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81574" w14:textId="77777777" w:rsidR="00144053" w:rsidRPr="00357427" w:rsidRDefault="00144053" w:rsidP="00144053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14:paraId="3F9BF4F5" w14:textId="77777777" w:rsidR="00144053" w:rsidRPr="00357427" w:rsidRDefault="00144053" w:rsidP="00144053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5D113178" w14:textId="77777777" w:rsidR="00144053" w:rsidRPr="00357427" w:rsidRDefault="00144053" w:rsidP="00144053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proofErr w:type="gramStart"/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  <w:proofErr w:type="gramEnd"/>
    </w:p>
    <w:p w14:paraId="77A3B9F5" w14:textId="77777777" w:rsidR="00144053" w:rsidRPr="00357427" w:rsidRDefault="00144053" w:rsidP="00144053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14:paraId="5F21E563" w14:textId="77777777" w:rsidR="00144053" w:rsidRPr="00A46740" w:rsidRDefault="00144053" w:rsidP="00144053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14:paraId="3269EAB2" w14:textId="77777777" w:rsidR="00144053" w:rsidRPr="00A46740" w:rsidRDefault="00144053" w:rsidP="00144053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245D7F70" w14:textId="77777777" w:rsidR="00144053" w:rsidRPr="00A46740" w:rsidRDefault="00144053" w:rsidP="00144053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31EEBE2F" w14:textId="77777777" w:rsidR="00144053" w:rsidRPr="00A46740" w:rsidRDefault="00144053" w:rsidP="00144053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14:paraId="2F02EA64" w14:textId="77777777" w:rsidR="00144053" w:rsidRPr="00A46740" w:rsidRDefault="00144053" w:rsidP="00144053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Кафедра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программирования и информационных технологий</w:t>
      </w:r>
    </w:p>
    <w:p w14:paraId="1DE6C596" w14:textId="77777777" w:rsidR="00144053" w:rsidRPr="00A46740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3936DB5E" w14:textId="77777777" w:rsidR="00144053" w:rsidRPr="00A46740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42145A27" w14:textId="68DF29C1" w:rsidR="00144053" w:rsidRPr="00A46740" w:rsidRDefault="000F0355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t>Мобильное п</w:t>
      </w:r>
      <w:r w:rsidRPr="00161B61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ZadachOk</w:t>
      </w:r>
      <w:proofErr w:type="spellEnd"/>
      <w:r w:rsidRPr="00161B61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распределения семейных обязанностей</w:t>
      </w:r>
    </w:p>
    <w:p w14:paraId="21D3734B" w14:textId="77777777" w:rsidR="00144053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Курсовой проект</w:t>
      </w:r>
    </w:p>
    <w:p w14:paraId="47FAD804" w14:textId="77777777" w:rsidR="00144053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по дисциплине</w:t>
      </w:r>
    </w:p>
    <w:p w14:paraId="7D3DEE23" w14:textId="77777777" w:rsidR="00144053" w:rsidRPr="00A46740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Технологии программирования</w:t>
      </w:r>
    </w:p>
    <w:p w14:paraId="4BE5A901" w14:textId="77777777" w:rsidR="00144053" w:rsidRPr="00A46740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09</w:t>
      </w:r>
      <w:r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.03.0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4</w:t>
      </w:r>
      <w:r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Программная инженерия</w:t>
      </w:r>
    </w:p>
    <w:p w14:paraId="4491619B" w14:textId="77777777" w:rsidR="00144053" w:rsidRPr="00A46740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1C3422">
        <w:rPr>
          <w:rFonts w:ascii="Times New Roman" w:eastAsia="Times New Roman" w:hAnsi="Times New Roman" w:cs="Times New Roman"/>
          <w:kern w:val="0"/>
          <w:sz w:val="28"/>
          <w:szCs w:val="28"/>
        </w:rPr>
        <w:t>Информационные системы и сетевые технологии</w:t>
      </w:r>
    </w:p>
    <w:p w14:paraId="185A53C6" w14:textId="77777777" w:rsidR="00144053" w:rsidRPr="00A46740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bidi="en-US"/>
        </w:rPr>
      </w:pPr>
    </w:p>
    <w:p w14:paraId="5C4C8BF3" w14:textId="77777777" w:rsidR="00144053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7FA1CBE1" w14:textId="77777777" w:rsidR="00144053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7D177870" w14:textId="77777777" w:rsidR="00144053" w:rsidRPr="00A46740" w:rsidRDefault="00144053" w:rsidP="00144053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08744AB7" w14:textId="77777777" w:rsidR="00144053" w:rsidRDefault="00144053" w:rsidP="00144053">
      <w:pPr>
        <w:suppressAutoHyphens/>
        <w:spacing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Преподаватель ____________ В.С. Тарасов, ст. преподаватель        _</w:t>
      </w:r>
      <w:proofErr w:type="gramStart"/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_._</w:t>
      </w:r>
      <w:proofErr w:type="gramEnd"/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_.20__</w:t>
      </w:r>
    </w:p>
    <w:p w14:paraId="706302DA" w14:textId="19FD775A" w:rsidR="00144053" w:rsidRDefault="00144053" w:rsidP="00144053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Обучающийся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____________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 w:rsidR="000F0355">
        <w:rPr>
          <w:rFonts w:ascii="Times New Roman" w:eastAsia="Cambria" w:hAnsi="Times New Roman" w:cs="Times New Roman"/>
          <w:sz w:val="28"/>
          <w:szCs w:val="28"/>
        </w:rPr>
        <w:t>В</w:t>
      </w:r>
      <w:r w:rsidR="0032698F" w:rsidRPr="00124AF1">
        <w:rPr>
          <w:rFonts w:ascii="Times New Roman" w:eastAsia="Cambria" w:hAnsi="Times New Roman" w:cs="Times New Roman"/>
          <w:sz w:val="28"/>
          <w:szCs w:val="28"/>
        </w:rPr>
        <w:t xml:space="preserve">.С. </w:t>
      </w:r>
      <w:r w:rsidR="000F0355">
        <w:rPr>
          <w:rFonts w:ascii="Times New Roman" w:eastAsia="Cambria" w:hAnsi="Times New Roman" w:cs="Times New Roman"/>
          <w:sz w:val="28"/>
          <w:szCs w:val="28"/>
        </w:rPr>
        <w:t>Мосякин</w:t>
      </w:r>
      <w:r>
        <w:rPr>
          <w:rFonts w:ascii="Times New Roman" w:eastAsia="Times New Roman" w:hAnsi="Times New Roman"/>
          <w:color w:val="000000"/>
          <w:sz w:val="26"/>
          <w:szCs w:val="26"/>
        </w:rPr>
        <w:t>, 3 курс, д/о</w:t>
      </w:r>
    </w:p>
    <w:p w14:paraId="21716420" w14:textId="229056D3" w:rsidR="00144053" w:rsidRDefault="00144053" w:rsidP="00144053">
      <w:pPr>
        <w:rPr>
          <w:rFonts w:ascii="Times New Roman" w:eastAsia="Times New Roman" w:hAnsi="Times New Roman"/>
          <w:color w:val="000000"/>
          <w:sz w:val="26"/>
          <w:szCs w:val="26"/>
        </w:rPr>
      </w:pP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Обучающийся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____________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 w:rsidR="000F0355">
        <w:rPr>
          <w:rFonts w:ascii="Times New Roman" w:eastAsia="Cambria" w:hAnsi="Times New Roman" w:cs="Times New Roman"/>
          <w:sz w:val="28"/>
          <w:szCs w:val="28"/>
        </w:rPr>
        <w:t>И</w:t>
      </w:r>
      <w:r w:rsidR="0032698F" w:rsidRPr="00124AF1">
        <w:rPr>
          <w:rFonts w:ascii="Times New Roman" w:eastAsia="Cambria" w:hAnsi="Times New Roman" w:cs="Times New Roman"/>
          <w:sz w:val="28"/>
          <w:szCs w:val="28"/>
        </w:rPr>
        <w:t>.</w:t>
      </w:r>
      <w:r w:rsidR="000F0355">
        <w:rPr>
          <w:rFonts w:ascii="Times New Roman" w:eastAsia="Cambria" w:hAnsi="Times New Roman" w:cs="Times New Roman"/>
          <w:sz w:val="28"/>
          <w:szCs w:val="28"/>
        </w:rPr>
        <w:t>В</w:t>
      </w:r>
      <w:r w:rsidR="0032698F" w:rsidRPr="00124AF1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0F0355">
        <w:rPr>
          <w:rFonts w:ascii="Times New Roman" w:eastAsia="Cambria" w:hAnsi="Times New Roman" w:cs="Times New Roman"/>
          <w:sz w:val="28"/>
          <w:szCs w:val="28"/>
        </w:rPr>
        <w:t>Четвергов</w:t>
      </w:r>
      <w:r>
        <w:rPr>
          <w:rFonts w:ascii="Times New Roman" w:eastAsia="Times New Roman" w:hAnsi="Times New Roman"/>
          <w:color w:val="000000"/>
          <w:sz w:val="26"/>
          <w:szCs w:val="26"/>
        </w:rPr>
        <w:t>, 3 курс, д/о</w:t>
      </w:r>
    </w:p>
    <w:p w14:paraId="161AEE14" w14:textId="48339F5A" w:rsidR="00144053" w:rsidRDefault="00144053" w:rsidP="00144053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Обучающийся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____________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 w:rsidR="000F0355">
        <w:rPr>
          <w:rFonts w:ascii="Times New Roman" w:eastAsia="Cambria" w:hAnsi="Times New Roman" w:cs="Times New Roman"/>
          <w:sz w:val="28"/>
          <w:szCs w:val="28"/>
        </w:rPr>
        <w:t>К.</w:t>
      </w:r>
      <w:r w:rsidR="0032698F" w:rsidRPr="00124AF1">
        <w:rPr>
          <w:rFonts w:ascii="Times New Roman" w:eastAsia="Cambria" w:hAnsi="Times New Roman" w:cs="Times New Roman"/>
          <w:sz w:val="28"/>
          <w:szCs w:val="28"/>
        </w:rPr>
        <w:t xml:space="preserve">А. </w:t>
      </w:r>
      <w:r w:rsidR="000F0355">
        <w:rPr>
          <w:rFonts w:ascii="Times New Roman" w:eastAsia="Cambria" w:hAnsi="Times New Roman" w:cs="Times New Roman"/>
          <w:sz w:val="28"/>
          <w:szCs w:val="28"/>
        </w:rPr>
        <w:t>Лышова</w:t>
      </w:r>
      <w:r>
        <w:rPr>
          <w:rFonts w:ascii="Times New Roman" w:eastAsia="Times New Roman" w:hAnsi="Times New Roman"/>
          <w:color w:val="000000"/>
          <w:sz w:val="26"/>
          <w:szCs w:val="26"/>
        </w:rPr>
        <w:t>, 3 курс, д/о</w:t>
      </w:r>
    </w:p>
    <w:p w14:paraId="222C2F90" w14:textId="2194FAB8" w:rsidR="00144053" w:rsidRDefault="00144053" w:rsidP="00144053">
      <w:pPr>
        <w:rPr>
          <w:rFonts w:ascii="Times New Roman" w:eastAsia="Times New Roman" w:hAnsi="Times New Roman"/>
          <w:color w:val="000000"/>
          <w:sz w:val="26"/>
          <w:szCs w:val="26"/>
        </w:rPr>
      </w:pP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Обучающийся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____________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 w:rsidR="000F0355">
        <w:rPr>
          <w:rFonts w:ascii="Times New Roman" w:eastAsia="Cambria" w:hAnsi="Times New Roman" w:cs="Times New Roman"/>
          <w:sz w:val="28"/>
          <w:szCs w:val="28"/>
        </w:rPr>
        <w:t>А</w:t>
      </w:r>
      <w:r w:rsidR="0032698F" w:rsidRPr="00124AF1">
        <w:rPr>
          <w:rFonts w:ascii="Times New Roman" w:eastAsia="Cambria" w:hAnsi="Times New Roman" w:cs="Times New Roman"/>
          <w:sz w:val="28"/>
          <w:szCs w:val="28"/>
        </w:rPr>
        <w:t xml:space="preserve">.В. </w:t>
      </w:r>
      <w:r w:rsidR="000F0355">
        <w:rPr>
          <w:rFonts w:ascii="Times New Roman" w:eastAsia="Cambria" w:hAnsi="Times New Roman" w:cs="Times New Roman"/>
          <w:sz w:val="28"/>
          <w:szCs w:val="28"/>
        </w:rPr>
        <w:t>Зыков</w:t>
      </w:r>
      <w:r>
        <w:rPr>
          <w:rFonts w:ascii="Times New Roman" w:eastAsia="Times New Roman" w:hAnsi="Times New Roman"/>
          <w:color w:val="000000"/>
          <w:sz w:val="26"/>
          <w:szCs w:val="26"/>
        </w:rPr>
        <w:t>, 3 курс, д/о</w:t>
      </w:r>
    </w:p>
    <w:p w14:paraId="1428F143" w14:textId="34CFB23E" w:rsidR="0032698F" w:rsidRDefault="0032698F" w:rsidP="0032698F">
      <w:pPr>
        <w:rPr>
          <w:rFonts w:ascii="Times New Roman" w:eastAsia="Times New Roman" w:hAnsi="Times New Roman"/>
          <w:color w:val="000000"/>
          <w:sz w:val="26"/>
          <w:szCs w:val="26"/>
        </w:rPr>
      </w:pP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Обучающийся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____________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 w:rsidR="000F0355">
        <w:rPr>
          <w:rFonts w:ascii="Times New Roman" w:eastAsia="Cambria" w:hAnsi="Times New Roman" w:cs="Times New Roman"/>
          <w:sz w:val="28"/>
          <w:szCs w:val="28"/>
        </w:rPr>
        <w:t>А</w:t>
      </w:r>
      <w:r w:rsidR="00795BC9" w:rsidRPr="00124AF1">
        <w:rPr>
          <w:rFonts w:ascii="Times New Roman" w:eastAsia="Cambria" w:hAnsi="Times New Roman" w:cs="Times New Roman"/>
          <w:sz w:val="28"/>
          <w:szCs w:val="28"/>
        </w:rPr>
        <w:t>.</w:t>
      </w:r>
      <w:r w:rsidR="000F0355">
        <w:rPr>
          <w:rFonts w:ascii="Times New Roman" w:eastAsia="Cambria" w:hAnsi="Times New Roman" w:cs="Times New Roman"/>
          <w:sz w:val="28"/>
          <w:szCs w:val="28"/>
        </w:rPr>
        <w:t>В</w:t>
      </w:r>
      <w:r w:rsidR="00795BC9" w:rsidRPr="00124AF1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0F0355">
        <w:rPr>
          <w:rFonts w:ascii="Times New Roman" w:eastAsia="Cambria" w:hAnsi="Times New Roman" w:cs="Times New Roman"/>
          <w:sz w:val="28"/>
          <w:szCs w:val="28"/>
        </w:rPr>
        <w:t>Беляев</w:t>
      </w:r>
      <w:r>
        <w:rPr>
          <w:rFonts w:ascii="Times New Roman" w:eastAsia="Times New Roman" w:hAnsi="Times New Roman"/>
          <w:color w:val="000000"/>
          <w:sz w:val="26"/>
          <w:szCs w:val="26"/>
        </w:rPr>
        <w:t>, 3 курс, д/о</w:t>
      </w:r>
    </w:p>
    <w:p w14:paraId="168C01AC" w14:textId="4AE24714" w:rsidR="0032698F" w:rsidRDefault="0032698F" w:rsidP="00144053">
      <w:pPr>
        <w:rPr>
          <w:rFonts w:ascii="Times New Roman" w:eastAsia="Times New Roman" w:hAnsi="Times New Roman"/>
          <w:color w:val="000000"/>
          <w:sz w:val="26"/>
          <w:szCs w:val="26"/>
        </w:rPr>
      </w:pP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Обучающийся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____________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  <w:r w:rsidR="000F0355">
        <w:rPr>
          <w:rFonts w:ascii="Times New Roman" w:eastAsia="Cambria" w:hAnsi="Times New Roman" w:cs="Times New Roman"/>
          <w:sz w:val="28"/>
          <w:szCs w:val="28"/>
        </w:rPr>
        <w:t>Д</w:t>
      </w:r>
      <w:r w:rsidRPr="00124AF1">
        <w:rPr>
          <w:rFonts w:ascii="Times New Roman" w:eastAsia="Cambria" w:hAnsi="Times New Roman" w:cs="Times New Roman"/>
          <w:sz w:val="28"/>
          <w:szCs w:val="28"/>
        </w:rPr>
        <w:t>.</w:t>
      </w:r>
      <w:r w:rsidR="000F0355">
        <w:rPr>
          <w:rFonts w:ascii="Times New Roman" w:eastAsia="Cambria" w:hAnsi="Times New Roman" w:cs="Times New Roman"/>
          <w:sz w:val="28"/>
          <w:szCs w:val="28"/>
        </w:rPr>
        <w:t>В</w:t>
      </w:r>
      <w:r w:rsidRPr="00124AF1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0F0355">
        <w:rPr>
          <w:rFonts w:ascii="Times New Roman" w:eastAsia="Cambria" w:hAnsi="Times New Roman" w:cs="Times New Roman"/>
          <w:sz w:val="28"/>
          <w:szCs w:val="28"/>
        </w:rPr>
        <w:t>Круглов</w:t>
      </w:r>
      <w:r>
        <w:rPr>
          <w:rFonts w:ascii="Times New Roman" w:eastAsia="Times New Roman" w:hAnsi="Times New Roman"/>
          <w:color w:val="000000"/>
          <w:sz w:val="26"/>
          <w:szCs w:val="26"/>
        </w:rPr>
        <w:t>, 3 курс, д/о</w:t>
      </w:r>
    </w:p>
    <w:p w14:paraId="2998F9C4" w14:textId="70E0DE74" w:rsidR="00144053" w:rsidRDefault="00144053" w:rsidP="00144053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Руководитель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</w:t>
      </w:r>
      <w:r w:rsidRPr="00DF20DF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_________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Е.Д. Проскуряков, ассистент</w:t>
      </w:r>
    </w:p>
    <w:p w14:paraId="6CB29264" w14:textId="77777777" w:rsidR="00144053" w:rsidRDefault="00144053" w:rsidP="00144053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19A6FD64" w14:textId="77777777" w:rsidR="00144053" w:rsidRDefault="00144053" w:rsidP="00144053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75792CAD" w14:textId="441DD5D8" w:rsidR="00B90F1C" w:rsidRDefault="00144053" w:rsidP="0014405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Воронеж 202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5</w:t>
      </w:r>
      <w:r w:rsidR="00B90F1C">
        <w:rPr>
          <w:rFonts w:ascii="Times New Roman" w:hAnsi="Times New Roman" w:cs="Times New Roman"/>
          <w:sz w:val="28"/>
          <w:szCs w:val="28"/>
        </w:rPr>
        <w:br w:type="page"/>
      </w:r>
    </w:p>
    <w:p w14:paraId="114F2DF2" w14:textId="1DD97525" w:rsidR="00C56635" w:rsidRPr="00C56635" w:rsidRDefault="00230D56" w:rsidP="00230D56">
      <w:pPr>
        <w:pStyle w:val="afc"/>
      </w:pPr>
      <w:r>
        <w:lastRenderedPageBreak/>
        <w:t>содержание</w:t>
      </w:r>
      <w:r w:rsidR="00027C52">
        <w:t xml:space="preserve">  </w:t>
      </w:r>
    </w:p>
    <w:p w14:paraId="7F9E999C" w14:textId="199E9046" w:rsidR="00077426" w:rsidRDefault="00824205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\h \z \t "Параграф;3;Пункт;2;Глава;1;Введение/заключения курсач;1" </w:instrText>
      </w:r>
      <w:r>
        <w:fldChar w:fldCharType="separate"/>
      </w:r>
      <w:hyperlink w:anchor="_Toc197298853" w:history="1">
        <w:r w:rsidR="00077426" w:rsidRPr="00302301">
          <w:rPr>
            <w:rStyle w:val="affb"/>
            <w:noProof/>
          </w:rPr>
          <w:t>Определения, обозначения и сокращения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_Toc197298853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3</w:t>
        </w:r>
        <w:r w:rsidR="00077426">
          <w:rPr>
            <w:noProof/>
            <w:webHidden/>
          </w:rPr>
          <w:fldChar w:fldCharType="end"/>
        </w:r>
      </w:hyperlink>
    </w:p>
    <w:p w14:paraId="02780158" w14:textId="4458FB47" w:rsidR="00077426" w:rsidRDefault="00701F9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54" w:history="1">
        <w:r w:rsidR="00077426" w:rsidRPr="00302301">
          <w:rPr>
            <w:rStyle w:val="affb"/>
            <w:noProof/>
          </w:rPr>
          <w:t>Введение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_Toc197298854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4</w:t>
        </w:r>
        <w:r w:rsidR="00077426">
          <w:rPr>
            <w:noProof/>
            <w:webHidden/>
          </w:rPr>
          <w:fldChar w:fldCharType="end"/>
        </w:r>
      </w:hyperlink>
    </w:p>
    <w:p w14:paraId="50D83042" w14:textId="0D81CA62" w:rsidR="00077426" w:rsidRDefault="00701F9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55" w:history="1">
        <w:r w:rsidR="00077426" w:rsidRPr="00302301">
          <w:rPr>
            <w:rStyle w:val="affb"/>
            <w:noProof/>
          </w:rPr>
          <w:t>1 Постановка задачи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_Toc197298855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5</w:t>
        </w:r>
        <w:r w:rsidR="00077426">
          <w:rPr>
            <w:noProof/>
            <w:webHidden/>
          </w:rPr>
          <w:fldChar w:fldCharType="end"/>
        </w:r>
      </w:hyperlink>
    </w:p>
    <w:p w14:paraId="10C04307" w14:textId="28903880" w:rsidR="00077426" w:rsidRDefault="00701F9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56" w:history="1">
        <w:r w:rsidR="00077426" w:rsidRPr="00302301">
          <w:rPr>
            <w:rStyle w:val="affb"/>
            <w:noProof/>
          </w:rPr>
          <w:t>1.1 Цели создания системы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_Toc197298856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5</w:t>
        </w:r>
        <w:r w:rsidR="00077426">
          <w:rPr>
            <w:noProof/>
            <w:webHidden/>
          </w:rPr>
          <w:fldChar w:fldCharType="end"/>
        </w:r>
      </w:hyperlink>
    </w:p>
    <w:p w14:paraId="3AD80F01" w14:textId="4C9893CB" w:rsidR="00077426" w:rsidRDefault="00701F9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57" w:history="1">
        <w:r w:rsidR="00077426" w:rsidRPr="00302301">
          <w:rPr>
            <w:rStyle w:val="affb"/>
            <w:noProof/>
          </w:rPr>
          <w:t>1.2 Функциональные требования к разрабатываемой системе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_Toc197298857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7</w:t>
        </w:r>
        <w:r w:rsidR="00077426">
          <w:rPr>
            <w:noProof/>
            <w:webHidden/>
          </w:rPr>
          <w:fldChar w:fldCharType="end"/>
        </w:r>
      </w:hyperlink>
    </w:p>
    <w:p w14:paraId="0DC45A54" w14:textId="5B072CB0" w:rsidR="00077426" w:rsidRDefault="00701F9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58" w:history="1">
        <w:r w:rsidR="00077426" w:rsidRPr="00302301">
          <w:rPr>
            <w:rStyle w:val="affb"/>
            <w:noProof/>
          </w:rPr>
          <w:t>1.3 Нефункциональные требования к разрабатываемой системе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_Toc197298858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7</w:t>
        </w:r>
        <w:r w:rsidR="00077426">
          <w:rPr>
            <w:noProof/>
            <w:webHidden/>
          </w:rPr>
          <w:fldChar w:fldCharType="end"/>
        </w:r>
      </w:hyperlink>
    </w:p>
    <w:p w14:paraId="40CA0E80" w14:textId="674AD36E" w:rsidR="00077426" w:rsidRDefault="00701F9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59" w:history="1">
        <w:r w:rsidR="00077426" w:rsidRPr="00302301">
          <w:rPr>
            <w:rStyle w:val="affb"/>
            <w:noProof/>
          </w:rPr>
          <w:t>2 Анализ предметной области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_Toc197298859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10</w:t>
        </w:r>
        <w:r w:rsidR="00077426">
          <w:rPr>
            <w:noProof/>
            <w:webHidden/>
          </w:rPr>
          <w:fldChar w:fldCharType="end"/>
        </w:r>
      </w:hyperlink>
    </w:p>
    <w:p w14:paraId="229B1101" w14:textId="18D4BE26" w:rsidR="00077426" w:rsidRDefault="00701F9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0" w:history="1">
        <w:r w:rsidR="00077426" w:rsidRPr="00302301">
          <w:rPr>
            <w:rStyle w:val="affb"/>
            <w:noProof/>
          </w:rPr>
          <w:t>3 Реализация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_Toc197298860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11</w:t>
        </w:r>
        <w:r w:rsidR="00077426">
          <w:rPr>
            <w:noProof/>
            <w:webHidden/>
          </w:rPr>
          <w:fldChar w:fldCharType="end"/>
        </w:r>
      </w:hyperlink>
    </w:p>
    <w:p w14:paraId="31E8184C" w14:textId="7FCDFB66" w:rsidR="00077426" w:rsidRDefault="00701F9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1" w:history="1">
        <w:r w:rsidR="00077426" w:rsidRPr="00302301">
          <w:rPr>
            <w:rStyle w:val="affb"/>
            <w:noProof/>
          </w:rPr>
          <w:t>3.1</w:t>
        </w:r>
        <w:r w:rsidR="00077426" w:rsidRPr="00302301">
          <w:rPr>
            <w:rStyle w:val="affb"/>
            <w:noProof/>
            <w:lang w:val="en-US"/>
          </w:rPr>
          <w:t xml:space="preserve"> Frontend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_Toc197298861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11</w:t>
        </w:r>
        <w:r w:rsidR="00077426">
          <w:rPr>
            <w:noProof/>
            <w:webHidden/>
          </w:rPr>
          <w:fldChar w:fldCharType="end"/>
        </w:r>
      </w:hyperlink>
    </w:p>
    <w:p w14:paraId="2FF8F9A5" w14:textId="5692B547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2" w:history="1">
        <w:r w:rsidR="00077426" w:rsidRPr="00302301">
          <w:rPr>
            <w:rStyle w:val="affb"/>
            <w:noProof/>
          </w:rPr>
          <w:t>3.1.1 Локальное состояние (виджетный уровень)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_Toc197298862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11</w:t>
        </w:r>
        <w:r w:rsidR="00077426">
          <w:rPr>
            <w:noProof/>
            <w:webHidden/>
          </w:rPr>
          <w:fldChar w:fldCharType="end"/>
        </w:r>
      </w:hyperlink>
    </w:p>
    <w:p w14:paraId="7D8E0734" w14:textId="44ECA8ED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3" w:history="1">
        <w:r w:rsidR="00077426" w:rsidRPr="00302301">
          <w:rPr>
            <w:rStyle w:val="affb"/>
            <w:noProof/>
          </w:rPr>
          <w:t>3.1.2 Глобальное состояние (прикладной уровень)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_Toc197298863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11</w:t>
        </w:r>
        <w:r w:rsidR="00077426">
          <w:rPr>
            <w:noProof/>
            <w:webHidden/>
          </w:rPr>
          <w:fldChar w:fldCharType="end"/>
        </w:r>
      </w:hyperlink>
    </w:p>
    <w:p w14:paraId="4CB7550B" w14:textId="57B056A0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4" w:history="1">
        <w:r w:rsidR="00077426" w:rsidRPr="00302301">
          <w:rPr>
            <w:rStyle w:val="affb"/>
            <w:noProof/>
          </w:rPr>
          <w:t>3.1.3 Персистентное состояние (хранение данных)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_Toc197298864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12</w:t>
        </w:r>
        <w:r w:rsidR="00077426">
          <w:rPr>
            <w:noProof/>
            <w:webHidden/>
          </w:rPr>
          <w:fldChar w:fldCharType="end"/>
        </w:r>
      </w:hyperlink>
    </w:p>
    <w:p w14:paraId="30466A47" w14:textId="23938E5C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5" w:history="1">
        <w:r w:rsidR="00077426" w:rsidRPr="00302301">
          <w:rPr>
            <w:rStyle w:val="affb"/>
            <w:noProof/>
          </w:rPr>
          <w:t>3.1.4 Взаимодействие с серверной частью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_Toc197298865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13</w:t>
        </w:r>
        <w:r w:rsidR="00077426">
          <w:rPr>
            <w:noProof/>
            <w:webHidden/>
          </w:rPr>
          <w:fldChar w:fldCharType="end"/>
        </w:r>
      </w:hyperlink>
    </w:p>
    <w:p w14:paraId="1867F31F" w14:textId="34D81CDB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6" w:history="1">
        <w:r w:rsidR="00077426" w:rsidRPr="00302301">
          <w:rPr>
            <w:rStyle w:val="affb"/>
            <w:noProof/>
          </w:rPr>
          <w:t>3.1.5 Структура проекта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_Toc197298866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13</w:t>
        </w:r>
        <w:r w:rsidR="00077426">
          <w:rPr>
            <w:noProof/>
            <w:webHidden/>
          </w:rPr>
          <w:fldChar w:fldCharType="end"/>
        </w:r>
      </w:hyperlink>
    </w:p>
    <w:p w14:paraId="66E6B11E" w14:textId="2D055D0B" w:rsidR="00077426" w:rsidRDefault="00701F9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7" w:history="1">
        <w:r w:rsidR="00077426" w:rsidRPr="00302301">
          <w:rPr>
            <w:rStyle w:val="affb"/>
            <w:noProof/>
          </w:rPr>
          <w:t>3.2</w:t>
        </w:r>
        <w:r w:rsidR="00077426" w:rsidRPr="00302301">
          <w:rPr>
            <w:rStyle w:val="affb"/>
            <w:noProof/>
            <w:lang w:val="en-US"/>
          </w:rPr>
          <w:t xml:space="preserve"> Backend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_Toc197298867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16</w:t>
        </w:r>
        <w:r w:rsidR="00077426">
          <w:rPr>
            <w:noProof/>
            <w:webHidden/>
          </w:rPr>
          <w:fldChar w:fldCharType="end"/>
        </w:r>
      </w:hyperlink>
    </w:p>
    <w:p w14:paraId="3B25C954" w14:textId="461EE2F4" w:rsidR="00077426" w:rsidRDefault="00701F9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8" w:history="1">
        <w:r w:rsidR="00077426" w:rsidRPr="00302301">
          <w:rPr>
            <w:rStyle w:val="affb"/>
            <w:noProof/>
          </w:rPr>
          <w:t>3.3 БД и СУБД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_Toc197298868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18</w:t>
        </w:r>
        <w:r w:rsidR="00077426">
          <w:rPr>
            <w:noProof/>
            <w:webHidden/>
          </w:rPr>
          <w:fldChar w:fldCharType="end"/>
        </w:r>
      </w:hyperlink>
    </w:p>
    <w:p w14:paraId="33A977E7" w14:textId="4841D2E0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69" w:history="1">
        <w:r w:rsidR="00077426" w:rsidRPr="00302301">
          <w:rPr>
            <w:rStyle w:val="affb"/>
            <w:noProof/>
          </w:rPr>
          <w:t xml:space="preserve">3.3.1 Описание базы данных АС </w:t>
        </w:r>
        <w:r w:rsidR="00077426" w:rsidRPr="00302301">
          <w:rPr>
            <w:rStyle w:val="affb"/>
            <w:noProof/>
            <w:lang w:val="en-US"/>
          </w:rPr>
          <w:t>ZadachOk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_Toc197298869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18</w:t>
        </w:r>
        <w:r w:rsidR="00077426">
          <w:rPr>
            <w:noProof/>
            <w:webHidden/>
          </w:rPr>
          <w:fldChar w:fldCharType="end"/>
        </w:r>
      </w:hyperlink>
    </w:p>
    <w:p w14:paraId="0769B156" w14:textId="627FFA26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70" w:history="1">
        <w:r w:rsidR="00077426" w:rsidRPr="00302301">
          <w:rPr>
            <w:rStyle w:val="affb"/>
            <w:noProof/>
          </w:rPr>
          <w:t>3.3.2 Безопасность, производительность и резервирование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_Toc197298870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19</w:t>
        </w:r>
        <w:r w:rsidR="00077426">
          <w:rPr>
            <w:noProof/>
            <w:webHidden/>
          </w:rPr>
          <w:fldChar w:fldCharType="end"/>
        </w:r>
      </w:hyperlink>
    </w:p>
    <w:p w14:paraId="7CC4F09A" w14:textId="0B4640F6" w:rsidR="00077426" w:rsidRDefault="00701F9F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71" w:history="1">
        <w:r w:rsidR="00077426" w:rsidRPr="00302301">
          <w:rPr>
            <w:rStyle w:val="affb"/>
            <w:noProof/>
          </w:rPr>
          <w:t>3.4 Развёртывание и запуск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_Toc197298871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20</w:t>
        </w:r>
        <w:r w:rsidR="00077426">
          <w:rPr>
            <w:noProof/>
            <w:webHidden/>
          </w:rPr>
          <w:fldChar w:fldCharType="end"/>
        </w:r>
      </w:hyperlink>
    </w:p>
    <w:p w14:paraId="2A4F4546" w14:textId="4D0296A5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72" w:history="1">
        <w:r w:rsidR="00077426" w:rsidRPr="00302301">
          <w:rPr>
            <w:rStyle w:val="affb"/>
            <w:noProof/>
          </w:rPr>
          <w:t>3.4.1 Процесс развертывания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_Toc197298872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20</w:t>
        </w:r>
        <w:r w:rsidR="00077426">
          <w:rPr>
            <w:noProof/>
            <w:webHidden/>
          </w:rPr>
          <w:fldChar w:fldCharType="end"/>
        </w:r>
      </w:hyperlink>
    </w:p>
    <w:p w14:paraId="3E2155B0" w14:textId="53918C89" w:rsidR="00077426" w:rsidRDefault="00701F9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73" w:history="1">
        <w:r w:rsidR="00077426" w:rsidRPr="00302301">
          <w:rPr>
            <w:rStyle w:val="affb"/>
            <w:noProof/>
          </w:rPr>
          <w:t>3.4.2 Финальная архитектура и реализация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_Toc197298873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20</w:t>
        </w:r>
        <w:r w:rsidR="00077426">
          <w:rPr>
            <w:noProof/>
            <w:webHidden/>
          </w:rPr>
          <w:fldChar w:fldCharType="end"/>
        </w:r>
      </w:hyperlink>
    </w:p>
    <w:p w14:paraId="1FE110D0" w14:textId="73CE32FE" w:rsidR="00077426" w:rsidRDefault="00701F9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74" w:history="1">
        <w:r w:rsidR="00077426" w:rsidRPr="00302301">
          <w:rPr>
            <w:rStyle w:val="affb"/>
            <w:noProof/>
          </w:rPr>
          <w:t>Заключение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_Toc197298874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23</w:t>
        </w:r>
        <w:r w:rsidR="00077426">
          <w:rPr>
            <w:noProof/>
            <w:webHidden/>
          </w:rPr>
          <w:fldChar w:fldCharType="end"/>
        </w:r>
      </w:hyperlink>
    </w:p>
    <w:p w14:paraId="184EC72B" w14:textId="03D30EFD" w:rsidR="00077426" w:rsidRDefault="00701F9F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7298875" w:history="1">
        <w:r w:rsidR="00077426" w:rsidRPr="00302301">
          <w:rPr>
            <w:rStyle w:val="affb"/>
            <w:noProof/>
          </w:rPr>
          <w:t>Список использованных источников</w:t>
        </w:r>
        <w:r w:rsidR="00077426">
          <w:rPr>
            <w:noProof/>
            <w:webHidden/>
          </w:rPr>
          <w:tab/>
        </w:r>
        <w:r w:rsidR="00077426">
          <w:rPr>
            <w:noProof/>
            <w:webHidden/>
          </w:rPr>
          <w:fldChar w:fldCharType="begin"/>
        </w:r>
        <w:r w:rsidR="00077426">
          <w:rPr>
            <w:noProof/>
            <w:webHidden/>
          </w:rPr>
          <w:instrText xml:space="preserve"> PAGEREF _Toc197298875 \h </w:instrText>
        </w:r>
        <w:r w:rsidR="00077426">
          <w:rPr>
            <w:noProof/>
            <w:webHidden/>
          </w:rPr>
        </w:r>
        <w:r w:rsidR="00077426">
          <w:rPr>
            <w:noProof/>
            <w:webHidden/>
          </w:rPr>
          <w:fldChar w:fldCharType="separate"/>
        </w:r>
        <w:r w:rsidR="00D04A36">
          <w:rPr>
            <w:noProof/>
            <w:webHidden/>
          </w:rPr>
          <w:t>24</w:t>
        </w:r>
        <w:r w:rsidR="00077426">
          <w:rPr>
            <w:noProof/>
            <w:webHidden/>
          </w:rPr>
          <w:fldChar w:fldCharType="end"/>
        </w:r>
      </w:hyperlink>
    </w:p>
    <w:p w14:paraId="5D9B42F4" w14:textId="213B7AAA" w:rsidR="002B336D" w:rsidRDefault="00824205" w:rsidP="002B336D">
      <w:pPr>
        <w:pStyle w:val="afffc"/>
        <w:rPr>
          <w:rFonts w:eastAsia="Times New Roman"/>
          <w:szCs w:val="28"/>
        </w:rPr>
      </w:pPr>
      <w:r>
        <w:rPr>
          <w:rFonts w:eastAsia="Times New Roman"/>
          <w:szCs w:val="28"/>
        </w:rPr>
        <w:fldChar w:fldCharType="end"/>
      </w:r>
    </w:p>
    <w:p w14:paraId="32B9A2F4" w14:textId="77777777" w:rsidR="002B336D" w:rsidRDefault="002B336D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</w:rPr>
      </w:pPr>
      <w:r>
        <w:rPr>
          <w:rFonts w:eastAsia="Times New Roman"/>
          <w:szCs w:val="28"/>
        </w:rPr>
        <w:br w:type="page"/>
      </w:r>
    </w:p>
    <w:p w14:paraId="5C191875" w14:textId="7BB4AB7D" w:rsidR="00C64D03" w:rsidRDefault="002B336D" w:rsidP="002B336D">
      <w:pPr>
        <w:pStyle w:val="afffc"/>
      </w:pPr>
      <w:bookmarkStart w:id="0" w:name="_Toc196998582"/>
      <w:bookmarkStart w:id="1" w:name="_Toc197298853"/>
      <w:r>
        <w:lastRenderedPageBreak/>
        <w:t>Определения, обозначения и сокращения</w:t>
      </w:r>
      <w:bookmarkEnd w:id="0"/>
      <w:bookmarkEnd w:id="1"/>
    </w:p>
    <w:p w14:paraId="5D23DD4F" w14:textId="7F8D5556" w:rsidR="00481DCB" w:rsidRPr="00481DCB" w:rsidRDefault="00481DCB" w:rsidP="00EF25BC">
      <w:pPr>
        <w:pStyle w:val="afd"/>
        <w:rPr>
          <w:lang w:val="en-US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177E78" w14:paraId="74045861" w14:textId="77777777" w:rsidTr="0022646B">
        <w:tc>
          <w:tcPr>
            <w:tcW w:w="2830" w:type="dxa"/>
          </w:tcPr>
          <w:p w14:paraId="6BE72280" w14:textId="7FE30E7F" w:rsidR="00177E78" w:rsidRPr="00622B4F" w:rsidRDefault="00177E78" w:rsidP="0076775E">
            <w:pPr>
              <w:pStyle w:val="aff3"/>
            </w:pPr>
            <w:r w:rsidRPr="0076775E">
              <w:t>Термин</w:t>
            </w:r>
          </w:p>
        </w:tc>
        <w:tc>
          <w:tcPr>
            <w:tcW w:w="6514" w:type="dxa"/>
          </w:tcPr>
          <w:p w14:paraId="1D237320" w14:textId="513A87DF" w:rsidR="00177E78" w:rsidRPr="00622B4F" w:rsidRDefault="00177E78" w:rsidP="0076775E">
            <w:pPr>
              <w:pStyle w:val="aff3"/>
            </w:pPr>
            <w:r w:rsidRPr="0076775E">
              <w:t>Определение</w:t>
            </w:r>
          </w:p>
        </w:tc>
      </w:tr>
      <w:tr w:rsidR="00177E78" w14:paraId="15371B54" w14:textId="77777777" w:rsidTr="0022646B">
        <w:tc>
          <w:tcPr>
            <w:tcW w:w="2830" w:type="dxa"/>
          </w:tcPr>
          <w:p w14:paraId="65BF858F" w14:textId="0A7C4477" w:rsidR="00177E78" w:rsidRPr="00992910" w:rsidRDefault="00177E78" w:rsidP="00570FEA">
            <w:pPr>
              <w:pStyle w:val="aff7"/>
            </w:pPr>
          </w:p>
        </w:tc>
        <w:tc>
          <w:tcPr>
            <w:tcW w:w="6514" w:type="dxa"/>
          </w:tcPr>
          <w:p w14:paraId="7F73B6C2" w14:textId="5C5B514F" w:rsidR="00177E78" w:rsidRPr="0076775E" w:rsidRDefault="00177E78" w:rsidP="00570FEA">
            <w:pPr>
              <w:pStyle w:val="aff7"/>
            </w:pPr>
          </w:p>
        </w:tc>
      </w:tr>
      <w:tr w:rsidR="005216F7" w14:paraId="53648854" w14:textId="77777777" w:rsidTr="0022646B">
        <w:tc>
          <w:tcPr>
            <w:tcW w:w="2830" w:type="dxa"/>
          </w:tcPr>
          <w:p w14:paraId="47EAA31E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0F80986F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32C2B39F" w14:textId="77777777" w:rsidTr="0022646B">
        <w:tc>
          <w:tcPr>
            <w:tcW w:w="2830" w:type="dxa"/>
          </w:tcPr>
          <w:p w14:paraId="112049CE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1EBC2420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00D5135D" w14:textId="77777777" w:rsidTr="0022646B">
        <w:tc>
          <w:tcPr>
            <w:tcW w:w="2830" w:type="dxa"/>
          </w:tcPr>
          <w:p w14:paraId="64B4632E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774DDAF0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337935A3" w14:textId="77777777" w:rsidTr="0022646B">
        <w:tc>
          <w:tcPr>
            <w:tcW w:w="2830" w:type="dxa"/>
          </w:tcPr>
          <w:p w14:paraId="54BB8455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38D08B35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5654B3A2" w14:textId="77777777" w:rsidTr="0022646B">
        <w:tc>
          <w:tcPr>
            <w:tcW w:w="2830" w:type="dxa"/>
          </w:tcPr>
          <w:p w14:paraId="46D4E6B7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70A3C8A1" w14:textId="77777777" w:rsidR="005216F7" w:rsidRPr="0076775E" w:rsidRDefault="005216F7" w:rsidP="00570FEA">
            <w:pPr>
              <w:pStyle w:val="aff7"/>
            </w:pPr>
          </w:p>
        </w:tc>
      </w:tr>
    </w:tbl>
    <w:p w14:paraId="35117760" w14:textId="77777777" w:rsidR="00465A77" w:rsidRDefault="00465A77" w:rsidP="004A6242">
      <w:pPr>
        <w:pStyle w:val="afffc"/>
      </w:pPr>
    </w:p>
    <w:p w14:paraId="58B72B71" w14:textId="77777777" w:rsidR="00465A77" w:rsidRDefault="00465A77">
      <w:pPr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</w:rPr>
      </w:pPr>
      <w:r>
        <w:br w:type="page"/>
      </w:r>
    </w:p>
    <w:p w14:paraId="325EF607" w14:textId="7A1D7FA7" w:rsidR="004A6242" w:rsidRDefault="004A6242" w:rsidP="004A6242">
      <w:pPr>
        <w:pStyle w:val="afffc"/>
      </w:pPr>
      <w:bookmarkStart w:id="2" w:name="_Toc196998583"/>
      <w:bookmarkStart w:id="3" w:name="_Toc197298854"/>
      <w:r>
        <w:lastRenderedPageBreak/>
        <w:t>Введение</w:t>
      </w:r>
      <w:bookmarkEnd w:id="2"/>
      <w:bookmarkEnd w:id="3"/>
    </w:p>
    <w:p w14:paraId="4511969B" w14:textId="6657BCA1" w:rsidR="004577C8" w:rsidRDefault="004577C8" w:rsidP="00EF25BC">
      <w:pPr>
        <w:pStyle w:val="afd"/>
      </w:pPr>
      <w:bookmarkStart w:id="4" w:name="_Toc196057463"/>
      <w:bookmarkStart w:id="5" w:name="_Toc196998584"/>
      <w:r w:rsidRPr="004577C8">
        <w:t xml:space="preserve">В современном мире самоорганизация и распределение обязанностей в семье становятся всё более актуальными. Многие люди сталкиваются с проблемой забывчивости, отсутствия мотивации и неэффективного планирования совместных задач. Существующие </w:t>
      </w:r>
      <w:proofErr w:type="spellStart"/>
      <w:r w:rsidRPr="004577C8">
        <w:rPr>
          <w:color w:val="FF0000"/>
        </w:rPr>
        <w:t>таск-трекеры</w:t>
      </w:r>
      <w:proofErr w:type="spellEnd"/>
      <w:r w:rsidRPr="004577C8">
        <w:t xml:space="preserve"> часто не учитывают семейный контекст и не предоставляют инструментов для мотивации участников.</w:t>
      </w:r>
    </w:p>
    <w:p w14:paraId="4EEC590F" w14:textId="62589D58" w:rsidR="004577C8" w:rsidRPr="004577C8" w:rsidRDefault="004577C8" w:rsidP="004577C8">
      <w:pPr>
        <w:pStyle w:val="a"/>
        <w:numPr>
          <w:ilvl w:val="0"/>
          <w:numId w:val="0"/>
        </w:numPr>
        <w:ind w:firstLine="701"/>
      </w:pPr>
      <w:r>
        <w:t>Система предназначена для совместного ведения списка задач с возможностью создания групп пользователей. В зависимости от установленных администратором условий, участники могут получать вознаграждение в виде внутренней некоммерческой валюты. В приложении предусмотрен встроенный магазин, в котором данная валюта может быть использована для приобретения доступных товаров или услуг.</w:t>
      </w:r>
    </w:p>
    <w:p w14:paraId="4ECB8C27" w14:textId="6807095B" w:rsidR="004577C8" w:rsidRPr="004577C8" w:rsidRDefault="004577C8" w:rsidP="00EF25BC">
      <w:pPr>
        <w:pStyle w:val="afd"/>
      </w:pPr>
      <w:r>
        <w:t>П</w:t>
      </w:r>
      <w:r w:rsidRPr="004577C8">
        <w:t>риложение </w:t>
      </w:r>
      <w:proofErr w:type="spellStart"/>
      <w:r w:rsidRPr="004577C8">
        <w:rPr>
          <w:rStyle w:val="afff1"/>
          <w:b w:val="0"/>
          <w:bCs w:val="0"/>
        </w:rPr>
        <w:t>ZадачOk</w:t>
      </w:r>
      <w:proofErr w:type="spellEnd"/>
      <w:r w:rsidRPr="004577C8">
        <w:t> решает эти проблемы, предлагая:</w:t>
      </w:r>
    </w:p>
    <w:p w14:paraId="71CC97D2" w14:textId="5D0E5BB3" w:rsidR="004577C8" w:rsidRPr="004577C8" w:rsidRDefault="004577C8" w:rsidP="001F0C2B">
      <w:pPr>
        <w:pStyle w:val="af1"/>
      </w:pPr>
      <w:r w:rsidRPr="004577C8">
        <w:t>Распределение задач между членами семь</w:t>
      </w:r>
      <w:r>
        <w:t>и;</w:t>
      </w:r>
    </w:p>
    <w:p w14:paraId="50E94375" w14:textId="6D2647B4" w:rsidR="004577C8" w:rsidRPr="004577C8" w:rsidRDefault="004577C8" w:rsidP="001F0C2B">
      <w:pPr>
        <w:pStyle w:val="af1"/>
      </w:pPr>
      <w:r w:rsidRPr="004577C8">
        <w:t>Геймификацию с системой вознаграждений</w:t>
      </w:r>
      <w:r>
        <w:t>;</w:t>
      </w:r>
    </w:p>
    <w:p w14:paraId="1FCDB633" w14:textId="52941585" w:rsidR="004577C8" w:rsidRPr="004577C8" w:rsidRDefault="004577C8" w:rsidP="001F0C2B">
      <w:pPr>
        <w:pStyle w:val="af1"/>
      </w:pPr>
      <w:r w:rsidRPr="004577C8">
        <w:t>Умные уведомления на основе ИИ для повышения вовлечённости</w:t>
      </w:r>
      <w:r>
        <w:t>;</w:t>
      </w:r>
    </w:p>
    <w:p w14:paraId="5D77B20B" w14:textId="34204A47" w:rsidR="004577C8" w:rsidRPr="004577C8" w:rsidRDefault="004577C8" w:rsidP="00EF25BC">
      <w:pPr>
        <w:pStyle w:val="afd"/>
      </w:pPr>
      <w:r>
        <w:t>Проект актуален, так как л</w:t>
      </w:r>
      <w:r w:rsidRPr="004577C8">
        <w:t>юди часто игнорируют стандартные напоминания. ИИ генерирует персонализированные и шутливые сообщения, повышая внимание пользователей.</w:t>
      </w:r>
      <w:r>
        <w:t xml:space="preserve"> Также к этому можно отнести с</w:t>
      </w:r>
      <w:r w:rsidRPr="004577C8">
        <w:t>истем</w:t>
      </w:r>
      <w:r>
        <w:t>у</w:t>
      </w:r>
      <w:r w:rsidRPr="004577C8">
        <w:t xml:space="preserve"> баллов и виртуального магазина</w:t>
      </w:r>
      <w:r>
        <w:t>, которая</w:t>
      </w:r>
      <w:r w:rsidRPr="004577C8">
        <w:t xml:space="preserve"> стимулирует</w:t>
      </w:r>
      <w:r>
        <w:t xml:space="preserve"> пользователя нашего приложения к </w:t>
      </w:r>
      <w:r w:rsidRPr="004577C8">
        <w:t>выполнени</w:t>
      </w:r>
      <w:r>
        <w:t>ю</w:t>
      </w:r>
      <w:r w:rsidRPr="004577C8">
        <w:t xml:space="preserve"> задач.</w:t>
      </w:r>
      <w:r>
        <w:t xml:space="preserve"> К тому же стоит отметить, что б</w:t>
      </w:r>
      <w:r w:rsidRPr="004577C8">
        <w:t xml:space="preserve">ольшинство </w:t>
      </w:r>
      <w:proofErr w:type="spellStart"/>
      <w:r w:rsidRPr="004577C8">
        <w:t>таск-трекеров</w:t>
      </w:r>
      <w:proofErr w:type="spellEnd"/>
      <w:r w:rsidRPr="004577C8">
        <w:t xml:space="preserve"> не адаптированы для семейного использования</w:t>
      </w:r>
      <w:r>
        <w:t xml:space="preserve">, что ставит наше приложение в более выигрышную позицию на рынке нашей </w:t>
      </w:r>
      <w:r w:rsidRPr="004577C8">
        <w:rPr>
          <w:color w:val="FF0000"/>
        </w:rPr>
        <w:t>ЦА</w:t>
      </w:r>
      <w:r>
        <w:rPr>
          <w:color w:val="FF0000"/>
        </w:rPr>
        <w:t>.</w:t>
      </w:r>
    </w:p>
    <w:p w14:paraId="15F06D72" w14:textId="48A2C14E" w:rsidR="00F842FD" w:rsidRPr="00D23278" w:rsidRDefault="007A0252" w:rsidP="00EF25BC">
      <w:pPr>
        <w:pStyle w:val="a6"/>
      </w:pPr>
      <w:bookmarkStart w:id="6" w:name="_Toc197298855"/>
      <w:r>
        <w:lastRenderedPageBreak/>
        <w:t>Постановка задачи</w:t>
      </w:r>
      <w:bookmarkEnd w:id="4"/>
      <w:bookmarkEnd w:id="5"/>
      <w:bookmarkEnd w:id="6"/>
    </w:p>
    <w:p w14:paraId="30A95777" w14:textId="6721C585" w:rsidR="00AD0830" w:rsidRDefault="001B75E0" w:rsidP="00963B6D">
      <w:pPr>
        <w:pStyle w:val="a7"/>
        <w:numPr>
          <w:ilvl w:val="1"/>
          <w:numId w:val="10"/>
        </w:numPr>
      </w:pPr>
      <w:bookmarkStart w:id="7" w:name="_Toc196057464"/>
      <w:bookmarkStart w:id="8" w:name="_Toc196998585"/>
      <w:bookmarkStart w:id="9" w:name="_Toc197298856"/>
      <w:r>
        <w:t xml:space="preserve">Цели </w:t>
      </w:r>
      <w:r w:rsidR="009B585D">
        <w:t>создания</w:t>
      </w:r>
      <w:r w:rsidR="007A0252">
        <w:t xml:space="preserve"> системы</w:t>
      </w:r>
      <w:bookmarkEnd w:id="7"/>
      <w:bookmarkEnd w:id="8"/>
      <w:bookmarkEnd w:id="9"/>
    </w:p>
    <w:p w14:paraId="4EA7F295" w14:textId="000B55CB" w:rsidR="001F0C2B" w:rsidRPr="001F0C2B" w:rsidRDefault="001F0C2B" w:rsidP="001F0C2B">
      <w:pPr>
        <w:pStyle w:val="af1"/>
        <w:rPr>
          <w:lang w:eastAsia="ru-RU"/>
        </w:rPr>
      </w:pPr>
      <w:bookmarkStart w:id="10" w:name="_Toc196057465"/>
      <w:bookmarkStart w:id="11" w:name="_Toc196998586"/>
      <w:r w:rsidRPr="001F0C2B">
        <w:t>В течение первых трех месяцев после запуска приложения планируется обеспечить привлечение 100 активных пользователей, под которыми понимаются регулярно взаимодействующие с системой лица, выполняющие ключевые действия: создание и завершение задач, использование виртуального магазина и участие в системе вознаграждений. Достижение указанного показателя будет осуществляться через комплексное продвижение в цифровых каналах, включая социальные сети и тематические площадки, с параллельной оптимизацией позиционирования в магазинах приложений. Особое внимание уделяется органическому росту аудитории за счет реферальных механизмов и пилотного тестирования среди потенциально заинтересованных пользователей. Мониторинг эффективности кампании будет проводиться на основе анализа динамики установок, показателей вовлеченности и коэффициента удержания, с периодической корректировкой стратегии продвижения. Прогнозируемые значения базируются на исследовании аналогичных решений в сегменте семейных организационных приложений;</w:t>
      </w:r>
    </w:p>
    <w:p w14:paraId="6D7633D7" w14:textId="206B47A3" w:rsidR="00AD0830" w:rsidRPr="00AD0830" w:rsidRDefault="00AD0830" w:rsidP="001F0C2B">
      <w:pPr>
        <w:pStyle w:val="af1"/>
        <w:rPr>
          <w:lang w:eastAsia="ru-RU"/>
        </w:rPr>
      </w:pPr>
      <w:r w:rsidRPr="00AD0830">
        <w:t xml:space="preserve">В рамках исследования будет проведено сравнительное тестирование разработанного </w:t>
      </w:r>
      <w:proofErr w:type="spellStart"/>
      <w:r w:rsidRPr="00AD0830">
        <w:t>таск-трекера</w:t>
      </w:r>
      <w:proofErr w:type="spellEnd"/>
      <w:r w:rsidRPr="00AD0830">
        <w:t xml:space="preserve"> </w:t>
      </w:r>
      <w:proofErr w:type="spellStart"/>
      <w:r w:rsidRPr="00AD0830">
        <w:t>ZадачOk</w:t>
      </w:r>
      <w:proofErr w:type="spellEnd"/>
      <w:r w:rsidRPr="00AD0830">
        <w:t xml:space="preserve"> с аналогами конкурентов на тестовой группе из 4 пользователей. Методика предполагает попеременное использование продуктов в равных временных промежутках с фиксацией показателей своевременного выполнения задач. Критерием эффективности решения является достижение уровня не менее 50% выполненных в срок задач при использовании </w:t>
      </w:r>
      <w:proofErr w:type="spellStart"/>
      <w:r w:rsidRPr="00AD0830">
        <w:t>ZадачOk</w:t>
      </w:r>
      <w:proofErr w:type="spellEnd"/>
      <w:r w:rsidRPr="00AD0830">
        <w:t xml:space="preserve">, что должно подтвердить преимущества применяемых подходов, включая игровые механизмы мотивации и </w:t>
      </w:r>
      <w:r w:rsidRPr="00AD0830">
        <w:lastRenderedPageBreak/>
        <w:t>персонализированные уведомления. Для обеспечения достоверности результатов используется метод попеременного тестирования с комплексной оценкой количественных и качественных показателей, позволяющий сделать обоснованные выводы о результативности предложенного решения для организации семейных задач</w:t>
      </w:r>
      <w:r>
        <w:t>;</w:t>
      </w:r>
    </w:p>
    <w:p w14:paraId="4CDE118C" w14:textId="10528F55" w:rsidR="0095655F" w:rsidRDefault="00AD0830" w:rsidP="001F0C2B">
      <w:pPr>
        <w:pStyle w:val="af1"/>
        <w:rPr>
          <w:lang w:eastAsia="ru-RU"/>
        </w:rPr>
      </w:pPr>
      <w:r w:rsidRPr="00AD0830">
        <w:rPr>
          <w:lang w:eastAsia="ru-RU"/>
        </w:rPr>
        <w:t xml:space="preserve">В течение шести месяцев после публикации приложения в </w:t>
      </w:r>
      <w:r w:rsidRPr="00A01986">
        <w:rPr>
          <w:color w:val="FF0000"/>
          <w:lang w:eastAsia="ru-RU"/>
        </w:rPr>
        <w:t xml:space="preserve">Play Market </w:t>
      </w:r>
      <w:r w:rsidRPr="00AD0830">
        <w:rPr>
          <w:lang w:eastAsia="ru-RU"/>
        </w:rPr>
        <w:t xml:space="preserve">планируется достичь конверсии 5% пользователей в платящих клиентов за счет внедрения премиум-подписки (99 руб./месяц или 799 руб./год) с расширенным функционалом и рекламной модели с партнерской интеграцией. Ключевые показатели эффективности включают удержание платящих пользователей на уровне 60%, средний доход 35 руб./пользователя в месяц и соотношение </w:t>
      </w:r>
      <w:r w:rsidRPr="00A01986">
        <w:rPr>
          <w:color w:val="FF0000"/>
          <w:lang w:eastAsia="ru-RU"/>
        </w:rPr>
        <w:t xml:space="preserve">LTV/CAC </w:t>
      </w:r>
      <w:r w:rsidRPr="00AD0830">
        <w:rPr>
          <w:lang w:eastAsia="ru-RU"/>
        </w:rPr>
        <w:t>≥3. Для достижения цели предусмотрено A/B-тестирование механик монетизации, поэтапное введение платных функций и партнерская программа, при этом базовый функционал остается бесплатным. Прогноз основан на анализе аналогичных приложений с аудиторией от 10 000 установок.</w:t>
      </w:r>
    </w:p>
    <w:p w14:paraId="2866F1AF" w14:textId="31827308" w:rsidR="00AD0830" w:rsidRPr="0095655F" w:rsidRDefault="0095655F" w:rsidP="0095655F">
      <w:pPr>
        <w:rPr>
          <w:rFonts w:ascii="Times New Roman" w:hAnsi="Times New Roman" w:cs="Times New Roman"/>
          <w:sz w:val="28"/>
          <w:shd w:val="clear" w:color="auto" w:fill="FFFFFF"/>
          <w:lang w:eastAsia="ru-RU"/>
        </w:rPr>
      </w:pPr>
      <w:r>
        <w:rPr>
          <w:lang w:eastAsia="ru-RU"/>
        </w:rPr>
        <w:br w:type="page"/>
      </w:r>
    </w:p>
    <w:p w14:paraId="699C9677" w14:textId="13928DA1" w:rsidR="001F0C2B" w:rsidRDefault="00837211" w:rsidP="00EF25BC">
      <w:pPr>
        <w:pStyle w:val="a7"/>
      </w:pPr>
      <w:bookmarkStart w:id="12" w:name="_Toc197298857"/>
      <w:r>
        <w:lastRenderedPageBreak/>
        <w:t>Функциональные требования к разрабатываемой системе</w:t>
      </w:r>
      <w:bookmarkEnd w:id="10"/>
      <w:bookmarkEnd w:id="11"/>
      <w:bookmarkEnd w:id="12"/>
    </w:p>
    <w:p w14:paraId="325B9A0A" w14:textId="03B2F403" w:rsidR="001F0C2B" w:rsidRPr="001F0C2B" w:rsidRDefault="001F0C2B" w:rsidP="001F0C2B">
      <w:pPr>
        <w:pStyle w:val="af1"/>
        <w:rPr>
          <w:lang w:eastAsia="ru-RU"/>
        </w:rPr>
      </w:pPr>
      <w:r w:rsidRPr="001F0C2B">
        <w:rPr>
          <w:lang w:eastAsia="ru-RU"/>
        </w:rPr>
        <w:t>Создание и управление задачами</w:t>
      </w:r>
      <w:r w:rsidR="00A01986">
        <w:rPr>
          <w:lang w:eastAsia="ru-RU"/>
        </w:rPr>
        <w:t>;</w:t>
      </w:r>
    </w:p>
    <w:p w14:paraId="7F314F84" w14:textId="2E3D7360" w:rsidR="001F0C2B" w:rsidRPr="001F0C2B" w:rsidRDefault="001F0C2B" w:rsidP="001F0C2B">
      <w:pPr>
        <w:pStyle w:val="af1"/>
        <w:rPr>
          <w:lang w:eastAsia="ru-RU"/>
        </w:rPr>
      </w:pPr>
      <w:r w:rsidRPr="001F0C2B">
        <w:rPr>
          <w:lang w:eastAsia="ru-RU"/>
        </w:rPr>
        <w:t xml:space="preserve">Система баллов и </w:t>
      </w:r>
      <w:r w:rsidR="00A01986">
        <w:rPr>
          <w:lang w:eastAsia="ru-RU"/>
        </w:rPr>
        <w:t xml:space="preserve">управление </w:t>
      </w:r>
      <w:r w:rsidRPr="001F0C2B">
        <w:rPr>
          <w:lang w:eastAsia="ru-RU"/>
        </w:rPr>
        <w:t>виртуальн</w:t>
      </w:r>
      <w:r w:rsidR="00A01986">
        <w:rPr>
          <w:lang w:eastAsia="ru-RU"/>
        </w:rPr>
        <w:t>ым</w:t>
      </w:r>
      <w:r w:rsidRPr="001F0C2B">
        <w:rPr>
          <w:lang w:eastAsia="ru-RU"/>
        </w:rPr>
        <w:t xml:space="preserve"> магазин</w:t>
      </w:r>
      <w:r w:rsidR="00A01986">
        <w:rPr>
          <w:lang w:eastAsia="ru-RU"/>
        </w:rPr>
        <w:t>ом;</w:t>
      </w:r>
    </w:p>
    <w:p w14:paraId="21C46BA6" w14:textId="660CC76C" w:rsidR="001F0C2B" w:rsidRPr="001F0C2B" w:rsidRDefault="001F0C2B" w:rsidP="001F0C2B">
      <w:pPr>
        <w:pStyle w:val="af1"/>
        <w:rPr>
          <w:lang w:eastAsia="ru-RU"/>
        </w:rPr>
      </w:pPr>
      <w:r w:rsidRPr="001F0C2B">
        <w:rPr>
          <w:lang w:eastAsia="ru-RU"/>
        </w:rPr>
        <w:t>Генерация</w:t>
      </w:r>
      <w:r w:rsidR="00A01986">
        <w:rPr>
          <w:lang w:eastAsia="ru-RU"/>
        </w:rPr>
        <w:t xml:space="preserve"> текста для</w:t>
      </w:r>
      <w:r w:rsidRPr="001F0C2B">
        <w:rPr>
          <w:lang w:eastAsia="ru-RU"/>
        </w:rPr>
        <w:t xml:space="preserve"> уведомлений с использованием ИИ</w:t>
      </w:r>
      <w:r w:rsidR="00A01986">
        <w:rPr>
          <w:lang w:eastAsia="ru-RU"/>
        </w:rPr>
        <w:t>;</w:t>
      </w:r>
    </w:p>
    <w:p w14:paraId="076279FA" w14:textId="134B7545" w:rsidR="001F0C2B" w:rsidRDefault="001F0C2B" w:rsidP="001F0C2B">
      <w:pPr>
        <w:pStyle w:val="af1"/>
        <w:rPr>
          <w:lang w:eastAsia="ru-RU"/>
        </w:rPr>
      </w:pPr>
      <w:r w:rsidRPr="001F0C2B">
        <w:rPr>
          <w:lang w:eastAsia="ru-RU"/>
        </w:rPr>
        <w:t>Поддержка офлайн-режима.</w:t>
      </w:r>
    </w:p>
    <w:p w14:paraId="50DE9548" w14:textId="0A0A2A6A" w:rsidR="00A01986" w:rsidRDefault="00A01986" w:rsidP="00EF25BC">
      <w:pPr>
        <w:pStyle w:val="a7"/>
      </w:pPr>
      <w:bookmarkStart w:id="13" w:name="_Toc197298858"/>
      <w:r>
        <w:t>Нефункциональные требования к разрабатываемой системе</w:t>
      </w:r>
      <w:bookmarkEnd w:id="13"/>
    </w:p>
    <w:p w14:paraId="0BBA59B1" w14:textId="77777777" w:rsidR="00690D11" w:rsidRPr="00690D11" w:rsidRDefault="00690D11" w:rsidP="00690D11">
      <w:pPr>
        <w:pStyle w:val="af1"/>
        <w:numPr>
          <w:ilvl w:val="0"/>
          <w:numId w:val="0"/>
        </w:numPr>
        <w:ind w:left="1066" w:hanging="357"/>
        <w:rPr>
          <w:lang w:eastAsia="ru-RU"/>
        </w:rPr>
      </w:pPr>
      <w:r w:rsidRPr="00690D11">
        <w:rPr>
          <w:lang w:eastAsia="ru-RU"/>
        </w:rPr>
        <w:t>Производительность:</w:t>
      </w:r>
    </w:p>
    <w:p w14:paraId="070F8244" w14:textId="7A4CB020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Время загрузки календаря и списка задач не должно превышать 30 секунд при стабильном интернет-соединении со скоростью не менее 5 Мбит/с</w:t>
      </w:r>
      <w:r>
        <w:rPr>
          <w:lang w:eastAsia="ru-RU"/>
        </w:rPr>
        <w:t>;</w:t>
      </w:r>
    </w:p>
    <w:p w14:paraId="79052F8F" w14:textId="6B0DA5B9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Синхронизация данных между устройствами должна завершаться в течение 60 секунд после восстановления сетевого соединения</w:t>
      </w:r>
      <w:r>
        <w:rPr>
          <w:lang w:eastAsia="ru-RU"/>
        </w:rPr>
        <w:t>;</w:t>
      </w:r>
    </w:p>
    <w:p w14:paraId="56FE7E61" w14:textId="75788505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Операции в оффлайн-режиме (просмотр задач, отметка о выполнении) должны выполняться мгновенно</w:t>
      </w:r>
      <w:r>
        <w:rPr>
          <w:lang w:eastAsia="ru-RU"/>
        </w:rPr>
        <w:t xml:space="preserve">, </w:t>
      </w:r>
      <w:r w:rsidRPr="00690D11">
        <w:rPr>
          <w:color w:val="FF0000"/>
          <w:lang w:eastAsia="ru-RU"/>
        </w:rPr>
        <w:t>в зависимости о</w:t>
      </w:r>
      <w:r w:rsidR="00CC79DA">
        <w:rPr>
          <w:color w:val="FF0000"/>
          <w:lang w:eastAsia="ru-RU"/>
        </w:rPr>
        <w:t xml:space="preserve">т устройства, без ощутимых задержек (см. мин. </w:t>
      </w:r>
      <w:proofErr w:type="spellStart"/>
      <w:r w:rsidR="00CC79DA">
        <w:rPr>
          <w:color w:val="FF0000"/>
          <w:lang w:eastAsia="ru-RU"/>
        </w:rPr>
        <w:t>сис</w:t>
      </w:r>
      <w:proofErr w:type="spellEnd"/>
      <w:r w:rsidR="00CC79DA">
        <w:rPr>
          <w:color w:val="FF0000"/>
          <w:lang w:eastAsia="ru-RU"/>
        </w:rPr>
        <w:t>. требования);</w:t>
      </w:r>
    </w:p>
    <w:p w14:paraId="7C432BC5" w14:textId="3B5084A8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Формирование статистики по выполненным задачам (графики, отчеты) должно занимать не более 15 секунд</w:t>
      </w:r>
      <w:r>
        <w:rPr>
          <w:lang w:eastAsia="ru-RU"/>
        </w:rPr>
        <w:t>;</w:t>
      </w:r>
    </w:p>
    <w:p w14:paraId="37F33148" w14:textId="1AFDFACC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Отображение содержимого виртуального магазина должно происходить в течение 20 секунд после открытия раздела</w:t>
      </w:r>
      <w:r>
        <w:rPr>
          <w:lang w:eastAsia="ru-RU"/>
        </w:rPr>
        <w:t>.</w:t>
      </w:r>
    </w:p>
    <w:p w14:paraId="07B675CB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Надежность:</w:t>
      </w:r>
    </w:p>
    <w:p w14:paraId="7DD1B007" w14:textId="4344B79B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Система должна обеспечивать бесперебойную работу </w:t>
      </w:r>
      <w:r>
        <w:rPr>
          <w:lang w:eastAsia="ru-RU"/>
        </w:rPr>
        <w:t>70</w:t>
      </w:r>
      <w:r w:rsidRPr="00690D11">
        <w:rPr>
          <w:lang w:eastAsia="ru-RU"/>
        </w:rPr>
        <w:t>% времени в течение суток</w:t>
      </w:r>
      <w:r>
        <w:rPr>
          <w:lang w:eastAsia="ru-RU"/>
        </w:rPr>
        <w:t>;</w:t>
      </w:r>
    </w:p>
    <w:p w14:paraId="705B0117" w14:textId="42713910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Автоматическое сохранение данных должно происходить кажд</w:t>
      </w:r>
      <w:r>
        <w:rPr>
          <w:lang w:eastAsia="ru-RU"/>
        </w:rPr>
        <w:t xml:space="preserve">ые 5 минут </w:t>
      </w:r>
      <w:r w:rsidRPr="00690D11">
        <w:rPr>
          <w:lang w:eastAsia="ru-RU"/>
        </w:rPr>
        <w:t>при активной сессии</w:t>
      </w:r>
      <w:r>
        <w:rPr>
          <w:lang w:eastAsia="ru-RU"/>
        </w:rPr>
        <w:t>;</w:t>
      </w:r>
    </w:p>
    <w:p w14:paraId="6E45B5A1" w14:textId="44DD96FE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lastRenderedPageBreak/>
        <w:t xml:space="preserve">В случае сбоя должно сохраняться не менее </w:t>
      </w:r>
      <w:r>
        <w:rPr>
          <w:lang w:eastAsia="ru-RU"/>
        </w:rPr>
        <w:t>70</w:t>
      </w:r>
      <w:r w:rsidRPr="00690D11">
        <w:rPr>
          <w:lang w:eastAsia="ru-RU"/>
        </w:rPr>
        <w:t>% пользовательских данных</w:t>
      </w:r>
      <w:r>
        <w:rPr>
          <w:lang w:eastAsia="ru-RU"/>
        </w:rPr>
        <w:t>;</w:t>
      </w:r>
    </w:p>
    <w:p w14:paraId="0355DF72" w14:textId="3E4499CA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Логирование всех критических ошибок с фиксацией времени, типа ошибки и контекста возникновения;</w:t>
      </w:r>
    </w:p>
    <w:p w14:paraId="1069D8EE" w14:textId="15EA9FA2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Возможность восстановления данных из резервной копии за период не более 24 часов.</w:t>
      </w:r>
    </w:p>
    <w:p w14:paraId="47B3E4FF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Безопасность:</w:t>
      </w:r>
    </w:p>
    <w:p w14:paraId="5B64EFDD" w14:textId="03046845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Все передаваемые данные должны шифроваться по протоколу HTTPS</w:t>
      </w:r>
      <w:r>
        <w:rPr>
          <w:lang w:eastAsia="ru-RU"/>
        </w:rPr>
        <w:t>;</w:t>
      </w:r>
    </w:p>
    <w:p w14:paraId="4A52DA56" w14:textId="4408CA34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Пароли пользователей должны храниться в хешированном виде</w:t>
      </w:r>
      <w:r>
        <w:rPr>
          <w:lang w:eastAsia="ru-RU"/>
        </w:rPr>
        <w:t>;</w:t>
      </w:r>
    </w:p>
    <w:p w14:paraId="678EE20B" w14:textId="48F5FCA7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Сессионные токены должны иметь срок действия не более 24 часов</w:t>
      </w:r>
      <w:r>
        <w:rPr>
          <w:color w:val="FF0000"/>
          <w:lang w:eastAsia="ru-RU"/>
        </w:rPr>
        <w:t>;</w:t>
      </w:r>
    </w:p>
    <w:p w14:paraId="015FCC64" w14:textId="6FF5EF9B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Защита от SQL-инъекций и XSS-атак на уровне серверного API</w:t>
      </w:r>
      <w:r>
        <w:rPr>
          <w:color w:val="FF0000"/>
          <w:lang w:eastAsia="ru-RU"/>
        </w:rPr>
        <w:t>.</w:t>
      </w:r>
    </w:p>
    <w:p w14:paraId="5330CBCE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Совместимость:</w:t>
      </w:r>
    </w:p>
    <w:p w14:paraId="12076F83" w14:textId="0D00BA40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Поддержка </w:t>
      </w:r>
      <w:proofErr w:type="spellStart"/>
      <w:r w:rsidRPr="00690D11">
        <w:rPr>
          <w:lang w:eastAsia="ru-RU"/>
        </w:rPr>
        <w:t>Android</w:t>
      </w:r>
      <w:proofErr w:type="spellEnd"/>
      <w:r w:rsidRPr="00690D11">
        <w:rPr>
          <w:lang w:eastAsia="ru-RU"/>
        </w:rPr>
        <w:t xml:space="preserve"> версии 13 и выше</w:t>
      </w:r>
      <w:r>
        <w:rPr>
          <w:lang w:eastAsia="ru-RU"/>
        </w:rPr>
        <w:t>;</w:t>
      </w:r>
    </w:p>
    <w:p w14:paraId="424DB315" w14:textId="1FEA6983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Адаптация интерфейса для экранов с разрешением </w:t>
      </w:r>
      <w:r w:rsidRPr="00690D11">
        <w:rPr>
          <w:color w:val="FF0000"/>
          <w:lang w:eastAsia="ru-RU"/>
        </w:rPr>
        <w:t>от 720x1280 до 1440x2560 пикселей;</w:t>
      </w:r>
    </w:p>
    <w:p w14:paraId="39DBF2D6" w14:textId="2ED7E476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Корректная работа на устройствах с объемом оперативной памяти от 2 ГБ</w:t>
      </w:r>
      <w:r>
        <w:rPr>
          <w:lang w:eastAsia="ru-RU"/>
        </w:rPr>
        <w:t>;</w:t>
      </w:r>
    </w:p>
    <w:p w14:paraId="715506D1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Тестируемость:</w:t>
      </w:r>
    </w:p>
    <w:p w14:paraId="65F373FD" w14:textId="77777777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Покрытие </w:t>
      </w:r>
      <w:proofErr w:type="spellStart"/>
      <w:r w:rsidRPr="00690D11">
        <w:rPr>
          <w:lang w:eastAsia="ru-RU"/>
        </w:rPr>
        <w:t>unit</w:t>
      </w:r>
      <w:proofErr w:type="spellEnd"/>
      <w:r w:rsidRPr="00690D11">
        <w:rPr>
          <w:lang w:eastAsia="ru-RU"/>
        </w:rPr>
        <w:t>-тестами не менее 50% критического функционала</w:t>
      </w:r>
    </w:p>
    <w:p w14:paraId="1CAF615F" w14:textId="436812E3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Поддержка не менее 3 различных тестовых конфигураций устройств</w:t>
      </w:r>
      <w:r>
        <w:rPr>
          <w:lang w:eastAsia="ru-RU"/>
        </w:rPr>
        <w:t>;</w:t>
      </w:r>
    </w:p>
    <w:p w14:paraId="0F372D4A" w14:textId="0AA95A8F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Возможность тестирования в эмуляторах с разными характеристиками</w:t>
      </w:r>
      <w:r>
        <w:rPr>
          <w:lang w:eastAsia="ru-RU"/>
        </w:rPr>
        <w:t>;</w:t>
      </w:r>
    </w:p>
    <w:p w14:paraId="52D13710" w14:textId="1E03D1B4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color w:val="FF0000"/>
          <w:lang w:eastAsia="ru-RU"/>
        </w:rPr>
        <w:t>Наличие инструментов для нагрузочного тестирования API;</w:t>
      </w:r>
    </w:p>
    <w:p w14:paraId="3F3A5015" w14:textId="77777777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lastRenderedPageBreak/>
        <w:t>Масштабируемость:</w:t>
      </w:r>
    </w:p>
    <w:p w14:paraId="3B1F055A" w14:textId="0021A3B2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Возможность одновременной работы не менее 1000 активных пользователей;</w:t>
      </w:r>
    </w:p>
    <w:p w14:paraId="301D31BA" w14:textId="259186A8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Поддержка увеличения количества групп до 100 без потери производительности;</w:t>
      </w:r>
    </w:p>
    <w:p w14:paraId="6B0972DA" w14:textId="0A586FA2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Гибкая система кэширования часто запрашиваемых данных;</w:t>
      </w:r>
    </w:p>
    <w:p w14:paraId="4309D13D" w14:textId="391684EB" w:rsidR="00A01986" w:rsidRPr="00690D11" w:rsidRDefault="00690D11" w:rsidP="00963B6D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Возможность горизонтального масштабирования серверной части.</w:t>
      </w:r>
    </w:p>
    <w:p w14:paraId="75884A11" w14:textId="77777777" w:rsidR="001F0C2B" w:rsidRDefault="001F0C2B" w:rsidP="001F0C2B">
      <w:pPr>
        <w:pStyle w:val="af1"/>
        <w:numPr>
          <w:ilvl w:val="0"/>
          <w:numId w:val="0"/>
        </w:numPr>
        <w:ind w:left="1066"/>
      </w:pPr>
    </w:p>
    <w:p w14:paraId="0774B633" w14:textId="77777777" w:rsidR="0079417A" w:rsidRPr="004D70AA" w:rsidRDefault="0079417A" w:rsidP="001F0C2B">
      <w:pPr>
        <w:pStyle w:val="af1"/>
        <w:numPr>
          <w:ilvl w:val="0"/>
          <w:numId w:val="0"/>
        </w:numPr>
        <w:ind w:left="1066"/>
      </w:pPr>
    </w:p>
    <w:p w14:paraId="54DB8DF7" w14:textId="28A4D691" w:rsidR="0079417A" w:rsidRDefault="00FF15C6" w:rsidP="00EF25BC">
      <w:pPr>
        <w:pStyle w:val="a6"/>
      </w:pPr>
      <w:bookmarkStart w:id="14" w:name="_Toc196057466"/>
      <w:bookmarkStart w:id="15" w:name="_Toc196998587"/>
      <w:bookmarkStart w:id="16" w:name="_Toc197298859"/>
      <w:r>
        <w:lastRenderedPageBreak/>
        <w:t>Анализ предметной области</w:t>
      </w:r>
      <w:bookmarkEnd w:id="14"/>
      <w:bookmarkEnd w:id="15"/>
      <w:bookmarkEnd w:id="16"/>
    </w:p>
    <w:p w14:paraId="049A75B0" w14:textId="5A5AA448" w:rsidR="0076710C" w:rsidRDefault="0062473B" w:rsidP="00EF25BC">
      <w:pPr>
        <w:pStyle w:val="a6"/>
      </w:pPr>
      <w:bookmarkStart w:id="17" w:name="_Toc196057468"/>
      <w:bookmarkStart w:id="18" w:name="_Toc196998590"/>
      <w:bookmarkStart w:id="19" w:name="_Toc197298860"/>
      <w:r>
        <w:lastRenderedPageBreak/>
        <w:t>Реализация</w:t>
      </w:r>
      <w:bookmarkEnd w:id="17"/>
      <w:bookmarkEnd w:id="18"/>
      <w:bookmarkEnd w:id="19"/>
    </w:p>
    <w:p w14:paraId="2718176C" w14:textId="3EB0631A" w:rsidR="00F61599" w:rsidRPr="00F61599" w:rsidRDefault="00F61599" w:rsidP="00EF25BC">
      <w:pPr>
        <w:pStyle w:val="a7"/>
      </w:pPr>
      <w:bookmarkStart w:id="20" w:name="_Toc196998592"/>
      <w:bookmarkStart w:id="21" w:name="_Toc197298861"/>
      <w:r>
        <w:rPr>
          <w:lang w:val="en-US"/>
        </w:rPr>
        <w:t>F</w:t>
      </w:r>
      <w:bookmarkEnd w:id="20"/>
      <w:r w:rsidR="00EF25BC">
        <w:rPr>
          <w:lang w:val="en-US"/>
        </w:rPr>
        <w:t>rontend</w:t>
      </w:r>
      <w:bookmarkEnd w:id="21"/>
    </w:p>
    <w:p w14:paraId="4C663BD2" w14:textId="1A0C5A99" w:rsidR="005216F7" w:rsidRPr="004A7AC2" w:rsidRDefault="005216F7" w:rsidP="005216F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bookmarkStart w:id="22" w:name="_Toc196998593"/>
      <w:proofErr w:type="spellStart"/>
      <w:r w:rsidRPr="004A7AC2">
        <w:rPr>
          <w:sz w:val="28"/>
          <w:szCs w:val="28"/>
        </w:rPr>
        <w:t>Фронтенд</w:t>
      </w:r>
      <w:proofErr w:type="spellEnd"/>
      <w:r w:rsidRPr="004A7AC2">
        <w:rPr>
          <w:sz w:val="28"/>
          <w:szCs w:val="28"/>
        </w:rPr>
        <w:t xml:space="preserve">-часть приложения реализована на кроссплатформенном фреймворке </w:t>
      </w:r>
      <w:proofErr w:type="spellStart"/>
      <w:r w:rsidRPr="004A7AC2">
        <w:rPr>
          <w:sz w:val="28"/>
          <w:szCs w:val="28"/>
        </w:rPr>
        <w:t>Flutter</w:t>
      </w:r>
      <w:proofErr w:type="spellEnd"/>
      <w:r w:rsidRPr="004A7AC2">
        <w:rPr>
          <w:sz w:val="28"/>
          <w:szCs w:val="28"/>
        </w:rPr>
        <w:t xml:space="preserve"> с использованием языка программирования </w:t>
      </w:r>
      <w:proofErr w:type="spellStart"/>
      <w:r w:rsidRPr="004A7AC2">
        <w:rPr>
          <w:sz w:val="28"/>
          <w:szCs w:val="28"/>
        </w:rPr>
        <w:t>Dart</w:t>
      </w:r>
      <w:proofErr w:type="spellEnd"/>
      <w:r w:rsidRPr="004A7AC2">
        <w:rPr>
          <w:sz w:val="28"/>
          <w:szCs w:val="28"/>
        </w:rPr>
        <w:t>. Данный выбор обусловлен следующими преимуществами:</w:t>
      </w:r>
    </w:p>
    <w:p w14:paraId="0911D583" w14:textId="60247EE7" w:rsidR="005216F7" w:rsidRPr="004A7AC2" w:rsidRDefault="005216F7" w:rsidP="005216F7">
      <w:pPr>
        <w:pStyle w:val="af1"/>
        <w:rPr>
          <w:lang w:eastAsia="ru-RU"/>
        </w:rPr>
      </w:pPr>
      <w:r w:rsidRPr="004A7AC2">
        <w:rPr>
          <w:lang w:eastAsia="ru-RU"/>
        </w:rPr>
        <w:t xml:space="preserve">Поддержка горячей перезагрузки (Hot </w:t>
      </w:r>
      <w:proofErr w:type="spellStart"/>
      <w:r w:rsidRPr="004A7AC2">
        <w:rPr>
          <w:lang w:eastAsia="ru-RU"/>
        </w:rPr>
        <w:t>Reload</w:t>
      </w:r>
      <w:proofErr w:type="spellEnd"/>
      <w:r w:rsidRPr="004A7AC2">
        <w:rPr>
          <w:lang w:eastAsia="ru-RU"/>
        </w:rPr>
        <w:t>) для ускорения процесса разработки</w:t>
      </w:r>
      <w:r w:rsidR="004A7AC2">
        <w:rPr>
          <w:lang w:eastAsia="ru-RU"/>
        </w:rPr>
        <w:t>;</w:t>
      </w:r>
    </w:p>
    <w:p w14:paraId="77CA0F0B" w14:textId="732552BC" w:rsidR="005216F7" w:rsidRPr="004A7AC2" w:rsidRDefault="005216F7" w:rsidP="005216F7">
      <w:pPr>
        <w:pStyle w:val="af1"/>
        <w:rPr>
          <w:lang w:eastAsia="ru-RU"/>
        </w:rPr>
      </w:pPr>
      <w:r w:rsidRPr="004A7AC2">
        <w:rPr>
          <w:lang w:eastAsia="ru-RU"/>
        </w:rPr>
        <w:t>Богатая экосистема готовых компонентов и библиотек</w:t>
      </w:r>
      <w:r w:rsidR="004A7AC2">
        <w:rPr>
          <w:lang w:eastAsia="ru-RU"/>
        </w:rPr>
        <w:t>;</w:t>
      </w:r>
    </w:p>
    <w:p w14:paraId="0A3596A9" w14:textId="79E3E8EF" w:rsidR="004A7AC2" w:rsidRPr="004A7AC2" w:rsidRDefault="005216F7" w:rsidP="00963B6D">
      <w:pPr>
        <w:pStyle w:val="af1"/>
        <w:rPr>
          <w:lang w:eastAsia="ru-RU"/>
        </w:rPr>
      </w:pPr>
      <w:r w:rsidRPr="004A7AC2">
        <w:rPr>
          <w:lang w:eastAsia="ru-RU"/>
        </w:rPr>
        <w:t>Высокая производительность за счет компиляции в нативный код</w:t>
      </w:r>
      <w:r w:rsidR="004A7AC2">
        <w:rPr>
          <w:lang w:eastAsia="ru-RU"/>
        </w:rPr>
        <w:t>.</w:t>
      </w:r>
    </w:p>
    <w:p w14:paraId="71C8043B" w14:textId="24E6795C" w:rsidR="005216F7" w:rsidRDefault="005216F7" w:rsidP="001277DA">
      <w:pPr>
        <w:pStyle w:val="a8"/>
      </w:pPr>
      <w:bookmarkStart w:id="23" w:name="_Toc197298862"/>
      <w:r>
        <w:t>Локальное состояние (</w:t>
      </w:r>
      <w:proofErr w:type="spellStart"/>
      <w:r>
        <w:t>виджетный</w:t>
      </w:r>
      <w:proofErr w:type="spellEnd"/>
      <w:r>
        <w:t xml:space="preserve"> уровень)</w:t>
      </w:r>
      <w:bookmarkEnd w:id="23"/>
    </w:p>
    <w:p w14:paraId="17A184AA" w14:textId="77777777" w:rsidR="00077426" w:rsidRDefault="005216F7" w:rsidP="00EF25BC">
      <w:pPr>
        <w:pStyle w:val="afd"/>
      </w:pPr>
      <w:r w:rsidRPr="005216F7">
        <w:t xml:space="preserve">Для управления локальным состоянием интерфейсных компонентов применяется механизм </w:t>
      </w:r>
      <w:proofErr w:type="spellStart"/>
      <w:r w:rsidRPr="005216F7">
        <w:t>StatefulWidget</w:t>
      </w:r>
      <w:proofErr w:type="spellEnd"/>
      <w:r w:rsidRPr="005216F7">
        <w:t xml:space="preserve"> в сочетании с методом </w:t>
      </w:r>
      <w:proofErr w:type="spellStart"/>
      <w:proofErr w:type="gramStart"/>
      <w:r w:rsidRPr="005216F7">
        <w:t>setState</w:t>
      </w:r>
      <w:proofErr w:type="spellEnd"/>
      <w:r w:rsidRPr="005216F7">
        <w:t>(</w:t>
      </w:r>
      <w:proofErr w:type="gramEnd"/>
      <w:r w:rsidRPr="005216F7">
        <w:t xml:space="preserve">). Данный подход обеспечивает реактивное обновление пользовательского интерфейса при изменении внутреннего состояния виджетов. Особое внимание уделяется корректной обработке жизненного цикла компонентов - перед каждым обновлением выполняется проверка флага </w:t>
      </w:r>
      <w:proofErr w:type="spellStart"/>
      <w:r w:rsidRPr="005216F7">
        <w:t>mounted</w:t>
      </w:r>
      <w:proofErr w:type="spellEnd"/>
      <w:r w:rsidRPr="005216F7">
        <w:t>, что предотвращает попытки обновления уже удаленных из дерева виджетов. Этот уровень управления состоянием преимущественно используется для обработки пользовательских взаимодействий с формами ввода, управления видимостью вспомогательных элементов интерфейса и обработки временных состояний, связанных с конкретными экранами приложения. Реализация включает контроль за созданием и редактированием задач, переключением настроек интерфейса и динамическим отображением пользовательского контента, такого как аватар профиля.</w:t>
      </w:r>
      <w:r>
        <w:t xml:space="preserve"> </w:t>
      </w:r>
    </w:p>
    <w:p w14:paraId="38CA73B2" w14:textId="6E8FA45D" w:rsidR="005216F7" w:rsidRPr="005216F7" w:rsidRDefault="005216F7" w:rsidP="00EF25BC">
      <w:pPr>
        <w:pStyle w:val="afd"/>
        <w:rPr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122FC324" w14:textId="3B852D5F" w:rsidR="005216F7" w:rsidRDefault="005216F7" w:rsidP="001277DA">
      <w:pPr>
        <w:pStyle w:val="a8"/>
      </w:pPr>
      <w:bookmarkStart w:id="24" w:name="_Toc197298863"/>
      <w:r>
        <w:t>Глобальное состояние (прикладной уровень)</w:t>
      </w:r>
      <w:bookmarkEnd w:id="24"/>
    </w:p>
    <w:p w14:paraId="4FFE6C5A" w14:textId="77777777" w:rsidR="00077426" w:rsidRDefault="005216F7" w:rsidP="00EF25BC">
      <w:pPr>
        <w:pStyle w:val="afd"/>
      </w:pPr>
      <w:r w:rsidRPr="005216F7">
        <w:t xml:space="preserve">Глобальное состояние приложения организовано с использованием библиотеки </w:t>
      </w:r>
      <w:proofErr w:type="spellStart"/>
      <w:r w:rsidRPr="005216F7">
        <w:t>Provider</w:t>
      </w:r>
      <w:proofErr w:type="spellEnd"/>
      <w:r w:rsidRPr="005216F7">
        <w:t xml:space="preserve">, которая реализует паттерн </w:t>
      </w:r>
      <w:proofErr w:type="spellStart"/>
      <w:r w:rsidRPr="005216F7">
        <w:t>InheritedWidget</w:t>
      </w:r>
      <w:proofErr w:type="spellEnd"/>
      <w:r w:rsidRPr="005216F7">
        <w:t xml:space="preserve">. Данное </w:t>
      </w:r>
      <w:r w:rsidRPr="005216F7">
        <w:lastRenderedPageBreak/>
        <w:t>решение позволяет централизованно управлять критически важными данными приложения, такими как информация о текущем пользователе, настройки системы и состояние групп задач. Архитектура построена на выделенных классах-провайдерах (</w:t>
      </w:r>
      <w:proofErr w:type="spellStart"/>
      <w:r w:rsidRPr="005216F7">
        <w:t>AuthProvider</w:t>
      </w:r>
      <w:proofErr w:type="spellEnd"/>
      <w:r w:rsidRPr="005216F7">
        <w:t xml:space="preserve">, </w:t>
      </w:r>
      <w:proofErr w:type="spellStart"/>
      <w:r w:rsidRPr="005216F7">
        <w:t>SettingsProvider</w:t>
      </w:r>
      <w:proofErr w:type="spellEnd"/>
      <w:r w:rsidRPr="005216F7">
        <w:t xml:space="preserve">, </w:t>
      </w:r>
      <w:proofErr w:type="spellStart"/>
      <w:r w:rsidRPr="005216F7">
        <w:t>GroupProvider</w:t>
      </w:r>
      <w:proofErr w:type="spellEnd"/>
      <w:r w:rsidRPr="005216F7">
        <w:t xml:space="preserve">, </w:t>
      </w:r>
      <w:proofErr w:type="spellStart"/>
      <w:r w:rsidRPr="005216F7">
        <w:t>TaskProvider</w:t>
      </w:r>
      <w:proofErr w:type="spellEnd"/>
      <w:r w:rsidRPr="005216F7">
        <w:t xml:space="preserve">), каждый из которых отвечает за определенную предметную область. Провайдеры обеспечивают механизм подписки на изменения состояния и автоматическое распространение обновлений по всему приложению. Особенностью реализации является строгое разделение бизнес-логики и представления, что повышает тестируемость кода и упрощает его поддержку. Данный уровень управления состоянием используется для хранения и обработки данных, которые должны быть доступны из различных частей приложения. </w:t>
      </w:r>
    </w:p>
    <w:p w14:paraId="7F2A653B" w14:textId="7B7EF15D" w:rsidR="005216F7" w:rsidRDefault="005216F7" w:rsidP="00EF25BC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01EF99F4" w14:textId="022B6773" w:rsidR="005216F7" w:rsidRDefault="005216F7" w:rsidP="001277DA">
      <w:pPr>
        <w:pStyle w:val="a8"/>
      </w:pPr>
      <w:bookmarkStart w:id="25" w:name="_Toc197298864"/>
      <w:r>
        <w:t>Персистентное состояние (хранение данных)</w:t>
      </w:r>
      <w:bookmarkEnd w:id="25"/>
    </w:p>
    <w:p w14:paraId="38A3B5B7" w14:textId="77777777" w:rsidR="00077426" w:rsidRDefault="005216F7" w:rsidP="00EF25BC">
      <w:pPr>
        <w:pStyle w:val="afd"/>
      </w:pPr>
      <w:r w:rsidRPr="005216F7">
        <w:t xml:space="preserve">Для сохранения состояния между сессиями приложения используется механизм персистентного хранения данных на основе библиотеки </w:t>
      </w:r>
      <w:proofErr w:type="spellStart"/>
      <w:r w:rsidRPr="005216F7">
        <w:t>shared_preferences</w:t>
      </w:r>
      <w:proofErr w:type="spellEnd"/>
      <w:r w:rsidRPr="005216F7">
        <w:t xml:space="preserve">. Реализация обеспечивает надежное сохранение критически важных настроек пользователя, включая параметры авторизации (токены доступа), предпочтения интерфейса (текущая цветовая тема, настройки уведомлений) и локальный кэш часто используемых данных. Особенностью данного подхода является автоматическое восстановление состояния при повторном запуске приложения, что создает эффект непрерывности пользовательского опыта. Все сохраняемые данные проходят процедуру </w:t>
      </w:r>
      <w:proofErr w:type="spellStart"/>
      <w:r w:rsidRPr="005216F7">
        <w:t>сериализации</w:t>
      </w:r>
      <w:proofErr w:type="spellEnd"/>
      <w:r w:rsidRPr="005216F7">
        <w:t>/</w:t>
      </w:r>
      <w:proofErr w:type="spellStart"/>
      <w:r w:rsidRPr="005216F7">
        <w:t>десериализации</w:t>
      </w:r>
      <w:proofErr w:type="spellEnd"/>
      <w:r w:rsidRPr="005216F7">
        <w:t>, обеспечивающую их целостность. Для защиты конфиденциальной информации применяются механизмы шифрования, предоставляемые платформой. Реализация учитывает ограничения мобильных устройств по объему хранимых данных и оптимизирована для работы с небольшими объемами структурированной информации.</w:t>
      </w:r>
      <w:r>
        <w:t xml:space="preserve"> </w:t>
      </w:r>
    </w:p>
    <w:p w14:paraId="562C64F8" w14:textId="26EBA19C" w:rsidR="005216F7" w:rsidRDefault="005216F7" w:rsidP="00EF25BC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6C26E643" w14:textId="2490B57E" w:rsidR="004A7AC2" w:rsidRDefault="004A7AC2" w:rsidP="001277DA">
      <w:pPr>
        <w:pStyle w:val="a8"/>
      </w:pPr>
      <w:bookmarkStart w:id="26" w:name="_Toc197298865"/>
      <w:r>
        <w:lastRenderedPageBreak/>
        <w:t>Взаимодействие с серверной частью</w:t>
      </w:r>
      <w:bookmarkEnd w:id="26"/>
    </w:p>
    <w:p w14:paraId="4EBC3FE2" w14:textId="77777777" w:rsidR="00077426" w:rsidRDefault="004A7AC2" w:rsidP="00EF25BC">
      <w:pPr>
        <w:pStyle w:val="afd"/>
      </w:pPr>
      <w:r w:rsidRPr="004A7AC2">
        <w:t>Взаимодействие между клиентской и серверной частями приложения организовано через набор четко определенных API-</w:t>
      </w:r>
      <w:proofErr w:type="spellStart"/>
      <w:r w:rsidRPr="004A7AC2">
        <w:t>эндпоинтов</w:t>
      </w:r>
      <w:proofErr w:type="spellEnd"/>
      <w:r w:rsidRPr="004A7AC2">
        <w:t>, соответствующих REST-архитектуре. Для каждого экрана реализован специализированный набор запросов: экран регистрации (</w:t>
      </w:r>
      <w:proofErr w:type="spellStart"/>
      <w:r w:rsidRPr="004A7AC2">
        <w:t>RegisterScreen</w:t>
      </w:r>
      <w:proofErr w:type="spellEnd"/>
      <w:r w:rsidRPr="004A7AC2">
        <w:t>) использует POST-запрос для создания нового пользователя, экран задач (</w:t>
      </w:r>
      <w:proofErr w:type="spellStart"/>
      <w:r w:rsidRPr="004A7AC2">
        <w:t>TasksScreen</w:t>
      </w:r>
      <w:proofErr w:type="spellEnd"/>
      <w:r w:rsidRPr="004A7AC2">
        <w:t xml:space="preserve">) взаимодействует с API через GET-запросы для получения списка задач и POST-запросы для их создания/обновления. Все передаваемые данные </w:t>
      </w:r>
      <w:proofErr w:type="spellStart"/>
      <w:r w:rsidRPr="004A7AC2">
        <w:t>сериализуются</w:t>
      </w:r>
      <w:proofErr w:type="spellEnd"/>
      <w:r w:rsidRPr="004A7AC2">
        <w:t xml:space="preserve"> в формат JSON и защищаются с помощью протокола HTTPS. Авторизация пользователей осуществляется через механизм JWT, где токен доступа автоматически добавляется в заголовки каждого запроса после успешной аутентификации. Для обработки асинхронных операций используется механизм Future в сочетании с обработчиками состояний (</w:t>
      </w:r>
      <w:proofErr w:type="spellStart"/>
      <w:r w:rsidRPr="004A7AC2">
        <w:t>loading</w:t>
      </w:r>
      <w:proofErr w:type="spellEnd"/>
      <w:r w:rsidRPr="004A7AC2">
        <w:t xml:space="preserve">, </w:t>
      </w:r>
      <w:proofErr w:type="spellStart"/>
      <w:r w:rsidRPr="004A7AC2">
        <w:t>error</w:t>
      </w:r>
      <w:proofErr w:type="spellEnd"/>
      <w:r w:rsidRPr="004A7AC2">
        <w:t xml:space="preserve">, </w:t>
      </w:r>
      <w:proofErr w:type="spellStart"/>
      <w:r w:rsidRPr="004A7AC2">
        <w:t>success</w:t>
      </w:r>
      <w:proofErr w:type="spellEnd"/>
      <w:r w:rsidRPr="004A7AC2">
        <w:t xml:space="preserve">), что обеспечивает отзывчивый интерфейс даже при выполнении сетевых операций. Особенностью реализации является двухуровневая система кэширования - локальное хранение актуальных данных в провайдерах и их периодическая синхронизация с сервером, что позволяет сохранять функциональность приложения в офлайн-режиме. Все ошибки сетевого взаимодействия </w:t>
      </w:r>
      <w:proofErr w:type="spellStart"/>
      <w:r w:rsidRPr="004A7AC2">
        <w:t>логируются</w:t>
      </w:r>
      <w:proofErr w:type="spellEnd"/>
      <w:r w:rsidRPr="004A7AC2">
        <w:t xml:space="preserve"> и обрабатываются с выводом соответствующих уведомлений пользователю.</w:t>
      </w:r>
      <w:r>
        <w:t xml:space="preserve"> </w:t>
      </w:r>
    </w:p>
    <w:p w14:paraId="5E8F69E1" w14:textId="550F805D" w:rsidR="004A7AC2" w:rsidRDefault="004A7AC2" w:rsidP="00EF25BC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3AAD652C" w14:textId="3E4D31FF" w:rsidR="004A7AC2" w:rsidRDefault="004A7AC2" w:rsidP="001277DA">
      <w:pPr>
        <w:pStyle w:val="a8"/>
      </w:pPr>
      <w:bookmarkStart w:id="27" w:name="_Toc197298866"/>
      <w:r>
        <w:t>Структура проекта</w:t>
      </w:r>
      <w:bookmarkEnd w:id="27"/>
    </w:p>
    <w:p w14:paraId="3283D3E3" w14:textId="7CAB9555" w:rsidR="004A7AC2" w:rsidRPr="004A7AC2" w:rsidRDefault="004A7AC2" w:rsidP="00EF25BC">
      <w:pPr>
        <w:pStyle w:val="afd"/>
      </w:pPr>
      <w:r w:rsidRPr="004A7AC2">
        <w:t>Архитектура клиентской части приложения организована по модульному принципу с четким разделением на слои, что соответствует современным подходам к разработке мобильных приложений. Основные компоненты структуры проекта включают следующие элементы:</w:t>
      </w:r>
    </w:p>
    <w:p w14:paraId="1B0F6C16" w14:textId="0B1DEF45" w:rsidR="004A7AC2" w:rsidRDefault="004A7AC2" w:rsidP="001277DA">
      <w:pPr>
        <w:pStyle w:val="a9"/>
      </w:pPr>
      <w:r>
        <w:t>Слои приложения</w:t>
      </w:r>
    </w:p>
    <w:p w14:paraId="39A048A4" w14:textId="77777777" w:rsidR="00077426" w:rsidRDefault="004A7AC2" w:rsidP="00EF25BC">
      <w:pPr>
        <w:pStyle w:val="afd"/>
      </w:pPr>
      <w:r w:rsidRPr="004A7AC2">
        <w:t xml:space="preserve">Проект разделен на три основных слоя: </w:t>
      </w:r>
      <w:proofErr w:type="spellStart"/>
      <w:r w:rsidRPr="004A7AC2">
        <w:t>presentation</w:t>
      </w:r>
      <w:proofErr w:type="spellEnd"/>
      <w:r w:rsidRPr="004A7AC2">
        <w:t xml:space="preserve"> (представление), </w:t>
      </w:r>
      <w:proofErr w:type="spellStart"/>
      <w:r w:rsidRPr="004A7AC2">
        <w:t>business</w:t>
      </w:r>
      <w:proofErr w:type="spellEnd"/>
      <w:r w:rsidRPr="004A7AC2">
        <w:t xml:space="preserve"> </w:t>
      </w:r>
      <w:proofErr w:type="spellStart"/>
      <w:r w:rsidRPr="004A7AC2">
        <w:t>logic</w:t>
      </w:r>
      <w:proofErr w:type="spellEnd"/>
      <w:r w:rsidRPr="004A7AC2">
        <w:t xml:space="preserve"> (бизнес-логика) и </w:t>
      </w:r>
      <w:proofErr w:type="spellStart"/>
      <w:r w:rsidRPr="004A7AC2">
        <w:t>data</w:t>
      </w:r>
      <w:proofErr w:type="spellEnd"/>
      <w:r w:rsidRPr="004A7AC2">
        <w:t xml:space="preserve"> (работа с данными). В слое представления </w:t>
      </w:r>
      <w:r w:rsidRPr="004A7AC2">
        <w:lastRenderedPageBreak/>
        <w:t xml:space="preserve">находятся все виджеты и экраны приложения, такие как </w:t>
      </w:r>
      <w:proofErr w:type="spellStart"/>
      <w:r w:rsidRPr="004A7AC2">
        <w:t>TasksScreen</w:t>
      </w:r>
      <w:proofErr w:type="spellEnd"/>
      <w:r w:rsidRPr="004A7AC2">
        <w:t xml:space="preserve"> и </w:t>
      </w:r>
      <w:proofErr w:type="spellStart"/>
      <w:r w:rsidRPr="004A7AC2">
        <w:t>RegisterScreen</w:t>
      </w:r>
      <w:proofErr w:type="spellEnd"/>
      <w:r w:rsidRPr="004A7AC2">
        <w:t>, которые отвечают исключительно за отображение информации и обработку пользовательских взаимодействий. Слой бизнес-логики содержит провайдеры (</w:t>
      </w:r>
      <w:proofErr w:type="spellStart"/>
      <w:r w:rsidRPr="004A7AC2">
        <w:t>Provider</w:t>
      </w:r>
      <w:proofErr w:type="spellEnd"/>
      <w:r w:rsidRPr="004A7AC2">
        <w:t xml:space="preserve">), включая </w:t>
      </w:r>
      <w:proofErr w:type="spellStart"/>
      <w:r w:rsidRPr="004A7AC2">
        <w:t>TaskProvider</w:t>
      </w:r>
      <w:proofErr w:type="spellEnd"/>
      <w:r w:rsidRPr="004A7AC2">
        <w:t xml:space="preserve">, </w:t>
      </w:r>
      <w:proofErr w:type="spellStart"/>
      <w:r w:rsidRPr="004A7AC2">
        <w:t>GroupProvider</w:t>
      </w:r>
      <w:proofErr w:type="spellEnd"/>
      <w:r w:rsidRPr="004A7AC2">
        <w:t xml:space="preserve"> и </w:t>
      </w:r>
      <w:proofErr w:type="spellStart"/>
      <w:r w:rsidRPr="004A7AC2">
        <w:t>AuthProvider</w:t>
      </w:r>
      <w:proofErr w:type="spellEnd"/>
      <w:r w:rsidRPr="004A7AC2">
        <w:t xml:space="preserve">, которые инкапсулируют всю бизнес-логику приложения и управляют его состоянием. Слой работы с данными включает модели (например, </w:t>
      </w:r>
      <w:proofErr w:type="spellStart"/>
      <w:r w:rsidRPr="004A7AC2">
        <w:t>TaskModel</w:t>
      </w:r>
      <w:proofErr w:type="spellEnd"/>
      <w:r w:rsidRPr="004A7AC2">
        <w:t xml:space="preserve">, </w:t>
      </w:r>
      <w:proofErr w:type="spellStart"/>
      <w:r w:rsidRPr="004A7AC2">
        <w:t>UserModel</w:t>
      </w:r>
      <w:proofErr w:type="spellEnd"/>
      <w:r w:rsidRPr="004A7AC2">
        <w:t>) и репозитории, отвечающие за взаимодействие с API и локальным хранилищем.</w:t>
      </w:r>
      <w:r>
        <w:t xml:space="preserve"> </w:t>
      </w:r>
    </w:p>
    <w:p w14:paraId="1670E44A" w14:textId="54541B18" w:rsidR="004A7AC2" w:rsidRDefault="004A7AC2" w:rsidP="00EF25BC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006D25AA" w14:textId="781B9A1C" w:rsidR="004A7AC2" w:rsidRDefault="004A7AC2" w:rsidP="001277DA">
      <w:pPr>
        <w:pStyle w:val="a9"/>
      </w:pPr>
      <w:r>
        <w:t>Организация экранов</w:t>
      </w:r>
    </w:p>
    <w:p w14:paraId="1FD89EE3" w14:textId="77777777" w:rsidR="00077426" w:rsidRDefault="004A7AC2" w:rsidP="00EF25BC">
      <w:pPr>
        <w:pStyle w:val="afd"/>
      </w:pPr>
      <w:r w:rsidRPr="004A7AC2">
        <w:t>Каждый экран приложения представляет собой самостоятельный модуль, содержащий весь необходимый код для его функционирования. Например, экран задач (</w:t>
      </w:r>
      <w:proofErr w:type="spellStart"/>
      <w:r w:rsidRPr="004A7AC2">
        <w:t>TasksScreen</w:t>
      </w:r>
      <w:proofErr w:type="spellEnd"/>
      <w:r w:rsidRPr="004A7AC2">
        <w:t>) включает не только UI-компоненты, но и обработчики событий, валидацию данных и логику взаимодействия с провайдерами. Для повторно используемых компонентов (кнопки, поля ввода, карточки задач) созданы отдельные виджеты, что обеспечивает единообразие интерфейса и упрощает поддержку кода.</w:t>
      </w:r>
    </w:p>
    <w:p w14:paraId="55F42400" w14:textId="006AE4D0" w:rsidR="004A7AC2" w:rsidRDefault="004A7AC2" w:rsidP="00EF25BC">
      <w:pPr>
        <w:pStyle w:val="afd"/>
        <w:rPr>
          <w:color w:val="FF0000"/>
          <w:lang w:val="en-US"/>
        </w:rPr>
      </w:pPr>
      <w:r>
        <w:t xml:space="preserve"> </w:t>
      </w: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6BAEB22A" w14:textId="3B26C529" w:rsidR="004A7AC2" w:rsidRDefault="004A7AC2" w:rsidP="001277DA">
      <w:pPr>
        <w:pStyle w:val="a9"/>
      </w:pPr>
      <w:r>
        <w:t xml:space="preserve">Управления </w:t>
      </w:r>
      <w:r w:rsidR="00EF25BC">
        <w:t>зависимостями</w:t>
      </w:r>
    </w:p>
    <w:p w14:paraId="443A01FB" w14:textId="77777777" w:rsidR="00077426" w:rsidRDefault="004A7AC2" w:rsidP="00EF25BC">
      <w:pPr>
        <w:pStyle w:val="afd"/>
      </w:pPr>
      <w:r w:rsidRPr="004A7AC2">
        <w:t xml:space="preserve">Все внешние зависимости и настройки темы вынесены в отдельные файлы конфигурации. Константы, используемые в интерфейсе (цвета, отступы, размеры шрифтов), определены в специализированных классах (например, </w:t>
      </w:r>
      <w:proofErr w:type="spellStart"/>
      <w:r w:rsidRPr="004A7AC2">
        <w:t>TaskScreenConstants</w:t>
      </w:r>
      <w:proofErr w:type="spellEnd"/>
      <w:r w:rsidRPr="004A7AC2">
        <w:t>), что позволяет централизованно управлять визуальным стилем приложения. Для работы с API создан отдельный модуль (</w:t>
      </w:r>
      <w:proofErr w:type="spellStart"/>
      <w:r w:rsidRPr="004A7AC2">
        <w:t>ApiInterface</w:t>
      </w:r>
      <w:proofErr w:type="spellEnd"/>
      <w:r w:rsidRPr="004A7AC2">
        <w:t>), который инкапсулирует всю логику сетевых запросов.</w:t>
      </w:r>
      <w:r w:rsidR="00EF25BC">
        <w:t xml:space="preserve"> </w:t>
      </w:r>
    </w:p>
    <w:p w14:paraId="11D68622" w14:textId="71E6F460" w:rsidR="004A7AC2" w:rsidRDefault="00EF25BC" w:rsidP="00EF25BC">
      <w:pPr>
        <w:pStyle w:val="afd"/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4B99F404" w14:textId="301B0204" w:rsidR="00EF25BC" w:rsidRDefault="00EF25BC" w:rsidP="001277DA">
      <w:pPr>
        <w:pStyle w:val="a9"/>
      </w:pPr>
      <w:r>
        <w:lastRenderedPageBreak/>
        <w:t>Маршрутизация</w:t>
      </w:r>
    </w:p>
    <w:p w14:paraId="1AA61E59" w14:textId="77777777" w:rsidR="00077426" w:rsidRDefault="00EF25BC" w:rsidP="00EF25BC">
      <w:pPr>
        <w:pStyle w:val="afd"/>
      </w:pPr>
      <w:r w:rsidRPr="00EF25BC">
        <w:t>Навигация между экранами организована через именованные маршруты с использованием Navigator 2.0, что обеспечивает предсказуемое поведение приложения и возможность глубоких ссылок. Все маршруты зарегистрированы в централизованном файле маршрутизации, что упрощает их модификацию и добавление новых экранов.</w:t>
      </w:r>
      <w:r>
        <w:t xml:space="preserve"> </w:t>
      </w:r>
    </w:p>
    <w:p w14:paraId="17291CBC" w14:textId="500CEB27" w:rsidR="00EF25BC" w:rsidRDefault="00EF25BC" w:rsidP="00EF25BC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5FE8BA45" w14:textId="03108FF9" w:rsidR="00EF25BC" w:rsidRDefault="00EF25BC" w:rsidP="001277DA">
      <w:pPr>
        <w:pStyle w:val="a9"/>
      </w:pPr>
      <w:r>
        <w:t>Обработка состояний</w:t>
      </w:r>
    </w:p>
    <w:p w14:paraId="5B57BD7A" w14:textId="77777777" w:rsidR="00077426" w:rsidRDefault="00EF25BC" w:rsidP="00EF25BC">
      <w:pPr>
        <w:pStyle w:val="afd"/>
      </w:pPr>
      <w:r w:rsidRPr="00EF25BC">
        <w:t>Для управления состоянием приложения используется комбинация локального (</w:t>
      </w:r>
      <w:proofErr w:type="spellStart"/>
      <w:r w:rsidRPr="00EF25BC">
        <w:t>StatefulWidget</w:t>
      </w:r>
      <w:proofErr w:type="spellEnd"/>
      <w:r w:rsidRPr="00EF25BC">
        <w:t>) и глобального (</w:t>
      </w:r>
      <w:proofErr w:type="spellStart"/>
      <w:r w:rsidRPr="00EF25BC">
        <w:t>Provider</w:t>
      </w:r>
      <w:proofErr w:type="spellEnd"/>
      <w:r w:rsidRPr="00EF25BC">
        <w:t>) подходов. Критически важные данные (информация о пользователе, список задач, настройки групп) хранятся в провайдерах и автоматически синхронизируются между различными экранами приложения. Временные состояния (например, заполнение форм) управляются на уровне отдельных виджетов.</w:t>
      </w:r>
      <w:r>
        <w:t xml:space="preserve"> </w:t>
      </w:r>
    </w:p>
    <w:p w14:paraId="7C618BD5" w14:textId="3943065C" w:rsidR="00EF25BC" w:rsidRDefault="00EF25BC" w:rsidP="00EF25BC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2CF8B592" w14:textId="45509FEC" w:rsidR="00EF25BC" w:rsidRDefault="00EF25BC" w:rsidP="001277DA">
      <w:pPr>
        <w:pStyle w:val="a9"/>
      </w:pPr>
      <w:r>
        <w:t>Тестирование и отладка</w:t>
      </w:r>
    </w:p>
    <w:p w14:paraId="35BF0CE3" w14:textId="77777777" w:rsidR="00077426" w:rsidRDefault="00EF25BC" w:rsidP="005956B1">
      <w:pPr>
        <w:pStyle w:val="afd"/>
      </w:pPr>
      <w:r w:rsidRPr="00EF25BC">
        <w:t>Архитектура проекта предусматривает возможность модульного тестирования всех компонентов. Ключевые бизнес-процессы (регистрация пользователя, создание задач, управление группами) вынесены в отдельные методы, что позволяет легко тестировать их изолированно. Для отладки сетевых запросов реализовано логирование всех входящих и исходящих данных.</w:t>
      </w:r>
      <w:r>
        <w:t xml:space="preserve"> </w:t>
      </w:r>
    </w:p>
    <w:p w14:paraId="166B9199" w14:textId="19B9F1DA" w:rsidR="001277DA" w:rsidRDefault="00EF25BC" w:rsidP="005956B1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0D7FEEE5" w14:textId="77777777" w:rsidR="001277DA" w:rsidRDefault="001277DA">
      <w:pPr>
        <w:rPr>
          <w:rFonts w:ascii="Times New Roman" w:eastAsia="Calibri" w:hAnsi="Times New Roman" w:cs="Times New Roman"/>
          <w:color w:val="FF0000"/>
          <w:kern w:val="0"/>
          <w:sz w:val="28"/>
          <w:szCs w:val="20"/>
          <w:shd w:val="clear" w:color="auto" w:fill="FFFFFF"/>
          <w:lang w:val="en-US" w:eastAsia="ru-RU"/>
        </w:rPr>
      </w:pPr>
      <w:r>
        <w:rPr>
          <w:color w:val="FF0000"/>
          <w:lang w:val="en-US"/>
        </w:rPr>
        <w:br w:type="page"/>
      </w:r>
    </w:p>
    <w:p w14:paraId="1AFAFC3A" w14:textId="4F739339" w:rsidR="00EF25BC" w:rsidRPr="00D437C2" w:rsidRDefault="00604232" w:rsidP="005956B1">
      <w:pPr>
        <w:pStyle w:val="a7"/>
      </w:pPr>
      <w:bookmarkStart w:id="28" w:name="_Toc197298867"/>
      <w:r>
        <w:rPr>
          <w:lang w:val="en-US"/>
        </w:rPr>
        <w:lastRenderedPageBreak/>
        <w:t>Backend</w:t>
      </w:r>
      <w:bookmarkEnd w:id="28"/>
    </w:p>
    <w:p w14:paraId="1FE3CD92" w14:textId="5562C8E1" w:rsidR="00D437C2" w:rsidRDefault="001277DA" w:rsidP="001277DA">
      <w:pPr>
        <w:pStyle w:val="a8"/>
        <w:numPr>
          <w:ilvl w:val="2"/>
          <w:numId w:val="16"/>
        </w:numPr>
      </w:pPr>
      <w:r>
        <w:t>Общая архитектура</w:t>
      </w:r>
    </w:p>
    <w:p w14:paraId="01E86925" w14:textId="77777777" w:rsidR="001277DA" w:rsidRPr="001277DA" w:rsidRDefault="001277DA" w:rsidP="001277DA">
      <w:pPr>
        <w:pStyle w:val="afd"/>
      </w:pPr>
      <w:r w:rsidRPr="001277DA">
        <w:t>Серверная часть приложения разработана по архитектурному шаблону «трёхуровневая архитектура», где каждый уровень несёт строго определённую функциональную нагрузку. Основное разделение логики реализовано между уровнями контроллеров, сервисов и репозиториев. Данный подход способствует модульности, повторному использованию кода, а также облегчает сопровождение и расширение программной системы.</w:t>
      </w:r>
    </w:p>
    <w:p w14:paraId="4C1650BC" w14:textId="3410B695" w:rsidR="001277DA" w:rsidRDefault="001277DA" w:rsidP="001277DA">
      <w:pPr>
        <w:pStyle w:val="afd"/>
      </w:pPr>
      <w:r w:rsidRPr="001277DA">
        <w:t xml:space="preserve">Контроллеры отвечают за приём HTTP-запросов от клиента, их валидацию и передачу обработанных данных на уровень бизнес-логики. Сервисный слой инкапсулирует основную логику обработки информации и взаимодействует с уровнем репозиториев, который, в свою очередь, обеспечивает доступ к базе данных посредством использования механизмов JPA (Java </w:t>
      </w:r>
      <w:proofErr w:type="spellStart"/>
      <w:r w:rsidRPr="001277DA">
        <w:t>Persistence</w:t>
      </w:r>
      <w:proofErr w:type="spellEnd"/>
      <w:r w:rsidRPr="001277DA">
        <w:t xml:space="preserve"> API) и аннотаций Spring Data.</w:t>
      </w:r>
    </w:p>
    <w:p w14:paraId="00393B57" w14:textId="6E4E0DF9" w:rsidR="001277DA" w:rsidRPr="001277DA" w:rsidRDefault="001277DA" w:rsidP="001277DA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061C1084" w14:textId="0EC15A4D" w:rsidR="001277DA" w:rsidRDefault="001277DA" w:rsidP="001277DA">
      <w:pPr>
        <w:pStyle w:val="a8"/>
      </w:pPr>
      <w:r>
        <w:t>Контроллеры</w:t>
      </w:r>
    </w:p>
    <w:p w14:paraId="49D07472" w14:textId="77777777" w:rsidR="001277DA" w:rsidRDefault="001277DA" w:rsidP="001277DA">
      <w:pPr>
        <w:pStyle w:val="afd"/>
      </w:pPr>
      <w:r>
        <w:t>Контроллеры реализуют API-интерфейс системы и выступают в роли посредника между клиентской частью и бизнес-логикой. Каждый контроллер соответствует определённой сущности предметной области, такой как пользователь (Customer), задача (Task), магазин (Shop), кошелёк (</w:t>
      </w:r>
      <w:proofErr w:type="spellStart"/>
      <w:r>
        <w:t>Wallet</w:t>
      </w:r>
      <w:proofErr w:type="spellEnd"/>
      <w:r>
        <w:t>), лобби (</w:t>
      </w:r>
      <w:proofErr w:type="spellStart"/>
      <w:r>
        <w:t>Lobby</w:t>
      </w:r>
      <w:proofErr w:type="spellEnd"/>
      <w:r>
        <w:t>) и т.д. В их обязанности входит получение параметров запроса, проверка корректности полученных данных, а также формирование и возврат ответа в формате JSON.</w:t>
      </w:r>
    </w:p>
    <w:p w14:paraId="06C5E20B" w14:textId="437B04C0" w:rsidR="001277DA" w:rsidRDefault="001277DA" w:rsidP="001277DA">
      <w:pPr>
        <w:pStyle w:val="afd"/>
      </w:pPr>
      <w:r>
        <w:t>Обработка запросов осуществляется с использованием аннотаций Spring Framework, таких как @RestController, @RequestMapping, @GetMapping, @PostMapping, @PutMapping и @DeleteMapping. Каждый метод контроллера соответствует отдельной операции CRUD (создание, чтение, обновление, удаление), реализуемой над сущностью</w:t>
      </w:r>
    </w:p>
    <w:p w14:paraId="61722293" w14:textId="7DDDD9E2" w:rsidR="001277DA" w:rsidRPr="001277DA" w:rsidRDefault="001277DA" w:rsidP="001277DA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1D32C910" w14:textId="13E6B742" w:rsidR="001277DA" w:rsidRDefault="001277DA" w:rsidP="001277DA">
      <w:pPr>
        <w:pStyle w:val="a8"/>
      </w:pPr>
      <w:r>
        <w:lastRenderedPageBreak/>
        <w:t>Сервисный уровень</w:t>
      </w:r>
    </w:p>
    <w:p w14:paraId="19581D9F" w14:textId="77777777" w:rsidR="001277DA" w:rsidRDefault="001277DA" w:rsidP="001277DA">
      <w:pPr>
        <w:pStyle w:val="afd"/>
      </w:pPr>
      <w:r>
        <w:t>Сервисный уровень является центральным компонентом бизнес-логики приложения. В данном слое сосредоточена обработка входных данных, реализуются проверки условий, обеспечивается согласованность данных и осуществляется вызов методов, реализующих взаимодействие с хранилищем данных. Сервисный уровень получает данные от контроллеров и, при необходимости, передаёт их на уровень репозиториев.</w:t>
      </w:r>
    </w:p>
    <w:p w14:paraId="7150C085" w14:textId="42FCBD45" w:rsidR="001277DA" w:rsidRDefault="001277DA" w:rsidP="001277DA">
      <w:pPr>
        <w:pStyle w:val="afd"/>
      </w:pPr>
      <w:r>
        <w:t xml:space="preserve">Реализация сервисов осуществляется посредством интерфейсов и их реализаций, помеченных аннотациями @Service. Подобная структура способствует </w:t>
      </w:r>
      <w:r w:rsidRPr="001277DA">
        <w:t>расширяемости и удобству внедрения зависимости (</w:t>
      </w:r>
      <w:proofErr w:type="spellStart"/>
      <w:r w:rsidRPr="001277DA">
        <w:t>Dependency</w:t>
      </w:r>
      <w:proofErr w:type="spellEnd"/>
      <w:r w:rsidRPr="001277DA">
        <w:t xml:space="preserve"> </w:t>
      </w:r>
      <w:proofErr w:type="spellStart"/>
      <w:r w:rsidRPr="001277DA">
        <w:t>Injection</w:t>
      </w:r>
      <w:proofErr w:type="spellEnd"/>
      <w:r w:rsidRPr="001277DA">
        <w:t xml:space="preserve">), что реализуется средствами Spring </w:t>
      </w:r>
      <w:proofErr w:type="spellStart"/>
      <w:r w:rsidRPr="001277DA">
        <w:t>Container</w:t>
      </w:r>
      <w:proofErr w:type="spellEnd"/>
      <w:r w:rsidRPr="001277DA">
        <w:t>.</w:t>
      </w:r>
    </w:p>
    <w:p w14:paraId="1664EE94" w14:textId="77777777" w:rsidR="001277DA" w:rsidRDefault="001277DA" w:rsidP="001277DA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774EA1AE" w14:textId="7B3EBBDB" w:rsidR="001277DA" w:rsidRDefault="001277DA" w:rsidP="001277DA">
      <w:pPr>
        <w:pStyle w:val="a8"/>
      </w:pPr>
      <w:r>
        <w:t>Репозитории и доступ к данным</w:t>
      </w:r>
    </w:p>
    <w:p w14:paraId="2A721B39" w14:textId="77777777" w:rsidR="001277DA" w:rsidRDefault="001277DA" w:rsidP="001277DA">
      <w:pPr>
        <w:pStyle w:val="afd"/>
      </w:pPr>
      <w:r>
        <w:t xml:space="preserve">Уровень репозиториев предоставляет абстракцию над базой данных и реализует механизмы хранения, поиска и удаления информации. Использование Spring Data JPA позволяет упростить взаимодействие с базой данных за счёт автоматической генерации SQL-запросов на основе имён методов. Каждой сущности в проекте соответствует отдельный интерфейс-репозиторий, расширяющий интерфейс </w:t>
      </w:r>
      <w:proofErr w:type="spellStart"/>
      <w:r>
        <w:t>JpaRepository</w:t>
      </w:r>
      <w:proofErr w:type="spellEnd"/>
      <w:r>
        <w:t>, что даёт доступ ко множеству базовых операций.</w:t>
      </w:r>
    </w:p>
    <w:p w14:paraId="768B254F" w14:textId="08F1494D" w:rsidR="001277DA" w:rsidRDefault="001277DA" w:rsidP="001277DA">
      <w:pPr>
        <w:pStyle w:val="afd"/>
      </w:pPr>
      <w:r>
        <w:t xml:space="preserve">Дополнительно в некоторых случаях определяются собственные запросы, реализуемые с помощью аннотаций @Query, или используются механизмы </w:t>
      </w:r>
      <w:proofErr w:type="spellStart"/>
      <w:r>
        <w:t>Criteria</w:t>
      </w:r>
      <w:proofErr w:type="spellEnd"/>
      <w:r>
        <w:t xml:space="preserve"> API для более сложных условий фильтрации и агрегации данных.</w:t>
      </w:r>
    </w:p>
    <w:p w14:paraId="2B4EA795" w14:textId="77777777" w:rsidR="001277DA" w:rsidRDefault="001277DA" w:rsidP="001277DA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58B541A0" w14:textId="54DA7733" w:rsidR="001277DA" w:rsidRDefault="001277DA" w:rsidP="001277DA">
      <w:pPr>
        <w:pStyle w:val="a8"/>
      </w:pPr>
      <w:r>
        <w:t>Обработка ошибок и безопасность</w:t>
      </w:r>
    </w:p>
    <w:p w14:paraId="15EF5B9F" w14:textId="77777777" w:rsidR="001277DA" w:rsidRDefault="001277DA" w:rsidP="001277DA">
      <w:pPr>
        <w:pStyle w:val="afd"/>
      </w:pPr>
      <w:r>
        <w:t xml:space="preserve">Особое внимание при проектировании </w:t>
      </w:r>
      <w:proofErr w:type="spellStart"/>
      <w:r>
        <w:t>backend</w:t>
      </w:r>
      <w:proofErr w:type="spellEnd"/>
      <w:r>
        <w:t xml:space="preserve">-части уделено обработке ошибок. Для перехвата исключений, возникающих на различных уровнях приложения, реализован глобальный обработчик ошибок, использующий </w:t>
      </w:r>
      <w:r>
        <w:lastRenderedPageBreak/>
        <w:t>аннотацию @ControllerAdvice. Он позволяет централизованно управлять кодами HTTP-ответов и сообщениями об ошибках.</w:t>
      </w:r>
    </w:p>
    <w:p w14:paraId="5CD09D56" w14:textId="2B5272FA" w:rsidR="001277DA" w:rsidRDefault="001277DA" w:rsidP="001277DA">
      <w:pPr>
        <w:pStyle w:val="afd"/>
      </w:pPr>
      <w:r>
        <w:t xml:space="preserve">Кроме того, реализована система авторизации и аутентификации с использованием JWT (JSON Web </w:t>
      </w:r>
      <w:proofErr w:type="spellStart"/>
      <w:r>
        <w:t>Token</w:t>
      </w:r>
      <w:proofErr w:type="spellEnd"/>
      <w:r>
        <w:t>). Каждый пользователь после успешного входа получает токен доступа, который должен быть прикреплён к каждому последующему запросу для подтверждения подлинности.</w:t>
      </w:r>
    </w:p>
    <w:p w14:paraId="1511B69E" w14:textId="2934184A" w:rsidR="001277DA" w:rsidRPr="001277DA" w:rsidRDefault="001277DA" w:rsidP="001277DA">
      <w:pPr>
        <w:pStyle w:val="afd"/>
        <w:rPr>
          <w:color w:val="FF0000"/>
          <w:lang w:val="en-US"/>
        </w:rPr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3109A639" w14:textId="2D9CD4F1" w:rsidR="00F7331D" w:rsidRDefault="00EF25BC" w:rsidP="00A76FB1">
      <w:pPr>
        <w:pStyle w:val="a7"/>
      </w:pPr>
      <w:bookmarkStart w:id="29" w:name="_Toc197298868"/>
      <w:bookmarkEnd w:id="22"/>
      <w:r>
        <w:t>БД и СУБД</w:t>
      </w:r>
      <w:bookmarkEnd w:id="29"/>
    </w:p>
    <w:p w14:paraId="74A1F23F" w14:textId="04607345" w:rsidR="006D313E" w:rsidRPr="006D313E" w:rsidRDefault="006D313E" w:rsidP="001277DA">
      <w:pPr>
        <w:pStyle w:val="a8"/>
        <w:numPr>
          <w:ilvl w:val="2"/>
          <w:numId w:val="15"/>
        </w:numPr>
      </w:pPr>
      <w:bookmarkStart w:id="30" w:name="_Toc197298869"/>
      <w:r>
        <w:t xml:space="preserve">Описание базы данных АС </w:t>
      </w:r>
      <w:proofErr w:type="spellStart"/>
      <w:r w:rsidRPr="001277DA">
        <w:rPr>
          <w:lang w:val="en-US"/>
        </w:rPr>
        <w:t>ZadachOk</w:t>
      </w:r>
      <w:bookmarkEnd w:id="30"/>
      <w:proofErr w:type="spellEnd"/>
    </w:p>
    <w:p w14:paraId="0332E2C8" w14:textId="20549538" w:rsidR="006D313E" w:rsidRPr="006D313E" w:rsidRDefault="006D313E" w:rsidP="00CB7F66">
      <w:pPr>
        <w:pStyle w:val="afd"/>
      </w:pPr>
      <w:r w:rsidRPr="006D313E">
        <w:t xml:space="preserve">База данных автоматизированной системы </w:t>
      </w:r>
      <w:proofErr w:type="spellStart"/>
      <w:r w:rsidRPr="006D313E">
        <w:t>ZadachOk</w:t>
      </w:r>
      <w:proofErr w:type="spellEnd"/>
      <w:r w:rsidRPr="006D313E">
        <w:t xml:space="preserve"> спроектирована в соответствии с требованиями, изложенными в техническом задании, и реализована на основе реляционной модели данных. В качестве основной системы управления базами данных выбрана </w:t>
      </w:r>
      <w:proofErr w:type="spellStart"/>
      <w:r w:rsidRPr="006D313E">
        <w:t>PostgreSQL</w:t>
      </w:r>
      <w:proofErr w:type="spellEnd"/>
      <w:r w:rsidRPr="006D313E">
        <w:t xml:space="preserve"> версии 17, что обусловлено требованиями к надежности, производительности и масштабируемости системы.</w:t>
      </w:r>
    </w:p>
    <w:p w14:paraId="63C33A94" w14:textId="77777777" w:rsidR="006D313E" w:rsidRPr="006D313E" w:rsidRDefault="006D313E" w:rsidP="00CB7F66">
      <w:pPr>
        <w:pStyle w:val="afd"/>
      </w:pPr>
      <w:r w:rsidRPr="006D313E">
        <w:t xml:space="preserve">Архитектура базы данных включает комплекс взаимосвязанных сущностей, отражающих предметную область системы распределения семейных обязанностей. Центральной сущностью является Пользователь (Customer), который содержит уникальный идентификатор, персональные данные (имя, электронная почта), </w:t>
      </w:r>
      <w:proofErr w:type="spellStart"/>
      <w:r w:rsidRPr="006D313E">
        <w:t>аутентификационные</w:t>
      </w:r>
      <w:proofErr w:type="spellEnd"/>
      <w:r w:rsidRPr="006D313E">
        <w:t xml:space="preserve"> данные (</w:t>
      </w:r>
      <w:proofErr w:type="spellStart"/>
      <w:r w:rsidRPr="006D313E">
        <w:t>хеш</w:t>
      </w:r>
      <w:proofErr w:type="spellEnd"/>
      <w:r w:rsidRPr="006D313E">
        <w:t xml:space="preserve"> пароля), дату рождения и флаг администратора. Каждый пользователь может состоять в нескольких группах (</w:t>
      </w:r>
      <w:proofErr w:type="spellStart"/>
      <w:r w:rsidRPr="006D313E">
        <w:t>Lobby</w:t>
      </w:r>
      <w:proofErr w:type="spellEnd"/>
      <w:r w:rsidRPr="006D313E">
        <w:t>), что реализовано через отношение многие-ко-многим.</w:t>
      </w:r>
    </w:p>
    <w:p w14:paraId="53AB3301" w14:textId="77777777" w:rsidR="006D313E" w:rsidRPr="006D313E" w:rsidRDefault="006D313E" w:rsidP="00CB7F66">
      <w:pPr>
        <w:pStyle w:val="afd"/>
      </w:pPr>
      <w:r w:rsidRPr="006D313E">
        <w:t>Сущность Группа (</w:t>
      </w:r>
      <w:proofErr w:type="spellStart"/>
      <w:r w:rsidRPr="006D313E">
        <w:t>Lobby</w:t>
      </w:r>
      <w:proofErr w:type="spellEnd"/>
      <w:r w:rsidRPr="006D313E">
        <w:t xml:space="preserve">) представляет собой объединение пользователей для совместного выполнения задач и включает идентификатор, название, описание и дату создания. В рамках группы создаются и выполняются задачи (Task), которые содержат информацию о названии, описании, статусе выполнения, сроке исполнения и размере вознаграждения. </w:t>
      </w:r>
      <w:r w:rsidRPr="006D313E">
        <w:lastRenderedPageBreak/>
        <w:t>Каждая задача принадлежит конкретной группе и может быть назначена на определенного пользователя.</w:t>
      </w:r>
    </w:p>
    <w:p w14:paraId="69D09523" w14:textId="63916094" w:rsidR="006D313E" w:rsidRDefault="006D313E" w:rsidP="00CB7F66">
      <w:pPr>
        <w:pStyle w:val="afd"/>
      </w:pPr>
      <w:r w:rsidRPr="006D313E">
        <w:t>Финансовый аспект системы реализован через сущность Кошелек (</w:t>
      </w:r>
      <w:proofErr w:type="spellStart"/>
      <w:r w:rsidRPr="006D313E">
        <w:t>Wallet</w:t>
      </w:r>
      <w:proofErr w:type="spellEnd"/>
      <w:r w:rsidRPr="006D313E">
        <w:t>), который хранит информацию о балансе пользователя в рамках конкретной группы. Изменение баланса происходит при выполнении задач (пополнение) и совершении покупок в виртуальном магазине (списание). Сущность Магазин (Shop) привязана к группе и содержит перечень доступных товаров (Product) с указанием их стоимости в баллах, описания и изображения.</w:t>
      </w:r>
    </w:p>
    <w:p w14:paraId="5B32F517" w14:textId="5217B230" w:rsidR="00077426" w:rsidRPr="00077426" w:rsidRDefault="00077426" w:rsidP="00CB7F66">
      <w:pPr>
        <w:pStyle w:val="afd"/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  <w:r>
        <w:rPr>
          <w:color w:val="FF0000"/>
        </w:rPr>
        <w:t>.</w:t>
      </w:r>
    </w:p>
    <w:p w14:paraId="16EC594E" w14:textId="7D668573" w:rsidR="006D313E" w:rsidRDefault="00CB7F66" w:rsidP="001277DA">
      <w:pPr>
        <w:pStyle w:val="a8"/>
      </w:pPr>
      <w:bookmarkStart w:id="31" w:name="_Toc197298870"/>
      <w:r>
        <w:t>Б</w:t>
      </w:r>
      <w:r w:rsidR="006D313E">
        <w:t>езопасност</w:t>
      </w:r>
      <w:r>
        <w:t>ь, производительность и резервирование</w:t>
      </w:r>
      <w:bookmarkEnd w:id="31"/>
    </w:p>
    <w:p w14:paraId="246DB985" w14:textId="611A8DF4" w:rsidR="006D313E" w:rsidRPr="00CB7F66" w:rsidRDefault="006D313E" w:rsidP="00CB7F66">
      <w:pPr>
        <w:pStyle w:val="afd"/>
      </w:pPr>
      <w:r w:rsidRPr="00CB7F66">
        <w:t>Система ограничений базы данных гарантирует сохранение целостности при всех операциях. Реализованы каскадные обновления и удаления для связанных данных, проверки значений полей и уникальности ключевых атрибутов. Особое внимание уделено безопасности: пароли хранятся в хешированном виде, персональные данные шифруются, а все соединения используют защищенные протоколы. Разграничение доступа реализовано через комбинацию ролевой модели и ограничений на уровне SQL-запросов.</w:t>
      </w:r>
    </w:p>
    <w:p w14:paraId="52C4A92C" w14:textId="287250C7" w:rsidR="00CB7F66" w:rsidRPr="00CB7F66" w:rsidRDefault="00CB7F66" w:rsidP="00CB7F66">
      <w:pPr>
        <w:pStyle w:val="afd"/>
      </w:pPr>
      <w:r w:rsidRPr="00CB7F66">
        <w:t xml:space="preserve">Для обеспечения высокой производительности в базе данных созданы составные индексы на часто используемых полях, оптимизированы наиболее ресурсоемкие запросы. Архитектура предусматривает возможность </w:t>
      </w:r>
      <w:proofErr w:type="spellStart"/>
      <w:r w:rsidRPr="00CB7F66">
        <w:t>шардинга</w:t>
      </w:r>
      <w:proofErr w:type="spellEnd"/>
      <w:r w:rsidRPr="00CB7F66">
        <w:t xml:space="preserve"> данных пользователей при росте нагрузки. Реализовано кэширование результатов сложных запросов, таких как статистика выполнения задач. Эти решения позволяют системе сохранять отзывчивость при увеличении количества пользователей до 10 000 активных сессий.</w:t>
      </w:r>
    </w:p>
    <w:p w14:paraId="67ED44CE" w14:textId="721BAF48" w:rsidR="006D313E" w:rsidRDefault="00CB7F66" w:rsidP="00CB7F66">
      <w:pPr>
        <w:pStyle w:val="afd"/>
      </w:pPr>
      <w:r w:rsidRPr="00CB7F66">
        <w:t xml:space="preserve">Система миграций на основе </w:t>
      </w:r>
      <w:proofErr w:type="spellStart"/>
      <w:r w:rsidRPr="00CB7F66">
        <w:t>Flyway</w:t>
      </w:r>
      <w:proofErr w:type="spellEnd"/>
      <w:r w:rsidRPr="00CB7F66">
        <w:t xml:space="preserve"> обеспечивает контроль версий схемы базы данных и возможность отката изменений. Ежедневные полные бэкапы и почасовые инкрементальные копии гарантируют восстановление данных при любых сбоях. Процедуры резервного копирования включают проверку целостности сохраненных данных и автоматическое оповещение </w:t>
      </w:r>
      <w:r w:rsidRPr="00CB7F66">
        <w:lastRenderedPageBreak/>
        <w:t>администратора в случае обнаружения проблем. Все изменения в структуре базы данных фиксируются в журнале изменений с указанием автора и цели модификации.</w:t>
      </w:r>
    </w:p>
    <w:p w14:paraId="2B2040D0" w14:textId="2D8C64ED" w:rsidR="00077426" w:rsidRPr="00532E78" w:rsidRDefault="00077426" w:rsidP="00CB7F66">
      <w:pPr>
        <w:pStyle w:val="afd"/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0D913248" w14:textId="4E342AB7" w:rsidR="00F7331D" w:rsidRDefault="003D3A7C" w:rsidP="00A76FB1">
      <w:pPr>
        <w:pStyle w:val="a7"/>
      </w:pPr>
      <w:bookmarkStart w:id="32" w:name="_Toc197298871"/>
      <w:r>
        <w:t>Развёртывание и запуск</w:t>
      </w:r>
      <w:bookmarkEnd w:id="32"/>
    </w:p>
    <w:p w14:paraId="4B1A8050" w14:textId="65CAFCFA" w:rsidR="003D3A7C" w:rsidRDefault="003D3A7C" w:rsidP="001277DA">
      <w:pPr>
        <w:pStyle w:val="a8"/>
        <w:numPr>
          <w:ilvl w:val="2"/>
          <w:numId w:val="14"/>
        </w:numPr>
      </w:pPr>
      <w:bookmarkStart w:id="33" w:name="_Toc197298872"/>
      <w:r>
        <w:t>Процесс развертывания</w:t>
      </w:r>
      <w:bookmarkEnd w:id="33"/>
      <w:r>
        <w:t xml:space="preserve"> </w:t>
      </w:r>
    </w:p>
    <w:p w14:paraId="1D6C7739" w14:textId="77777777" w:rsidR="003D3A7C" w:rsidRPr="003D3A7C" w:rsidRDefault="003D3A7C" w:rsidP="003D3A7C">
      <w:pPr>
        <w:pStyle w:val="ds-markdown-paragraph"/>
        <w:shd w:val="clear" w:color="auto" w:fill="FFFFFF"/>
        <w:spacing w:before="206" w:beforeAutospacing="0" w:after="206" w:afterAutospacing="0" w:line="429" w:lineRule="atLeast"/>
        <w:ind w:firstLine="708"/>
        <w:jc w:val="both"/>
        <w:rPr>
          <w:sz w:val="28"/>
          <w:szCs w:val="28"/>
        </w:rPr>
      </w:pPr>
      <w:r w:rsidRPr="003D3A7C">
        <w:rPr>
          <w:sz w:val="28"/>
          <w:szCs w:val="28"/>
        </w:rPr>
        <w:t xml:space="preserve">Наш путь к успешному развертыванию системы прошел через несколько ключевых этапов, каждый из которых привнес ценные уроки в финальную конфигурацию. Первоначальная попытка использовать </w:t>
      </w:r>
      <w:proofErr w:type="spellStart"/>
      <w:r w:rsidRPr="003D3A7C">
        <w:rPr>
          <w:sz w:val="28"/>
          <w:szCs w:val="28"/>
        </w:rPr>
        <w:t>Docker</w:t>
      </w:r>
      <w:proofErr w:type="spellEnd"/>
      <w:r w:rsidRPr="003D3A7C">
        <w:rPr>
          <w:sz w:val="28"/>
          <w:szCs w:val="28"/>
        </w:rPr>
        <w:t xml:space="preserve"> столкнулась с фундаментальными проблемами сетевой конфигурации - порты API оказались недоступны извне из-за ограничений хостинг-провайдера, а внутренняя маршрутизация между контейнерами работала некорректно из-за неправильно настроенной сети </w:t>
      </w:r>
      <w:proofErr w:type="spellStart"/>
      <w:r w:rsidRPr="003D3A7C">
        <w:rPr>
          <w:sz w:val="28"/>
          <w:szCs w:val="28"/>
        </w:rPr>
        <w:t>Docker</w:t>
      </w:r>
      <w:proofErr w:type="spellEnd"/>
      <w:r w:rsidRPr="003D3A7C">
        <w:rPr>
          <w:sz w:val="28"/>
          <w:szCs w:val="28"/>
        </w:rPr>
        <w:t>. Эти проблемы вынудили нас временно отказаться от контейнеризации в пользу ручного развертывания.</w:t>
      </w:r>
    </w:p>
    <w:p w14:paraId="4C1E1493" w14:textId="4FD3DB16" w:rsidR="003D3A7C" w:rsidRDefault="003D3A7C" w:rsidP="00CE5234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both"/>
        <w:rPr>
          <w:sz w:val="28"/>
          <w:szCs w:val="28"/>
        </w:rPr>
      </w:pPr>
      <w:r w:rsidRPr="003D3A7C">
        <w:rPr>
          <w:sz w:val="28"/>
          <w:szCs w:val="28"/>
        </w:rPr>
        <w:t xml:space="preserve">Ручная настройка серверного окружения выявила новые вызовы. Потребовалась тщательная настройка </w:t>
      </w:r>
      <w:proofErr w:type="spellStart"/>
      <w:r w:rsidRPr="003D3A7C">
        <w:rPr>
          <w:sz w:val="28"/>
          <w:szCs w:val="28"/>
        </w:rPr>
        <w:t>systemd</w:t>
      </w:r>
      <w:proofErr w:type="spellEnd"/>
      <w:r w:rsidRPr="003D3A7C">
        <w:rPr>
          <w:sz w:val="28"/>
          <w:szCs w:val="28"/>
        </w:rPr>
        <w:t xml:space="preserve"> для управления Java-процессом API, включая оптимизацию параметров JVM под доступные ресурсы сервера. Конфигурация </w:t>
      </w:r>
      <w:proofErr w:type="spellStart"/>
      <w:r w:rsidRPr="003D3A7C">
        <w:rPr>
          <w:sz w:val="28"/>
          <w:szCs w:val="28"/>
        </w:rPr>
        <w:t>Nginx</w:t>
      </w:r>
      <w:proofErr w:type="spellEnd"/>
      <w:r w:rsidRPr="003D3A7C">
        <w:rPr>
          <w:sz w:val="28"/>
          <w:szCs w:val="28"/>
        </w:rPr>
        <w:t xml:space="preserve"> как </w:t>
      </w:r>
      <w:proofErr w:type="spellStart"/>
      <w:r w:rsidRPr="003D3A7C">
        <w:rPr>
          <w:sz w:val="28"/>
          <w:szCs w:val="28"/>
        </w:rPr>
        <w:t>reverse</w:t>
      </w:r>
      <w:proofErr w:type="spellEnd"/>
      <w:r w:rsidRPr="003D3A7C">
        <w:rPr>
          <w:sz w:val="28"/>
          <w:szCs w:val="28"/>
        </w:rPr>
        <w:t xml:space="preserve"> </w:t>
      </w:r>
      <w:proofErr w:type="spellStart"/>
      <w:r w:rsidRPr="003D3A7C">
        <w:rPr>
          <w:sz w:val="28"/>
          <w:szCs w:val="28"/>
        </w:rPr>
        <w:t>proxy</w:t>
      </w:r>
      <w:proofErr w:type="spellEnd"/>
      <w:r w:rsidRPr="003D3A7C">
        <w:rPr>
          <w:sz w:val="28"/>
          <w:szCs w:val="28"/>
        </w:rPr>
        <w:t xml:space="preserve"> потребовала глубокого понимания механизмов SSL/TLS и особенностей </w:t>
      </w:r>
      <w:proofErr w:type="spellStart"/>
      <w:r w:rsidRPr="003D3A7C">
        <w:rPr>
          <w:sz w:val="28"/>
          <w:szCs w:val="28"/>
        </w:rPr>
        <w:t>проксирования</w:t>
      </w:r>
      <w:proofErr w:type="spellEnd"/>
      <w:r w:rsidRPr="003D3A7C">
        <w:rPr>
          <w:sz w:val="28"/>
          <w:szCs w:val="28"/>
        </w:rPr>
        <w:t xml:space="preserve"> запросов. Однако самым серьезным испытанием стало обнаружение кибератаки, когда сервер был скомпрометирован через уязвимость в системе безопасности. Этот инцидент подчеркнул критическую важность своевременного обновления, мониторинга и жесткой настройки прав доступа.</w:t>
      </w:r>
    </w:p>
    <w:p w14:paraId="0D88AEC4" w14:textId="6388CB56" w:rsidR="00077426" w:rsidRPr="00077426" w:rsidRDefault="00077426" w:rsidP="00CE5234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both"/>
        <w:rPr>
          <w:sz w:val="32"/>
          <w:szCs w:val="32"/>
        </w:rPr>
      </w:pPr>
      <w:r w:rsidRPr="00077426">
        <w:rPr>
          <w:color w:val="FF0000"/>
          <w:sz w:val="28"/>
          <w:szCs w:val="28"/>
        </w:rPr>
        <w:t>(дополнить</w:t>
      </w:r>
      <w:r w:rsidRPr="00077426">
        <w:rPr>
          <w:color w:val="FF0000"/>
          <w:sz w:val="28"/>
          <w:szCs w:val="28"/>
          <w:lang w:val="en-US"/>
        </w:rPr>
        <w:t>/</w:t>
      </w:r>
      <w:r w:rsidRPr="00077426">
        <w:rPr>
          <w:color w:val="FF0000"/>
          <w:sz w:val="28"/>
          <w:szCs w:val="28"/>
        </w:rPr>
        <w:t>убрать</w:t>
      </w:r>
      <w:r w:rsidRPr="00077426">
        <w:rPr>
          <w:color w:val="FF0000"/>
          <w:sz w:val="28"/>
          <w:szCs w:val="28"/>
          <w:lang w:val="en-US"/>
        </w:rPr>
        <w:t>)</w:t>
      </w:r>
    </w:p>
    <w:p w14:paraId="326E9394" w14:textId="1C22E636" w:rsidR="003D3A7C" w:rsidRDefault="00CE5234" w:rsidP="001277DA">
      <w:pPr>
        <w:pStyle w:val="a8"/>
      </w:pPr>
      <w:bookmarkStart w:id="34" w:name="_Toc197298873"/>
      <w:r>
        <w:t>Финальная архитектура и реализация</w:t>
      </w:r>
      <w:bookmarkEnd w:id="34"/>
    </w:p>
    <w:p w14:paraId="6E5DC981" w14:textId="77777777" w:rsidR="00CE5234" w:rsidRPr="00CE5234" w:rsidRDefault="00CE5234" w:rsidP="00077426">
      <w:pPr>
        <w:pStyle w:val="afd"/>
      </w:pPr>
      <w:r w:rsidRPr="00CE5234">
        <w:t xml:space="preserve">Извлеченные уроки легли в основу окончательной архитектуры решения. Мы вернулись к </w:t>
      </w:r>
      <w:proofErr w:type="spellStart"/>
      <w:r w:rsidRPr="00C7044A">
        <w:rPr>
          <w:color w:val="FF0000"/>
        </w:rPr>
        <w:t>Docker</w:t>
      </w:r>
      <w:proofErr w:type="spellEnd"/>
      <w:r w:rsidRPr="00CE5234">
        <w:t xml:space="preserve">, но с совершенно новым подходом к безопасности и надежности. Контейнер </w:t>
      </w:r>
      <w:proofErr w:type="spellStart"/>
      <w:r w:rsidRPr="00C7044A">
        <w:rPr>
          <w:color w:val="FF0000"/>
        </w:rPr>
        <w:t>PostgreSQL</w:t>
      </w:r>
      <w:proofErr w:type="spellEnd"/>
      <w:r w:rsidRPr="00CE5234">
        <w:t xml:space="preserve"> был настроен с персистентным хранилищем данных и строгими ограничениями доступа. Java-API развертывался с минимально необходимыми привилегиями, а все </w:t>
      </w:r>
      <w:r w:rsidRPr="00CE5234">
        <w:lastRenderedPageBreak/>
        <w:t xml:space="preserve">чувствительные данные (такие как пароли БД) вынесены в </w:t>
      </w:r>
      <w:proofErr w:type="spellStart"/>
      <w:r w:rsidRPr="00CE5234">
        <w:t>Docker</w:t>
      </w:r>
      <w:proofErr w:type="spellEnd"/>
      <w:r w:rsidRPr="00CE5234">
        <w:t xml:space="preserve"> </w:t>
      </w:r>
      <w:proofErr w:type="spellStart"/>
      <w:r w:rsidRPr="00CE5234">
        <w:t>Secrets</w:t>
      </w:r>
      <w:proofErr w:type="spellEnd"/>
      <w:r w:rsidRPr="00CE5234">
        <w:t xml:space="preserve">. </w:t>
      </w:r>
      <w:proofErr w:type="spellStart"/>
      <w:r w:rsidRPr="00C7044A">
        <w:rPr>
          <w:color w:val="FF0000"/>
        </w:rPr>
        <w:t>Nginx</w:t>
      </w:r>
      <w:proofErr w:type="spellEnd"/>
      <w:r w:rsidRPr="00CE5234">
        <w:t xml:space="preserve"> получил усиленную конфигурацию с TLS 1.3, HTTP/2 и строгими политиками безопасности.</w:t>
      </w:r>
    </w:p>
    <w:p w14:paraId="1F084922" w14:textId="77777777" w:rsidR="00CE5234" w:rsidRPr="00CE5234" w:rsidRDefault="00CE5234" w:rsidP="00077426">
      <w:pPr>
        <w:pStyle w:val="afd"/>
      </w:pPr>
      <w:r w:rsidRPr="00CE5234">
        <w:t xml:space="preserve">Особое внимание уделили сетевой изоляции - все контейнеры работают в </w:t>
      </w:r>
      <w:proofErr w:type="spellStart"/>
      <w:r w:rsidRPr="00CE5234">
        <w:t>dedicated</w:t>
      </w:r>
      <w:proofErr w:type="spellEnd"/>
      <w:r w:rsidRPr="00CE5234">
        <w:t xml:space="preserve"> сети </w:t>
      </w:r>
      <w:proofErr w:type="spellStart"/>
      <w:r w:rsidRPr="00CE5234">
        <w:t>Docker</w:t>
      </w:r>
      <w:proofErr w:type="spellEnd"/>
      <w:r w:rsidRPr="00CE5234">
        <w:t xml:space="preserve"> с явно заданными правилами взаимодействия. Для мониторинга состояния системы внедрили комбинацию логирования и метрик, что позволяет оперативно обнаруживать аномалии. Процесс CI/CD был полностью переработан - теперь каждый коммит проходит через </w:t>
      </w:r>
      <w:proofErr w:type="spellStart"/>
      <w:r w:rsidRPr="00CE5234">
        <w:t>pipeline</w:t>
      </w:r>
      <w:proofErr w:type="spellEnd"/>
      <w:r w:rsidRPr="00CE5234">
        <w:t xml:space="preserve"> с тестами, проверкой безопасности образов и автоматическим развертыванием на </w:t>
      </w:r>
      <w:proofErr w:type="spellStart"/>
      <w:r w:rsidRPr="00CE5234">
        <w:t>staging</w:t>
      </w:r>
      <w:proofErr w:type="spellEnd"/>
      <w:r w:rsidRPr="00CE5234">
        <w:t xml:space="preserve">-окружении перед </w:t>
      </w:r>
      <w:proofErr w:type="spellStart"/>
      <w:r w:rsidRPr="00CE5234">
        <w:t>продом</w:t>
      </w:r>
      <w:proofErr w:type="spellEnd"/>
      <w:r w:rsidRPr="00CE5234">
        <w:t>.</w:t>
      </w:r>
    </w:p>
    <w:p w14:paraId="6A2BF285" w14:textId="7F8F4023" w:rsidR="00CE5234" w:rsidRDefault="00CE5234" w:rsidP="00077426">
      <w:pPr>
        <w:pStyle w:val="afd"/>
      </w:pPr>
      <w:r w:rsidRPr="00CE5234">
        <w:t>Результатом стала отказоустойчивая система, сочетающая преимущества контейнеризации с надежностью, проверенной в ходе предыдущих испытаний. Финальная архитектура не только решает первоначальные задачи, но и предусматривает возможности для горизонтального масштабирования и бесперебойного обновления - ключевые требования для будущего роста проекта.</w:t>
      </w:r>
    </w:p>
    <w:p w14:paraId="359C6DAF" w14:textId="316B068E" w:rsidR="00C7044A" w:rsidRDefault="00C7044A" w:rsidP="00C7044A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E707F86" wp14:editId="7F5F9C2F">
            <wp:extent cx="2743200" cy="32246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0270" cy="323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3BF1" w14:textId="4C1C9E00" w:rsidR="00C7044A" w:rsidRPr="00C7044A" w:rsidRDefault="00C7044A" w:rsidP="00C7044A">
      <w:pPr>
        <w:pStyle w:val="13"/>
      </w:pPr>
      <w:r>
        <w:t>Схема разверывания.</w:t>
      </w:r>
    </w:p>
    <w:p w14:paraId="75889EAB" w14:textId="24450022" w:rsidR="00CE5234" w:rsidRPr="00F61599" w:rsidRDefault="00CE5234" w:rsidP="00CE5234">
      <w:pPr>
        <w:pStyle w:val="afd"/>
      </w:pPr>
      <w:r w:rsidRPr="005216F7">
        <w:rPr>
          <w:color w:val="FF0000"/>
        </w:rPr>
        <w:t>(дополнить</w:t>
      </w:r>
      <w:r w:rsidRPr="005216F7">
        <w:rPr>
          <w:color w:val="FF0000"/>
          <w:lang w:val="en-US"/>
        </w:rPr>
        <w:t>/</w:t>
      </w:r>
      <w:r w:rsidRPr="005216F7">
        <w:rPr>
          <w:color w:val="FF0000"/>
        </w:rPr>
        <w:t>убрать</w:t>
      </w:r>
      <w:r w:rsidRPr="005216F7">
        <w:rPr>
          <w:color w:val="FF0000"/>
          <w:lang w:val="en-US"/>
        </w:rPr>
        <w:t>)</w:t>
      </w:r>
    </w:p>
    <w:p w14:paraId="660DE163" w14:textId="487D7EDB" w:rsidR="003E60E4" w:rsidRPr="009C60EE" w:rsidRDefault="003E60E4" w:rsidP="00A76FB1">
      <w:pPr>
        <w:pStyle w:val="afd"/>
      </w:pPr>
      <w:r>
        <w:lastRenderedPageBreak/>
        <w:br w:type="page"/>
      </w:r>
    </w:p>
    <w:p w14:paraId="1FF3B950" w14:textId="49F04C15" w:rsidR="004D3EEE" w:rsidRDefault="003E60E4" w:rsidP="003E60E4">
      <w:pPr>
        <w:pStyle w:val="afffc"/>
      </w:pPr>
      <w:bookmarkStart w:id="35" w:name="_Toc196998607"/>
      <w:bookmarkStart w:id="36" w:name="_Toc197298874"/>
      <w:r>
        <w:lastRenderedPageBreak/>
        <w:t>Заключение</w:t>
      </w:r>
      <w:bookmarkEnd w:id="35"/>
      <w:bookmarkEnd w:id="36"/>
    </w:p>
    <w:p w14:paraId="1D9B4B78" w14:textId="7E99F0E0" w:rsidR="00604232" w:rsidRPr="00604232" w:rsidRDefault="00604232" w:rsidP="00EB2D5C">
      <w:pPr>
        <w:pStyle w:val="afd"/>
      </w:pPr>
      <w:r w:rsidRPr="00604232">
        <w:t xml:space="preserve">Разработано мобильное приложение для распределения семейных задач с уникальными </w:t>
      </w:r>
      <w:r>
        <w:t>функциями</w:t>
      </w:r>
      <w:r w:rsidRPr="00604232">
        <w:t>:</w:t>
      </w:r>
    </w:p>
    <w:p w14:paraId="69AAEAEC" w14:textId="77777777" w:rsidR="00604232" w:rsidRPr="00604232" w:rsidRDefault="00604232" w:rsidP="00EB2D5C">
      <w:pPr>
        <w:pStyle w:val="afd"/>
      </w:pPr>
      <w:r w:rsidRPr="00604232">
        <w:t>Геймификация.</w:t>
      </w:r>
    </w:p>
    <w:p w14:paraId="5D033FA4" w14:textId="5F0874D3" w:rsidR="00604232" w:rsidRDefault="00604232" w:rsidP="00EB2D5C">
      <w:pPr>
        <w:pStyle w:val="afd"/>
      </w:pPr>
      <w:r w:rsidRPr="00604232">
        <w:t>ИИ-уведомления.</w:t>
      </w:r>
      <w:r w:rsidRPr="00604232">
        <w:br/>
        <w:t>Перспективы: интеграция с реальными магазинами, расширение ролей.</w:t>
      </w:r>
    </w:p>
    <w:p w14:paraId="7DE24279" w14:textId="77777777" w:rsidR="00604232" w:rsidRPr="00604232" w:rsidRDefault="00604232" w:rsidP="00EB2D5C">
      <w:pPr>
        <w:pStyle w:val="afd"/>
        <w:rPr>
          <w:color w:val="FF0000"/>
        </w:rPr>
      </w:pPr>
      <w:r w:rsidRPr="00604232">
        <w:rPr>
          <w:color w:val="FF0000"/>
        </w:rPr>
        <w:t>(дополнить</w:t>
      </w:r>
      <w:r w:rsidRPr="00077426">
        <w:rPr>
          <w:color w:val="FF0000"/>
        </w:rPr>
        <w:t>/</w:t>
      </w:r>
      <w:r w:rsidRPr="00604232">
        <w:rPr>
          <w:color w:val="FF0000"/>
        </w:rPr>
        <w:t>убрать и отформатировать)</w:t>
      </w:r>
    </w:p>
    <w:p w14:paraId="6276AD46" w14:textId="77777777" w:rsidR="00604232" w:rsidRPr="00604232" w:rsidRDefault="00604232" w:rsidP="00604232">
      <w:pPr>
        <w:pStyle w:val="af1"/>
        <w:numPr>
          <w:ilvl w:val="0"/>
          <w:numId w:val="0"/>
        </w:numPr>
        <w:ind w:left="1066" w:hanging="357"/>
        <w:rPr>
          <w:lang w:eastAsia="ru-RU"/>
        </w:rPr>
      </w:pPr>
    </w:p>
    <w:p w14:paraId="1053D6CB" w14:textId="77777777" w:rsidR="005F327A" w:rsidRPr="00604232" w:rsidRDefault="005F327A">
      <w:pP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604232">
        <w:rPr>
          <w:rFonts w:ascii="Times New Roman" w:hAnsi="Times New Roman" w:cs="Times New Roman"/>
          <w:sz w:val="28"/>
          <w:szCs w:val="28"/>
        </w:rPr>
        <w:br w:type="page"/>
      </w:r>
    </w:p>
    <w:p w14:paraId="132F6ACA" w14:textId="2860456B" w:rsidR="004254FF" w:rsidRPr="005F327A" w:rsidRDefault="005F327A" w:rsidP="005F327A">
      <w:pPr>
        <w:pStyle w:val="afffc"/>
      </w:pPr>
      <w:bookmarkStart w:id="37" w:name="_Toc196998608"/>
      <w:bookmarkStart w:id="38" w:name="_Toc197298875"/>
      <w:r>
        <w:lastRenderedPageBreak/>
        <w:t>Список использованных источников</w:t>
      </w:r>
      <w:bookmarkEnd w:id="37"/>
      <w:bookmarkEnd w:id="38"/>
    </w:p>
    <w:p w14:paraId="19A29812" w14:textId="31968E73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Flutter</w:t>
      </w:r>
      <w:proofErr w:type="spellEnd"/>
      <w:r>
        <w:t xml:space="preserve"> SDK; </w:t>
      </w:r>
    </w:p>
    <w:p w14:paraId="7B436B22" w14:textId="7CB88EA8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Dart</w:t>
      </w:r>
      <w:proofErr w:type="spellEnd"/>
      <w:r>
        <w:t xml:space="preserve">; </w:t>
      </w:r>
    </w:p>
    <w:p w14:paraId="2742D11A" w14:textId="060D5B34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Java; </w:t>
      </w:r>
    </w:p>
    <w:p w14:paraId="01B7D04D" w14:textId="35268F66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Lombok</w:t>
      </w:r>
      <w:proofErr w:type="spellEnd"/>
      <w:r>
        <w:t xml:space="preserve">; </w:t>
      </w:r>
    </w:p>
    <w:p w14:paraId="4A04C4A4" w14:textId="73B38400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Spring Boot; </w:t>
      </w:r>
    </w:p>
    <w:p w14:paraId="64D095F8" w14:textId="16A52C30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PostgreSQL</w:t>
      </w:r>
      <w:proofErr w:type="spellEnd"/>
      <w:r>
        <w:t xml:space="preserve">; </w:t>
      </w:r>
    </w:p>
    <w:p w14:paraId="3B6281AD" w14:textId="44CC113A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>ГОСТ 34.201-20.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автоматизированной системы;</w:t>
      </w:r>
    </w:p>
    <w:p w14:paraId="514B3135" w14:textId="03AB2C8F" w:rsidR="006169BD" w:rsidRPr="00EE671D" w:rsidRDefault="00E24246" w:rsidP="00E24246">
      <w:pPr>
        <w:pStyle w:val="af1"/>
        <w:rPr>
          <w:color w:val="000000" w:themeColor="text1"/>
        </w:rPr>
      </w:pPr>
      <w:r>
        <w:t>ГОСТ 2.105-19. ЕСКД. Общие требования к текстовым документам.</w:t>
      </w:r>
    </w:p>
    <w:p w14:paraId="58D91063" w14:textId="6FEBA25C" w:rsidR="00EE671D" w:rsidRPr="00EE671D" w:rsidRDefault="00EE671D" w:rsidP="00EE671D">
      <w:pPr>
        <w:pStyle w:val="af1"/>
        <w:numPr>
          <w:ilvl w:val="0"/>
          <w:numId w:val="0"/>
        </w:numPr>
        <w:ind w:left="1066"/>
        <w:rPr>
          <w:color w:val="FF0000"/>
        </w:rPr>
      </w:pPr>
      <w:r w:rsidRPr="00EE671D">
        <w:rPr>
          <w:color w:val="FF0000"/>
        </w:rPr>
        <w:t>(дополнить</w:t>
      </w:r>
      <w:r w:rsidRPr="00EE671D">
        <w:rPr>
          <w:color w:val="FF0000"/>
          <w:lang w:val="en-US"/>
        </w:rPr>
        <w:t>/</w:t>
      </w:r>
      <w:r w:rsidRPr="00EE671D">
        <w:rPr>
          <w:color w:val="FF0000"/>
        </w:rPr>
        <w:t>убрать и отформатировать)</w:t>
      </w:r>
    </w:p>
    <w:p w14:paraId="0E03DD6C" w14:textId="77777777" w:rsidR="004254FF" w:rsidRDefault="004254FF" w:rsidP="00AF66C5">
      <w:pPr>
        <w:pStyle w:val="aff4"/>
      </w:pPr>
    </w:p>
    <w:p w14:paraId="7D901945" w14:textId="77777777" w:rsidR="004254FF" w:rsidRDefault="004254FF" w:rsidP="00AF66C5">
      <w:pPr>
        <w:pStyle w:val="aff4"/>
      </w:pPr>
    </w:p>
    <w:p w14:paraId="0A98736F" w14:textId="77777777" w:rsidR="004254FF" w:rsidRDefault="004254FF" w:rsidP="00AF66C5">
      <w:pPr>
        <w:pStyle w:val="aff4"/>
      </w:pPr>
    </w:p>
    <w:p w14:paraId="7AEC3D1C" w14:textId="79D8F63A" w:rsidR="00F01EBB" w:rsidRPr="002C575D" w:rsidRDefault="004254FF" w:rsidP="008F11F8">
      <w:pPr>
        <w:pStyle w:val="4"/>
        <w:rPr>
          <w:color w:val="FF0000"/>
        </w:rPr>
      </w:pPr>
      <w:r>
        <w:lastRenderedPageBreak/>
        <w:br/>
      </w:r>
    </w:p>
    <w:p w14:paraId="3C87F886" w14:textId="1A3E7B38" w:rsidR="00F01EBB" w:rsidRDefault="00F01EBB" w:rsidP="00EF25BC">
      <w:pPr>
        <w:pStyle w:val="afd"/>
      </w:pPr>
    </w:p>
    <w:p w14:paraId="6A09E038" w14:textId="17EBAC1F" w:rsidR="000274AD" w:rsidRDefault="000274AD" w:rsidP="00EF25BC">
      <w:pPr>
        <w:pStyle w:val="afd"/>
      </w:pPr>
    </w:p>
    <w:p w14:paraId="0E5E9236" w14:textId="5D1BDC22" w:rsidR="000274AD" w:rsidRDefault="000274AD" w:rsidP="00EF25BC">
      <w:pPr>
        <w:pStyle w:val="afd"/>
      </w:pPr>
    </w:p>
    <w:sectPr w:rsidR="000274AD" w:rsidSect="00A5381A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7C8FD" w14:textId="77777777" w:rsidR="00701F9F" w:rsidRDefault="00701F9F" w:rsidP="004B059B">
      <w:pPr>
        <w:spacing w:after="0" w:line="240" w:lineRule="auto"/>
      </w:pPr>
      <w:r>
        <w:separator/>
      </w:r>
    </w:p>
  </w:endnote>
  <w:endnote w:type="continuationSeparator" w:id="0">
    <w:p w14:paraId="225930FE" w14:textId="77777777" w:rsidR="00701F9F" w:rsidRDefault="00701F9F" w:rsidP="004B0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834161"/>
      <w:docPartObj>
        <w:docPartGallery w:val="Page Numbers (Bottom of Page)"/>
        <w:docPartUnique/>
      </w:docPartObj>
    </w:sdtPr>
    <w:sdtEndPr/>
    <w:sdtContent>
      <w:p w14:paraId="47DB5A5F" w14:textId="5511A7F4" w:rsidR="00A35C6D" w:rsidRDefault="00A35C6D">
        <w:pPr>
          <w:pStyle w:val="af7"/>
          <w:jc w:val="center"/>
        </w:pPr>
        <w:r w:rsidRPr="00CD1B53">
          <w:rPr>
            <w:rFonts w:ascii="Times New Roman" w:hAnsi="Times New Roman"/>
          </w:rPr>
          <w:fldChar w:fldCharType="begin"/>
        </w:r>
        <w:r w:rsidRPr="00CD1B53">
          <w:rPr>
            <w:rFonts w:ascii="Times New Roman" w:hAnsi="Times New Roman"/>
          </w:rPr>
          <w:instrText>PAGE   \* MERGEFORMAT</w:instrText>
        </w:r>
        <w:r w:rsidRPr="00CD1B53">
          <w:rPr>
            <w:rFonts w:ascii="Times New Roman" w:hAnsi="Times New Roman"/>
          </w:rPr>
          <w:fldChar w:fldCharType="separate"/>
        </w:r>
        <w:r w:rsidRPr="00CD1B53">
          <w:rPr>
            <w:rFonts w:ascii="Times New Roman" w:hAnsi="Times New Roman"/>
          </w:rPr>
          <w:t>2</w:t>
        </w:r>
        <w:r w:rsidRPr="00CD1B53">
          <w:rPr>
            <w:rFonts w:ascii="Times New Roman" w:hAnsi="Times New Roman"/>
          </w:rPr>
          <w:fldChar w:fldCharType="end"/>
        </w:r>
      </w:p>
    </w:sdtContent>
  </w:sdt>
  <w:p w14:paraId="1540FD41" w14:textId="77777777" w:rsidR="00A35C6D" w:rsidRDefault="00A35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CCAA9" w14:textId="77777777" w:rsidR="00701F9F" w:rsidRDefault="00701F9F" w:rsidP="004B059B">
      <w:pPr>
        <w:spacing w:after="0" w:line="240" w:lineRule="auto"/>
      </w:pPr>
      <w:r>
        <w:separator/>
      </w:r>
    </w:p>
  </w:footnote>
  <w:footnote w:type="continuationSeparator" w:id="0">
    <w:p w14:paraId="32C001B2" w14:textId="77777777" w:rsidR="00701F9F" w:rsidRDefault="00701F9F" w:rsidP="004B0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F61CB5"/>
    <w:multiLevelType w:val="singleLevel"/>
    <w:tmpl w:val="E21E3FB4"/>
    <w:lvl w:ilvl="0">
      <w:start w:val="1"/>
      <w:numFmt w:val="bullet"/>
      <w:pStyle w:val="a"/>
      <w:suff w:val="space"/>
      <w:lvlText w:val="—"/>
      <w:lvlJc w:val="left"/>
      <w:pPr>
        <w:tabs>
          <w:tab w:val="left" w:pos="-8"/>
        </w:tabs>
        <w:ind w:left="-8" w:firstLine="85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27B0381B"/>
    <w:multiLevelType w:val="hybridMultilevel"/>
    <w:tmpl w:val="B3D81034"/>
    <w:lvl w:ilvl="0" w:tplc="06E86CBA">
      <w:start w:val="1"/>
      <w:numFmt w:val="decimal"/>
      <w:pStyle w:val="a0"/>
      <w:lvlText w:val="11.2.1.%1"/>
      <w:lvlJc w:val="center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5931BC"/>
    <w:multiLevelType w:val="multilevel"/>
    <w:tmpl w:val="8A068DD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4"/>
      <w:suff w:val="space"/>
      <w:lvlText w:val="Рисунок %5.%6 —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Restart w:val="5"/>
      <w:pStyle w:val="a1"/>
      <w:suff w:val="space"/>
      <w:lvlText w:val="%7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39E77B4"/>
    <w:multiLevelType w:val="hybridMultilevel"/>
    <w:tmpl w:val="A680FA50"/>
    <w:lvl w:ilvl="0" w:tplc="9880D716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22691"/>
    <w:multiLevelType w:val="hybridMultilevel"/>
    <w:tmpl w:val="A5DEB35E"/>
    <w:lvl w:ilvl="0" w:tplc="45C03144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1F23E3"/>
    <w:multiLevelType w:val="hybridMultilevel"/>
    <w:tmpl w:val="8E32AB70"/>
    <w:lvl w:ilvl="0" w:tplc="67A80950">
      <w:start w:val="1"/>
      <w:numFmt w:val="decimal"/>
      <w:pStyle w:val="a4"/>
      <w:lvlText w:val="Рисунок %1 —"/>
      <w:lvlJc w:val="center"/>
      <w:pPr>
        <w:ind w:left="2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6" w15:restartNumberingAfterBreak="0">
    <w:nsid w:val="4940730E"/>
    <w:multiLevelType w:val="hybridMultilevel"/>
    <w:tmpl w:val="EDF2146C"/>
    <w:lvl w:ilvl="0" w:tplc="F8C08AF6">
      <w:start w:val="1"/>
      <w:numFmt w:val="russianLower"/>
      <w:pStyle w:val="a5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1422DA16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068AA"/>
    <w:multiLevelType w:val="multilevel"/>
    <w:tmpl w:val="CF4E7116"/>
    <w:lvl w:ilvl="0">
      <w:start w:val="1"/>
      <w:numFmt w:val="decimal"/>
      <w:pStyle w:val="a6"/>
      <w:suff w:val="space"/>
      <w:lvlText w:val="%1"/>
      <w:lvlJc w:val="left"/>
      <w:pPr>
        <w:ind w:left="992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7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8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pStyle w:val="a9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pStyle w:val="4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color w:val="auto"/>
        <w:sz w:val="28"/>
      </w:rPr>
    </w:lvl>
    <w:lvl w:ilvl="5">
      <w:start w:val="1"/>
      <w:numFmt w:val="decimal"/>
      <w:lvlRestart w:val="4"/>
      <w:pStyle w:val="aa"/>
      <w:suff w:val="space"/>
      <w:lvlText w:val="Рисунок %5.%6 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63744F8"/>
    <w:multiLevelType w:val="hybridMultilevel"/>
    <w:tmpl w:val="57C20A94"/>
    <w:lvl w:ilvl="0" w:tplc="288E1BDA">
      <w:start w:val="1"/>
      <w:numFmt w:val="bullet"/>
      <w:pStyle w:val="ab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9" w15:restartNumberingAfterBreak="0">
    <w:nsid w:val="66773A52"/>
    <w:multiLevelType w:val="multilevel"/>
    <w:tmpl w:val="F8A2F0FC"/>
    <w:lvl w:ilvl="0">
      <w:start w:val="1"/>
      <w:numFmt w:val="decimal"/>
      <w:pStyle w:val="ac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pStyle w:val="a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CCF1FA6"/>
    <w:multiLevelType w:val="multilevel"/>
    <w:tmpl w:val="DAD4799A"/>
    <w:lvl w:ilvl="0">
      <w:start w:val="1"/>
      <w:numFmt w:val="decimal"/>
      <w:pStyle w:val="af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f0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11" w15:restartNumberingAfterBreak="0">
    <w:nsid w:val="7D993A49"/>
    <w:multiLevelType w:val="hybridMultilevel"/>
    <w:tmpl w:val="1E504F62"/>
    <w:lvl w:ilvl="0" w:tplc="F2DCA246">
      <w:start w:val="1"/>
      <w:numFmt w:val="bullet"/>
      <w:pStyle w:val="af1"/>
      <w:lvlText w:val="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1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9"/>
  </w:num>
  <w:num w:numId="10">
    <w:abstractNumId w:val="7"/>
    <w:lvlOverride w:ilvl="0">
      <w:startOverride w:val="3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  <w:num w:numId="13">
    <w:abstractNumId w:val="0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D8"/>
    <w:rsid w:val="000005AA"/>
    <w:rsid w:val="0000393E"/>
    <w:rsid w:val="00004A49"/>
    <w:rsid w:val="000054C4"/>
    <w:rsid w:val="00005D02"/>
    <w:rsid w:val="00006B94"/>
    <w:rsid w:val="0001237F"/>
    <w:rsid w:val="00012FDC"/>
    <w:rsid w:val="00015A25"/>
    <w:rsid w:val="00015D2F"/>
    <w:rsid w:val="0001632F"/>
    <w:rsid w:val="000165E3"/>
    <w:rsid w:val="00017324"/>
    <w:rsid w:val="00017B4D"/>
    <w:rsid w:val="000218CE"/>
    <w:rsid w:val="0002238A"/>
    <w:rsid w:val="00022AA8"/>
    <w:rsid w:val="00025517"/>
    <w:rsid w:val="000274AD"/>
    <w:rsid w:val="00027C52"/>
    <w:rsid w:val="00031315"/>
    <w:rsid w:val="000320E8"/>
    <w:rsid w:val="0003712B"/>
    <w:rsid w:val="00040A1F"/>
    <w:rsid w:val="00040C7C"/>
    <w:rsid w:val="00046A67"/>
    <w:rsid w:val="00047780"/>
    <w:rsid w:val="00047A0D"/>
    <w:rsid w:val="000515FE"/>
    <w:rsid w:val="000526AC"/>
    <w:rsid w:val="000536ED"/>
    <w:rsid w:val="00054274"/>
    <w:rsid w:val="00060DF8"/>
    <w:rsid w:val="000645C2"/>
    <w:rsid w:val="000677E1"/>
    <w:rsid w:val="00071C8F"/>
    <w:rsid w:val="00071F29"/>
    <w:rsid w:val="00073E04"/>
    <w:rsid w:val="00076B05"/>
    <w:rsid w:val="00077426"/>
    <w:rsid w:val="00077DF9"/>
    <w:rsid w:val="00080400"/>
    <w:rsid w:val="00080B95"/>
    <w:rsid w:val="0008477C"/>
    <w:rsid w:val="00084F67"/>
    <w:rsid w:val="00086FC6"/>
    <w:rsid w:val="00087FA1"/>
    <w:rsid w:val="00092A85"/>
    <w:rsid w:val="00092C15"/>
    <w:rsid w:val="00093916"/>
    <w:rsid w:val="00093B81"/>
    <w:rsid w:val="00093D36"/>
    <w:rsid w:val="0009430C"/>
    <w:rsid w:val="0009493F"/>
    <w:rsid w:val="00097963"/>
    <w:rsid w:val="000A4C32"/>
    <w:rsid w:val="000B072D"/>
    <w:rsid w:val="000B32BA"/>
    <w:rsid w:val="000B3492"/>
    <w:rsid w:val="000B40DE"/>
    <w:rsid w:val="000B4493"/>
    <w:rsid w:val="000B5403"/>
    <w:rsid w:val="000C756C"/>
    <w:rsid w:val="000D1039"/>
    <w:rsid w:val="000D2FD5"/>
    <w:rsid w:val="000D3AA9"/>
    <w:rsid w:val="000D41E8"/>
    <w:rsid w:val="000D7C85"/>
    <w:rsid w:val="000E05AE"/>
    <w:rsid w:val="000F0355"/>
    <w:rsid w:val="000F145A"/>
    <w:rsid w:val="000F27E7"/>
    <w:rsid w:val="000F293D"/>
    <w:rsid w:val="000F48FD"/>
    <w:rsid w:val="000F553B"/>
    <w:rsid w:val="000F6085"/>
    <w:rsid w:val="000F6836"/>
    <w:rsid w:val="000F69A5"/>
    <w:rsid w:val="001009D4"/>
    <w:rsid w:val="00100D51"/>
    <w:rsid w:val="00101147"/>
    <w:rsid w:val="00103901"/>
    <w:rsid w:val="00111DAA"/>
    <w:rsid w:val="001123B2"/>
    <w:rsid w:val="0011653F"/>
    <w:rsid w:val="00122AC6"/>
    <w:rsid w:val="00123B7A"/>
    <w:rsid w:val="00123FD8"/>
    <w:rsid w:val="00125F31"/>
    <w:rsid w:val="00126B2F"/>
    <w:rsid w:val="001277DA"/>
    <w:rsid w:val="00127FAD"/>
    <w:rsid w:val="00131572"/>
    <w:rsid w:val="001360FD"/>
    <w:rsid w:val="001375B8"/>
    <w:rsid w:val="00140DA2"/>
    <w:rsid w:val="00141D33"/>
    <w:rsid w:val="00144053"/>
    <w:rsid w:val="00144192"/>
    <w:rsid w:val="0014567D"/>
    <w:rsid w:val="0015089E"/>
    <w:rsid w:val="0015499B"/>
    <w:rsid w:val="00155186"/>
    <w:rsid w:val="0015539B"/>
    <w:rsid w:val="00156D3E"/>
    <w:rsid w:val="00157C36"/>
    <w:rsid w:val="001605C3"/>
    <w:rsid w:val="00160CA4"/>
    <w:rsid w:val="0016213D"/>
    <w:rsid w:val="0016252C"/>
    <w:rsid w:val="00172675"/>
    <w:rsid w:val="0017375B"/>
    <w:rsid w:val="00174D5A"/>
    <w:rsid w:val="00175626"/>
    <w:rsid w:val="00177E78"/>
    <w:rsid w:val="00180BF6"/>
    <w:rsid w:val="00181F52"/>
    <w:rsid w:val="00183036"/>
    <w:rsid w:val="00184711"/>
    <w:rsid w:val="00187431"/>
    <w:rsid w:val="00187526"/>
    <w:rsid w:val="00187DC5"/>
    <w:rsid w:val="0019091E"/>
    <w:rsid w:val="00191FD3"/>
    <w:rsid w:val="0019362E"/>
    <w:rsid w:val="001976A2"/>
    <w:rsid w:val="001978C6"/>
    <w:rsid w:val="001A0643"/>
    <w:rsid w:val="001A06F6"/>
    <w:rsid w:val="001A0B67"/>
    <w:rsid w:val="001A28A6"/>
    <w:rsid w:val="001A4CE8"/>
    <w:rsid w:val="001B75E0"/>
    <w:rsid w:val="001B7744"/>
    <w:rsid w:val="001C1353"/>
    <w:rsid w:val="001C13A7"/>
    <w:rsid w:val="001C1DFC"/>
    <w:rsid w:val="001C3422"/>
    <w:rsid w:val="001C4DAA"/>
    <w:rsid w:val="001C53BC"/>
    <w:rsid w:val="001C5979"/>
    <w:rsid w:val="001D0586"/>
    <w:rsid w:val="001D226F"/>
    <w:rsid w:val="001D5198"/>
    <w:rsid w:val="001D51B4"/>
    <w:rsid w:val="001D5506"/>
    <w:rsid w:val="001E03CB"/>
    <w:rsid w:val="001E3E8C"/>
    <w:rsid w:val="001E5DA9"/>
    <w:rsid w:val="001E70FE"/>
    <w:rsid w:val="001F0C2B"/>
    <w:rsid w:val="001F1CE6"/>
    <w:rsid w:val="001F57AD"/>
    <w:rsid w:val="001F585A"/>
    <w:rsid w:val="001F74D0"/>
    <w:rsid w:val="00204417"/>
    <w:rsid w:val="00204746"/>
    <w:rsid w:val="002063E3"/>
    <w:rsid w:val="00210AA2"/>
    <w:rsid w:val="002118C8"/>
    <w:rsid w:val="00214321"/>
    <w:rsid w:val="00215B7E"/>
    <w:rsid w:val="002203EF"/>
    <w:rsid w:val="002215E5"/>
    <w:rsid w:val="0022455C"/>
    <w:rsid w:val="00225C83"/>
    <w:rsid w:val="0022646B"/>
    <w:rsid w:val="00227B52"/>
    <w:rsid w:val="00230D56"/>
    <w:rsid w:val="002354C5"/>
    <w:rsid w:val="0023779D"/>
    <w:rsid w:val="002377FB"/>
    <w:rsid w:val="00237D51"/>
    <w:rsid w:val="002401BE"/>
    <w:rsid w:val="002470C1"/>
    <w:rsid w:val="00254216"/>
    <w:rsid w:val="00255B10"/>
    <w:rsid w:val="002616DB"/>
    <w:rsid w:val="00262103"/>
    <w:rsid w:val="00263330"/>
    <w:rsid w:val="00270548"/>
    <w:rsid w:val="00270AEA"/>
    <w:rsid w:val="00273064"/>
    <w:rsid w:val="00285AAF"/>
    <w:rsid w:val="00286CB1"/>
    <w:rsid w:val="002901EC"/>
    <w:rsid w:val="00291D96"/>
    <w:rsid w:val="00295098"/>
    <w:rsid w:val="00295F22"/>
    <w:rsid w:val="00295FE8"/>
    <w:rsid w:val="00296D72"/>
    <w:rsid w:val="00297987"/>
    <w:rsid w:val="00297DF9"/>
    <w:rsid w:val="002A24C5"/>
    <w:rsid w:val="002A3825"/>
    <w:rsid w:val="002A5272"/>
    <w:rsid w:val="002A56AF"/>
    <w:rsid w:val="002A7ADC"/>
    <w:rsid w:val="002B0ED9"/>
    <w:rsid w:val="002B21E3"/>
    <w:rsid w:val="002B336D"/>
    <w:rsid w:val="002B4068"/>
    <w:rsid w:val="002B45ED"/>
    <w:rsid w:val="002B59DA"/>
    <w:rsid w:val="002B65B6"/>
    <w:rsid w:val="002C0091"/>
    <w:rsid w:val="002C24B3"/>
    <w:rsid w:val="002C4ED5"/>
    <w:rsid w:val="002C575D"/>
    <w:rsid w:val="002C72B8"/>
    <w:rsid w:val="002D0F55"/>
    <w:rsid w:val="002D18E9"/>
    <w:rsid w:val="002D2E3B"/>
    <w:rsid w:val="002D3D16"/>
    <w:rsid w:val="002D4184"/>
    <w:rsid w:val="002D5663"/>
    <w:rsid w:val="002D6981"/>
    <w:rsid w:val="002E15D1"/>
    <w:rsid w:val="002E3532"/>
    <w:rsid w:val="002E36EE"/>
    <w:rsid w:val="002E5473"/>
    <w:rsid w:val="002F42E5"/>
    <w:rsid w:val="002F73E2"/>
    <w:rsid w:val="003004E9"/>
    <w:rsid w:val="003077B8"/>
    <w:rsid w:val="003078B9"/>
    <w:rsid w:val="00307B22"/>
    <w:rsid w:val="003104D7"/>
    <w:rsid w:val="0031392A"/>
    <w:rsid w:val="00313DC2"/>
    <w:rsid w:val="00317C88"/>
    <w:rsid w:val="00320BE6"/>
    <w:rsid w:val="00323F84"/>
    <w:rsid w:val="0032698F"/>
    <w:rsid w:val="00330232"/>
    <w:rsid w:val="0033290E"/>
    <w:rsid w:val="00332BA8"/>
    <w:rsid w:val="00332CCA"/>
    <w:rsid w:val="00334C86"/>
    <w:rsid w:val="0033567B"/>
    <w:rsid w:val="00337465"/>
    <w:rsid w:val="00340B19"/>
    <w:rsid w:val="00347E0E"/>
    <w:rsid w:val="00350810"/>
    <w:rsid w:val="0035343C"/>
    <w:rsid w:val="00353644"/>
    <w:rsid w:val="0035768B"/>
    <w:rsid w:val="0036070A"/>
    <w:rsid w:val="00364930"/>
    <w:rsid w:val="00364ADD"/>
    <w:rsid w:val="00365318"/>
    <w:rsid w:val="0036693F"/>
    <w:rsid w:val="00366B72"/>
    <w:rsid w:val="0037011C"/>
    <w:rsid w:val="00370A6F"/>
    <w:rsid w:val="00371C28"/>
    <w:rsid w:val="00373E72"/>
    <w:rsid w:val="003753E7"/>
    <w:rsid w:val="00375BD8"/>
    <w:rsid w:val="00380B18"/>
    <w:rsid w:val="00380C0C"/>
    <w:rsid w:val="00382593"/>
    <w:rsid w:val="00385EF2"/>
    <w:rsid w:val="00387F91"/>
    <w:rsid w:val="003A30DC"/>
    <w:rsid w:val="003A32BD"/>
    <w:rsid w:val="003A3947"/>
    <w:rsid w:val="003A6026"/>
    <w:rsid w:val="003A7EA9"/>
    <w:rsid w:val="003B2277"/>
    <w:rsid w:val="003B3D08"/>
    <w:rsid w:val="003B5BFF"/>
    <w:rsid w:val="003B5DA6"/>
    <w:rsid w:val="003B6284"/>
    <w:rsid w:val="003C52E9"/>
    <w:rsid w:val="003D3A7C"/>
    <w:rsid w:val="003D582A"/>
    <w:rsid w:val="003E1E8F"/>
    <w:rsid w:val="003E22A1"/>
    <w:rsid w:val="003E523F"/>
    <w:rsid w:val="003E60E4"/>
    <w:rsid w:val="003E724D"/>
    <w:rsid w:val="003F4CB9"/>
    <w:rsid w:val="003F6855"/>
    <w:rsid w:val="003F6BFE"/>
    <w:rsid w:val="003F7BAB"/>
    <w:rsid w:val="00402927"/>
    <w:rsid w:val="00403403"/>
    <w:rsid w:val="0040719C"/>
    <w:rsid w:val="00407AB6"/>
    <w:rsid w:val="00407C9D"/>
    <w:rsid w:val="0041418B"/>
    <w:rsid w:val="00414401"/>
    <w:rsid w:val="00414BE2"/>
    <w:rsid w:val="004152E8"/>
    <w:rsid w:val="00416D8D"/>
    <w:rsid w:val="004254FF"/>
    <w:rsid w:val="00427B60"/>
    <w:rsid w:val="004313BA"/>
    <w:rsid w:val="00436387"/>
    <w:rsid w:val="004378A4"/>
    <w:rsid w:val="00442D6B"/>
    <w:rsid w:val="00447DF2"/>
    <w:rsid w:val="00453632"/>
    <w:rsid w:val="00454C2E"/>
    <w:rsid w:val="00455D55"/>
    <w:rsid w:val="004577C8"/>
    <w:rsid w:val="004579C9"/>
    <w:rsid w:val="00460FE4"/>
    <w:rsid w:val="004611AC"/>
    <w:rsid w:val="00461CAD"/>
    <w:rsid w:val="00463010"/>
    <w:rsid w:val="00463B42"/>
    <w:rsid w:val="00464306"/>
    <w:rsid w:val="00464C10"/>
    <w:rsid w:val="004657F3"/>
    <w:rsid w:val="00465A77"/>
    <w:rsid w:val="00472E81"/>
    <w:rsid w:val="0047684B"/>
    <w:rsid w:val="00477626"/>
    <w:rsid w:val="00477DE9"/>
    <w:rsid w:val="00481DCB"/>
    <w:rsid w:val="004837AD"/>
    <w:rsid w:val="00483A3B"/>
    <w:rsid w:val="0048443A"/>
    <w:rsid w:val="00484A21"/>
    <w:rsid w:val="004855AA"/>
    <w:rsid w:val="0048667F"/>
    <w:rsid w:val="00486AC2"/>
    <w:rsid w:val="00491635"/>
    <w:rsid w:val="004925FA"/>
    <w:rsid w:val="00492725"/>
    <w:rsid w:val="00492880"/>
    <w:rsid w:val="0049334F"/>
    <w:rsid w:val="00493BFD"/>
    <w:rsid w:val="004A0590"/>
    <w:rsid w:val="004A1A46"/>
    <w:rsid w:val="004A3CE2"/>
    <w:rsid w:val="004A5655"/>
    <w:rsid w:val="004A5963"/>
    <w:rsid w:val="004A6242"/>
    <w:rsid w:val="004A7AC2"/>
    <w:rsid w:val="004B059B"/>
    <w:rsid w:val="004B3C99"/>
    <w:rsid w:val="004B4BC9"/>
    <w:rsid w:val="004B5105"/>
    <w:rsid w:val="004C1A2F"/>
    <w:rsid w:val="004C4C02"/>
    <w:rsid w:val="004C784C"/>
    <w:rsid w:val="004D0025"/>
    <w:rsid w:val="004D169A"/>
    <w:rsid w:val="004D1A9D"/>
    <w:rsid w:val="004D1C77"/>
    <w:rsid w:val="004D2A50"/>
    <w:rsid w:val="004D32E9"/>
    <w:rsid w:val="004D3EEE"/>
    <w:rsid w:val="004D6A23"/>
    <w:rsid w:val="004D6EA0"/>
    <w:rsid w:val="004D70AA"/>
    <w:rsid w:val="004D75AC"/>
    <w:rsid w:val="004E0ABF"/>
    <w:rsid w:val="004E189E"/>
    <w:rsid w:val="004E2741"/>
    <w:rsid w:val="004E4B1A"/>
    <w:rsid w:val="004E74D4"/>
    <w:rsid w:val="004F3919"/>
    <w:rsid w:val="004F4472"/>
    <w:rsid w:val="004F5E42"/>
    <w:rsid w:val="0050095F"/>
    <w:rsid w:val="0050185B"/>
    <w:rsid w:val="0050534B"/>
    <w:rsid w:val="0051047D"/>
    <w:rsid w:val="00516651"/>
    <w:rsid w:val="005171C3"/>
    <w:rsid w:val="005216F7"/>
    <w:rsid w:val="005225B4"/>
    <w:rsid w:val="0052595E"/>
    <w:rsid w:val="00525EF1"/>
    <w:rsid w:val="005263AC"/>
    <w:rsid w:val="00526A0B"/>
    <w:rsid w:val="00526A23"/>
    <w:rsid w:val="00527E87"/>
    <w:rsid w:val="00532E78"/>
    <w:rsid w:val="0053454C"/>
    <w:rsid w:val="00537820"/>
    <w:rsid w:val="00543885"/>
    <w:rsid w:val="00544860"/>
    <w:rsid w:val="00563BA5"/>
    <w:rsid w:val="00565F92"/>
    <w:rsid w:val="00566EC2"/>
    <w:rsid w:val="0057062B"/>
    <w:rsid w:val="00570ACC"/>
    <w:rsid w:val="00570F23"/>
    <w:rsid w:val="00570FEA"/>
    <w:rsid w:val="005736E9"/>
    <w:rsid w:val="00574154"/>
    <w:rsid w:val="0058155A"/>
    <w:rsid w:val="0058230D"/>
    <w:rsid w:val="00586990"/>
    <w:rsid w:val="00592FF3"/>
    <w:rsid w:val="00593B91"/>
    <w:rsid w:val="005956B1"/>
    <w:rsid w:val="00595D08"/>
    <w:rsid w:val="00597195"/>
    <w:rsid w:val="005A0954"/>
    <w:rsid w:val="005A3AA6"/>
    <w:rsid w:val="005A4B2B"/>
    <w:rsid w:val="005A6E48"/>
    <w:rsid w:val="005B0258"/>
    <w:rsid w:val="005B03DF"/>
    <w:rsid w:val="005B1654"/>
    <w:rsid w:val="005B275A"/>
    <w:rsid w:val="005B2FBF"/>
    <w:rsid w:val="005B3274"/>
    <w:rsid w:val="005B4C36"/>
    <w:rsid w:val="005C3B58"/>
    <w:rsid w:val="005C4244"/>
    <w:rsid w:val="005C5561"/>
    <w:rsid w:val="005D0BD8"/>
    <w:rsid w:val="005D3B10"/>
    <w:rsid w:val="005D3B9A"/>
    <w:rsid w:val="005D64D9"/>
    <w:rsid w:val="005D6AD1"/>
    <w:rsid w:val="005E29B6"/>
    <w:rsid w:val="005E2D18"/>
    <w:rsid w:val="005E698F"/>
    <w:rsid w:val="005F0210"/>
    <w:rsid w:val="005F141B"/>
    <w:rsid w:val="005F260C"/>
    <w:rsid w:val="005F327A"/>
    <w:rsid w:val="005F63D4"/>
    <w:rsid w:val="005F662A"/>
    <w:rsid w:val="00602092"/>
    <w:rsid w:val="00604232"/>
    <w:rsid w:val="0060643F"/>
    <w:rsid w:val="00606D9C"/>
    <w:rsid w:val="006075C1"/>
    <w:rsid w:val="00612648"/>
    <w:rsid w:val="00616871"/>
    <w:rsid w:val="006169BD"/>
    <w:rsid w:val="00616B3D"/>
    <w:rsid w:val="006174DA"/>
    <w:rsid w:val="00622B4F"/>
    <w:rsid w:val="0062473B"/>
    <w:rsid w:val="006255A8"/>
    <w:rsid w:val="00634694"/>
    <w:rsid w:val="00634E99"/>
    <w:rsid w:val="00636B3D"/>
    <w:rsid w:val="0063716B"/>
    <w:rsid w:val="006403D2"/>
    <w:rsid w:val="00642BEB"/>
    <w:rsid w:val="0064412F"/>
    <w:rsid w:val="0064531C"/>
    <w:rsid w:val="006466A8"/>
    <w:rsid w:val="006508DA"/>
    <w:rsid w:val="00651AE9"/>
    <w:rsid w:val="00653CE8"/>
    <w:rsid w:val="00655281"/>
    <w:rsid w:val="006553B6"/>
    <w:rsid w:val="00660895"/>
    <w:rsid w:val="00665418"/>
    <w:rsid w:val="00667D06"/>
    <w:rsid w:val="00670DBC"/>
    <w:rsid w:val="00671D6A"/>
    <w:rsid w:val="00672DDB"/>
    <w:rsid w:val="00672FE9"/>
    <w:rsid w:val="0067457D"/>
    <w:rsid w:val="00676634"/>
    <w:rsid w:val="00680CD5"/>
    <w:rsid w:val="006831BE"/>
    <w:rsid w:val="006843D6"/>
    <w:rsid w:val="00686EC9"/>
    <w:rsid w:val="00690D11"/>
    <w:rsid w:val="00692064"/>
    <w:rsid w:val="00692470"/>
    <w:rsid w:val="0069255F"/>
    <w:rsid w:val="00692717"/>
    <w:rsid w:val="006934DB"/>
    <w:rsid w:val="00696E08"/>
    <w:rsid w:val="006A52F0"/>
    <w:rsid w:val="006A5559"/>
    <w:rsid w:val="006A642D"/>
    <w:rsid w:val="006A69EE"/>
    <w:rsid w:val="006A72BF"/>
    <w:rsid w:val="006B03BE"/>
    <w:rsid w:val="006B0700"/>
    <w:rsid w:val="006B11DD"/>
    <w:rsid w:val="006B56F7"/>
    <w:rsid w:val="006C0509"/>
    <w:rsid w:val="006C1B92"/>
    <w:rsid w:val="006C1D71"/>
    <w:rsid w:val="006C5C19"/>
    <w:rsid w:val="006D313E"/>
    <w:rsid w:val="006D4238"/>
    <w:rsid w:val="006D6481"/>
    <w:rsid w:val="006D6B23"/>
    <w:rsid w:val="006E7652"/>
    <w:rsid w:val="006E7D51"/>
    <w:rsid w:val="006F1571"/>
    <w:rsid w:val="006F2071"/>
    <w:rsid w:val="006F2FF6"/>
    <w:rsid w:val="006F31A6"/>
    <w:rsid w:val="006F6E7A"/>
    <w:rsid w:val="006F73B0"/>
    <w:rsid w:val="0070007B"/>
    <w:rsid w:val="007006DE"/>
    <w:rsid w:val="00700FE5"/>
    <w:rsid w:val="00701412"/>
    <w:rsid w:val="007019A6"/>
    <w:rsid w:val="00701F9F"/>
    <w:rsid w:val="007031BD"/>
    <w:rsid w:val="00706532"/>
    <w:rsid w:val="00710568"/>
    <w:rsid w:val="007111C0"/>
    <w:rsid w:val="00712462"/>
    <w:rsid w:val="00715345"/>
    <w:rsid w:val="00717DD9"/>
    <w:rsid w:val="00720D56"/>
    <w:rsid w:val="0072573E"/>
    <w:rsid w:val="00733603"/>
    <w:rsid w:val="007408FB"/>
    <w:rsid w:val="00741223"/>
    <w:rsid w:val="00746152"/>
    <w:rsid w:val="00751436"/>
    <w:rsid w:val="00751F0A"/>
    <w:rsid w:val="00752328"/>
    <w:rsid w:val="00752AAF"/>
    <w:rsid w:val="00753756"/>
    <w:rsid w:val="007551F7"/>
    <w:rsid w:val="00766A33"/>
    <w:rsid w:val="0076710C"/>
    <w:rsid w:val="0076720F"/>
    <w:rsid w:val="0076775E"/>
    <w:rsid w:val="00770742"/>
    <w:rsid w:val="00772BFC"/>
    <w:rsid w:val="007752BC"/>
    <w:rsid w:val="00776705"/>
    <w:rsid w:val="007836BE"/>
    <w:rsid w:val="00784B33"/>
    <w:rsid w:val="00784CBF"/>
    <w:rsid w:val="00787217"/>
    <w:rsid w:val="00793C54"/>
    <w:rsid w:val="0079417A"/>
    <w:rsid w:val="00795BC9"/>
    <w:rsid w:val="00795CEC"/>
    <w:rsid w:val="00795D69"/>
    <w:rsid w:val="00796D9C"/>
    <w:rsid w:val="007A0252"/>
    <w:rsid w:val="007A10D6"/>
    <w:rsid w:val="007A1414"/>
    <w:rsid w:val="007A16C3"/>
    <w:rsid w:val="007A5D14"/>
    <w:rsid w:val="007B00C0"/>
    <w:rsid w:val="007B3AEB"/>
    <w:rsid w:val="007B4AFF"/>
    <w:rsid w:val="007B6442"/>
    <w:rsid w:val="007B7239"/>
    <w:rsid w:val="007B7778"/>
    <w:rsid w:val="007C1376"/>
    <w:rsid w:val="007C174A"/>
    <w:rsid w:val="007C2518"/>
    <w:rsid w:val="007C2578"/>
    <w:rsid w:val="007C2D14"/>
    <w:rsid w:val="007C319C"/>
    <w:rsid w:val="007C6957"/>
    <w:rsid w:val="007D23F5"/>
    <w:rsid w:val="007D4C7D"/>
    <w:rsid w:val="007D5B5F"/>
    <w:rsid w:val="007D72B4"/>
    <w:rsid w:val="007E0BC3"/>
    <w:rsid w:val="007E26BD"/>
    <w:rsid w:val="007E5102"/>
    <w:rsid w:val="007F1C18"/>
    <w:rsid w:val="007F1F79"/>
    <w:rsid w:val="007F1F9C"/>
    <w:rsid w:val="007F6A66"/>
    <w:rsid w:val="007F75EA"/>
    <w:rsid w:val="00801AA2"/>
    <w:rsid w:val="0080551F"/>
    <w:rsid w:val="008137BB"/>
    <w:rsid w:val="008138B6"/>
    <w:rsid w:val="00814B2E"/>
    <w:rsid w:val="0081798C"/>
    <w:rsid w:val="00824174"/>
    <w:rsid w:val="00824205"/>
    <w:rsid w:val="00825C31"/>
    <w:rsid w:val="00830A8C"/>
    <w:rsid w:val="008316A1"/>
    <w:rsid w:val="00836802"/>
    <w:rsid w:val="00837075"/>
    <w:rsid w:val="00837211"/>
    <w:rsid w:val="00840544"/>
    <w:rsid w:val="008407A4"/>
    <w:rsid w:val="008414B1"/>
    <w:rsid w:val="008446F1"/>
    <w:rsid w:val="0084650B"/>
    <w:rsid w:val="008465F8"/>
    <w:rsid w:val="00846838"/>
    <w:rsid w:val="00846CAD"/>
    <w:rsid w:val="00852410"/>
    <w:rsid w:val="00853165"/>
    <w:rsid w:val="00857221"/>
    <w:rsid w:val="00860188"/>
    <w:rsid w:val="008633A4"/>
    <w:rsid w:val="0086432C"/>
    <w:rsid w:val="0086446A"/>
    <w:rsid w:val="008703B4"/>
    <w:rsid w:val="00871D48"/>
    <w:rsid w:val="00872432"/>
    <w:rsid w:val="00872C9A"/>
    <w:rsid w:val="0087593C"/>
    <w:rsid w:val="008763F7"/>
    <w:rsid w:val="00876F4C"/>
    <w:rsid w:val="00880197"/>
    <w:rsid w:val="00882F13"/>
    <w:rsid w:val="00886209"/>
    <w:rsid w:val="0088643E"/>
    <w:rsid w:val="00887402"/>
    <w:rsid w:val="00887A16"/>
    <w:rsid w:val="00893C55"/>
    <w:rsid w:val="008A0581"/>
    <w:rsid w:val="008A1A20"/>
    <w:rsid w:val="008A1D12"/>
    <w:rsid w:val="008A389A"/>
    <w:rsid w:val="008A5D54"/>
    <w:rsid w:val="008A61E8"/>
    <w:rsid w:val="008A6D27"/>
    <w:rsid w:val="008B092D"/>
    <w:rsid w:val="008B141F"/>
    <w:rsid w:val="008B2AB4"/>
    <w:rsid w:val="008B3B8C"/>
    <w:rsid w:val="008B4240"/>
    <w:rsid w:val="008B6AE2"/>
    <w:rsid w:val="008C072F"/>
    <w:rsid w:val="008D130C"/>
    <w:rsid w:val="008D1790"/>
    <w:rsid w:val="008D2B88"/>
    <w:rsid w:val="008D2D0C"/>
    <w:rsid w:val="008D3AE2"/>
    <w:rsid w:val="008D4902"/>
    <w:rsid w:val="008D4CB2"/>
    <w:rsid w:val="008E0CF5"/>
    <w:rsid w:val="008E0F5D"/>
    <w:rsid w:val="008E20D3"/>
    <w:rsid w:val="008E33C4"/>
    <w:rsid w:val="008E4802"/>
    <w:rsid w:val="008E6080"/>
    <w:rsid w:val="008E6FD2"/>
    <w:rsid w:val="008F11F8"/>
    <w:rsid w:val="008F2D0E"/>
    <w:rsid w:val="008F6149"/>
    <w:rsid w:val="008F69D5"/>
    <w:rsid w:val="009001B6"/>
    <w:rsid w:val="00903BB2"/>
    <w:rsid w:val="00905925"/>
    <w:rsid w:val="009059EA"/>
    <w:rsid w:val="00906A86"/>
    <w:rsid w:val="00907EB6"/>
    <w:rsid w:val="0091012D"/>
    <w:rsid w:val="00913EA2"/>
    <w:rsid w:val="00914142"/>
    <w:rsid w:val="00914DD5"/>
    <w:rsid w:val="00916C6D"/>
    <w:rsid w:val="0091786C"/>
    <w:rsid w:val="0092335B"/>
    <w:rsid w:val="00927173"/>
    <w:rsid w:val="00927721"/>
    <w:rsid w:val="00930017"/>
    <w:rsid w:val="00931077"/>
    <w:rsid w:val="00932A85"/>
    <w:rsid w:val="00934FB2"/>
    <w:rsid w:val="009371FD"/>
    <w:rsid w:val="009412C8"/>
    <w:rsid w:val="0094440B"/>
    <w:rsid w:val="009445A7"/>
    <w:rsid w:val="00946338"/>
    <w:rsid w:val="00953C95"/>
    <w:rsid w:val="00953DFA"/>
    <w:rsid w:val="009544C3"/>
    <w:rsid w:val="00955712"/>
    <w:rsid w:val="0095655F"/>
    <w:rsid w:val="0096050C"/>
    <w:rsid w:val="00961972"/>
    <w:rsid w:val="009627B4"/>
    <w:rsid w:val="00963B6D"/>
    <w:rsid w:val="00965A33"/>
    <w:rsid w:val="00965BE7"/>
    <w:rsid w:val="0096647B"/>
    <w:rsid w:val="009676EF"/>
    <w:rsid w:val="00970B8E"/>
    <w:rsid w:val="009745BB"/>
    <w:rsid w:val="00975154"/>
    <w:rsid w:val="009754F4"/>
    <w:rsid w:val="00975D27"/>
    <w:rsid w:val="009777E8"/>
    <w:rsid w:val="00980EE9"/>
    <w:rsid w:val="009838D1"/>
    <w:rsid w:val="0099068E"/>
    <w:rsid w:val="00992218"/>
    <w:rsid w:val="009927F1"/>
    <w:rsid w:val="00992910"/>
    <w:rsid w:val="00992B6B"/>
    <w:rsid w:val="0099446B"/>
    <w:rsid w:val="009950FD"/>
    <w:rsid w:val="00996260"/>
    <w:rsid w:val="009A0EBB"/>
    <w:rsid w:val="009A2176"/>
    <w:rsid w:val="009A3922"/>
    <w:rsid w:val="009A4102"/>
    <w:rsid w:val="009A452A"/>
    <w:rsid w:val="009A51E6"/>
    <w:rsid w:val="009A52F3"/>
    <w:rsid w:val="009A6CA9"/>
    <w:rsid w:val="009A7105"/>
    <w:rsid w:val="009B0164"/>
    <w:rsid w:val="009B54E0"/>
    <w:rsid w:val="009B585D"/>
    <w:rsid w:val="009C079D"/>
    <w:rsid w:val="009C07E9"/>
    <w:rsid w:val="009C412F"/>
    <w:rsid w:val="009C60EE"/>
    <w:rsid w:val="009D6AD4"/>
    <w:rsid w:val="009D7032"/>
    <w:rsid w:val="009D7CA6"/>
    <w:rsid w:val="009D7F04"/>
    <w:rsid w:val="009E1F4B"/>
    <w:rsid w:val="009E2C6C"/>
    <w:rsid w:val="009E4670"/>
    <w:rsid w:val="009E49DE"/>
    <w:rsid w:val="009E58E4"/>
    <w:rsid w:val="009F05B1"/>
    <w:rsid w:val="009F1AF2"/>
    <w:rsid w:val="009F4154"/>
    <w:rsid w:val="009F5945"/>
    <w:rsid w:val="009F5B47"/>
    <w:rsid w:val="009F5B5C"/>
    <w:rsid w:val="009F5BB4"/>
    <w:rsid w:val="009F7344"/>
    <w:rsid w:val="00A00F6E"/>
    <w:rsid w:val="00A01986"/>
    <w:rsid w:val="00A02458"/>
    <w:rsid w:val="00A03D5C"/>
    <w:rsid w:val="00A177B9"/>
    <w:rsid w:val="00A20D4A"/>
    <w:rsid w:val="00A216DA"/>
    <w:rsid w:val="00A2283C"/>
    <w:rsid w:val="00A23F5C"/>
    <w:rsid w:val="00A2450C"/>
    <w:rsid w:val="00A24D73"/>
    <w:rsid w:val="00A25F0A"/>
    <w:rsid w:val="00A260C4"/>
    <w:rsid w:val="00A270D3"/>
    <w:rsid w:val="00A27542"/>
    <w:rsid w:val="00A27DBB"/>
    <w:rsid w:val="00A35C6D"/>
    <w:rsid w:val="00A40308"/>
    <w:rsid w:val="00A4494C"/>
    <w:rsid w:val="00A525F0"/>
    <w:rsid w:val="00A52E67"/>
    <w:rsid w:val="00A5381A"/>
    <w:rsid w:val="00A53925"/>
    <w:rsid w:val="00A557F6"/>
    <w:rsid w:val="00A55A96"/>
    <w:rsid w:val="00A55F0F"/>
    <w:rsid w:val="00A57B98"/>
    <w:rsid w:val="00A60BE9"/>
    <w:rsid w:val="00A713B5"/>
    <w:rsid w:val="00A717B1"/>
    <w:rsid w:val="00A71EC2"/>
    <w:rsid w:val="00A71F2F"/>
    <w:rsid w:val="00A733A6"/>
    <w:rsid w:val="00A76FB1"/>
    <w:rsid w:val="00A77A70"/>
    <w:rsid w:val="00A77BF4"/>
    <w:rsid w:val="00A81F75"/>
    <w:rsid w:val="00A84A67"/>
    <w:rsid w:val="00A8508D"/>
    <w:rsid w:val="00A909F3"/>
    <w:rsid w:val="00A91F50"/>
    <w:rsid w:val="00A9240B"/>
    <w:rsid w:val="00A94A71"/>
    <w:rsid w:val="00A95269"/>
    <w:rsid w:val="00A954AB"/>
    <w:rsid w:val="00A956DD"/>
    <w:rsid w:val="00A9697B"/>
    <w:rsid w:val="00AA46DC"/>
    <w:rsid w:val="00AA6CDF"/>
    <w:rsid w:val="00AA6F5E"/>
    <w:rsid w:val="00AB0635"/>
    <w:rsid w:val="00AB11E4"/>
    <w:rsid w:val="00AB283B"/>
    <w:rsid w:val="00AB284C"/>
    <w:rsid w:val="00AB525C"/>
    <w:rsid w:val="00AC1C42"/>
    <w:rsid w:val="00AC2681"/>
    <w:rsid w:val="00AC6D13"/>
    <w:rsid w:val="00AD0830"/>
    <w:rsid w:val="00AD2839"/>
    <w:rsid w:val="00AD447B"/>
    <w:rsid w:val="00AD49B2"/>
    <w:rsid w:val="00AD5B89"/>
    <w:rsid w:val="00AD7DBA"/>
    <w:rsid w:val="00AE7B61"/>
    <w:rsid w:val="00AF1343"/>
    <w:rsid w:val="00AF4E99"/>
    <w:rsid w:val="00AF66C5"/>
    <w:rsid w:val="00B0131C"/>
    <w:rsid w:val="00B013F0"/>
    <w:rsid w:val="00B01788"/>
    <w:rsid w:val="00B02B58"/>
    <w:rsid w:val="00B0591B"/>
    <w:rsid w:val="00B0780B"/>
    <w:rsid w:val="00B1120C"/>
    <w:rsid w:val="00B13B9D"/>
    <w:rsid w:val="00B2109E"/>
    <w:rsid w:val="00B23711"/>
    <w:rsid w:val="00B243AC"/>
    <w:rsid w:val="00B26EE0"/>
    <w:rsid w:val="00B317F5"/>
    <w:rsid w:val="00B31ED7"/>
    <w:rsid w:val="00B37FA1"/>
    <w:rsid w:val="00B40BB9"/>
    <w:rsid w:val="00B473C8"/>
    <w:rsid w:val="00B50CD1"/>
    <w:rsid w:val="00B50D45"/>
    <w:rsid w:val="00B51199"/>
    <w:rsid w:val="00B530AE"/>
    <w:rsid w:val="00B53CF4"/>
    <w:rsid w:val="00B5507D"/>
    <w:rsid w:val="00B56740"/>
    <w:rsid w:val="00B56DAA"/>
    <w:rsid w:val="00B62A36"/>
    <w:rsid w:val="00B6531C"/>
    <w:rsid w:val="00B66CCD"/>
    <w:rsid w:val="00B73F87"/>
    <w:rsid w:val="00B74685"/>
    <w:rsid w:val="00B77AF8"/>
    <w:rsid w:val="00B80CD2"/>
    <w:rsid w:val="00B81851"/>
    <w:rsid w:val="00B83A2B"/>
    <w:rsid w:val="00B84966"/>
    <w:rsid w:val="00B8685D"/>
    <w:rsid w:val="00B902EA"/>
    <w:rsid w:val="00B90F1C"/>
    <w:rsid w:val="00B92445"/>
    <w:rsid w:val="00BA22F5"/>
    <w:rsid w:val="00BB1E1E"/>
    <w:rsid w:val="00BB2123"/>
    <w:rsid w:val="00BB2485"/>
    <w:rsid w:val="00BB2B30"/>
    <w:rsid w:val="00BB3133"/>
    <w:rsid w:val="00BB38EF"/>
    <w:rsid w:val="00BB71EF"/>
    <w:rsid w:val="00BC1F41"/>
    <w:rsid w:val="00BC3042"/>
    <w:rsid w:val="00BC37DD"/>
    <w:rsid w:val="00BC3DD5"/>
    <w:rsid w:val="00BC5EF6"/>
    <w:rsid w:val="00BC7A7D"/>
    <w:rsid w:val="00BC7D94"/>
    <w:rsid w:val="00BD18AD"/>
    <w:rsid w:val="00BD51D0"/>
    <w:rsid w:val="00BD6340"/>
    <w:rsid w:val="00BD655A"/>
    <w:rsid w:val="00BD697B"/>
    <w:rsid w:val="00BE1EC5"/>
    <w:rsid w:val="00BE379B"/>
    <w:rsid w:val="00BE5072"/>
    <w:rsid w:val="00BE7A4C"/>
    <w:rsid w:val="00BE7D55"/>
    <w:rsid w:val="00BF1524"/>
    <w:rsid w:val="00BF1D75"/>
    <w:rsid w:val="00BF3ADE"/>
    <w:rsid w:val="00BF53CF"/>
    <w:rsid w:val="00BF5D33"/>
    <w:rsid w:val="00BF5E0D"/>
    <w:rsid w:val="00BF670D"/>
    <w:rsid w:val="00BF73CA"/>
    <w:rsid w:val="00BF7EC2"/>
    <w:rsid w:val="00C01774"/>
    <w:rsid w:val="00C01F5C"/>
    <w:rsid w:val="00C0411F"/>
    <w:rsid w:val="00C04DED"/>
    <w:rsid w:val="00C05527"/>
    <w:rsid w:val="00C0594E"/>
    <w:rsid w:val="00C07F65"/>
    <w:rsid w:val="00C103B5"/>
    <w:rsid w:val="00C122C1"/>
    <w:rsid w:val="00C14113"/>
    <w:rsid w:val="00C26C02"/>
    <w:rsid w:val="00C316D5"/>
    <w:rsid w:val="00C328BE"/>
    <w:rsid w:val="00C347D0"/>
    <w:rsid w:val="00C35C69"/>
    <w:rsid w:val="00C36F75"/>
    <w:rsid w:val="00C37DA6"/>
    <w:rsid w:val="00C401E7"/>
    <w:rsid w:val="00C40BEB"/>
    <w:rsid w:val="00C45116"/>
    <w:rsid w:val="00C471B2"/>
    <w:rsid w:val="00C47593"/>
    <w:rsid w:val="00C47A20"/>
    <w:rsid w:val="00C51E14"/>
    <w:rsid w:val="00C52687"/>
    <w:rsid w:val="00C53D40"/>
    <w:rsid w:val="00C559DF"/>
    <w:rsid w:val="00C56635"/>
    <w:rsid w:val="00C6008E"/>
    <w:rsid w:val="00C63699"/>
    <w:rsid w:val="00C647E3"/>
    <w:rsid w:val="00C64D03"/>
    <w:rsid w:val="00C667B6"/>
    <w:rsid w:val="00C66A65"/>
    <w:rsid w:val="00C7044A"/>
    <w:rsid w:val="00C74426"/>
    <w:rsid w:val="00C76130"/>
    <w:rsid w:val="00C770B6"/>
    <w:rsid w:val="00C83B5C"/>
    <w:rsid w:val="00C852AE"/>
    <w:rsid w:val="00C85959"/>
    <w:rsid w:val="00C877AA"/>
    <w:rsid w:val="00C87D6A"/>
    <w:rsid w:val="00C87E48"/>
    <w:rsid w:val="00C9103A"/>
    <w:rsid w:val="00C95390"/>
    <w:rsid w:val="00C95EF5"/>
    <w:rsid w:val="00C96428"/>
    <w:rsid w:val="00CA1FF7"/>
    <w:rsid w:val="00CA6968"/>
    <w:rsid w:val="00CB32F2"/>
    <w:rsid w:val="00CB40DF"/>
    <w:rsid w:val="00CB4F2B"/>
    <w:rsid w:val="00CB54D2"/>
    <w:rsid w:val="00CB59FE"/>
    <w:rsid w:val="00CB70B3"/>
    <w:rsid w:val="00CB76CB"/>
    <w:rsid w:val="00CB7F66"/>
    <w:rsid w:val="00CC0012"/>
    <w:rsid w:val="00CC013A"/>
    <w:rsid w:val="00CC246D"/>
    <w:rsid w:val="00CC4551"/>
    <w:rsid w:val="00CC5821"/>
    <w:rsid w:val="00CC79DA"/>
    <w:rsid w:val="00CD01FE"/>
    <w:rsid w:val="00CD0429"/>
    <w:rsid w:val="00CD1AFC"/>
    <w:rsid w:val="00CD1B53"/>
    <w:rsid w:val="00CD7686"/>
    <w:rsid w:val="00CE0192"/>
    <w:rsid w:val="00CE1DB4"/>
    <w:rsid w:val="00CE1ED8"/>
    <w:rsid w:val="00CE4AE5"/>
    <w:rsid w:val="00CE5234"/>
    <w:rsid w:val="00CE53B3"/>
    <w:rsid w:val="00CF0B44"/>
    <w:rsid w:val="00CF3662"/>
    <w:rsid w:val="00CF423B"/>
    <w:rsid w:val="00CF4333"/>
    <w:rsid w:val="00CF435D"/>
    <w:rsid w:val="00CF7675"/>
    <w:rsid w:val="00D013AD"/>
    <w:rsid w:val="00D0249C"/>
    <w:rsid w:val="00D02BDA"/>
    <w:rsid w:val="00D047CD"/>
    <w:rsid w:val="00D04A36"/>
    <w:rsid w:val="00D05C5F"/>
    <w:rsid w:val="00D07C1C"/>
    <w:rsid w:val="00D11014"/>
    <w:rsid w:val="00D1322C"/>
    <w:rsid w:val="00D136E9"/>
    <w:rsid w:val="00D13E1D"/>
    <w:rsid w:val="00D1435C"/>
    <w:rsid w:val="00D222EE"/>
    <w:rsid w:val="00D23278"/>
    <w:rsid w:val="00D23825"/>
    <w:rsid w:val="00D24EDD"/>
    <w:rsid w:val="00D261CD"/>
    <w:rsid w:val="00D264BF"/>
    <w:rsid w:val="00D26D44"/>
    <w:rsid w:val="00D36A4D"/>
    <w:rsid w:val="00D40AE4"/>
    <w:rsid w:val="00D422C7"/>
    <w:rsid w:val="00D437C2"/>
    <w:rsid w:val="00D451BD"/>
    <w:rsid w:val="00D47255"/>
    <w:rsid w:val="00D508AB"/>
    <w:rsid w:val="00D53BFF"/>
    <w:rsid w:val="00D5548B"/>
    <w:rsid w:val="00D61372"/>
    <w:rsid w:val="00D61AD9"/>
    <w:rsid w:val="00D65D83"/>
    <w:rsid w:val="00D661E4"/>
    <w:rsid w:val="00D701A2"/>
    <w:rsid w:val="00D72960"/>
    <w:rsid w:val="00D74F6E"/>
    <w:rsid w:val="00D838DA"/>
    <w:rsid w:val="00D83EC7"/>
    <w:rsid w:val="00D869E4"/>
    <w:rsid w:val="00D87A6E"/>
    <w:rsid w:val="00D907BE"/>
    <w:rsid w:val="00D92E3E"/>
    <w:rsid w:val="00D95D5C"/>
    <w:rsid w:val="00DA020B"/>
    <w:rsid w:val="00DA0CAD"/>
    <w:rsid w:val="00DA1159"/>
    <w:rsid w:val="00DA76DE"/>
    <w:rsid w:val="00DB2C34"/>
    <w:rsid w:val="00DB392A"/>
    <w:rsid w:val="00DB56A5"/>
    <w:rsid w:val="00DB5EDE"/>
    <w:rsid w:val="00DB774D"/>
    <w:rsid w:val="00DC03AA"/>
    <w:rsid w:val="00DC139F"/>
    <w:rsid w:val="00DC193A"/>
    <w:rsid w:val="00DC4683"/>
    <w:rsid w:val="00DC5CF6"/>
    <w:rsid w:val="00DC62F5"/>
    <w:rsid w:val="00DD142A"/>
    <w:rsid w:val="00DD46D5"/>
    <w:rsid w:val="00DD798B"/>
    <w:rsid w:val="00DE0580"/>
    <w:rsid w:val="00DE0F95"/>
    <w:rsid w:val="00DE1E5B"/>
    <w:rsid w:val="00DE205D"/>
    <w:rsid w:val="00DE52CD"/>
    <w:rsid w:val="00DE6C94"/>
    <w:rsid w:val="00DE713F"/>
    <w:rsid w:val="00DF0688"/>
    <w:rsid w:val="00DF1F82"/>
    <w:rsid w:val="00DF2161"/>
    <w:rsid w:val="00DF4FC9"/>
    <w:rsid w:val="00DF56A9"/>
    <w:rsid w:val="00E02D04"/>
    <w:rsid w:val="00E0387A"/>
    <w:rsid w:val="00E04B34"/>
    <w:rsid w:val="00E071BF"/>
    <w:rsid w:val="00E1262C"/>
    <w:rsid w:val="00E127FD"/>
    <w:rsid w:val="00E21D05"/>
    <w:rsid w:val="00E22137"/>
    <w:rsid w:val="00E24246"/>
    <w:rsid w:val="00E246C5"/>
    <w:rsid w:val="00E30ED8"/>
    <w:rsid w:val="00E366D7"/>
    <w:rsid w:val="00E41A38"/>
    <w:rsid w:val="00E52F30"/>
    <w:rsid w:val="00E5330A"/>
    <w:rsid w:val="00E53975"/>
    <w:rsid w:val="00E53CDC"/>
    <w:rsid w:val="00E54923"/>
    <w:rsid w:val="00E57682"/>
    <w:rsid w:val="00E6027A"/>
    <w:rsid w:val="00E627B2"/>
    <w:rsid w:val="00E63081"/>
    <w:rsid w:val="00E71B15"/>
    <w:rsid w:val="00E74397"/>
    <w:rsid w:val="00E756F1"/>
    <w:rsid w:val="00E77DBC"/>
    <w:rsid w:val="00E80311"/>
    <w:rsid w:val="00E84BB4"/>
    <w:rsid w:val="00E84C44"/>
    <w:rsid w:val="00E8512B"/>
    <w:rsid w:val="00E85FE1"/>
    <w:rsid w:val="00E87565"/>
    <w:rsid w:val="00E87E62"/>
    <w:rsid w:val="00E91835"/>
    <w:rsid w:val="00E92D03"/>
    <w:rsid w:val="00E945CB"/>
    <w:rsid w:val="00E95A04"/>
    <w:rsid w:val="00E95F59"/>
    <w:rsid w:val="00E97D3D"/>
    <w:rsid w:val="00EA227F"/>
    <w:rsid w:val="00EA677D"/>
    <w:rsid w:val="00EB2D5C"/>
    <w:rsid w:val="00EB4CA6"/>
    <w:rsid w:val="00EB5214"/>
    <w:rsid w:val="00EB6780"/>
    <w:rsid w:val="00EC291C"/>
    <w:rsid w:val="00EC2DC1"/>
    <w:rsid w:val="00EC4AB3"/>
    <w:rsid w:val="00EC655F"/>
    <w:rsid w:val="00EC6D22"/>
    <w:rsid w:val="00ED1EE5"/>
    <w:rsid w:val="00ED2770"/>
    <w:rsid w:val="00ED2B0A"/>
    <w:rsid w:val="00ED4A6A"/>
    <w:rsid w:val="00ED6F93"/>
    <w:rsid w:val="00ED7ED4"/>
    <w:rsid w:val="00EE1B29"/>
    <w:rsid w:val="00EE3A73"/>
    <w:rsid w:val="00EE4457"/>
    <w:rsid w:val="00EE4A63"/>
    <w:rsid w:val="00EE671D"/>
    <w:rsid w:val="00EF111F"/>
    <w:rsid w:val="00EF25BC"/>
    <w:rsid w:val="00EF2A3B"/>
    <w:rsid w:val="00EF4FB0"/>
    <w:rsid w:val="00EF773D"/>
    <w:rsid w:val="00EF7A4A"/>
    <w:rsid w:val="00F00F37"/>
    <w:rsid w:val="00F01EBB"/>
    <w:rsid w:val="00F01F75"/>
    <w:rsid w:val="00F0237B"/>
    <w:rsid w:val="00F026CE"/>
    <w:rsid w:val="00F05865"/>
    <w:rsid w:val="00F07149"/>
    <w:rsid w:val="00F16E02"/>
    <w:rsid w:val="00F1794C"/>
    <w:rsid w:val="00F228CD"/>
    <w:rsid w:val="00F30FDA"/>
    <w:rsid w:val="00F32BCD"/>
    <w:rsid w:val="00F33547"/>
    <w:rsid w:val="00F3596E"/>
    <w:rsid w:val="00F36DE3"/>
    <w:rsid w:val="00F37E84"/>
    <w:rsid w:val="00F45778"/>
    <w:rsid w:val="00F50F52"/>
    <w:rsid w:val="00F515CB"/>
    <w:rsid w:val="00F52F3F"/>
    <w:rsid w:val="00F60561"/>
    <w:rsid w:val="00F607A9"/>
    <w:rsid w:val="00F6149D"/>
    <w:rsid w:val="00F61599"/>
    <w:rsid w:val="00F6498B"/>
    <w:rsid w:val="00F65438"/>
    <w:rsid w:val="00F65CE2"/>
    <w:rsid w:val="00F67048"/>
    <w:rsid w:val="00F70F64"/>
    <w:rsid w:val="00F71270"/>
    <w:rsid w:val="00F7331D"/>
    <w:rsid w:val="00F74405"/>
    <w:rsid w:val="00F76BDB"/>
    <w:rsid w:val="00F842FD"/>
    <w:rsid w:val="00F9050B"/>
    <w:rsid w:val="00F906CD"/>
    <w:rsid w:val="00F91A81"/>
    <w:rsid w:val="00F92536"/>
    <w:rsid w:val="00F937D0"/>
    <w:rsid w:val="00F94FAA"/>
    <w:rsid w:val="00F9677E"/>
    <w:rsid w:val="00FA29D9"/>
    <w:rsid w:val="00FA3A9E"/>
    <w:rsid w:val="00FA4361"/>
    <w:rsid w:val="00FA629F"/>
    <w:rsid w:val="00FA6A1C"/>
    <w:rsid w:val="00FB3A4E"/>
    <w:rsid w:val="00FB4EF6"/>
    <w:rsid w:val="00FB586B"/>
    <w:rsid w:val="00FC0F7D"/>
    <w:rsid w:val="00FC64BD"/>
    <w:rsid w:val="00FC6C39"/>
    <w:rsid w:val="00FD414F"/>
    <w:rsid w:val="00FD4ECC"/>
    <w:rsid w:val="00FE5645"/>
    <w:rsid w:val="00FE5E72"/>
    <w:rsid w:val="00FE66B9"/>
    <w:rsid w:val="00FF15C6"/>
    <w:rsid w:val="00FF17C4"/>
    <w:rsid w:val="00FF3D98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06B28D"/>
  <w15:chartTrackingRefBased/>
  <w15:docId w15:val="{7500C5BA-A95A-47C9-BC98-82D5E763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2">
    <w:name w:val="Normal"/>
    <w:rsid w:val="008B6AE2"/>
    <w:rPr>
      <w14:ligatures w14:val="none"/>
    </w:rPr>
  </w:style>
  <w:style w:type="paragraph" w:styleId="1">
    <w:name w:val="heading 1"/>
    <w:basedOn w:val="af2"/>
    <w:link w:val="10"/>
    <w:uiPriority w:val="1"/>
    <w:qFormat/>
    <w:rsid w:val="008B6AE2"/>
    <w:pPr>
      <w:keepNext/>
      <w:pageBreakBefore/>
      <w:widowControl w:val="0"/>
      <w:autoSpaceDE w:val="0"/>
      <w:autoSpaceDN w:val="0"/>
      <w:spacing w:before="187" w:after="0" w:line="240" w:lineRule="auto"/>
      <w:ind w:left="2750" w:hanging="64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2">
    <w:name w:val="heading 2"/>
    <w:basedOn w:val="af2"/>
    <w:next w:val="af2"/>
    <w:link w:val="20"/>
    <w:uiPriority w:val="9"/>
    <w:semiHidden/>
    <w:unhideWhenUsed/>
    <w:rsid w:val="00914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f2"/>
    <w:next w:val="af2"/>
    <w:link w:val="30"/>
    <w:uiPriority w:val="9"/>
    <w:semiHidden/>
    <w:unhideWhenUsed/>
    <w:qFormat/>
    <w:rsid w:val="009141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f2"/>
    <w:next w:val="af2"/>
    <w:link w:val="40"/>
    <w:autoRedefine/>
    <w:uiPriority w:val="9"/>
    <w:unhideWhenUsed/>
    <w:qFormat/>
    <w:rsid w:val="00B50D45"/>
    <w:pPr>
      <w:keepNext/>
      <w:keepLines/>
      <w:pageBreakBefore/>
      <w:numPr>
        <w:ilvl w:val="4"/>
        <w:numId w:val="1"/>
      </w:numPr>
      <w:spacing w:after="0"/>
      <w:jc w:val="center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table" w:styleId="af6">
    <w:name w:val="Table Grid"/>
    <w:basedOn w:val="af4"/>
    <w:uiPriority w:val="59"/>
    <w:rsid w:val="001C342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footer"/>
    <w:basedOn w:val="af2"/>
    <w:link w:val="af8"/>
    <w:uiPriority w:val="99"/>
    <w:unhideWhenUsed/>
    <w:rsid w:val="001C3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f3"/>
    <w:link w:val="af7"/>
    <w:uiPriority w:val="99"/>
    <w:rsid w:val="001C3422"/>
    <w:rPr>
      <w14:ligatures w14:val="none"/>
    </w:rPr>
  </w:style>
  <w:style w:type="paragraph" w:customStyle="1" w:styleId="af9">
    <w:name w:val="$_Абзац курсив"/>
    <w:basedOn w:val="af2"/>
    <w:next w:val="af2"/>
    <w:rsid w:val="001C3422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afa">
    <w:name w:val="header"/>
    <w:basedOn w:val="af2"/>
    <w:link w:val="afb"/>
    <w:uiPriority w:val="99"/>
    <w:unhideWhenUsed/>
    <w:rsid w:val="00C37DA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b">
    <w:name w:val="Верхний колонтитул Знак"/>
    <w:basedOn w:val="af3"/>
    <w:link w:val="afa"/>
    <w:uiPriority w:val="99"/>
    <w:rsid w:val="00C37DA6"/>
    <w:rPr>
      <w:rFonts w:ascii="Times New Roman" w:hAnsi="Times New Roman"/>
      <w14:ligatures w14:val="none"/>
    </w:rPr>
  </w:style>
  <w:style w:type="paragraph" w:customStyle="1" w:styleId="afc">
    <w:name w:val="Введение"/>
    <w:aliases w:val="Заключение"/>
    <w:autoRedefine/>
    <w:rsid w:val="00574154"/>
    <w:pPr>
      <w:pageBreakBefore/>
      <w:spacing w:line="360" w:lineRule="auto"/>
      <w:jc w:val="center"/>
    </w:pPr>
    <w:rPr>
      <w:rFonts w:ascii="Times New Roman" w:hAnsi="Times New Roman"/>
      <w:b/>
      <w:caps/>
      <w:color w:val="000000" w:themeColor="text1"/>
      <w:sz w:val="32"/>
      <w14:ligatures w14:val="none"/>
    </w:rPr>
  </w:style>
  <w:style w:type="paragraph" w:customStyle="1" w:styleId="afd">
    <w:name w:val="Текст курсовой"/>
    <w:basedOn w:val="af2"/>
    <w:link w:val="afe"/>
    <w:autoRedefine/>
    <w:qFormat/>
    <w:rsid w:val="00EF25B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0"/>
      <w:shd w:val="clear" w:color="auto" w:fill="FFFFFF"/>
      <w:lang w:eastAsia="ru-RU"/>
    </w:rPr>
  </w:style>
  <w:style w:type="paragraph" w:customStyle="1" w:styleId="aff">
    <w:name w:val="Глава"/>
    <w:basedOn w:val="afd"/>
    <w:next w:val="afd"/>
    <w:autoRedefine/>
    <w:qFormat/>
    <w:rsid w:val="00676634"/>
    <w:pPr>
      <w:pageBreakBefore/>
      <w:spacing w:before="160" w:line="240" w:lineRule="auto"/>
      <w:ind w:left="708"/>
    </w:pPr>
    <w:rPr>
      <w:b/>
    </w:rPr>
  </w:style>
  <w:style w:type="paragraph" w:customStyle="1" w:styleId="a7">
    <w:name w:val="Параграф"/>
    <w:basedOn w:val="afd"/>
    <w:autoRedefine/>
    <w:qFormat/>
    <w:rsid w:val="009C60EE"/>
    <w:pPr>
      <w:keepNext/>
      <w:numPr>
        <w:ilvl w:val="1"/>
        <w:numId w:val="1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before="160" w:after="160" w:line="240" w:lineRule="auto"/>
      <w:ind w:right="113"/>
    </w:pPr>
    <w:rPr>
      <w:rFonts w:eastAsia="Times New Roman"/>
      <w:b/>
      <w:szCs w:val="28"/>
    </w:rPr>
  </w:style>
  <w:style w:type="paragraph" w:customStyle="1" w:styleId="a8">
    <w:name w:val="Пункт"/>
    <w:basedOn w:val="afd"/>
    <w:link w:val="aff0"/>
    <w:autoRedefine/>
    <w:qFormat/>
    <w:rsid w:val="001277DA"/>
    <w:pPr>
      <w:keepNext/>
      <w:numPr>
        <w:ilvl w:val="2"/>
        <w:numId w:val="1"/>
      </w:numPr>
      <w:spacing w:before="160" w:after="160" w:line="240" w:lineRule="auto"/>
      <w:ind w:right="113"/>
    </w:pPr>
    <w:rPr>
      <w:b/>
      <w:color w:val="000000" w:themeColor="text1"/>
    </w:rPr>
  </w:style>
  <w:style w:type="paragraph" w:customStyle="1" w:styleId="af1">
    <w:name w:val="Список курсовой"/>
    <w:basedOn w:val="af2"/>
    <w:autoRedefine/>
    <w:qFormat/>
    <w:rsid w:val="001F0C2B"/>
    <w:pPr>
      <w:keepNext/>
      <w:numPr>
        <w:numId w:val="4"/>
      </w:numPr>
      <w:spacing w:line="360" w:lineRule="auto"/>
      <w:ind w:left="1066" w:hanging="357"/>
      <w:jc w:val="both"/>
    </w:pPr>
    <w:rPr>
      <w:rFonts w:ascii="Times New Roman" w:hAnsi="Times New Roman" w:cs="Times New Roman"/>
      <w:sz w:val="28"/>
      <w:shd w:val="clear" w:color="auto" w:fill="FFFFFF"/>
    </w:rPr>
  </w:style>
  <w:style w:type="paragraph" w:customStyle="1" w:styleId="a5">
    <w:name w:val="Список курсовой буквы"/>
    <w:basedOn w:val="af2"/>
    <w:autoRedefine/>
    <w:qFormat/>
    <w:rsid w:val="009D6AD4"/>
    <w:pPr>
      <w:numPr>
        <w:numId w:val="2"/>
      </w:numPr>
      <w:spacing w:line="360" w:lineRule="auto"/>
      <w:ind w:left="1066" w:hanging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f1">
    <w:name w:val="Название рисунка"/>
    <w:basedOn w:val="af2"/>
    <w:next w:val="afd"/>
    <w:autoRedefine/>
    <w:qFormat/>
    <w:rsid w:val="003004E9"/>
    <w:pPr>
      <w:spacing w:before="240" w:after="240" w:line="240" w:lineRule="auto"/>
      <w:ind w:left="3402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2">
    <w:name w:val="Название таблиц"/>
    <w:basedOn w:val="af2"/>
    <w:next w:val="afd"/>
    <w:autoRedefine/>
    <w:qFormat/>
    <w:rsid w:val="00A956DD"/>
    <w:pPr>
      <w:keepNext/>
      <w:numPr>
        <w:numId w:val="3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a4">
    <w:name w:val="Рисунок"/>
    <w:next w:val="aff1"/>
    <w:link w:val="aff2"/>
    <w:autoRedefine/>
    <w:qFormat/>
    <w:rsid w:val="00F0237B"/>
    <w:pPr>
      <w:keepNext/>
      <w:numPr>
        <w:numId w:val="12"/>
      </w:numPr>
      <w:ind w:left="0" w:firstLine="510"/>
      <w:jc w:val="center"/>
    </w:pPr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3">
    <w:name w:val="Таблица"/>
    <w:next w:val="afd"/>
    <w:autoRedefine/>
    <w:qFormat/>
    <w:rsid w:val="0076775E"/>
    <w:pPr>
      <w:spacing w:after="0" w:line="36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styleId="aff4">
    <w:name w:val="caption"/>
    <w:basedOn w:val="af2"/>
    <w:next w:val="af2"/>
    <w:autoRedefine/>
    <w:uiPriority w:val="35"/>
    <w:unhideWhenUsed/>
    <w:qFormat/>
    <w:rsid w:val="00AF66C5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10">
    <w:name w:val="Заголовок 1 Знак"/>
    <w:basedOn w:val="af3"/>
    <w:link w:val="1"/>
    <w:uiPriority w:val="1"/>
    <w:rsid w:val="008B6AE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f5">
    <w:name w:val="Body Text"/>
    <w:basedOn w:val="af2"/>
    <w:link w:val="aff6"/>
    <w:autoRedefine/>
    <w:uiPriority w:val="1"/>
    <w:qFormat/>
    <w:rsid w:val="00092C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6">
    <w:name w:val="Основной текст Знак"/>
    <w:basedOn w:val="af3"/>
    <w:link w:val="aff5"/>
    <w:uiPriority w:val="1"/>
    <w:rsid w:val="00092C1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f7">
    <w:name w:val="Текст таблицы"/>
    <w:basedOn w:val="aff5"/>
    <w:qFormat/>
    <w:rsid w:val="00570FEA"/>
    <w:pPr>
      <w:keepLines/>
    </w:pPr>
    <w:rPr>
      <w:color w:val="000000" w:themeColor="text1"/>
      <w:lang w:eastAsia="ru-RU"/>
    </w:rPr>
  </w:style>
  <w:style w:type="paragraph" w:customStyle="1" w:styleId="af">
    <w:name w:val="глава ТЗ"/>
    <w:basedOn w:val="1"/>
    <w:link w:val="aff8"/>
    <w:uiPriority w:val="1"/>
    <w:qFormat/>
    <w:rsid w:val="00F842FD"/>
    <w:pPr>
      <w:numPr>
        <w:numId w:val="5"/>
      </w:numPr>
      <w:tabs>
        <w:tab w:val="num" w:pos="360"/>
        <w:tab w:val="left" w:pos="2327"/>
      </w:tabs>
      <w:spacing w:before="240" w:after="240" w:line="360" w:lineRule="auto"/>
      <w:ind w:left="0" w:firstLine="0"/>
    </w:pPr>
  </w:style>
  <w:style w:type="paragraph" w:customStyle="1" w:styleId="af0">
    <w:name w:val="абзац списка ТЗ"/>
    <w:basedOn w:val="aff9"/>
    <w:link w:val="affa"/>
    <w:autoRedefine/>
    <w:uiPriority w:val="1"/>
    <w:qFormat/>
    <w:rsid w:val="0003712B"/>
    <w:pPr>
      <w:widowControl w:val="0"/>
      <w:numPr>
        <w:ilvl w:val="2"/>
        <w:numId w:val="5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a">
    <w:name w:val="абзац списка ТЗ Знак"/>
    <w:basedOn w:val="af3"/>
    <w:link w:val="af0"/>
    <w:uiPriority w:val="1"/>
    <w:rsid w:val="0003712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f9">
    <w:name w:val="List Paragraph"/>
    <w:basedOn w:val="af2"/>
    <w:uiPriority w:val="34"/>
    <w:rsid w:val="00F842FD"/>
    <w:pPr>
      <w:ind w:left="720"/>
      <w:contextualSpacing/>
    </w:pPr>
  </w:style>
  <w:style w:type="character" w:styleId="affb">
    <w:name w:val="Hyperlink"/>
    <w:basedOn w:val="af3"/>
    <w:uiPriority w:val="99"/>
    <w:unhideWhenUsed/>
    <w:rsid w:val="007F1F9C"/>
    <w:rPr>
      <w:color w:val="0563C1" w:themeColor="hyperlink"/>
      <w:u w:val="single"/>
    </w:rPr>
  </w:style>
  <w:style w:type="character" w:styleId="affc">
    <w:name w:val="Unresolved Mention"/>
    <w:basedOn w:val="af3"/>
    <w:uiPriority w:val="99"/>
    <w:semiHidden/>
    <w:unhideWhenUsed/>
    <w:rsid w:val="007F1F9C"/>
    <w:rPr>
      <w:color w:val="605E5C"/>
      <w:shd w:val="clear" w:color="auto" w:fill="E1DFDD"/>
    </w:rPr>
  </w:style>
  <w:style w:type="paragraph" w:customStyle="1" w:styleId="ab">
    <w:name w:val="список"/>
    <w:basedOn w:val="af2"/>
    <w:rsid w:val="00C328BE"/>
    <w:pPr>
      <w:numPr>
        <w:numId w:val="6"/>
      </w:numPr>
      <w:spacing w:before="240" w:after="240" w:line="360" w:lineRule="auto"/>
      <w:ind w:left="1208" w:hanging="35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11">
    <w:name w:val="Основной текст1"/>
    <w:autoRedefine/>
    <w:rsid w:val="00455D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f8">
    <w:name w:val="глава ТЗ Знак"/>
    <w:basedOn w:val="10"/>
    <w:link w:val="af"/>
    <w:uiPriority w:val="1"/>
    <w:rsid w:val="006C1B9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f3"/>
    <w:link w:val="4"/>
    <w:uiPriority w:val="9"/>
    <w:rsid w:val="00B50D45"/>
    <w:rPr>
      <w:rFonts w:ascii="Times New Roman" w:eastAsiaTheme="majorEastAsia" w:hAnsi="Times New Roman" w:cstheme="majorBidi"/>
      <w:b/>
      <w:iCs/>
      <w:sz w:val="28"/>
      <w14:ligatures w14:val="none"/>
    </w:rPr>
  </w:style>
  <w:style w:type="paragraph" w:styleId="affd">
    <w:name w:val="Revision"/>
    <w:hidden/>
    <w:uiPriority w:val="99"/>
    <w:semiHidden/>
    <w:rsid w:val="0096050C"/>
    <w:pPr>
      <w:spacing w:after="0" w:line="240" w:lineRule="auto"/>
    </w:pPr>
    <w:rPr>
      <w14:ligatures w14:val="none"/>
    </w:rPr>
  </w:style>
  <w:style w:type="character" w:customStyle="1" w:styleId="20">
    <w:name w:val="Заголовок 2 Знак"/>
    <w:basedOn w:val="af3"/>
    <w:link w:val="2"/>
    <w:uiPriority w:val="9"/>
    <w:semiHidden/>
    <w:rsid w:val="0091414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30">
    <w:name w:val="Заголовок 3 Знак"/>
    <w:basedOn w:val="af3"/>
    <w:link w:val="3"/>
    <w:uiPriority w:val="9"/>
    <w:semiHidden/>
    <w:rsid w:val="00914142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12">
    <w:name w:val="toc 1"/>
    <w:basedOn w:val="aff7"/>
    <w:next w:val="af2"/>
    <w:autoRedefine/>
    <w:uiPriority w:val="39"/>
    <w:unhideWhenUsed/>
    <w:rsid w:val="00B50D45"/>
    <w:pPr>
      <w:tabs>
        <w:tab w:val="right" w:leader="dot" w:pos="9344"/>
      </w:tabs>
      <w:spacing w:after="100"/>
    </w:pPr>
  </w:style>
  <w:style w:type="paragraph" w:styleId="21">
    <w:name w:val="toc 2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454"/>
    </w:pPr>
  </w:style>
  <w:style w:type="paragraph" w:styleId="31">
    <w:name w:val="toc 3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227"/>
    </w:pPr>
  </w:style>
  <w:style w:type="paragraph" w:styleId="41">
    <w:name w:val="toc 4"/>
    <w:basedOn w:val="aff7"/>
    <w:next w:val="af2"/>
    <w:autoRedefine/>
    <w:uiPriority w:val="39"/>
    <w:unhideWhenUsed/>
    <w:rsid w:val="00914142"/>
    <w:pPr>
      <w:spacing w:after="100"/>
      <w:ind w:left="660"/>
    </w:pPr>
  </w:style>
  <w:style w:type="paragraph" w:customStyle="1" w:styleId="affe">
    <w:name w:val="Приложение"/>
    <w:basedOn w:val="afd"/>
    <w:autoRedefine/>
    <w:rsid w:val="008B6AE2"/>
    <w:pPr>
      <w:keepNext/>
      <w:keepLines/>
      <w:pageBreakBefore/>
      <w:jc w:val="center"/>
    </w:pPr>
    <w:rPr>
      <w:b/>
    </w:rPr>
  </w:style>
  <w:style w:type="paragraph" w:customStyle="1" w:styleId="afff">
    <w:name w:val="РисПриложения"/>
    <w:basedOn w:val="afd"/>
    <w:next w:val="afd"/>
    <w:autoRedefine/>
    <w:rsid w:val="00B77AF8"/>
    <w:pPr>
      <w:spacing w:line="240" w:lineRule="auto"/>
      <w:ind w:firstLine="1276"/>
      <w:jc w:val="center"/>
    </w:pPr>
  </w:style>
  <w:style w:type="paragraph" w:customStyle="1" w:styleId="aa">
    <w:name w:val="РиПриложения"/>
    <w:basedOn w:val="afd"/>
    <w:autoRedefine/>
    <w:qFormat/>
    <w:rsid w:val="004D0025"/>
    <w:pPr>
      <w:numPr>
        <w:ilvl w:val="5"/>
        <w:numId w:val="1"/>
      </w:numPr>
      <w:jc w:val="center"/>
    </w:pPr>
  </w:style>
  <w:style w:type="paragraph" w:customStyle="1" w:styleId="a3">
    <w:name w:val="маркированный список курсовой"/>
    <w:basedOn w:val="afd"/>
    <w:autoRedefine/>
    <w:qFormat/>
    <w:rsid w:val="0079417A"/>
    <w:pPr>
      <w:numPr>
        <w:numId w:val="7"/>
      </w:numPr>
      <w:ind w:right="113"/>
    </w:pPr>
    <w:rPr>
      <w:rFonts w:eastAsia="Times New Roman"/>
      <w:szCs w:val="28"/>
    </w:rPr>
  </w:style>
  <w:style w:type="paragraph" w:customStyle="1" w:styleId="a0">
    <w:name w:val="Подпункт"/>
    <w:basedOn w:val="afd"/>
    <w:link w:val="afff0"/>
    <w:autoRedefine/>
    <w:rsid w:val="0076720F"/>
    <w:pPr>
      <w:numPr>
        <w:numId w:val="8"/>
      </w:numPr>
      <w:spacing w:line="240" w:lineRule="auto"/>
      <w:ind w:left="709" w:firstLine="709"/>
    </w:pPr>
    <w:rPr>
      <w:b/>
    </w:rPr>
  </w:style>
  <w:style w:type="character" w:styleId="afff1">
    <w:name w:val="Strong"/>
    <w:basedOn w:val="af3"/>
    <w:uiPriority w:val="22"/>
    <w:qFormat/>
    <w:rsid w:val="00642BEB"/>
    <w:rPr>
      <w:b/>
      <w:bCs/>
    </w:rPr>
  </w:style>
  <w:style w:type="character" w:customStyle="1" w:styleId="afe">
    <w:name w:val="Текст курсовой Знак"/>
    <w:basedOn w:val="af3"/>
    <w:link w:val="afd"/>
    <w:rsid w:val="00EF25BC"/>
    <w:rPr>
      <w:rFonts w:ascii="Times New Roman" w:eastAsia="Calibri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f0">
    <w:name w:val="Пункт Знак"/>
    <w:basedOn w:val="afe"/>
    <w:link w:val="a8"/>
    <w:rsid w:val="001277DA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fff0">
    <w:name w:val="Подпункт Знак"/>
    <w:basedOn w:val="aff0"/>
    <w:link w:val="a0"/>
    <w:rsid w:val="0076720F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paragraph" w:customStyle="1" w:styleId="ac">
    <w:name w:val="Главы курсовой"/>
    <w:autoRedefine/>
    <w:qFormat/>
    <w:rsid w:val="00642BEB"/>
    <w:pPr>
      <w:numPr>
        <w:numId w:val="9"/>
      </w:numPr>
      <w:spacing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32"/>
      <w14:ligatures w14:val="none"/>
    </w:rPr>
  </w:style>
  <w:style w:type="paragraph" w:customStyle="1" w:styleId="ae">
    <w:name w:val="Название пункта"/>
    <w:autoRedefine/>
    <w:rsid w:val="00642BEB"/>
    <w:pPr>
      <w:numPr>
        <w:ilvl w:val="2"/>
        <w:numId w:val="9"/>
      </w:numPr>
      <w:spacing w:line="240" w:lineRule="auto"/>
    </w:pPr>
    <w:rPr>
      <w:rFonts w:ascii="Times New Roman" w:eastAsia="Times New Roman" w:hAnsi="Times New Roman" w:cs="Times New Roman"/>
      <w:b/>
      <w:color w:val="000000" w:themeColor="text1"/>
      <w:spacing w:val="-2"/>
      <w:kern w:val="0"/>
      <w:sz w:val="28"/>
      <w:szCs w:val="28"/>
      <w14:ligatures w14:val="none"/>
    </w:rPr>
  </w:style>
  <w:style w:type="paragraph" w:customStyle="1" w:styleId="ad">
    <w:name w:val="Параграф курсовой"/>
    <w:link w:val="afff2"/>
    <w:autoRedefine/>
    <w:qFormat/>
    <w:rsid w:val="00634E99"/>
    <w:pPr>
      <w:numPr>
        <w:ilvl w:val="1"/>
        <w:numId w:val="9"/>
      </w:numPr>
      <w:spacing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messagetext">
    <w:name w:val="messagetext"/>
    <w:basedOn w:val="af3"/>
    <w:rsid w:val="00593B91"/>
  </w:style>
  <w:style w:type="character" w:styleId="HTML">
    <w:name w:val="HTML Code"/>
    <w:basedOn w:val="af3"/>
    <w:uiPriority w:val="99"/>
    <w:semiHidden/>
    <w:unhideWhenUsed/>
    <w:rsid w:val="00526A0B"/>
    <w:rPr>
      <w:rFonts w:ascii="Courier New" w:eastAsia="Times New Roman" w:hAnsi="Courier New" w:cs="Courier New"/>
      <w:sz w:val="20"/>
      <w:szCs w:val="20"/>
    </w:rPr>
  </w:style>
  <w:style w:type="paragraph" w:styleId="5">
    <w:name w:val="toc 5"/>
    <w:basedOn w:val="af2"/>
    <w:next w:val="af2"/>
    <w:autoRedefine/>
    <w:uiPriority w:val="39"/>
    <w:unhideWhenUsed/>
    <w:rsid w:val="00CF423B"/>
    <w:pPr>
      <w:spacing w:after="100"/>
      <w:ind w:left="880"/>
    </w:pPr>
    <w:rPr>
      <w:rFonts w:eastAsiaTheme="minorEastAsia"/>
      <w:kern w:val="0"/>
      <w:lang w:eastAsia="ru-RU"/>
    </w:rPr>
  </w:style>
  <w:style w:type="paragraph" w:styleId="6">
    <w:name w:val="toc 6"/>
    <w:basedOn w:val="af2"/>
    <w:next w:val="af2"/>
    <w:autoRedefine/>
    <w:uiPriority w:val="39"/>
    <w:unhideWhenUsed/>
    <w:rsid w:val="00CF423B"/>
    <w:pPr>
      <w:spacing w:after="100"/>
      <w:ind w:left="1100"/>
    </w:pPr>
    <w:rPr>
      <w:rFonts w:eastAsiaTheme="minorEastAsia"/>
      <w:kern w:val="0"/>
      <w:lang w:eastAsia="ru-RU"/>
    </w:rPr>
  </w:style>
  <w:style w:type="paragraph" w:styleId="7">
    <w:name w:val="toc 7"/>
    <w:basedOn w:val="af2"/>
    <w:next w:val="af2"/>
    <w:autoRedefine/>
    <w:uiPriority w:val="39"/>
    <w:unhideWhenUsed/>
    <w:rsid w:val="00CF423B"/>
    <w:pPr>
      <w:spacing w:after="100"/>
      <w:ind w:left="1320"/>
    </w:pPr>
    <w:rPr>
      <w:rFonts w:eastAsiaTheme="minorEastAsia"/>
      <w:kern w:val="0"/>
      <w:lang w:eastAsia="ru-RU"/>
    </w:rPr>
  </w:style>
  <w:style w:type="paragraph" w:styleId="8">
    <w:name w:val="toc 8"/>
    <w:basedOn w:val="af2"/>
    <w:next w:val="af2"/>
    <w:autoRedefine/>
    <w:uiPriority w:val="39"/>
    <w:unhideWhenUsed/>
    <w:rsid w:val="00CF423B"/>
    <w:pPr>
      <w:spacing w:after="100"/>
      <w:ind w:left="1540"/>
    </w:pPr>
    <w:rPr>
      <w:rFonts w:eastAsiaTheme="minorEastAsia"/>
      <w:kern w:val="0"/>
      <w:lang w:eastAsia="ru-RU"/>
    </w:rPr>
  </w:style>
  <w:style w:type="paragraph" w:styleId="9">
    <w:name w:val="toc 9"/>
    <w:basedOn w:val="af2"/>
    <w:next w:val="af2"/>
    <w:autoRedefine/>
    <w:uiPriority w:val="39"/>
    <w:unhideWhenUsed/>
    <w:rsid w:val="00CF423B"/>
    <w:pPr>
      <w:spacing w:after="100"/>
      <w:ind w:left="1760"/>
    </w:pPr>
    <w:rPr>
      <w:rFonts w:eastAsiaTheme="minorEastAsia"/>
      <w:kern w:val="0"/>
      <w:lang w:eastAsia="ru-RU"/>
    </w:rPr>
  </w:style>
  <w:style w:type="paragraph" w:styleId="afff3">
    <w:name w:val="Normal (Web)"/>
    <w:basedOn w:val="af2"/>
    <w:uiPriority w:val="99"/>
    <w:unhideWhenUsed/>
    <w:rsid w:val="0063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ff4">
    <w:name w:val="Emphasis"/>
    <w:basedOn w:val="af3"/>
    <w:uiPriority w:val="20"/>
    <w:qFormat/>
    <w:rsid w:val="00BD6340"/>
    <w:rPr>
      <w:i/>
      <w:iCs/>
    </w:rPr>
  </w:style>
  <w:style w:type="paragraph" w:customStyle="1" w:styleId="a9">
    <w:name w:val="ПодпунктТЗ"/>
    <w:basedOn w:val="a8"/>
    <w:qFormat/>
    <w:rsid w:val="005216F7"/>
    <w:pPr>
      <w:numPr>
        <w:ilvl w:val="3"/>
      </w:numPr>
      <w:ind w:left="708"/>
    </w:pPr>
    <w:rPr>
      <w:color w:val="0D0D0D" w:themeColor="text1" w:themeTint="F2"/>
    </w:rPr>
  </w:style>
  <w:style w:type="paragraph" w:customStyle="1" w:styleId="13">
    <w:name w:val="Рисунок_1"/>
    <w:basedOn w:val="a4"/>
    <w:link w:val="14"/>
    <w:qFormat/>
    <w:rsid w:val="005F63D4"/>
  </w:style>
  <w:style w:type="character" w:customStyle="1" w:styleId="aff2">
    <w:name w:val="Рисунок Знак"/>
    <w:basedOn w:val="af3"/>
    <w:link w:val="a4"/>
    <w:rsid w:val="00F0237B"/>
    <w:rPr>
      <w:rFonts w:ascii="Times New Roman" w:hAnsi="Times New Roman"/>
      <w:noProof/>
      <w:color w:val="000000" w:themeColor="text1"/>
      <w:sz w:val="28"/>
      <w14:ligatures w14:val="none"/>
    </w:rPr>
  </w:style>
  <w:style w:type="character" w:customStyle="1" w:styleId="14">
    <w:name w:val="Рисунок_1 Знак"/>
    <w:basedOn w:val="aff2"/>
    <w:link w:val="13"/>
    <w:rsid w:val="005F63D4"/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f5">
    <w:name w:val="Приложения"/>
    <w:basedOn w:val="af2"/>
    <w:rsid w:val="0049334F"/>
  </w:style>
  <w:style w:type="paragraph" w:customStyle="1" w:styleId="a1">
    <w:name w:val="ПарПрил"/>
    <w:basedOn w:val="afd"/>
    <w:link w:val="afff6"/>
    <w:autoRedefine/>
    <w:qFormat/>
    <w:rsid w:val="00B50D45"/>
    <w:pPr>
      <w:numPr>
        <w:ilvl w:val="6"/>
        <w:numId w:val="11"/>
      </w:numPr>
      <w:spacing w:before="160" w:after="160" w:line="240" w:lineRule="auto"/>
    </w:pPr>
    <w:rPr>
      <w:rFonts w:eastAsia="Times New Roman"/>
      <w:b/>
      <w:bCs/>
    </w:rPr>
  </w:style>
  <w:style w:type="paragraph" w:styleId="afff7">
    <w:name w:val="TOC Heading"/>
    <w:basedOn w:val="1"/>
    <w:next w:val="af2"/>
    <w:uiPriority w:val="39"/>
    <w:unhideWhenUsed/>
    <w:qFormat/>
    <w:rsid w:val="001605C3"/>
    <w:pPr>
      <w:keepLines/>
      <w:pageBreakBefore w:val="0"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ff2">
    <w:name w:val="Параграф курсовой Знак"/>
    <w:basedOn w:val="af3"/>
    <w:link w:val="ad"/>
    <w:rsid w:val="00B473C8"/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afff6">
    <w:name w:val="ПарПрил Знак"/>
    <w:basedOn w:val="afff2"/>
    <w:link w:val="a1"/>
    <w:rsid w:val="00B50D45"/>
    <w:rPr>
      <w:rFonts w:ascii="Times New Roman" w:eastAsia="Times New Roman" w:hAnsi="Times New Roman" w:cs="Times New Roman"/>
      <w:b/>
      <w:bCs/>
      <w:kern w:val="0"/>
      <w:sz w:val="28"/>
      <w:szCs w:val="20"/>
      <w:lang w:eastAsia="ru-RU"/>
      <w14:ligatures w14:val="none"/>
    </w:rPr>
  </w:style>
  <w:style w:type="paragraph" w:customStyle="1" w:styleId="a6">
    <w:name w:val="Глава"/>
    <w:basedOn w:val="afd"/>
    <w:next w:val="afd"/>
    <w:autoRedefine/>
    <w:qFormat/>
    <w:rsid w:val="00BF5D33"/>
    <w:pPr>
      <w:pageBreakBefore/>
      <w:numPr>
        <w:numId w:val="1"/>
      </w:numPr>
      <w:spacing w:before="160" w:after="160" w:line="240" w:lineRule="auto"/>
    </w:pPr>
    <w:rPr>
      <w:b/>
    </w:rPr>
  </w:style>
  <w:style w:type="character" w:styleId="afff8">
    <w:name w:val="Placeholder Text"/>
    <w:basedOn w:val="af3"/>
    <w:uiPriority w:val="99"/>
    <w:semiHidden/>
    <w:rsid w:val="000F553B"/>
    <w:rPr>
      <w:color w:val="808080"/>
    </w:rPr>
  </w:style>
  <w:style w:type="character" w:customStyle="1" w:styleId="docdata">
    <w:name w:val="docdata"/>
    <w:aliases w:val="docy,v5,1510,bqiaagaaeyqcaaagiaiaaamlawaabrkdaaaaaaaaaaaaaaaaaaaaaaaaaaaaaaaaaaaaaaaaaaaaaaaaaaaaaaaaaaaaaaaaaaaaaaaaaaaaaaaaaaaaaaaaaaaaaaaaaaaaaaaaaaaaaaaaaaaaaaaaaaaaaaaaaaaaaaaaaaaaaaaaaaaaaaaaaaaaaaaaaaaaaaaaaaaaaaaaaaaaaaaaaaaaaaaaaaaaaaaa"/>
    <w:basedOn w:val="af3"/>
    <w:rsid w:val="00C667B6"/>
  </w:style>
  <w:style w:type="character" w:styleId="afff9">
    <w:name w:val="FollowedHyperlink"/>
    <w:basedOn w:val="af3"/>
    <w:uiPriority w:val="99"/>
    <w:semiHidden/>
    <w:unhideWhenUsed/>
    <w:rsid w:val="008407A4"/>
    <w:rPr>
      <w:color w:val="954F72" w:themeColor="followedHyperlink"/>
      <w:u w:val="single"/>
    </w:rPr>
  </w:style>
  <w:style w:type="character" w:customStyle="1" w:styleId="lrzxr">
    <w:name w:val="lrzxr"/>
    <w:basedOn w:val="af3"/>
    <w:rsid w:val="008407A4"/>
  </w:style>
  <w:style w:type="paragraph" w:customStyle="1" w:styleId="afffa">
    <w:name w:val="ТутКартинка"/>
    <w:basedOn w:val="afd"/>
    <w:link w:val="afffb"/>
    <w:qFormat/>
    <w:rsid w:val="004A5963"/>
    <w:pPr>
      <w:jc w:val="center"/>
    </w:pPr>
    <w:rPr>
      <w:noProof/>
    </w:rPr>
  </w:style>
  <w:style w:type="character" w:customStyle="1" w:styleId="afffb">
    <w:name w:val="ТутКартинка Знак"/>
    <w:basedOn w:val="afe"/>
    <w:link w:val="afffa"/>
    <w:rsid w:val="004A5963"/>
    <w:rPr>
      <w:rFonts w:ascii="Times New Roman" w:eastAsia="Calibri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afffc">
    <w:name w:val="Введение/заключения курсач"/>
    <w:autoRedefine/>
    <w:qFormat/>
    <w:rsid w:val="005D6AD1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0"/>
      <w:sz w:val="32"/>
      <w:szCs w:val="32"/>
      <w14:ligatures w14:val="none"/>
    </w:rPr>
  </w:style>
  <w:style w:type="paragraph" w:customStyle="1" w:styleId="ds-markdown-paragraph">
    <w:name w:val="ds-markdown-paragraph"/>
    <w:basedOn w:val="af2"/>
    <w:rsid w:val="0045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">
    <w:name w:val="Мой_список"/>
    <w:basedOn w:val="af2"/>
    <w:qFormat/>
    <w:rsid w:val="004577C8"/>
    <w:pPr>
      <w:numPr>
        <w:numId w:val="13"/>
      </w:numPr>
      <w:shd w:val="clear" w:color="auto" w:fill="FFFFFF"/>
      <w:adjustRightInd w:val="0"/>
      <w:snapToGrid w:val="0"/>
      <w:spacing w:after="0" w:line="360" w:lineRule="auto"/>
      <w:ind w:firstLine="709"/>
      <w:jc w:val="both"/>
    </w:pPr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eastAsia="zh-CN"/>
    </w:rPr>
  </w:style>
  <w:style w:type="paragraph" w:customStyle="1" w:styleId="2571">
    <w:name w:val="2571"/>
    <w:aliases w:val="bqiaagaaeyqcaaagiaiaaanycqaabyaj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529">
    <w:name w:val="2529"/>
    <w:aliases w:val="bqiaagaaeyqcaaagiaiaaanicqaabvyj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059">
    <w:name w:val="2059"/>
    <w:aliases w:val="bqiaagaaeyqcaaagiaiaaanybwaabyah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273">
    <w:name w:val="2273"/>
    <w:aliases w:val="bqiaagaaeyqcaaagiaiaaanicaaabvyi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165">
    <w:name w:val="2165"/>
    <w:aliases w:val="bqiaagaaeyqcaaagiaiaaapcbwaabeoh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F83C-A56C-40EE-8058-867EF2A9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4112</Words>
  <Characters>23444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IrON TorG</cp:lastModifiedBy>
  <cp:revision>149</cp:revision>
  <cp:lastPrinted>2025-05-04T22:07:00Z</cp:lastPrinted>
  <dcterms:created xsi:type="dcterms:W3CDTF">2025-04-20T11:14:00Z</dcterms:created>
  <dcterms:modified xsi:type="dcterms:W3CDTF">2025-05-04T22:07:00Z</dcterms:modified>
</cp:coreProperties>
</file>