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17E42" w14:textId="77777777" w:rsidR="00915084" w:rsidRDefault="00000000">
      <w:pPr>
        <w:spacing w:line="276" w:lineRule="auto"/>
        <w:ind w:firstLineChars="600" w:firstLine="2640"/>
        <w:rPr>
          <w:b/>
          <w:bCs/>
          <w:sz w:val="44"/>
          <w:szCs w:val="44"/>
          <w:lang w:eastAsia="zh-CN"/>
        </w:rPr>
      </w:pPr>
      <w:r>
        <w:rPr>
          <w:rFonts w:ascii="方正小标宋简体" w:eastAsia="方正小标宋简体" w:hAnsi="方正小标宋简体" w:cs="方正小标宋简体" w:hint="eastAsia"/>
          <w:noProof/>
          <w:sz w:val="44"/>
          <w:szCs w:val="44"/>
        </w:rPr>
        <w:drawing>
          <wp:inline distT="0" distB="0" distL="114300" distR="114300" wp14:anchorId="18B3EBBC" wp14:editId="496752C7">
            <wp:extent cx="2578100" cy="1670685"/>
            <wp:effectExtent l="0" t="0" r="0" b="5080"/>
            <wp:docPr id="622762203" name="图片 622762203" descr="bff91a9c0ef4a7c5f3d8e6b5bfe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62203" name="图片 622762203" descr="bff91a9c0ef4a7c5f3d8e6b5bfef969"/>
                    <pic:cNvPicPr>
                      <a:picLocks noChangeAspect="1"/>
                    </pic:cNvPicPr>
                  </pic:nvPicPr>
                  <pic:blipFill>
                    <a:blip r:embed="rId9"/>
                    <a:stretch>
                      <a:fillRect/>
                    </a:stretch>
                  </pic:blipFill>
                  <pic:spPr>
                    <a:xfrm>
                      <a:off x="0" y="0"/>
                      <a:ext cx="2578100" cy="1670685"/>
                    </a:xfrm>
                    <a:prstGeom prst="rect">
                      <a:avLst/>
                    </a:prstGeom>
                  </pic:spPr>
                </pic:pic>
              </a:graphicData>
            </a:graphic>
          </wp:inline>
        </w:drawing>
      </w:r>
    </w:p>
    <w:p w14:paraId="5B457B6C" w14:textId="77777777" w:rsidR="00915084" w:rsidRDefault="00000000">
      <w:pPr>
        <w:spacing w:line="276" w:lineRule="auto"/>
        <w:ind w:firstLineChars="45" w:firstLine="199"/>
        <w:jc w:val="center"/>
        <w:rPr>
          <w:b/>
          <w:bCs/>
          <w:sz w:val="44"/>
          <w:szCs w:val="44"/>
          <w:lang w:eastAsia="zh-CN"/>
        </w:rPr>
      </w:pPr>
      <w:r>
        <w:rPr>
          <w:rFonts w:hint="eastAsia"/>
          <w:b/>
          <w:bCs/>
          <w:sz w:val="44"/>
          <w:szCs w:val="44"/>
          <w:lang w:eastAsia="zh-CN"/>
        </w:rPr>
        <w:t>第十届</w:t>
      </w:r>
    </w:p>
    <w:p w14:paraId="139CC916" w14:textId="77777777" w:rsidR="00915084" w:rsidRDefault="00000000">
      <w:pPr>
        <w:ind w:firstLine="883"/>
        <w:jc w:val="center"/>
        <w:rPr>
          <w:b/>
          <w:bCs/>
          <w:sz w:val="44"/>
          <w:szCs w:val="44"/>
          <w:lang w:eastAsia="zh-CN"/>
        </w:rPr>
      </w:pPr>
      <w:r>
        <w:rPr>
          <w:rFonts w:hint="eastAsia"/>
          <w:b/>
          <w:bCs/>
          <w:sz w:val="44"/>
          <w:szCs w:val="44"/>
          <w:lang w:eastAsia="zh-CN"/>
        </w:rPr>
        <w:t>全国大学生集成电路创新创业大赛</w:t>
      </w:r>
    </w:p>
    <w:p w14:paraId="00DB0539" w14:textId="77777777" w:rsidR="00915084" w:rsidRDefault="00000000">
      <w:pPr>
        <w:spacing w:before="100" w:beforeAutospacing="1"/>
        <w:ind w:firstLine="480"/>
        <w:jc w:val="center"/>
        <w:rPr>
          <w:bCs/>
          <w:szCs w:val="24"/>
          <w:lang w:eastAsia="zh-CN"/>
        </w:rPr>
      </w:pPr>
      <w:r>
        <w:rPr>
          <w:bCs/>
          <w:szCs w:val="24"/>
          <w:lang w:eastAsia="zh-CN"/>
        </w:rPr>
        <w:t>1.</w:t>
      </w:r>
      <w:r>
        <w:rPr>
          <w:bCs/>
          <w:szCs w:val="24"/>
          <w:lang w:eastAsia="zh-CN"/>
        </w:rPr>
        <w:t>系统设计报告</w:t>
      </w:r>
      <w:r>
        <w:rPr>
          <w:bCs/>
          <w:szCs w:val="24"/>
          <w:lang w:eastAsia="zh-CN"/>
        </w:rPr>
        <w:t xml:space="preserve"> 2.</w:t>
      </w:r>
      <w:r>
        <w:rPr>
          <w:rFonts w:hint="eastAsia"/>
          <w:bCs/>
          <w:szCs w:val="24"/>
          <w:lang w:eastAsia="zh-CN"/>
        </w:rPr>
        <w:t>后端</w:t>
      </w:r>
      <w:r>
        <w:rPr>
          <w:bCs/>
          <w:szCs w:val="24"/>
          <w:lang w:eastAsia="zh-CN"/>
        </w:rPr>
        <w:t>设计报告</w:t>
      </w:r>
      <w:r>
        <w:rPr>
          <w:bCs/>
          <w:szCs w:val="24"/>
          <w:lang w:eastAsia="zh-CN"/>
        </w:rPr>
        <w:t xml:space="preserve"> 3.</w:t>
      </w:r>
      <w:r>
        <w:rPr>
          <w:rFonts w:hint="eastAsia"/>
          <w:bCs/>
          <w:szCs w:val="24"/>
          <w:lang w:eastAsia="zh-CN"/>
        </w:rPr>
        <w:t>自主</w:t>
      </w:r>
      <w:r>
        <w:rPr>
          <w:rFonts w:hint="eastAsia"/>
          <w:bCs/>
          <w:szCs w:val="24"/>
          <w:lang w:eastAsia="zh-CN"/>
        </w:rPr>
        <w:t>IP</w:t>
      </w:r>
      <w:r>
        <w:rPr>
          <w:bCs/>
          <w:szCs w:val="24"/>
          <w:lang w:eastAsia="zh-CN"/>
        </w:rPr>
        <w:t>设计报告</w:t>
      </w:r>
    </w:p>
    <w:p w14:paraId="6D63FFF8" w14:textId="77777777" w:rsidR="00915084" w:rsidRDefault="00915084">
      <w:pPr>
        <w:spacing w:after="160" w:line="278" w:lineRule="auto"/>
        <w:ind w:firstLine="480"/>
        <w:rPr>
          <w:bCs/>
          <w:szCs w:val="24"/>
          <w:lang w:eastAsia="zh-CN"/>
        </w:rPr>
      </w:pPr>
    </w:p>
    <w:p w14:paraId="305FCA00" w14:textId="77777777" w:rsidR="00915084" w:rsidRDefault="00000000">
      <w:pPr>
        <w:spacing w:after="120" w:line="278" w:lineRule="auto"/>
        <w:ind w:firstLineChars="0" w:firstLine="0"/>
        <w:jc w:val="center"/>
        <w:rPr>
          <w:rFonts w:ascii="黑体" w:eastAsia="黑体" w:hAnsi="黑体" w:cs="黑体" w:hint="eastAsia"/>
          <w:sz w:val="28"/>
          <w:szCs w:val="28"/>
          <w:lang w:eastAsia="zh-CN"/>
        </w:rPr>
      </w:pPr>
      <w:r>
        <w:rPr>
          <w:rFonts w:ascii="黑体" w:eastAsia="黑体" w:hAnsi="黑体" w:cs="黑体"/>
          <w:sz w:val="28"/>
          <w:szCs w:val="28"/>
          <w:lang w:eastAsia="zh-CN"/>
        </w:rPr>
        <w:t>报告类型：</w:t>
      </w:r>
      <w:r>
        <w:rPr>
          <w:rFonts w:ascii="黑体" w:eastAsia="黑体" w:hAnsi="黑体" w:cs="黑体" w:hint="eastAsia"/>
          <w:sz w:val="28"/>
          <w:szCs w:val="28"/>
          <w:u w:val="single"/>
          <w:lang w:eastAsia="zh-CN"/>
        </w:rPr>
        <w:t>总体技术文档</w:t>
      </w:r>
    </w:p>
    <w:p w14:paraId="65D53F95" w14:textId="77777777" w:rsidR="00915084" w:rsidRDefault="00000000">
      <w:pPr>
        <w:spacing w:after="160" w:line="278" w:lineRule="auto"/>
        <w:ind w:firstLineChars="0" w:firstLine="0"/>
        <w:jc w:val="center"/>
        <w:rPr>
          <w:rFonts w:ascii="黑体" w:eastAsia="黑体" w:hAnsi="黑体" w:cs="黑体" w:hint="eastAsia"/>
          <w:sz w:val="28"/>
          <w:szCs w:val="28"/>
          <w:lang w:eastAsia="zh-CN"/>
        </w:rPr>
      </w:pPr>
      <w:r>
        <w:rPr>
          <w:rFonts w:ascii="黑体" w:eastAsia="黑体" w:hAnsi="黑体" w:cs="黑体"/>
          <w:sz w:val="28"/>
          <w:szCs w:val="28"/>
          <w:lang w:eastAsia="zh-CN"/>
        </w:rPr>
        <w:t>参赛杯赛：</w:t>
      </w:r>
      <w:r>
        <w:rPr>
          <w:rFonts w:ascii="黑体" w:eastAsia="黑体" w:hAnsi="黑体" w:cs="黑体"/>
          <w:sz w:val="28"/>
          <w:szCs w:val="28"/>
          <w:u w:val="single"/>
          <w:lang w:eastAsia="zh-CN"/>
        </w:rPr>
        <w:t>龙芯中科杯</w:t>
      </w:r>
    </w:p>
    <w:p w14:paraId="40F53250" w14:textId="77777777" w:rsidR="00915084" w:rsidRDefault="00000000">
      <w:pPr>
        <w:spacing w:after="160" w:line="278" w:lineRule="auto"/>
        <w:ind w:firstLineChars="0" w:firstLine="0"/>
        <w:jc w:val="center"/>
        <w:rPr>
          <w:rFonts w:ascii="黑体" w:eastAsia="黑体" w:hAnsi="黑体" w:cs="黑体" w:hint="eastAsia"/>
          <w:sz w:val="28"/>
          <w:szCs w:val="28"/>
          <w:lang w:eastAsia="zh-CN"/>
        </w:rPr>
      </w:pPr>
      <w:r>
        <w:rPr>
          <w:rFonts w:ascii="黑体" w:eastAsia="黑体" w:hAnsi="黑体"/>
          <w:sz w:val="28"/>
          <w:lang w:eastAsia="zh-CN"/>
        </w:rPr>
        <w:t>作品名称：</w:t>
      </w:r>
      <w:r>
        <w:rPr>
          <w:rFonts w:ascii="黑体" w:eastAsia="黑体" w:hAnsi="黑体" w:hint="eastAsia"/>
          <w:sz w:val="28"/>
          <w:u w:val="single"/>
          <w:lang w:eastAsia="zh-CN"/>
        </w:rPr>
        <w:t>基于</w:t>
      </w:r>
      <w:proofErr w:type="spellStart"/>
      <w:r>
        <w:rPr>
          <w:rFonts w:ascii="黑体" w:eastAsia="黑体" w:hAnsi="黑体"/>
          <w:sz w:val="28"/>
          <w:u w:val="single"/>
          <w:lang w:eastAsia="zh-CN"/>
        </w:rPr>
        <w:t>LoongArch</w:t>
      </w:r>
      <w:proofErr w:type="spellEnd"/>
      <w:r>
        <w:rPr>
          <w:rFonts w:ascii="黑体" w:eastAsia="黑体" w:hAnsi="黑体"/>
          <w:sz w:val="28"/>
          <w:u w:val="single"/>
          <w:lang w:eastAsia="zh-CN"/>
        </w:rPr>
        <w:t>指令集多模态大气环境智能预测SoC设计</w:t>
      </w:r>
    </w:p>
    <w:p w14:paraId="1997F238" w14:textId="77777777" w:rsidR="00915084" w:rsidRDefault="00000000">
      <w:pPr>
        <w:spacing w:after="160" w:line="278" w:lineRule="auto"/>
        <w:ind w:firstLineChars="0" w:firstLine="0"/>
        <w:jc w:val="center"/>
        <w:rPr>
          <w:rFonts w:ascii="黑体" w:eastAsia="黑体" w:hAnsi="黑体" w:cs="黑体" w:hint="eastAsia"/>
          <w:sz w:val="28"/>
          <w:szCs w:val="28"/>
          <w:lang w:eastAsia="zh-CN"/>
        </w:rPr>
      </w:pPr>
      <w:r>
        <w:rPr>
          <w:rFonts w:ascii="黑体" w:eastAsia="黑体" w:hAnsi="黑体" w:cs="黑体"/>
          <w:sz w:val="28"/>
          <w:szCs w:val="28"/>
          <w:lang w:eastAsia="zh-CN"/>
        </w:rPr>
        <w:t>队伍编号：</w:t>
      </w:r>
      <w:r>
        <w:rPr>
          <w:rFonts w:ascii="黑体" w:eastAsia="黑体" w:hAnsi="黑体" w:cs="黑体"/>
          <w:sz w:val="28"/>
          <w:szCs w:val="28"/>
          <w:u w:val="single"/>
          <w:lang w:eastAsia="zh-CN"/>
        </w:rPr>
        <w:t>CICC1006000</w:t>
      </w:r>
    </w:p>
    <w:p w14:paraId="753408EF" w14:textId="77777777" w:rsidR="00915084" w:rsidRDefault="00000000">
      <w:pPr>
        <w:spacing w:after="160" w:line="278" w:lineRule="auto"/>
        <w:ind w:firstLineChars="0" w:firstLine="0"/>
        <w:jc w:val="center"/>
        <w:rPr>
          <w:rFonts w:ascii="黑体" w:eastAsia="黑体" w:hAnsi="黑体" w:cs="黑体" w:hint="eastAsia"/>
          <w:sz w:val="28"/>
          <w:szCs w:val="28"/>
          <w:lang w:eastAsia="zh-CN"/>
        </w:rPr>
      </w:pPr>
      <w:r>
        <w:rPr>
          <w:rFonts w:ascii="黑体" w:eastAsia="黑体" w:hAnsi="黑体" w:cs="黑体"/>
          <w:sz w:val="28"/>
          <w:szCs w:val="28"/>
          <w:lang w:eastAsia="zh-CN"/>
        </w:rPr>
        <w:t>团队名称：</w:t>
      </w:r>
      <w:r>
        <w:rPr>
          <w:rFonts w:ascii="黑体" w:eastAsia="黑体" w:hAnsi="黑体" w:cs="黑体"/>
          <w:sz w:val="28"/>
          <w:szCs w:val="28"/>
          <w:u w:val="single"/>
          <w:lang w:eastAsia="zh-CN"/>
        </w:rPr>
        <w:t>我</w:t>
      </w:r>
      <w:r>
        <w:rPr>
          <w:rFonts w:ascii="黑体" w:eastAsia="黑体" w:hAnsi="黑体" w:cs="黑体" w:hint="eastAsia"/>
          <w:sz w:val="28"/>
          <w:szCs w:val="28"/>
          <w:u w:val="single"/>
          <w:lang w:eastAsia="zh-CN"/>
        </w:rPr>
        <w:t>写</w:t>
      </w:r>
      <w:r>
        <w:rPr>
          <w:rFonts w:ascii="黑体" w:eastAsia="黑体" w:hAnsi="黑体" w:cs="黑体"/>
          <w:sz w:val="28"/>
          <w:szCs w:val="28"/>
          <w:u w:val="single"/>
          <w:lang w:eastAsia="zh-CN"/>
        </w:rPr>
        <w:t>的代码都队</w:t>
      </w:r>
    </w:p>
    <w:p w14:paraId="6847BAAC" w14:textId="77777777" w:rsidR="00915084" w:rsidRDefault="00915084">
      <w:pPr>
        <w:spacing w:line="276" w:lineRule="auto"/>
        <w:ind w:firstLine="964"/>
        <w:jc w:val="center"/>
        <w:rPr>
          <w:b/>
          <w:sz w:val="48"/>
          <w:lang w:eastAsia="zh-CN"/>
        </w:rPr>
      </w:pPr>
    </w:p>
    <w:p w14:paraId="22D15072" w14:textId="77777777" w:rsidR="00915084" w:rsidRDefault="00000000">
      <w:pPr>
        <w:spacing w:after="160" w:line="278" w:lineRule="auto"/>
        <w:ind w:firstLineChars="0" w:firstLine="0"/>
        <w:rPr>
          <w:b/>
          <w:sz w:val="48"/>
          <w:lang w:eastAsia="zh-CN"/>
        </w:rPr>
      </w:pPr>
      <w:r>
        <w:rPr>
          <w:b/>
          <w:sz w:val="48"/>
          <w:lang w:eastAsia="zh-CN"/>
        </w:rPr>
        <w:br w:type="page"/>
      </w:r>
    </w:p>
    <w:p w14:paraId="5307F7D6" w14:textId="77777777" w:rsidR="00915084" w:rsidRDefault="00915084">
      <w:pPr>
        <w:spacing w:line="276" w:lineRule="auto"/>
        <w:ind w:firstLine="964"/>
        <w:jc w:val="center"/>
        <w:rPr>
          <w:b/>
          <w:sz w:val="48"/>
          <w:lang w:eastAsia="zh-CN"/>
        </w:rPr>
      </w:pPr>
      <w:bookmarkStart w:id="0" w:name="part1"/>
    </w:p>
    <w:p w14:paraId="73BB9F16" w14:textId="77777777" w:rsidR="00915084" w:rsidRDefault="00000000">
      <w:pPr>
        <w:spacing w:line="276" w:lineRule="auto"/>
        <w:ind w:firstLine="880"/>
        <w:jc w:val="center"/>
        <w:rPr>
          <w:b/>
          <w:sz w:val="48"/>
          <w:lang w:eastAsia="zh-CN"/>
        </w:rPr>
      </w:pPr>
      <w:r>
        <w:rPr>
          <w:rFonts w:ascii="方正小标宋简体" w:eastAsia="方正小标宋简体" w:hAnsi="方正小标宋简体" w:cs="方正小标宋简体" w:hint="eastAsia"/>
          <w:noProof/>
          <w:sz w:val="44"/>
          <w:szCs w:val="44"/>
        </w:rPr>
        <w:drawing>
          <wp:inline distT="0" distB="0" distL="114300" distR="114300" wp14:anchorId="1BDF8113" wp14:editId="68677524">
            <wp:extent cx="2578100" cy="1670685"/>
            <wp:effectExtent l="0" t="0" r="0" b="5080"/>
            <wp:docPr id="803702371" name="图片 803702371" descr="bff91a9c0ef4a7c5f3d8e6b5bfe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02371" name="图片 803702371" descr="bff91a9c0ef4a7c5f3d8e6b5bfef969"/>
                    <pic:cNvPicPr>
                      <a:picLocks noChangeAspect="1"/>
                    </pic:cNvPicPr>
                  </pic:nvPicPr>
                  <pic:blipFill>
                    <a:blip r:embed="rId9"/>
                    <a:stretch>
                      <a:fillRect/>
                    </a:stretch>
                  </pic:blipFill>
                  <pic:spPr>
                    <a:xfrm>
                      <a:off x="0" y="0"/>
                      <a:ext cx="2578100" cy="1670685"/>
                    </a:xfrm>
                    <a:prstGeom prst="rect">
                      <a:avLst/>
                    </a:prstGeom>
                  </pic:spPr>
                </pic:pic>
              </a:graphicData>
            </a:graphic>
          </wp:inline>
        </w:drawing>
      </w:r>
    </w:p>
    <w:p w14:paraId="7FD300BB" w14:textId="77777777" w:rsidR="00915084" w:rsidRDefault="00915084">
      <w:pPr>
        <w:spacing w:line="276" w:lineRule="auto"/>
        <w:ind w:firstLine="964"/>
        <w:jc w:val="center"/>
        <w:rPr>
          <w:b/>
          <w:sz w:val="48"/>
          <w:lang w:eastAsia="zh-CN"/>
        </w:rPr>
      </w:pPr>
    </w:p>
    <w:p w14:paraId="5CCFFBF2" w14:textId="77777777" w:rsidR="00915084" w:rsidRDefault="00000000">
      <w:pPr>
        <w:ind w:firstLine="883"/>
        <w:jc w:val="center"/>
        <w:rPr>
          <w:b/>
          <w:bCs/>
          <w:sz w:val="44"/>
          <w:szCs w:val="44"/>
          <w:lang w:eastAsia="zh-CN"/>
        </w:rPr>
      </w:pPr>
      <w:bookmarkStart w:id="1" w:name="_Toc326387757"/>
      <w:r>
        <w:rPr>
          <w:rFonts w:hint="eastAsia"/>
          <w:b/>
          <w:bCs/>
          <w:sz w:val="44"/>
          <w:szCs w:val="44"/>
          <w:lang w:eastAsia="zh-CN"/>
        </w:rPr>
        <w:t>第十届</w:t>
      </w:r>
      <w:bookmarkEnd w:id="1"/>
    </w:p>
    <w:p w14:paraId="3201500D" w14:textId="77777777" w:rsidR="00915084" w:rsidRDefault="00000000">
      <w:pPr>
        <w:ind w:firstLineChars="0" w:firstLine="0"/>
        <w:jc w:val="center"/>
        <w:rPr>
          <w:b/>
          <w:bCs/>
          <w:sz w:val="44"/>
          <w:szCs w:val="44"/>
          <w:lang w:eastAsia="zh-CN"/>
        </w:rPr>
      </w:pPr>
      <w:bookmarkStart w:id="2" w:name="_Toc925797461"/>
      <w:r>
        <w:rPr>
          <w:rFonts w:hint="eastAsia"/>
          <w:b/>
          <w:bCs/>
          <w:sz w:val="44"/>
          <w:szCs w:val="44"/>
          <w:lang w:eastAsia="zh-CN"/>
        </w:rPr>
        <w:t>全国大学生集成电路创新创业大赛</w:t>
      </w:r>
      <w:bookmarkEnd w:id="2"/>
    </w:p>
    <w:p w14:paraId="7768D417" w14:textId="77777777" w:rsidR="00915084" w:rsidRDefault="00915084">
      <w:pPr>
        <w:spacing w:before="100" w:beforeAutospacing="1"/>
        <w:ind w:firstLine="964"/>
        <w:jc w:val="center"/>
        <w:rPr>
          <w:b/>
          <w:sz w:val="48"/>
          <w:lang w:eastAsia="zh-CN"/>
        </w:rPr>
      </w:pPr>
    </w:p>
    <w:p w14:paraId="0B9D809A" w14:textId="77777777" w:rsidR="00915084" w:rsidRDefault="00915084">
      <w:pPr>
        <w:spacing w:before="100" w:beforeAutospacing="1"/>
        <w:ind w:firstLine="964"/>
        <w:jc w:val="center"/>
        <w:rPr>
          <w:b/>
          <w:sz w:val="48"/>
          <w:lang w:eastAsia="zh-CN"/>
        </w:rPr>
      </w:pPr>
    </w:p>
    <w:p w14:paraId="345B4C5E" w14:textId="77777777" w:rsidR="00915084" w:rsidRDefault="00000000">
      <w:pPr>
        <w:spacing w:line="276" w:lineRule="auto"/>
        <w:ind w:firstLineChars="300" w:firstLine="2168"/>
        <w:rPr>
          <w:rFonts w:ascii="宋体" w:hAnsi="宋体" w:hint="eastAsia"/>
          <w:b/>
          <w:sz w:val="72"/>
          <w:szCs w:val="72"/>
          <w:lang w:eastAsia="zh-CN"/>
        </w:rPr>
      </w:pPr>
      <w:r>
        <w:rPr>
          <w:rFonts w:ascii="宋体" w:hAnsi="宋体" w:hint="eastAsia"/>
          <w:b/>
          <w:sz w:val="72"/>
          <w:szCs w:val="72"/>
          <w:lang w:eastAsia="zh-CN"/>
        </w:rPr>
        <w:t>1.系统设计报告</w:t>
      </w:r>
    </w:p>
    <w:p w14:paraId="2D8D835F" w14:textId="77777777" w:rsidR="00915084" w:rsidRDefault="00000000">
      <w:pPr>
        <w:spacing w:after="160" w:line="278" w:lineRule="auto"/>
        <w:ind w:firstLineChars="0" w:firstLine="0"/>
        <w:rPr>
          <w:b/>
          <w:sz w:val="48"/>
          <w:lang w:eastAsia="zh-CN"/>
        </w:rPr>
      </w:pPr>
      <w:r>
        <w:rPr>
          <w:b/>
          <w:sz w:val="48"/>
          <w:lang w:eastAsia="zh-CN"/>
        </w:rPr>
        <w:br w:type="page"/>
      </w:r>
    </w:p>
    <w:p w14:paraId="28F5A975" w14:textId="77777777" w:rsidR="00915084" w:rsidRDefault="00915084">
      <w:pPr>
        <w:spacing w:before="2400" w:line="276" w:lineRule="auto"/>
        <w:ind w:firstLine="964"/>
        <w:jc w:val="center"/>
        <w:rPr>
          <w:b/>
          <w:sz w:val="48"/>
          <w:lang w:eastAsia="zh-CN"/>
        </w:rPr>
      </w:pPr>
      <w:bookmarkStart w:id="3" w:name="OLE_LINK1"/>
    </w:p>
    <w:p w14:paraId="7372AE17" w14:textId="77777777" w:rsidR="00915084" w:rsidRDefault="00000000">
      <w:pPr>
        <w:spacing w:line="276" w:lineRule="auto"/>
        <w:ind w:firstLineChars="600" w:firstLine="2640"/>
        <w:rPr>
          <w:b/>
          <w:sz w:val="48"/>
          <w:lang w:eastAsia="zh-CN"/>
        </w:rPr>
      </w:pPr>
      <w:r>
        <w:rPr>
          <w:rFonts w:ascii="方正小标宋简体" w:eastAsia="方正小标宋简体" w:hAnsi="方正小标宋简体" w:cs="方正小标宋简体" w:hint="eastAsia"/>
          <w:noProof/>
          <w:sz w:val="44"/>
          <w:szCs w:val="44"/>
        </w:rPr>
        <w:drawing>
          <wp:inline distT="0" distB="0" distL="114300" distR="114300" wp14:anchorId="6405CB9B" wp14:editId="4D60D7DE">
            <wp:extent cx="2578100" cy="1670685"/>
            <wp:effectExtent l="0" t="0" r="0" b="5080"/>
            <wp:docPr id="847981925" name="图片 847981925" descr="bff91a9c0ef4a7c5f3d8e6b5bfe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81925" name="图片 847981925" descr="bff91a9c0ef4a7c5f3d8e6b5bfef969"/>
                    <pic:cNvPicPr>
                      <a:picLocks noChangeAspect="1"/>
                    </pic:cNvPicPr>
                  </pic:nvPicPr>
                  <pic:blipFill>
                    <a:blip r:embed="rId9"/>
                    <a:stretch>
                      <a:fillRect/>
                    </a:stretch>
                  </pic:blipFill>
                  <pic:spPr>
                    <a:xfrm>
                      <a:off x="0" y="0"/>
                      <a:ext cx="2578100" cy="1670685"/>
                    </a:xfrm>
                    <a:prstGeom prst="rect">
                      <a:avLst/>
                    </a:prstGeom>
                  </pic:spPr>
                </pic:pic>
              </a:graphicData>
            </a:graphic>
          </wp:inline>
        </w:drawing>
      </w:r>
    </w:p>
    <w:p w14:paraId="118D983A" w14:textId="77777777" w:rsidR="00915084" w:rsidRDefault="00000000">
      <w:pPr>
        <w:ind w:firstLineChars="0" w:firstLine="0"/>
        <w:jc w:val="center"/>
        <w:rPr>
          <w:b/>
          <w:bCs/>
          <w:sz w:val="44"/>
          <w:szCs w:val="44"/>
          <w:lang w:eastAsia="zh-CN"/>
        </w:rPr>
      </w:pPr>
      <w:bookmarkStart w:id="4" w:name="OLE_LINK2"/>
      <w:r>
        <w:rPr>
          <w:rFonts w:hint="eastAsia"/>
          <w:b/>
          <w:bCs/>
          <w:sz w:val="44"/>
          <w:szCs w:val="44"/>
          <w:lang w:eastAsia="zh-CN"/>
        </w:rPr>
        <w:t>第十届</w:t>
      </w:r>
    </w:p>
    <w:p w14:paraId="0015A3E5" w14:textId="77777777" w:rsidR="00915084" w:rsidRDefault="00000000">
      <w:pPr>
        <w:ind w:firstLineChars="45" w:firstLine="199"/>
        <w:jc w:val="center"/>
        <w:rPr>
          <w:b/>
          <w:bCs/>
          <w:sz w:val="44"/>
          <w:szCs w:val="44"/>
          <w:lang w:eastAsia="zh-CN"/>
        </w:rPr>
      </w:pPr>
      <w:r>
        <w:rPr>
          <w:rFonts w:hint="eastAsia"/>
          <w:b/>
          <w:bCs/>
          <w:sz w:val="44"/>
          <w:szCs w:val="44"/>
          <w:lang w:eastAsia="zh-CN"/>
        </w:rPr>
        <w:t>全国大学生集成电路创新创业大赛</w:t>
      </w:r>
    </w:p>
    <w:p w14:paraId="593D2BDB" w14:textId="77777777" w:rsidR="00915084" w:rsidRDefault="00915084">
      <w:pPr>
        <w:spacing w:before="100" w:beforeAutospacing="1"/>
        <w:ind w:firstLine="723"/>
        <w:jc w:val="center"/>
        <w:rPr>
          <w:b/>
          <w:sz w:val="36"/>
          <w:szCs w:val="36"/>
          <w:lang w:eastAsia="zh-CN"/>
        </w:rPr>
      </w:pPr>
    </w:p>
    <w:bookmarkEnd w:id="4"/>
    <w:p w14:paraId="1AC85C16" w14:textId="77777777" w:rsidR="00915084" w:rsidRDefault="00915084">
      <w:pPr>
        <w:spacing w:after="160" w:line="278" w:lineRule="auto"/>
        <w:ind w:firstLine="480"/>
        <w:rPr>
          <w:bCs/>
          <w:szCs w:val="24"/>
          <w:lang w:eastAsia="zh-CN"/>
        </w:rPr>
      </w:pPr>
    </w:p>
    <w:p w14:paraId="13816BD8" w14:textId="77777777" w:rsidR="00915084" w:rsidRDefault="00000000">
      <w:pPr>
        <w:spacing w:after="120" w:line="278" w:lineRule="auto"/>
        <w:ind w:firstLineChars="0" w:firstLine="0"/>
        <w:jc w:val="center"/>
        <w:rPr>
          <w:rFonts w:ascii="黑体" w:eastAsia="黑体" w:hAnsi="黑体" w:cs="黑体" w:hint="eastAsia"/>
          <w:sz w:val="28"/>
          <w:szCs w:val="28"/>
          <w:lang w:eastAsia="zh-CN"/>
        </w:rPr>
      </w:pPr>
      <w:r>
        <w:rPr>
          <w:rFonts w:ascii="黑体" w:eastAsia="黑体" w:hAnsi="黑体" w:cs="黑体"/>
          <w:sz w:val="28"/>
          <w:szCs w:val="28"/>
          <w:lang w:eastAsia="zh-CN"/>
        </w:rPr>
        <w:t>报告类型：</w:t>
      </w:r>
      <w:r>
        <w:rPr>
          <w:rFonts w:ascii="黑体" w:eastAsia="黑体" w:hAnsi="黑体" w:cs="黑体" w:hint="eastAsia"/>
          <w:sz w:val="28"/>
          <w:szCs w:val="28"/>
          <w:u w:val="single"/>
          <w:lang w:eastAsia="zh-CN"/>
        </w:rPr>
        <w:t>系统设计报告</w:t>
      </w:r>
    </w:p>
    <w:p w14:paraId="67130B9E" w14:textId="77777777" w:rsidR="00915084" w:rsidRDefault="00000000">
      <w:pPr>
        <w:spacing w:after="160" w:line="278" w:lineRule="auto"/>
        <w:ind w:firstLineChars="0" w:firstLine="0"/>
        <w:jc w:val="center"/>
        <w:rPr>
          <w:rFonts w:ascii="黑体" w:eastAsia="黑体" w:hAnsi="黑体" w:cs="黑体" w:hint="eastAsia"/>
          <w:sz w:val="28"/>
          <w:szCs w:val="28"/>
          <w:lang w:eastAsia="zh-CN"/>
        </w:rPr>
      </w:pPr>
      <w:r>
        <w:rPr>
          <w:rFonts w:ascii="黑体" w:eastAsia="黑体" w:hAnsi="黑体" w:cs="黑体"/>
          <w:sz w:val="28"/>
          <w:szCs w:val="28"/>
          <w:lang w:eastAsia="zh-CN"/>
        </w:rPr>
        <w:t>参赛杯赛：</w:t>
      </w:r>
      <w:r>
        <w:rPr>
          <w:rFonts w:ascii="黑体" w:eastAsia="黑体" w:hAnsi="黑体" w:cs="黑体"/>
          <w:sz w:val="28"/>
          <w:szCs w:val="28"/>
          <w:u w:val="single"/>
          <w:lang w:eastAsia="zh-CN"/>
        </w:rPr>
        <w:t>龙芯中科杯</w:t>
      </w:r>
    </w:p>
    <w:p w14:paraId="60B1978B" w14:textId="77777777" w:rsidR="00915084" w:rsidRDefault="00000000">
      <w:pPr>
        <w:spacing w:after="160" w:line="278" w:lineRule="auto"/>
        <w:ind w:firstLineChars="0" w:firstLine="0"/>
        <w:jc w:val="center"/>
        <w:rPr>
          <w:rFonts w:ascii="黑体" w:eastAsia="黑体" w:hAnsi="黑体" w:cs="黑体" w:hint="eastAsia"/>
          <w:sz w:val="28"/>
          <w:szCs w:val="28"/>
          <w:lang w:eastAsia="zh-CN"/>
        </w:rPr>
      </w:pPr>
      <w:r>
        <w:rPr>
          <w:rFonts w:ascii="黑体" w:eastAsia="黑体" w:hAnsi="黑体"/>
          <w:sz w:val="28"/>
          <w:lang w:eastAsia="zh-CN"/>
        </w:rPr>
        <w:t>作品名称：</w:t>
      </w:r>
      <w:r>
        <w:rPr>
          <w:rFonts w:ascii="黑体" w:eastAsia="黑体" w:hAnsi="黑体" w:hint="eastAsia"/>
          <w:sz w:val="28"/>
          <w:u w:val="single"/>
          <w:lang w:eastAsia="zh-CN"/>
        </w:rPr>
        <w:t>基于</w:t>
      </w:r>
      <w:proofErr w:type="spellStart"/>
      <w:r>
        <w:rPr>
          <w:rFonts w:ascii="黑体" w:eastAsia="黑体" w:hAnsi="黑体"/>
          <w:sz w:val="28"/>
          <w:u w:val="single"/>
          <w:lang w:eastAsia="zh-CN"/>
        </w:rPr>
        <w:t>LoongArch</w:t>
      </w:r>
      <w:proofErr w:type="spellEnd"/>
      <w:r>
        <w:rPr>
          <w:rFonts w:ascii="黑体" w:eastAsia="黑体" w:hAnsi="黑体"/>
          <w:sz w:val="28"/>
          <w:u w:val="single"/>
          <w:lang w:eastAsia="zh-CN"/>
        </w:rPr>
        <w:t>指令集多模态大气环境智能预测SoC设计</w:t>
      </w:r>
    </w:p>
    <w:p w14:paraId="180FA5F6" w14:textId="77777777" w:rsidR="00915084" w:rsidRDefault="00000000">
      <w:pPr>
        <w:spacing w:after="160" w:line="278" w:lineRule="auto"/>
        <w:ind w:firstLineChars="0" w:firstLine="0"/>
        <w:jc w:val="center"/>
        <w:rPr>
          <w:rFonts w:ascii="黑体" w:eastAsia="黑体" w:hAnsi="黑体" w:cs="黑体" w:hint="eastAsia"/>
          <w:sz w:val="28"/>
          <w:szCs w:val="28"/>
          <w:lang w:eastAsia="zh-CN"/>
        </w:rPr>
      </w:pPr>
      <w:r>
        <w:rPr>
          <w:rFonts w:ascii="黑体" w:eastAsia="黑体" w:hAnsi="黑体" w:cs="黑体"/>
          <w:sz w:val="28"/>
          <w:szCs w:val="28"/>
          <w:lang w:eastAsia="zh-CN"/>
        </w:rPr>
        <w:t>队伍编号：</w:t>
      </w:r>
      <w:r>
        <w:rPr>
          <w:rFonts w:ascii="黑体" w:eastAsia="黑体" w:hAnsi="黑体" w:cs="黑体"/>
          <w:sz w:val="28"/>
          <w:szCs w:val="28"/>
          <w:u w:val="single"/>
          <w:lang w:eastAsia="zh-CN"/>
        </w:rPr>
        <w:t>CICC1006000</w:t>
      </w:r>
    </w:p>
    <w:p w14:paraId="2B5E8883" w14:textId="77777777" w:rsidR="00915084" w:rsidRDefault="00000000">
      <w:pPr>
        <w:spacing w:after="160" w:line="278" w:lineRule="auto"/>
        <w:ind w:firstLineChars="0" w:firstLine="0"/>
        <w:jc w:val="center"/>
        <w:rPr>
          <w:rFonts w:ascii="黑体" w:eastAsia="黑体" w:hAnsi="黑体" w:cs="黑体" w:hint="eastAsia"/>
          <w:sz w:val="28"/>
          <w:szCs w:val="28"/>
          <w:lang w:eastAsia="zh-CN"/>
        </w:rPr>
      </w:pPr>
      <w:r>
        <w:rPr>
          <w:rFonts w:ascii="黑体" w:eastAsia="黑体" w:hAnsi="黑体" w:cs="黑体"/>
          <w:sz w:val="28"/>
          <w:szCs w:val="28"/>
          <w:lang w:eastAsia="zh-CN"/>
        </w:rPr>
        <w:t>团队名称：</w:t>
      </w:r>
      <w:r>
        <w:rPr>
          <w:rFonts w:ascii="黑体" w:eastAsia="黑体" w:hAnsi="黑体" w:cs="黑体"/>
          <w:sz w:val="28"/>
          <w:szCs w:val="28"/>
          <w:u w:val="single"/>
          <w:lang w:eastAsia="zh-CN"/>
        </w:rPr>
        <w:t>我</w:t>
      </w:r>
      <w:r>
        <w:rPr>
          <w:rFonts w:ascii="黑体" w:eastAsia="黑体" w:hAnsi="黑体" w:cs="黑体" w:hint="eastAsia"/>
          <w:sz w:val="28"/>
          <w:szCs w:val="28"/>
          <w:u w:val="single"/>
          <w:lang w:eastAsia="zh-CN"/>
        </w:rPr>
        <w:t>写</w:t>
      </w:r>
      <w:r>
        <w:rPr>
          <w:rFonts w:ascii="黑体" w:eastAsia="黑体" w:hAnsi="黑体" w:cs="黑体"/>
          <w:sz w:val="28"/>
          <w:szCs w:val="28"/>
          <w:u w:val="single"/>
          <w:lang w:eastAsia="zh-CN"/>
        </w:rPr>
        <w:t>的代码都队</w:t>
      </w:r>
    </w:p>
    <w:bookmarkEnd w:id="3"/>
    <w:p w14:paraId="64A7E1A1" w14:textId="77777777" w:rsidR="00915084" w:rsidRDefault="00915084">
      <w:pPr>
        <w:spacing w:after="160" w:line="278" w:lineRule="auto"/>
        <w:ind w:firstLine="480"/>
        <w:rPr>
          <w:bCs/>
          <w:szCs w:val="24"/>
          <w:u w:val="single"/>
          <w:lang w:eastAsia="zh-CN"/>
        </w:rPr>
      </w:pPr>
    </w:p>
    <w:p w14:paraId="1787C7BD" w14:textId="77777777" w:rsidR="00915084" w:rsidRDefault="00000000">
      <w:pPr>
        <w:spacing w:after="160" w:line="278" w:lineRule="auto"/>
        <w:ind w:firstLineChars="0" w:firstLine="0"/>
        <w:rPr>
          <w:b/>
          <w:sz w:val="48"/>
          <w:lang w:eastAsia="zh-CN"/>
        </w:rPr>
      </w:pPr>
      <w:r>
        <w:rPr>
          <w:b/>
          <w:sz w:val="48"/>
          <w:lang w:eastAsia="zh-CN"/>
        </w:rPr>
        <w:br w:type="page"/>
      </w:r>
    </w:p>
    <w:p w14:paraId="4F0666DD" w14:textId="77777777" w:rsidR="00915084" w:rsidRDefault="00000000">
      <w:pPr>
        <w:pStyle w:val="1"/>
        <w:spacing w:before="320" w:after="160"/>
        <w:ind w:firstLine="643"/>
        <w:rPr>
          <w:rFonts w:ascii="黑体" w:eastAsia="黑体" w:hAnsi="黑体" w:hint="eastAsia"/>
          <w:color w:val="auto"/>
          <w:lang w:eastAsia="zh-CN"/>
        </w:rPr>
      </w:pPr>
      <w:bookmarkStart w:id="5" w:name="_Toc2920"/>
      <w:bookmarkStart w:id="6" w:name="_Toc235473597"/>
      <w:bookmarkStart w:id="7" w:name="_Toc237798584"/>
      <w:bookmarkStart w:id="8" w:name="_Toc237798638"/>
      <w:bookmarkStart w:id="9" w:name="_Toc237798692"/>
      <w:bookmarkStart w:id="10" w:name="_Toc237798759"/>
      <w:r>
        <w:rPr>
          <w:rFonts w:ascii="黑体" w:eastAsia="黑体" w:hAnsi="黑体"/>
          <w:color w:val="auto"/>
          <w:sz w:val="32"/>
          <w:lang w:eastAsia="zh-CN"/>
        </w:rPr>
        <w:t>摘 要</w:t>
      </w:r>
      <w:bookmarkEnd w:id="5"/>
      <w:bookmarkEnd w:id="6"/>
      <w:bookmarkEnd w:id="7"/>
      <w:bookmarkEnd w:id="8"/>
      <w:bookmarkEnd w:id="9"/>
      <w:bookmarkEnd w:id="10"/>
    </w:p>
    <w:p w14:paraId="43A517E2" w14:textId="77777777" w:rsidR="00915084" w:rsidRDefault="00000000">
      <w:pPr>
        <w:ind w:firstLine="480"/>
        <w:rPr>
          <w:lang w:eastAsia="zh-CN"/>
        </w:rPr>
      </w:pPr>
      <w:r>
        <w:rPr>
          <w:lang w:eastAsia="zh-CN"/>
        </w:rPr>
        <w:t>本作品针对第十届全国大学生集成电路创新创业大赛龙芯中科杯第三阶段</w:t>
      </w:r>
      <w:r>
        <w:rPr>
          <w:lang w:eastAsia="zh-CN"/>
        </w:rPr>
        <w:t xml:space="preserve"> 4×4 </w:t>
      </w:r>
      <w:r>
        <w:rPr>
          <w:lang w:eastAsia="zh-CN"/>
        </w:rPr>
        <w:t>无符号矩阵乘法专项测评任务，基于</w:t>
      </w:r>
      <w:r>
        <w:rPr>
          <w:lang w:eastAsia="zh-CN"/>
        </w:rPr>
        <w:t xml:space="preserve"> </w:t>
      </w:r>
      <w:proofErr w:type="spellStart"/>
      <w:r>
        <w:rPr>
          <w:lang w:eastAsia="zh-CN"/>
        </w:rPr>
        <w:t>LoongArch</w:t>
      </w:r>
      <w:proofErr w:type="spellEnd"/>
      <w:r>
        <w:rPr>
          <w:lang w:eastAsia="zh-CN"/>
        </w:rPr>
        <w:t xml:space="preserve"> </w:t>
      </w:r>
      <w:r>
        <w:rPr>
          <w:lang w:eastAsia="zh-CN"/>
        </w:rPr>
        <w:t>架构</w:t>
      </w:r>
      <w:r>
        <w:rPr>
          <w:lang w:eastAsia="zh-CN"/>
        </w:rPr>
        <w:t xml:space="preserve"> SoC </w:t>
      </w:r>
      <w:r>
        <w:rPr>
          <w:lang w:eastAsia="zh-CN"/>
        </w:rPr>
        <w:t>芯片搭建一套处理器软件配置、</w:t>
      </w:r>
      <w:r>
        <w:rPr>
          <w:lang w:eastAsia="zh-CN"/>
        </w:rPr>
        <w:t xml:space="preserve">AXI </w:t>
      </w:r>
      <w:r>
        <w:rPr>
          <w:lang w:eastAsia="zh-CN"/>
        </w:rPr>
        <w:t>片上互联总线、矩阵乘法专用</w:t>
      </w:r>
      <w:r>
        <w:rPr>
          <w:lang w:eastAsia="zh-CN"/>
        </w:rPr>
        <w:t xml:space="preserve"> DMA </w:t>
      </w:r>
      <w:r>
        <w:rPr>
          <w:lang w:eastAsia="zh-CN"/>
        </w:rPr>
        <w:t>硬件加速器、外部大容量存储</w:t>
      </w:r>
      <w:r>
        <w:rPr>
          <w:lang w:eastAsia="zh-CN"/>
        </w:rPr>
        <w:t xml:space="preserve"> </w:t>
      </w:r>
      <w:proofErr w:type="spellStart"/>
      <w:r>
        <w:rPr>
          <w:lang w:eastAsia="zh-CN"/>
        </w:rPr>
        <w:t>ExtRAM</w:t>
      </w:r>
      <w:proofErr w:type="spellEnd"/>
      <w:r>
        <w:rPr>
          <w:lang w:eastAsia="zh-CN"/>
        </w:rPr>
        <w:t>、硬件</w:t>
      </w:r>
      <w:r>
        <w:rPr>
          <w:lang w:eastAsia="zh-CN"/>
        </w:rPr>
        <w:t xml:space="preserve"> CRC32 </w:t>
      </w:r>
      <w:r>
        <w:rPr>
          <w:lang w:eastAsia="zh-CN"/>
        </w:rPr>
        <w:t>校验单元与</w:t>
      </w:r>
      <w:r>
        <w:rPr>
          <w:lang w:eastAsia="zh-CN"/>
        </w:rPr>
        <w:t xml:space="preserve"> UART </w:t>
      </w:r>
      <w:r>
        <w:rPr>
          <w:lang w:eastAsia="zh-CN"/>
        </w:rPr>
        <w:t>硬件上报通路深度协同的完整软硬件一体化加速系统。系统顶层模块</w:t>
      </w:r>
      <w:proofErr w:type="spellStart"/>
      <w:r>
        <w:rPr>
          <w:lang w:eastAsia="zh-CN"/>
        </w:rPr>
        <w:t>soc_top</w:t>
      </w:r>
      <w:proofErr w:type="spellEnd"/>
      <w:r>
        <w:rPr>
          <w:lang w:eastAsia="zh-CN"/>
        </w:rPr>
        <w:t>完成全片上组件统一集成，矩阵乘法加速</w:t>
      </w:r>
      <w:r>
        <w:rPr>
          <w:lang w:eastAsia="zh-CN"/>
        </w:rPr>
        <w:t xml:space="preserve"> IP </w:t>
      </w:r>
      <w:r>
        <w:rPr>
          <w:lang w:eastAsia="zh-CN"/>
        </w:rPr>
        <w:t>通过一路</w:t>
      </w:r>
      <w:r>
        <w:rPr>
          <w:lang w:eastAsia="zh-CN"/>
        </w:rPr>
        <w:t xml:space="preserve"> AXI Slave </w:t>
      </w:r>
      <w:r>
        <w:rPr>
          <w:lang w:eastAsia="zh-CN"/>
        </w:rPr>
        <w:t>寄存器窗口接收</w:t>
      </w:r>
      <w:r>
        <w:rPr>
          <w:lang w:eastAsia="zh-CN"/>
        </w:rPr>
        <w:t xml:space="preserve"> </w:t>
      </w:r>
      <w:proofErr w:type="spellStart"/>
      <w:r>
        <w:rPr>
          <w:lang w:eastAsia="zh-CN"/>
        </w:rPr>
        <w:t>LoongArch</w:t>
      </w:r>
      <w:proofErr w:type="spellEnd"/>
      <w:r>
        <w:rPr>
          <w:lang w:eastAsia="zh-CN"/>
        </w:rPr>
        <w:t xml:space="preserve"> CPU </w:t>
      </w:r>
      <w:r>
        <w:rPr>
          <w:lang w:eastAsia="zh-CN"/>
        </w:rPr>
        <w:t>下发的软件控制指令，同时独占独立</w:t>
      </w:r>
      <w:r>
        <w:rPr>
          <w:lang w:eastAsia="zh-CN"/>
        </w:rPr>
        <w:t xml:space="preserve"> AXI Master </w:t>
      </w:r>
      <w:r>
        <w:rPr>
          <w:lang w:eastAsia="zh-CN"/>
        </w:rPr>
        <w:t>高速数据通路直连外部</w:t>
      </w:r>
      <w:r>
        <w:rPr>
          <w:lang w:eastAsia="zh-CN"/>
        </w:rPr>
        <w:t xml:space="preserve"> </w:t>
      </w:r>
      <w:proofErr w:type="spellStart"/>
      <w:r>
        <w:rPr>
          <w:lang w:eastAsia="zh-CN"/>
        </w:rPr>
        <w:t>ExtRAM</w:t>
      </w:r>
      <w:proofErr w:type="spellEnd"/>
      <w:r>
        <w:rPr>
          <w:lang w:eastAsia="zh-CN"/>
        </w:rPr>
        <w:t>，可一次性批量读取测评平台预置的</w:t>
      </w:r>
      <w:r>
        <w:rPr>
          <w:lang w:eastAsia="zh-CN"/>
        </w:rPr>
        <w:t xml:space="preserve"> 5000 </w:t>
      </w:r>
      <w:r>
        <w:rPr>
          <w:lang w:eastAsia="zh-CN"/>
        </w:rPr>
        <w:t>组</w:t>
      </w:r>
      <w:r>
        <w:rPr>
          <w:lang w:eastAsia="zh-CN"/>
        </w:rPr>
        <w:t xml:space="preserve"> 4×4 </w:t>
      </w:r>
      <w:r>
        <w:rPr>
          <w:lang w:eastAsia="zh-CN"/>
        </w:rPr>
        <w:t>无符号矩阵原始数据；针对赛事明确禁止使用</w:t>
      </w:r>
      <w:r>
        <w:rPr>
          <w:lang w:eastAsia="zh-CN"/>
        </w:rPr>
        <w:t xml:space="preserve"> FPGA DSP </w:t>
      </w:r>
      <w:r>
        <w:rPr>
          <w:lang w:eastAsia="zh-CN"/>
        </w:rPr>
        <w:t>运算单元的硬性约束，本设计采用基于</w:t>
      </w:r>
      <w:r>
        <w:rPr>
          <w:lang w:eastAsia="zh-CN"/>
        </w:rPr>
        <w:t xml:space="preserve"> LUT </w:t>
      </w:r>
      <w:r>
        <w:rPr>
          <w:lang w:eastAsia="zh-CN"/>
        </w:rPr>
        <w:t>查找表与进位链组合逻辑搭建</w:t>
      </w:r>
      <w:r>
        <w:rPr>
          <w:lang w:eastAsia="zh-CN"/>
        </w:rPr>
        <w:t xml:space="preserve"> 32×32 </w:t>
      </w:r>
      <w:r>
        <w:rPr>
          <w:lang w:eastAsia="zh-CN"/>
        </w:rPr>
        <w:t>位乘法器，搭配两级流水加法树完成矩阵乘累加运算，最终输出</w:t>
      </w:r>
      <w:r>
        <w:rPr>
          <w:lang w:eastAsia="zh-CN"/>
        </w:rPr>
        <w:t xml:space="preserve"> 66 </w:t>
      </w:r>
      <w:r>
        <w:rPr>
          <w:lang w:eastAsia="zh-CN"/>
        </w:rPr>
        <w:t>位高精度矩阵运算结果，全程不占用任何</w:t>
      </w:r>
      <w:r>
        <w:rPr>
          <w:lang w:eastAsia="zh-CN"/>
        </w:rPr>
        <w:t xml:space="preserve"> DSP48 </w:t>
      </w:r>
      <w:r>
        <w:rPr>
          <w:lang w:eastAsia="zh-CN"/>
        </w:rPr>
        <w:t>资源。为规避</w:t>
      </w:r>
      <w:r>
        <w:rPr>
          <w:lang w:eastAsia="zh-CN"/>
        </w:rPr>
        <w:t xml:space="preserve"> CPU </w:t>
      </w:r>
      <w:r>
        <w:rPr>
          <w:lang w:eastAsia="zh-CN"/>
        </w:rPr>
        <w:t>参与数据校验带来的时延损耗，系统在硬件通路内置</w:t>
      </w:r>
      <w:r>
        <w:rPr>
          <w:lang w:eastAsia="zh-CN"/>
        </w:rPr>
        <w:t xml:space="preserve"> CRC32 </w:t>
      </w:r>
      <w:r>
        <w:rPr>
          <w:lang w:eastAsia="zh-CN"/>
        </w:rPr>
        <w:t>并行计算单元，运算结果生成的同步完成校验值迭代，最终依托硬件独占的</w:t>
      </w:r>
      <w:r>
        <w:rPr>
          <w:lang w:eastAsia="zh-CN"/>
        </w:rPr>
        <w:t xml:space="preserve"> UART APB-DMA </w:t>
      </w:r>
      <w:r>
        <w:rPr>
          <w:lang w:eastAsia="zh-CN"/>
        </w:rPr>
        <w:t>通道向测评平台自动上报任务起始标志、</w:t>
      </w:r>
      <w:r>
        <w:rPr>
          <w:lang w:eastAsia="zh-CN"/>
        </w:rPr>
        <w:t xml:space="preserve">CRC32 </w:t>
      </w:r>
      <w:r>
        <w:rPr>
          <w:lang w:eastAsia="zh-CN"/>
        </w:rPr>
        <w:t>校验值与运算完成标志，完全剥离</w:t>
      </w:r>
      <w:r>
        <w:rPr>
          <w:lang w:eastAsia="zh-CN"/>
        </w:rPr>
        <w:t xml:space="preserve"> CPU </w:t>
      </w:r>
      <w:r>
        <w:rPr>
          <w:lang w:eastAsia="zh-CN"/>
        </w:rPr>
        <w:t>数据上报负担。整套设计完成</w:t>
      </w:r>
      <w:r>
        <w:rPr>
          <w:lang w:eastAsia="zh-CN"/>
        </w:rPr>
        <w:t xml:space="preserve"> Verilog RTL </w:t>
      </w:r>
      <w:r>
        <w:rPr>
          <w:lang w:eastAsia="zh-CN"/>
        </w:rPr>
        <w:t>前端编码、模块级</w:t>
      </w:r>
      <w:r>
        <w:rPr>
          <w:lang w:eastAsia="zh-CN"/>
        </w:rPr>
        <w:t xml:space="preserve"> / </w:t>
      </w:r>
      <w:r>
        <w:rPr>
          <w:lang w:eastAsia="zh-CN"/>
        </w:rPr>
        <w:t>系统级多层仿真验证与</w:t>
      </w:r>
      <w:r>
        <w:rPr>
          <w:lang w:eastAsia="zh-CN"/>
        </w:rPr>
        <w:t xml:space="preserve"> FPGA </w:t>
      </w:r>
      <w:r>
        <w:rPr>
          <w:lang w:eastAsia="zh-CN"/>
        </w:rPr>
        <w:t>综合布局布线时序收敛，最终在大赛远程</w:t>
      </w:r>
      <w:r>
        <w:rPr>
          <w:lang w:eastAsia="zh-CN"/>
        </w:rPr>
        <w:t xml:space="preserve"> FPGA </w:t>
      </w:r>
      <w:r>
        <w:rPr>
          <w:lang w:eastAsia="zh-CN"/>
        </w:rPr>
        <w:t>测评平台</w:t>
      </w:r>
      <w:r>
        <w:rPr>
          <w:lang w:eastAsia="zh-CN"/>
        </w:rPr>
        <w:t xml:space="preserve"> Task 7955 </w:t>
      </w:r>
      <w:r>
        <w:rPr>
          <w:lang w:eastAsia="zh-CN"/>
        </w:rPr>
        <w:t>任务中完成全功能闭环测试，取得满分</w:t>
      </w:r>
      <w:r>
        <w:rPr>
          <w:lang w:eastAsia="zh-CN"/>
        </w:rPr>
        <w:t xml:space="preserve"> 100.00 </w:t>
      </w:r>
      <w:r>
        <w:rPr>
          <w:lang w:eastAsia="zh-CN"/>
        </w:rPr>
        <w:t>分；硬件实测完整任务运行耗时仅</w:t>
      </w:r>
      <w:r>
        <w:rPr>
          <w:lang w:eastAsia="zh-CN"/>
        </w:rPr>
        <w:t xml:space="preserve"> 4.480366 </w:t>
      </w:r>
      <w:proofErr w:type="spellStart"/>
      <w:r>
        <w:rPr>
          <w:lang w:eastAsia="zh-CN"/>
        </w:rPr>
        <w:t>ms</w:t>
      </w:r>
      <w:proofErr w:type="spellEnd"/>
      <w:r>
        <w:rPr>
          <w:lang w:eastAsia="zh-CN"/>
        </w:rPr>
        <w:t>，硬件实时生成的</w:t>
      </w:r>
      <w:r>
        <w:rPr>
          <w:lang w:eastAsia="zh-CN"/>
        </w:rPr>
        <w:t xml:space="preserve"> CRC32 </w:t>
      </w:r>
      <w:r>
        <w:rPr>
          <w:lang w:eastAsia="zh-CN"/>
        </w:rPr>
        <w:t>校验码与测评平台预设期望校验码完全匹配，统一为</w:t>
      </w:r>
      <w:r>
        <w:rPr>
          <w:lang w:eastAsia="zh-CN"/>
        </w:rPr>
        <w:t xml:space="preserve"> 0x247e158f</w:t>
      </w:r>
      <w:r>
        <w:rPr>
          <w:lang w:eastAsia="zh-CN"/>
        </w:rPr>
        <w:t>，时序与资源指标均满足赛事严苛约束。本方案实现了矩阵乘任务全链路硬件卸载，在无</w:t>
      </w:r>
      <w:r>
        <w:rPr>
          <w:lang w:eastAsia="zh-CN"/>
        </w:rPr>
        <w:t xml:space="preserve"> DSP </w:t>
      </w:r>
      <w:r>
        <w:rPr>
          <w:lang w:eastAsia="zh-CN"/>
        </w:rPr>
        <w:t>资源限制下达成低时延、高吞吐的批量矩阵运算加速效果，为</w:t>
      </w:r>
      <w:r>
        <w:rPr>
          <w:lang w:eastAsia="zh-CN"/>
        </w:rPr>
        <w:t xml:space="preserve"> </w:t>
      </w:r>
      <w:proofErr w:type="spellStart"/>
      <w:r>
        <w:rPr>
          <w:lang w:eastAsia="zh-CN"/>
        </w:rPr>
        <w:t>LoongArch</w:t>
      </w:r>
      <w:proofErr w:type="spellEnd"/>
      <w:r>
        <w:rPr>
          <w:lang w:eastAsia="zh-CN"/>
        </w:rPr>
        <w:t xml:space="preserve"> </w:t>
      </w:r>
      <w:r>
        <w:rPr>
          <w:lang w:eastAsia="zh-CN"/>
        </w:rPr>
        <w:t>国产处理器生态下专用计算加速器的软硬件协同设计提供可落地的工程实现方案。</w:t>
      </w:r>
    </w:p>
    <w:p w14:paraId="2F920CA6" w14:textId="77777777" w:rsidR="00915084" w:rsidRDefault="00000000">
      <w:pPr>
        <w:ind w:firstLine="482"/>
        <w:rPr>
          <w:lang w:eastAsia="zh-CN"/>
        </w:rPr>
      </w:pPr>
      <w:r>
        <w:rPr>
          <w:b/>
          <w:bCs/>
          <w:lang w:eastAsia="zh-CN"/>
        </w:rPr>
        <w:t>关键词：</w:t>
      </w:r>
      <w:proofErr w:type="spellStart"/>
      <w:r>
        <w:rPr>
          <w:lang w:eastAsia="zh-CN"/>
        </w:rPr>
        <w:t>LoongArch</w:t>
      </w:r>
      <w:proofErr w:type="spellEnd"/>
      <w:r>
        <w:rPr>
          <w:lang w:eastAsia="zh-CN"/>
        </w:rPr>
        <w:t xml:space="preserve"> SoC</w:t>
      </w:r>
      <w:r>
        <w:rPr>
          <w:lang w:eastAsia="zh-CN"/>
        </w:rPr>
        <w:t>；</w:t>
      </w:r>
      <w:r>
        <w:rPr>
          <w:lang w:eastAsia="zh-CN"/>
        </w:rPr>
        <w:t xml:space="preserve">AXI </w:t>
      </w:r>
      <w:r>
        <w:rPr>
          <w:lang w:eastAsia="zh-CN"/>
        </w:rPr>
        <w:t>片上总线；</w:t>
      </w:r>
      <w:r>
        <w:rPr>
          <w:lang w:eastAsia="zh-CN"/>
        </w:rPr>
        <w:t xml:space="preserve">DMA </w:t>
      </w:r>
      <w:r>
        <w:rPr>
          <w:lang w:eastAsia="zh-CN"/>
        </w:rPr>
        <w:t>数据搬运；矩阵乘法硬件加速；外部存储</w:t>
      </w:r>
      <w:r>
        <w:rPr>
          <w:lang w:eastAsia="zh-CN"/>
        </w:rPr>
        <w:t xml:space="preserve"> </w:t>
      </w:r>
      <w:proofErr w:type="spellStart"/>
      <w:r>
        <w:rPr>
          <w:lang w:eastAsia="zh-CN"/>
        </w:rPr>
        <w:t>ExtRAM</w:t>
      </w:r>
      <w:proofErr w:type="spellEnd"/>
      <w:r>
        <w:rPr>
          <w:lang w:eastAsia="zh-CN"/>
        </w:rPr>
        <w:t>；硬件</w:t>
      </w:r>
      <w:r>
        <w:rPr>
          <w:lang w:eastAsia="zh-CN"/>
        </w:rPr>
        <w:t xml:space="preserve"> CRC32 </w:t>
      </w:r>
      <w:r>
        <w:rPr>
          <w:lang w:eastAsia="zh-CN"/>
        </w:rPr>
        <w:t>校验；零</w:t>
      </w:r>
      <w:r>
        <w:rPr>
          <w:lang w:eastAsia="zh-CN"/>
        </w:rPr>
        <w:t xml:space="preserve"> DSP </w:t>
      </w:r>
      <w:r>
        <w:rPr>
          <w:lang w:eastAsia="zh-CN"/>
        </w:rPr>
        <w:t>逻辑实现；芯片前端验证；软硬件协同设计</w:t>
      </w:r>
    </w:p>
    <w:p w14:paraId="10FC0417" w14:textId="77777777" w:rsidR="00915084" w:rsidRDefault="00000000">
      <w:pPr>
        <w:spacing w:after="160" w:line="278" w:lineRule="auto"/>
        <w:ind w:firstLine="480"/>
        <w:rPr>
          <w:lang w:eastAsia="zh-CN"/>
        </w:rPr>
      </w:pPr>
      <w:r>
        <w:rPr>
          <w:lang w:eastAsia="zh-CN"/>
        </w:rPr>
        <w:br w:type="page"/>
      </w:r>
    </w:p>
    <w:p w14:paraId="2F359A48" w14:textId="77777777" w:rsidR="00915084" w:rsidRDefault="00000000">
      <w:pPr>
        <w:pStyle w:val="1"/>
        <w:spacing w:before="0" w:after="160"/>
        <w:ind w:firstLine="643"/>
        <w:rPr>
          <w:rFonts w:cs="Times New Roman"/>
          <w:color w:val="auto"/>
          <w:sz w:val="32"/>
        </w:rPr>
      </w:pPr>
      <w:bookmarkStart w:id="11" w:name="_Toc235473598"/>
      <w:bookmarkStart w:id="12" w:name="_Toc9492"/>
      <w:bookmarkStart w:id="13" w:name="_Toc237798585"/>
      <w:bookmarkStart w:id="14" w:name="_Toc237798639"/>
      <w:bookmarkStart w:id="15" w:name="_Toc237798693"/>
      <w:bookmarkStart w:id="16" w:name="_Toc237798760"/>
      <w:r>
        <w:rPr>
          <w:rFonts w:cs="Times New Roman"/>
          <w:color w:val="auto"/>
          <w:sz w:val="32"/>
        </w:rPr>
        <w:t>Abstract</w:t>
      </w:r>
      <w:bookmarkEnd w:id="11"/>
      <w:bookmarkEnd w:id="12"/>
      <w:bookmarkEnd w:id="13"/>
      <w:bookmarkEnd w:id="14"/>
      <w:bookmarkEnd w:id="15"/>
      <w:bookmarkEnd w:id="16"/>
    </w:p>
    <w:p w14:paraId="366C9147" w14:textId="77777777" w:rsidR="00915084" w:rsidRDefault="00000000">
      <w:pPr>
        <w:ind w:firstLine="480"/>
        <w:rPr>
          <w:rFonts w:cs="Times New Roman"/>
          <w:lang w:eastAsia="zh-CN"/>
        </w:rPr>
      </w:pPr>
      <w:r>
        <w:rPr>
          <w:rFonts w:cs="Times New Roman"/>
          <w:lang w:eastAsia="zh-CN"/>
        </w:rPr>
        <w:t xml:space="preserve">Aiming at the Stage 3 unsigned 4×4 matrix multiplication evaluation task of the </w:t>
      </w:r>
      <w:proofErr w:type="spellStart"/>
      <w:r>
        <w:rPr>
          <w:rFonts w:cs="Times New Roman"/>
          <w:lang w:eastAsia="zh-CN"/>
        </w:rPr>
        <w:t>Loongson</w:t>
      </w:r>
      <w:proofErr w:type="spellEnd"/>
      <w:r>
        <w:rPr>
          <w:rFonts w:cs="Times New Roman"/>
          <w:lang w:eastAsia="zh-CN"/>
        </w:rPr>
        <w:t xml:space="preserve"> Cup in the 10th National University IC Innovation and Entrepreneurship Competition, this paper builds a hardware-software collaborative acceleration system based on </w:t>
      </w:r>
      <w:proofErr w:type="spellStart"/>
      <w:r>
        <w:rPr>
          <w:rFonts w:cs="Times New Roman"/>
          <w:lang w:eastAsia="zh-CN"/>
        </w:rPr>
        <w:t>LoongArch</w:t>
      </w:r>
      <w:proofErr w:type="spellEnd"/>
      <w:r>
        <w:rPr>
          <w:rFonts w:cs="Times New Roman"/>
          <w:lang w:eastAsia="zh-CN"/>
        </w:rPr>
        <w:t xml:space="preserve"> SoC, integrating </w:t>
      </w:r>
      <w:proofErr w:type="spellStart"/>
      <w:r>
        <w:rPr>
          <w:rFonts w:cs="Times New Roman"/>
          <w:lang w:eastAsia="zh-CN"/>
        </w:rPr>
        <w:t>LoongArch</w:t>
      </w:r>
      <w:proofErr w:type="spellEnd"/>
      <w:r>
        <w:rPr>
          <w:rFonts w:cs="Times New Roman"/>
          <w:lang w:eastAsia="zh-CN"/>
        </w:rPr>
        <w:t xml:space="preserve"> CPU configuration, AXI interconnection, DMA matrix multiplier, </w:t>
      </w:r>
      <w:proofErr w:type="spellStart"/>
      <w:r>
        <w:rPr>
          <w:rFonts w:cs="Times New Roman"/>
          <w:lang w:eastAsia="zh-CN"/>
        </w:rPr>
        <w:t>ExtRAM</w:t>
      </w:r>
      <w:proofErr w:type="spellEnd"/>
      <w:r>
        <w:rPr>
          <w:rFonts w:cs="Times New Roman"/>
          <w:lang w:eastAsia="zh-CN"/>
        </w:rPr>
        <w:t xml:space="preserve">, hardware CRC32 checker and dedicated UART reporting pipeline. The top module </w:t>
      </w:r>
      <w:proofErr w:type="spellStart"/>
      <w:r>
        <w:rPr>
          <w:rFonts w:cs="Times New Roman"/>
          <w:lang w:eastAsia="zh-CN"/>
        </w:rPr>
        <w:t>soc_top</w:t>
      </w:r>
      <w:proofErr w:type="spellEnd"/>
      <w:r>
        <w:rPr>
          <w:rFonts w:cs="Times New Roman"/>
          <w:lang w:eastAsia="zh-CN"/>
        </w:rPr>
        <w:t xml:space="preserve"> unifies all on-chip components. The matrix multiplication IP receives CPU control via an AXI Slave register interface, and reads 5000 groups of 4×4 matrix data from </w:t>
      </w:r>
      <w:proofErr w:type="spellStart"/>
      <w:r>
        <w:rPr>
          <w:rFonts w:cs="Times New Roman"/>
          <w:lang w:eastAsia="zh-CN"/>
        </w:rPr>
        <w:t>ExtRAM</w:t>
      </w:r>
      <w:proofErr w:type="spellEnd"/>
      <w:r>
        <w:rPr>
          <w:rFonts w:cs="Times New Roman"/>
          <w:lang w:eastAsia="zh-CN"/>
        </w:rPr>
        <w:t xml:space="preserve"> through an exclusive AXI Master channel. Complying with the competition’s DSP-forbidden rule, the design implements 32×32 multipliers with LUTs and carry chains, paired with two-stage pipelined adders to generate 66-bit results without DSP48 usage. An on-path CRC32 unit computes checksums alongside matrix calculations, and a hardware UART APB-DMA channel sends start flag, CRC value and completion signal to the test platform without CPU intervention. The design passes RTL coding, multi-layer simulation and FPGA timing closure, and achieves a full score of 100.00 on remote FPGA platform Task 7955. Its total runtime is merely 4.480366 </w:t>
      </w:r>
      <w:proofErr w:type="spellStart"/>
      <w:r>
        <w:rPr>
          <w:rFonts w:cs="Times New Roman"/>
          <w:lang w:eastAsia="zh-CN"/>
        </w:rPr>
        <w:t>ms</w:t>
      </w:r>
      <w:proofErr w:type="spellEnd"/>
      <w:r>
        <w:rPr>
          <w:rFonts w:cs="Times New Roman"/>
          <w:lang w:eastAsia="zh-CN"/>
        </w:rPr>
        <w:t xml:space="preserve">, with hardware CRC32 matching the expected value 0x247e158f. Realizing full-link hardware offloading under zero-DSP constraints, this design delivers low-latency batch matrix acceleration and offers a practical hardware-software co-design solution for </w:t>
      </w:r>
      <w:proofErr w:type="spellStart"/>
      <w:r>
        <w:rPr>
          <w:rFonts w:cs="Times New Roman"/>
          <w:lang w:eastAsia="zh-CN"/>
        </w:rPr>
        <w:t>LoongArch</w:t>
      </w:r>
      <w:proofErr w:type="spellEnd"/>
      <w:r>
        <w:rPr>
          <w:rFonts w:cs="Times New Roman"/>
          <w:lang w:eastAsia="zh-CN"/>
        </w:rPr>
        <w:t>-based dedicated computing accelerators.</w:t>
      </w:r>
    </w:p>
    <w:p w14:paraId="7E0E1174" w14:textId="77777777" w:rsidR="00915084" w:rsidRDefault="00000000">
      <w:pPr>
        <w:ind w:firstLine="482"/>
        <w:rPr>
          <w:rFonts w:cs="Times New Roman"/>
          <w:lang w:eastAsia="zh-CN"/>
        </w:rPr>
      </w:pPr>
      <w:r>
        <w:rPr>
          <w:rFonts w:cs="Times New Roman"/>
          <w:b/>
          <w:bCs/>
          <w:lang w:eastAsia="zh-CN"/>
        </w:rPr>
        <w:t>Keywords</w:t>
      </w:r>
      <w:r>
        <w:rPr>
          <w:rFonts w:cs="Times New Roman"/>
          <w:lang w:eastAsia="zh-CN"/>
        </w:rPr>
        <w:t xml:space="preserve">: </w:t>
      </w:r>
      <w:proofErr w:type="spellStart"/>
      <w:r>
        <w:rPr>
          <w:rFonts w:cs="Times New Roman"/>
          <w:lang w:eastAsia="zh-CN"/>
        </w:rPr>
        <w:t>LoongArch</w:t>
      </w:r>
      <w:proofErr w:type="spellEnd"/>
      <w:r>
        <w:rPr>
          <w:rFonts w:cs="Times New Roman"/>
          <w:lang w:eastAsia="zh-CN"/>
        </w:rPr>
        <w:t xml:space="preserve"> SoC; AXI on-chip bus; DMA data transmission; matrix multiplication hardware acceleration; </w:t>
      </w:r>
      <w:proofErr w:type="spellStart"/>
      <w:r>
        <w:rPr>
          <w:rFonts w:cs="Times New Roman"/>
          <w:lang w:eastAsia="zh-CN"/>
        </w:rPr>
        <w:t>ExtRAM</w:t>
      </w:r>
      <w:proofErr w:type="spellEnd"/>
      <w:r>
        <w:rPr>
          <w:rFonts w:cs="Times New Roman"/>
          <w:lang w:eastAsia="zh-CN"/>
        </w:rPr>
        <w:t>; hardware CRC32 verification; zero-DSP implementation; chip front-end verification; hardware-software co-design</w:t>
      </w:r>
    </w:p>
    <w:p w14:paraId="7CC085F9" w14:textId="77777777" w:rsidR="00915084" w:rsidRDefault="00915084">
      <w:pPr>
        <w:ind w:firstLine="480"/>
        <w:rPr>
          <w:lang w:eastAsia="zh-CN"/>
        </w:rPr>
      </w:pPr>
    </w:p>
    <w:p w14:paraId="00E0A4F6" w14:textId="77777777" w:rsidR="00915084" w:rsidRDefault="00000000">
      <w:pPr>
        <w:spacing w:after="160" w:line="278" w:lineRule="auto"/>
        <w:ind w:firstLineChars="0" w:firstLine="0"/>
        <w:rPr>
          <w:lang w:eastAsia="zh-CN"/>
        </w:rPr>
      </w:pPr>
      <w:r>
        <w:rPr>
          <w:lang w:eastAsia="zh-CN"/>
        </w:rPr>
        <w:br w:type="page"/>
      </w:r>
    </w:p>
    <w:bookmarkStart w:id="17" w:name="_Toc237798761" w:displacedByCustomXml="next"/>
    <w:bookmarkStart w:id="18" w:name="_Toc237798694" w:displacedByCustomXml="next"/>
    <w:bookmarkStart w:id="19" w:name="_Toc237798640" w:displacedByCustomXml="next"/>
    <w:bookmarkStart w:id="20" w:name="_Toc237798586" w:displacedByCustomXml="next"/>
    <w:bookmarkStart w:id="21" w:name="_Toc15144" w:displacedByCustomXml="next"/>
    <w:sdt>
      <w:sdtPr>
        <w:rPr>
          <w:rFonts w:ascii="Calibri" w:hAnsi="Calibri" w:cstheme="minorBidi"/>
          <w:b w:val="0"/>
          <w:bCs w:val="0"/>
          <w:color w:val="auto"/>
          <w:sz w:val="24"/>
          <w:szCs w:val="22"/>
          <w:lang w:val="zh-CN"/>
        </w:rPr>
        <w:id w:val="-102965986"/>
        <w:docPartObj>
          <w:docPartGallery w:val="Table of Contents"/>
          <w:docPartUnique/>
        </w:docPartObj>
      </w:sdtPr>
      <w:sdtEndPr>
        <w:rPr>
          <w:rFonts w:ascii="Times New Roman" w:hAnsi="Times New Roman"/>
        </w:rPr>
      </w:sdtEndPr>
      <w:sdtContent>
        <w:p w14:paraId="45251C73" w14:textId="77777777" w:rsidR="00915084" w:rsidRPr="000B210E" w:rsidRDefault="00000000">
          <w:pPr>
            <w:pStyle w:val="1"/>
            <w:ind w:firstLine="480"/>
            <w:rPr>
              <w:sz w:val="32"/>
              <w:szCs w:val="32"/>
            </w:rPr>
          </w:pPr>
          <w:proofErr w:type="spellStart"/>
          <w:r w:rsidRPr="000B210E">
            <w:rPr>
              <w:sz w:val="32"/>
              <w:szCs w:val="32"/>
            </w:rPr>
            <w:t>目</w:t>
          </w:r>
          <w:r w:rsidRPr="000B210E">
            <w:rPr>
              <w:rFonts w:hint="eastAsia"/>
              <w:sz w:val="32"/>
              <w:szCs w:val="32"/>
            </w:rPr>
            <w:t>录</w:t>
          </w:r>
          <w:bookmarkEnd w:id="21"/>
          <w:bookmarkEnd w:id="20"/>
          <w:bookmarkEnd w:id="19"/>
          <w:bookmarkEnd w:id="18"/>
          <w:bookmarkEnd w:id="17"/>
          <w:proofErr w:type="spellEnd"/>
        </w:p>
        <w:p w14:paraId="3DE3CF71" w14:textId="26808CE5" w:rsidR="000B210E" w:rsidRPr="009A53DD" w:rsidRDefault="000B210E" w:rsidP="009A53DD">
          <w:pPr>
            <w:pStyle w:val="TOC1"/>
            <w:tabs>
              <w:tab w:val="right" w:leader="dot" w:pos="9060"/>
            </w:tabs>
            <w:spacing w:line="240" w:lineRule="auto"/>
            <w:ind w:firstLine="480"/>
            <w:rPr>
              <w:rFonts w:hint="eastAsia"/>
              <w:noProof/>
              <w:kern w:val="2"/>
              <w:sz w:val="22"/>
              <w:szCs w:val="24"/>
              <w:lang w:eastAsia="zh-CN"/>
              <w14:ligatures w14:val="standardContextual"/>
            </w:rPr>
          </w:pPr>
          <w:r w:rsidRPr="009A53DD">
            <w:fldChar w:fldCharType="begin"/>
          </w:r>
          <w:r w:rsidRPr="009A53DD">
            <w:instrText xml:space="preserve"> TOC \o "1-3" \h \z \u \b part1 </w:instrText>
          </w:r>
          <w:r w:rsidRPr="009A53DD">
            <w:fldChar w:fldCharType="separate"/>
          </w:r>
          <w:hyperlink w:anchor="_Toc237798759" w:history="1">
            <w:r w:rsidRPr="009A53DD">
              <w:rPr>
                <w:rStyle w:val="aff"/>
                <w:noProof/>
                <w:lang w:eastAsia="zh-CN"/>
              </w:rPr>
              <w:t>摘</w:t>
            </w:r>
            <w:r w:rsidRPr="009A53DD">
              <w:rPr>
                <w:rStyle w:val="aff"/>
                <w:noProof/>
                <w:lang w:eastAsia="zh-CN"/>
              </w:rPr>
              <w:t xml:space="preserve"> </w:t>
            </w:r>
            <w:r w:rsidRPr="009A53DD">
              <w:rPr>
                <w:rStyle w:val="aff"/>
                <w:noProof/>
                <w:lang w:eastAsia="zh-CN"/>
              </w:rPr>
              <w:t>要</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_Toc237798759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4</w:t>
            </w:r>
            <w:r w:rsidRPr="009A53DD">
              <w:rPr>
                <w:rFonts w:hint="eastAsia"/>
                <w:noProof/>
                <w:webHidden/>
              </w:rPr>
              <w:fldChar w:fldCharType="end"/>
            </w:r>
          </w:hyperlink>
        </w:p>
        <w:p w14:paraId="679A0062" w14:textId="0FE41647" w:rsidR="000B210E" w:rsidRPr="009A53DD" w:rsidRDefault="000B210E" w:rsidP="009A53DD">
          <w:pPr>
            <w:pStyle w:val="TOC1"/>
            <w:tabs>
              <w:tab w:val="right" w:leader="dot" w:pos="9060"/>
            </w:tabs>
            <w:spacing w:line="240" w:lineRule="auto"/>
            <w:ind w:firstLine="480"/>
            <w:rPr>
              <w:rFonts w:hint="eastAsia"/>
              <w:noProof/>
              <w:kern w:val="2"/>
              <w:sz w:val="22"/>
              <w:szCs w:val="24"/>
              <w:lang w:eastAsia="zh-CN"/>
              <w14:ligatures w14:val="standardContextual"/>
            </w:rPr>
          </w:pPr>
          <w:hyperlink w:anchor="_Toc237798760" w:history="1">
            <w:r w:rsidRPr="009A53DD">
              <w:rPr>
                <w:rStyle w:val="aff"/>
                <w:rFonts w:cs="Times New Roman"/>
                <w:noProof/>
              </w:rPr>
              <w:t>Abstract</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_Toc237798760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5</w:t>
            </w:r>
            <w:r w:rsidRPr="009A53DD">
              <w:rPr>
                <w:rFonts w:hint="eastAsia"/>
                <w:noProof/>
                <w:webHidden/>
              </w:rPr>
              <w:fldChar w:fldCharType="end"/>
            </w:r>
          </w:hyperlink>
        </w:p>
        <w:p w14:paraId="1A0DA3BE" w14:textId="33C4A32C" w:rsidR="000B210E" w:rsidRPr="009A53DD" w:rsidRDefault="000B210E" w:rsidP="009A53DD">
          <w:pPr>
            <w:pStyle w:val="TOC1"/>
            <w:tabs>
              <w:tab w:val="right" w:leader="dot" w:pos="9060"/>
            </w:tabs>
            <w:spacing w:line="240" w:lineRule="auto"/>
            <w:ind w:firstLine="480"/>
            <w:rPr>
              <w:rFonts w:hint="eastAsia"/>
              <w:noProof/>
              <w:kern w:val="2"/>
              <w:sz w:val="22"/>
              <w:szCs w:val="24"/>
              <w:lang w:eastAsia="zh-CN"/>
              <w14:ligatures w14:val="standardContextual"/>
            </w:rPr>
          </w:pPr>
          <w:hyperlink w:anchor="_Toc237798761" w:history="1">
            <w:r w:rsidRPr="009A53DD">
              <w:rPr>
                <w:rStyle w:val="aff"/>
                <w:noProof/>
              </w:rPr>
              <w:t>目录</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_Toc237798761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6</w:t>
            </w:r>
            <w:r w:rsidRPr="009A53DD">
              <w:rPr>
                <w:rFonts w:hint="eastAsia"/>
                <w:noProof/>
                <w:webHidden/>
              </w:rPr>
              <w:fldChar w:fldCharType="end"/>
            </w:r>
          </w:hyperlink>
        </w:p>
        <w:p w14:paraId="184F7855" w14:textId="4144E944" w:rsidR="000B210E" w:rsidRPr="009A53DD" w:rsidRDefault="000B210E" w:rsidP="009A53DD">
          <w:pPr>
            <w:pStyle w:val="TOC1"/>
            <w:tabs>
              <w:tab w:val="right" w:leader="dot" w:pos="9060"/>
            </w:tabs>
            <w:spacing w:line="240" w:lineRule="auto"/>
            <w:ind w:firstLine="480"/>
            <w:rPr>
              <w:rFonts w:hint="eastAsia"/>
              <w:noProof/>
              <w:kern w:val="2"/>
              <w:sz w:val="22"/>
              <w:szCs w:val="24"/>
              <w:lang w:eastAsia="zh-CN"/>
              <w14:ligatures w14:val="standardContextual"/>
            </w:rPr>
          </w:pPr>
          <w:hyperlink w:anchor="_Toc237798762" w:history="1">
            <w:r w:rsidRPr="009A53DD">
              <w:rPr>
                <w:rStyle w:val="aff"/>
                <w:noProof/>
                <w:lang w:eastAsia="zh-CN"/>
              </w:rPr>
              <w:t xml:space="preserve">1 </w:t>
            </w:r>
            <w:r w:rsidRPr="009A53DD">
              <w:rPr>
                <w:rStyle w:val="aff"/>
                <w:noProof/>
                <w:lang w:eastAsia="zh-CN"/>
              </w:rPr>
              <w:t>系统架构设计与软硬件功能划分</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_Toc237798762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7</w:t>
            </w:r>
            <w:r w:rsidRPr="009A53DD">
              <w:rPr>
                <w:rFonts w:hint="eastAsia"/>
                <w:noProof/>
                <w:webHidden/>
              </w:rPr>
              <w:fldChar w:fldCharType="end"/>
            </w:r>
          </w:hyperlink>
        </w:p>
        <w:p w14:paraId="3BC81338" w14:textId="54755528" w:rsidR="000B210E" w:rsidRPr="009A53DD" w:rsidRDefault="000B210E" w:rsidP="009A53DD">
          <w:pPr>
            <w:pStyle w:val="TOC2"/>
            <w:tabs>
              <w:tab w:val="right" w:leader="dot" w:pos="9060"/>
            </w:tabs>
            <w:spacing w:line="240" w:lineRule="auto"/>
            <w:ind w:left="480" w:firstLine="480"/>
            <w:rPr>
              <w:rFonts w:hint="eastAsia"/>
              <w:noProof/>
              <w:kern w:val="2"/>
              <w:sz w:val="22"/>
              <w:szCs w:val="24"/>
              <w:lang w:eastAsia="zh-CN"/>
              <w14:ligatures w14:val="standardContextual"/>
            </w:rPr>
          </w:pPr>
          <w:hyperlink w:anchor="_Toc237798763" w:history="1">
            <w:r w:rsidRPr="009A53DD">
              <w:rPr>
                <w:rStyle w:val="aff"/>
                <w:noProof/>
                <w:lang w:eastAsia="zh-CN"/>
              </w:rPr>
              <w:t xml:space="preserve">1.1 </w:t>
            </w:r>
            <w:r w:rsidRPr="009A53DD">
              <w:rPr>
                <w:rStyle w:val="aff"/>
                <w:noProof/>
                <w:lang w:eastAsia="zh-CN"/>
              </w:rPr>
              <w:t>系统总体架构</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_Toc237798763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7</w:t>
            </w:r>
            <w:r w:rsidRPr="009A53DD">
              <w:rPr>
                <w:rFonts w:hint="eastAsia"/>
                <w:noProof/>
                <w:webHidden/>
              </w:rPr>
              <w:fldChar w:fldCharType="end"/>
            </w:r>
          </w:hyperlink>
        </w:p>
        <w:p w14:paraId="059629FB" w14:textId="1BACF79A" w:rsidR="000B210E" w:rsidRPr="009A53DD" w:rsidRDefault="000B210E" w:rsidP="009A53DD">
          <w:pPr>
            <w:pStyle w:val="TOC2"/>
            <w:tabs>
              <w:tab w:val="right" w:leader="dot" w:pos="9060"/>
            </w:tabs>
            <w:spacing w:line="240" w:lineRule="auto"/>
            <w:ind w:left="480" w:firstLine="480"/>
            <w:rPr>
              <w:rFonts w:hint="eastAsia"/>
              <w:noProof/>
              <w:kern w:val="2"/>
              <w:sz w:val="22"/>
              <w:szCs w:val="24"/>
              <w:lang w:eastAsia="zh-CN"/>
              <w14:ligatures w14:val="standardContextual"/>
            </w:rPr>
          </w:pPr>
          <w:hyperlink w:anchor="_Toc237798764" w:history="1">
            <w:r w:rsidRPr="009A53DD">
              <w:rPr>
                <w:rStyle w:val="aff"/>
                <w:noProof/>
                <w:lang w:eastAsia="zh-CN"/>
              </w:rPr>
              <w:t xml:space="preserve">1.2 </w:t>
            </w:r>
            <w:r w:rsidRPr="009A53DD">
              <w:rPr>
                <w:rStyle w:val="aff"/>
                <w:noProof/>
                <w:lang w:eastAsia="zh-CN"/>
              </w:rPr>
              <w:t>软硬件功能划分</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_Toc237798764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8</w:t>
            </w:r>
            <w:r w:rsidRPr="009A53DD">
              <w:rPr>
                <w:rFonts w:hint="eastAsia"/>
                <w:noProof/>
                <w:webHidden/>
              </w:rPr>
              <w:fldChar w:fldCharType="end"/>
            </w:r>
          </w:hyperlink>
        </w:p>
        <w:p w14:paraId="6CD54577" w14:textId="0155A6CB" w:rsidR="000B210E" w:rsidRPr="009A53DD" w:rsidRDefault="000B210E" w:rsidP="009A53DD">
          <w:pPr>
            <w:pStyle w:val="TOC1"/>
            <w:tabs>
              <w:tab w:val="right" w:leader="dot" w:pos="9060"/>
            </w:tabs>
            <w:spacing w:line="240" w:lineRule="auto"/>
            <w:ind w:firstLine="480"/>
            <w:rPr>
              <w:rFonts w:hint="eastAsia"/>
              <w:noProof/>
              <w:kern w:val="2"/>
              <w:sz w:val="22"/>
              <w:szCs w:val="24"/>
              <w:lang w:eastAsia="zh-CN"/>
              <w14:ligatures w14:val="standardContextual"/>
            </w:rPr>
          </w:pPr>
          <w:hyperlink w:anchor="_Toc237798765" w:history="1">
            <w:r w:rsidRPr="009A53DD">
              <w:rPr>
                <w:rStyle w:val="aff"/>
                <w:noProof/>
                <w:lang w:eastAsia="zh-CN"/>
              </w:rPr>
              <w:t xml:space="preserve">2 </w:t>
            </w:r>
            <w:r w:rsidRPr="009A53DD">
              <w:rPr>
                <w:rStyle w:val="aff"/>
                <w:noProof/>
                <w:lang w:eastAsia="zh-CN"/>
              </w:rPr>
              <w:t>芯片前端设计及验证方案</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_Toc237798765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8</w:t>
            </w:r>
            <w:r w:rsidRPr="009A53DD">
              <w:rPr>
                <w:rFonts w:hint="eastAsia"/>
                <w:noProof/>
                <w:webHidden/>
              </w:rPr>
              <w:fldChar w:fldCharType="end"/>
            </w:r>
          </w:hyperlink>
        </w:p>
        <w:p w14:paraId="4CD6EAC7" w14:textId="0069696E" w:rsidR="000B210E" w:rsidRPr="009A53DD" w:rsidRDefault="000B210E" w:rsidP="009A53DD">
          <w:pPr>
            <w:pStyle w:val="TOC2"/>
            <w:tabs>
              <w:tab w:val="right" w:leader="dot" w:pos="9060"/>
            </w:tabs>
            <w:spacing w:line="240" w:lineRule="auto"/>
            <w:ind w:left="480" w:firstLine="480"/>
            <w:rPr>
              <w:rFonts w:hint="eastAsia"/>
              <w:noProof/>
              <w:kern w:val="2"/>
              <w:sz w:val="22"/>
              <w:szCs w:val="24"/>
              <w:lang w:eastAsia="zh-CN"/>
              <w14:ligatures w14:val="standardContextual"/>
            </w:rPr>
          </w:pPr>
          <w:hyperlink w:anchor="_Toc237798766" w:history="1">
            <w:r w:rsidRPr="009A53DD">
              <w:rPr>
                <w:rStyle w:val="aff"/>
                <w:noProof/>
                <w:lang w:eastAsia="zh-CN"/>
              </w:rPr>
              <w:t xml:space="preserve">2.1 </w:t>
            </w:r>
            <w:r w:rsidRPr="009A53DD">
              <w:rPr>
                <w:rStyle w:val="aff"/>
                <w:noProof/>
                <w:lang w:eastAsia="zh-CN"/>
              </w:rPr>
              <w:t>设计目标与总体思路</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_Toc237798766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8</w:t>
            </w:r>
            <w:r w:rsidRPr="009A53DD">
              <w:rPr>
                <w:rFonts w:hint="eastAsia"/>
                <w:noProof/>
                <w:webHidden/>
              </w:rPr>
              <w:fldChar w:fldCharType="end"/>
            </w:r>
          </w:hyperlink>
        </w:p>
        <w:p w14:paraId="6BF9BA91" w14:textId="459E2280" w:rsidR="000B210E" w:rsidRPr="009A53DD" w:rsidRDefault="000B210E" w:rsidP="009A53DD">
          <w:pPr>
            <w:pStyle w:val="TOC2"/>
            <w:tabs>
              <w:tab w:val="right" w:leader="dot" w:pos="9060"/>
            </w:tabs>
            <w:spacing w:line="240" w:lineRule="auto"/>
            <w:ind w:left="480" w:firstLine="480"/>
            <w:rPr>
              <w:rFonts w:hint="eastAsia"/>
              <w:noProof/>
              <w:kern w:val="2"/>
              <w:sz w:val="22"/>
              <w:szCs w:val="24"/>
              <w:lang w:eastAsia="zh-CN"/>
              <w14:ligatures w14:val="standardContextual"/>
            </w:rPr>
          </w:pPr>
          <w:hyperlink w:anchor="_Toc237798767" w:history="1">
            <w:r w:rsidRPr="009A53DD">
              <w:rPr>
                <w:rStyle w:val="aff"/>
                <w:noProof/>
                <w:lang w:eastAsia="zh-CN"/>
              </w:rPr>
              <w:t xml:space="preserve">2.2 </w:t>
            </w:r>
            <w:r w:rsidRPr="009A53DD">
              <w:rPr>
                <w:rStyle w:val="aff"/>
                <w:noProof/>
                <w:lang w:eastAsia="zh-CN"/>
              </w:rPr>
              <w:t>芯片前端设计</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_Toc237798767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10</w:t>
            </w:r>
            <w:r w:rsidRPr="009A53DD">
              <w:rPr>
                <w:rFonts w:hint="eastAsia"/>
                <w:noProof/>
                <w:webHidden/>
              </w:rPr>
              <w:fldChar w:fldCharType="end"/>
            </w:r>
          </w:hyperlink>
        </w:p>
        <w:p w14:paraId="66774A8E" w14:textId="7C0A4277" w:rsidR="000B210E" w:rsidRPr="009A53DD" w:rsidRDefault="000B210E" w:rsidP="009A53DD">
          <w:pPr>
            <w:pStyle w:val="TOC3"/>
            <w:tabs>
              <w:tab w:val="right" w:leader="dot" w:pos="9060"/>
            </w:tabs>
            <w:spacing w:line="240" w:lineRule="auto"/>
            <w:ind w:left="960" w:firstLine="480"/>
            <w:rPr>
              <w:rFonts w:hint="eastAsia"/>
              <w:noProof/>
              <w:kern w:val="2"/>
              <w:sz w:val="22"/>
              <w:szCs w:val="24"/>
              <w:lang w:eastAsia="zh-CN"/>
              <w14:ligatures w14:val="standardContextual"/>
            </w:rPr>
          </w:pPr>
          <w:hyperlink w:anchor="_Toc237798768" w:history="1">
            <w:r w:rsidRPr="009A53DD">
              <w:rPr>
                <w:rStyle w:val="aff"/>
                <w:noProof/>
                <w:lang w:eastAsia="zh-CN"/>
              </w:rPr>
              <w:t xml:space="preserve">2.2.1 </w:t>
            </w:r>
            <w:r w:rsidRPr="009A53DD">
              <w:rPr>
                <w:rStyle w:val="aff"/>
                <w:noProof/>
                <w:lang w:eastAsia="zh-CN"/>
              </w:rPr>
              <w:t>基础</w:t>
            </w:r>
            <w:r w:rsidRPr="009A53DD">
              <w:rPr>
                <w:rStyle w:val="aff"/>
                <w:noProof/>
                <w:lang w:eastAsia="zh-CN"/>
              </w:rPr>
              <w:t xml:space="preserve"> SoC </w:t>
            </w:r>
            <w:r w:rsidRPr="009A53DD">
              <w:rPr>
                <w:rStyle w:val="aff"/>
                <w:noProof/>
                <w:lang w:eastAsia="zh-CN"/>
              </w:rPr>
              <w:t>系统集成</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_Toc237798768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10</w:t>
            </w:r>
            <w:r w:rsidRPr="009A53DD">
              <w:rPr>
                <w:rFonts w:hint="eastAsia"/>
                <w:noProof/>
                <w:webHidden/>
              </w:rPr>
              <w:fldChar w:fldCharType="end"/>
            </w:r>
          </w:hyperlink>
        </w:p>
        <w:p w14:paraId="0974096C" w14:textId="3D662AB1" w:rsidR="000B210E" w:rsidRPr="009A53DD" w:rsidRDefault="000B210E" w:rsidP="009A53DD">
          <w:pPr>
            <w:pStyle w:val="TOC3"/>
            <w:tabs>
              <w:tab w:val="right" w:leader="dot" w:pos="9060"/>
            </w:tabs>
            <w:spacing w:line="240" w:lineRule="auto"/>
            <w:ind w:left="960" w:firstLine="480"/>
            <w:rPr>
              <w:rFonts w:hint="eastAsia"/>
              <w:noProof/>
              <w:kern w:val="2"/>
              <w:sz w:val="22"/>
              <w:szCs w:val="24"/>
              <w:lang w:eastAsia="zh-CN"/>
              <w14:ligatures w14:val="standardContextual"/>
            </w:rPr>
          </w:pPr>
          <w:hyperlink w:anchor="_Toc237798769" w:history="1">
            <w:r w:rsidRPr="009A53DD">
              <w:rPr>
                <w:rStyle w:val="aff"/>
                <w:noProof/>
                <w:lang w:eastAsia="zh-CN"/>
              </w:rPr>
              <w:t xml:space="preserve">2.2.2 </w:t>
            </w:r>
            <w:r w:rsidRPr="009A53DD">
              <w:rPr>
                <w:rStyle w:val="aff"/>
                <w:noProof/>
                <w:lang w:eastAsia="zh-CN"/>
              </w:rPr>
              <w:t>矩阵乘加速器设计</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_Toc237798769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10</w:t>
            </w:r>
            <w:r w:rsidRPr="009A53DD">
              <w:rPr>
                <w:rFonts w:hint="eastAsia"/>
                <w:noProof/>
                <w:webHidden/>
              </w:rPr>
              <w:fldChar w:fldCharType="end"/>
            </w:r>
          </w:hyperlink>
        </w:p>
        <w:p w14:paraId="439A33EC" w14:textId="49DEA4FB" w:rsidR="000B210E" w:rsidRPr="009A53DD" w:rsidRDefault="000B210E" w:rsidP="009A53DD">
          <w:pPr>
            <w:pStyle w:val="TOC3"/>
            <w:tabs>
              <w:tab w:val="right" w:leader="dot" w:pos="9060"/>
            </w:tabs>
            <w:spacing w:line="240" w:lineRule="auto"/>
            <w:ind w:left="960" w:firstLine="480"/>
            <w:rPr>
              <w:rFonts w:hint="eastAsia"/>
              <w:noProof/>
              <w:kern w:val="2"/>
              <w:sz w:val="22"/>
              <w:szCs w:val="24"/>
              <w:lang w:eastAsia="zh-CN"/>
              <w14:ligatures w14:val="standardContextual"/>
            </w:rPr>
          </w:pPr>
          <w:hyperlink w:anchor="_Toc237798770" w:history="1">
            <w:r w:rsidRPr="009A53DD">
              <w:rPr>
                <w:rStyle w:val="aff"/>
                <w:noProof/>
                <w:lang w:eastAsia="zh-CN"/>
              </w:rPr>
              <w:t xml:space="preserve">2.2.3 DMA </w:t>
            </w:r>
            <w:r w:rsidRPr="009A53DD">
              <w:rPr>
                <w:rStyle w:val="aff"/>
                <w:noProof/>
                <w:lang w:eastAsia="zh-CN"/>
              </w:rPr>
              <w:t>数据搬运模块设计</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_Toc237798770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12</w:t>
            </w:r>
            <w:r w:rsidRPr="009A53DD">
              <w:rPr>
                <w:rFonts w:hint="eastAsia"/>
                <w:noProof/>
                <w:webHidden/>
              </w:rPr>
              <w:fldChar w:fldCharType="end"/>
            </w:r>
          </w:hyperlink>
        </w:p>
        <w:p w14:paraId="0DC6CDB6" w14:textId="362908C2" w:rsidR="000B210E" w:rsidRPr="009A53DD" w:rsidRDefault="000B210E" w:rsidP="009A53DD">
          <w:pPr>
            <w:pStyle w:val="TOC2"/>
            <w:tabs>
              <w:tab w:val="right" w:leader="dot" w:pos="9060"/>
            </w:tabs>
            <w:spacing w:line="240" w:lineRule="auto"/>
            <w:ind w:left="480" w:firstLine="480"/>
            <w:rPr>
              <w:rFonts w:hint="eastAsia"/>
              <w:noProof/>
              <w:kern w:val="2"/>
              <w:sz w:val="22"/>
              <w:szCs w:val="24"/>
              <w:lang w:eastAsia="zh-CN"/>
              <w14:ligatures w14:val="standardContextual"/>
            </w:rPr>
          </w:pPr>
          <w:hyperlink w:anchor="_Toc237798771" w:history="1">
            <w:r w:rsidRPr="009A53DD">
              <w:rPr>
                <w:rStyle w:val="aff"/>
                <w:noProof/>
                <w:lang w:eastAsia="zh-CN"/>
              </w:rPr>
              <w:t xml:space="preserve">2.3 </w:t>
            </w:r>
            <w:r w:rsidRPr="009A53DD">
              <w:rPr>
                <w:rStyle w:val="aff"/>
                <w:noProof/>
                <w:lang w:eastAsia="zh-CN"/>
              </w:rPr>
              <w:t>验证方案</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_Toc237798771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13</w:t>
            </w:r>
            <w:r w:rsidRPr="009A53DD">
              <w:rPr>
                <w:rFonts w:hint="eastAsia"/>
                <w:noProof/>
                <w:webHidden/>
              </w:rPr>
              <w:fldChar w:fldCharType="end"/>
            </w:r>
          </w:hyperlink>
        </w:p>
        <w:p w14:paraId="1ECE84F4" w14:textId="775928B0" w:rsidR="000B210E" w:rsidRPr="009A53DD" w:rsidRDefault="000B210E" w:rsidP="009A53DD">
          <w:pPr>
            <w:pStyle w:val="TOC1"/>
            <w:tabs>
              <w:tab w:val="right" w:leader="dot" w:pos="9060"/>
            </w:tabs>
            <w:spacing w:line="240" w:lineRule="auto"/>
            <w:ind w:firstLine="480"/>
            <w:rPr>
              <w:rFonts w:hint="eastAsia"/>
              <w:noProof/>
              <w:kern w:val="2"/>
              <w:sz w:val="22"/>
              <w:szCs w:val="24"/>
              <w:lang w:eastAsia="zh-CN"/>
              <w14:ligatures w14:val="standardContextual"/>
            </w:rPr>
          </w:pPr>
          <w:hyperlink w:anchor="_Toc237798772" w:history="1">
            <w:r w:rsidRPr="009A53DD">
              <w:rPr>
                <w:rStyle w:val="aff"/>
                <w:noProof/>
                <w:lang w:eastAsia="zh-CN"/>
              </w:rPr>
              <w:t xml:space="preserve">3 </w:t>
            </w:r>
            <w:r w:rsidRPr="009A53DD">
              <w:rPr>
                <w:rStyle w:val="aff"/>
                <w:noProof/>
                <w:lang w:eastAsia="zh-CN"/>
              </w:rPr>
              <w:t>仿真测试结果与分析</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_Toc237798772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14</w:t>
            </w:r>
            <w:r w:rsidRPr="009A53DD">
              <w:rPr>
                <w:rFonts w:hint="eastAsia"/>
                <w:noProof/>
                <w:webHidden/>
              </w:rPr>
              <w:fldChar w:fldCharType="end"/>
            </w:r>
          </w:hyperlink>
        </w:p>
        <w:p w14:paraId="73CF4334" w14:textId="2D655EA4" w:rsidR="000B210E" w:rsidRPr="009A53DD" w:rsidRDefault="000B210E" w:rsidP="009A53DD">
          <w:pPr>
            <w:pStyle w:val="TOC2"/>
            <w:tabs>
              <w:tab w:val="right" w:leader="dot" w:pos="9060"/>
            </w:tabs>
            <w:spacing w:line="240" w:lineRule="auto"/>
            <w:ind w:left="480" w:firstLine="480"/>
            <w:rPr>
              <w:rFonts w:hint="eastAsia"/>
              <w:noProof/>
              <w:kern w:val="2"/>
              <w:sz w:val="22"/>
              <w:szCs w:val="24"/>
              <w:lang w:eastAsia="zh-CN"/>
              <w14:ligatures w14:val="standardContextual"/>
            </w:rPr>
          </w:pPr>
          <w:hyperlink w:anchor="_Toc237798773" w:history="1">
            <w:r w:rsidRPr="009A53DD">
              <w:rPr>
                <w:rStyle w:val="aff"/>
                <w:noProof/>
                <w:lang w:eastAsia="zh-CN"/>
              </w:rPr>
              <w:t xml:space="preserve">3.1 </w:t>
            </w:r>
            <w:r w:rsidRPr="009A53DD">
              <w:rPr>
                <w:rStyle w:val="aff"/>
                <w:noProof/>
                <w:lang w:eastAsia="zh-CN"/>
              </w:rPr>
              <w:t>测试环境与评价方法</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_Toc237798773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14</w:t>
            </w:r>
            <w:r w:rsidRPr="009A53DD">
              <w:rPr>
                <w:rFonts w:hint="eastAsia"/>
                <w:noProof/>
                <w:webHidden/>
              </w:rPr>
              <w:fldChar w:fldCharType="end"/>
            </w:r>
          </w:hyperlink>
        </w:p>
        <w:p w14:paraId="7152156D" w14:textId="208D3C51" w:rsidR="000B210E" w:rsidRPr="009A53DD" w:rsidRDefault="000B210E" w:rsidP="009A53DD">
          <w:pPr>
            <w:pStyle w:val="TOC2"/>
            <w:tabs>
              <w:tab w:val="right" w:leader="dot" w:pos="9060"/>
            </w:tabs>
            <w:spacing w:line="240" w:lineRule="auto"/>
            <w:ind w:left="480" w:firstLine="480"/>
            <w:rPr>
              <w:rFonts w:hint="eastAsia"/>
              <w:noProof/>
              <w:kern w:val="2"/>
              <w:sz w:val="22"/>
              <w:szCs w:val="24"/>
              <w:lang w:eastAsia="zh-CN"/>
              <w14:ligatures w14:val="standardContextual"/>
            </w:rPr>
          </w:pPr>
          <w:hyperlink w:anchor="_Toc237798774" w:history="1">
            <w:r w:rsidRPr="009A53DD">
              <w:rPr>
                <w:rStyle w:val="aff"/>
                <w:noProof/>
                <w:lang w:eastAsia="zh-CN"/>
              </w:rPr>
              <w:t xml:space="preserve">3.2 </w:t>
            </w:r>
            <w:r w:rsidRPr="009A53DD">
              <w:rPr>
                <w:rStyle w:val="aff"/>
                <w:noProof/>
                <w:lang w:eastAsia="zh-CN"/>
              </w:rPr>
              <w:t>仿真测试结果分析</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_Toc237798774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15</w:t>
            </w:r>
            <w:r w:rsidRPr="009A53DD">
              <w:rPr>
                <w:rFonts w:hint="eastAsia"/>
                <w:noProof/>
                <w:webHidden/>
              </w:rPr>
              <w:fldChar w:fldCharType="end"/>
            </w:r>
          </w:hyperlink>
        </w:p>
        <w:p w14:paraId="750CFA65" w14:textId="3C73DAB8" w:rsidR="000B210E" w:rsidRPr="009A53DD" w:rsidRDefault="000B210E" w:rsidP="009A53DD">
          <w:pPr>
            <w:pStyle w:val="TOC3"/>
            <w:tabs>
              <w:tab w:val="right" w:leader="dot" w:pos="9060"/>
            </w:tabs>
            <w:spacing w:line="240" w:lineRule="auto"/>
            <w:ind w:left="960" w:firstLine="480"/>
            <w:rPr>
              <w:rFonts w:hint="eastAsia"/>
              <w:noProof/>
              <w:kern w:val="2"/>
              <w:sz w:val="22"/>
              <w:szCs w:val="24"/>
              <w:lang w:eastAsia="zh-CN"/>
              <w14:ligatures w14:val="standardContextual"/>
            </w:rPr>
          </w:pPr>
          <w:hyperlink w:anchor="_Toc237798775" w:history="1">
            <w:r w:rsidRPr="009A53DD">
              <w:rPr>
                <w:rStyle w:val="aff"/>
                <w:noProof/>
                <w:lang w:eastAsia="zh-CN"/>
              </w:rPr>
              <w:t xml:space="preserve">3.2.1 DMA </w:t>
            </w:r>
            <w:r w:rsidRPr="009A53DD">
              <w:rPr>
                <w:rStyle w:val="aff"/>
                <w:noProof/>
                <w:lang w:eastAsia="zh-CN"/>
              </w:rPr>
              <w:t>与完整</w:t>
            </w:r>
            <w:r w:rsidRPr="009A53DD">
              <w:rPr>
                <w:rStyle w:val="aff"/>
                <w:noProof/>
                <w:lang w:eastAsia="zh-CN"/>
              </w:rPr>
              <w:t xml:space="preserve"> SoC </w:t>
            </w:r>
            <w:r w:rsidRPr="009A53DD">
              <w:rPr>
                <w:rStyle w:val="aff"/>
                <w:noProof/>
                <w:lang w:eastAsia="zh-CN"/>
              </w:rPr>
              <w:t>功能仿真</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_Toc237798775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15</w:t>
            </w:r>
            <w:r w:rsidRPr="009A53DD">
              <w:rPr>
                <w:rFonts w:hint="eastAsia"/>
                <w:noProof/>
                <w:webHidden/>
              </w:rPr>
              <w:fldChar w:fldCharType="end"/>
            </w:r>
          </w:hyperlink>
        </w:p>
        <w:p w14:paraId="0DEEE204" w14:textId="1BACE96F" w:rsidR="000B210E" w:rsidRPr="009A53DD" w:rsidRDefault="000B210E" w:rsidP="009A53DD">
          <w:pPr>
            <w:pStyle w:val="TOC3"/>
            <w:tabs>
              <w:tab w:val="right" w:leader="dot" w:pos="9060"/>
            </w:tabs>
            <w:spacing w:line="240" w:lineRule="auto"/>
            <w:ind w:left="960" w:firstLine="480"/>
            <w:rPr>
              <w:rFonts w:hint="eastAsia"/>
              <w:noProof/>
              <w:kern w:val="2"/>
              <w:sz w:val="22"/>
              <w:szCs w:val="24"/>
              <w:lang w:eastAsia="zh-CN"/>
              <w14:ligatures w14:val="standardContextual"/>
            </w:rPr>
          </w:pPr>
          <w:hyperlink w:anchor="_Toc237798776" w:history="1">
            <w:r w:rsidRPr="009A53DD">
              <w:rPr>
                <w:rStyle w:val="aff"/>
                <w:noProof/>
                <w:lang w:eastAsia="zh-CN"/>
              </w:rPr>
              <w:t xml:space="preserve">3.2.2 </w:t>
            </w:r>
            <w:r w:rsidRPr="009A53DD">
              <w:rPr>
                <w:rStyle w:val="aff"/>
                <w:noProof/>
                <w:lang w:eastAsia="zh-CN"/>
              </w:rPr>
              <w:t>矩阵乘关键路径验证</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_Toc237798776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15</w:t>
            </w:r>
            <w:r w:rsidRPr="009A53DD">
              <w:rPr>
                <w:rFonts w:hint="eastAsia"/>
                <w:noProof/>
                <w:webHidden/>
              </w:rPr>
              <w:fldChar w:fldCharType="end"/>
            </w:r>
          </w:hyperlink>
        </w:p>
        <w:p w14:paraId="20616788" w14:textId="09A9771B" w:rsidR="000B210E" w:rsidRPr="009A53DD" w:rsidRDefault="000B210E" w:rsidP="009A53DD">
          <w:pPr>
            <w:pStyle w:val="TOC3"/>
            <w:tabs>
              <w:tab w:val="right" w:leader="dot" w:pos="9060"/>
            </w:tabs>
            <w:spacing w:line="240" w:lineRule="auto"/>
            <w:ind w:left="960" w:firstLine="480"/>
            <w:rPr>
              <w:rFonts w:hint="eastAsia"/>
              <w:noProof/>
              <w:kern w:val="2"/>
              <w:sz w:val="22"/>
              <w:szCs w:val="24"/>
              <w:lang w:eastAsia="zh-CN"/>
              <w14:ligatures w14:val="standardContextual"/>
            </w:rPr>
          </w:pPr>
          <w:hyperlink w:anchor="_Toc237798777" w:history="1">
            <w:r w:rsidRPr="009A53DD">
              <w:rPr>
                <w:rStyle w:val="aff"/>
                <w:noProof/>
                <w:lang w:eastAsia="zh-CN"/>
              </w:rPr>
              <w:t xml:space="preserve">3.2.3 </w:t>
            </w:r>
            <w:r w:rsidRPr="009A53DD">
              <w:rPr>
                <w:rStyle w:val="aff"/>
                <w:noProof/>
                <w:lang w:eastAsia="zh-CN"/>
              </w:rPr>
              <w:t>系统资源与时序分析</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_Toc237798777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17</w:t>
            </w:r>
            <w:r w:rsidRPr="009A53DD">
              <w:rPr>
                <w:rFonts w:hint="eastAsia"/>
                <w:noProof/>
                <w:webHidden/>
              </w:rPr>
              <w:fldChar w:fldCharType="end"/>
            </w:r>
          </w:hyperlink>
        </w:p>
        <w:p w14:paraId="53CD8919" w14:textId="67488183" w:rsidR="000B210E" w:rsidRPr="009A53DD" w:rsidRDefault="000B210E" w:rsidP="009A53DD">
          <w:pPr>
            <w:pStyle w:val="TOC2"/>
            <w:tabs>
              <w:tab w:val="right" w:leader="dot" w:pos="9060"/>
            </w:tabs>
            <w:spacing w:line="240" w:lineRule="auto"/>
            <w:ind w:left="480" w:firstLine="480"/>
            <w:rPr>
              <w:rFonts w:hint="eastAsia"/>
              <w:noProof/>
              <w:kern w:val="2"/>
              <w:sz w:val="22"/>
              <w:szCs w:val="24"/>
              <w:lang w:eastAsia="zh-CN"/>
              <w14:ligatures w14:val="standardContextual"/>
            </w:rPr>
          </w:pPr>
          <w:hyperlink w:anchor="_Toc237798778" w:history="1">
            <w:r w:rsidRPr="009A53DD">
              <w:rPr>
                <w:rStyle w:val="aff"/>
                <w:noProof/>
                <w:lang w:eastAsia="zh-CN"/>
              </w:rPr>
              <w:t xml:space="preserve">3.3 </w:t>
            </w:r>
            <w:r w:rsidRPr="009A53DD">
              <w:rPr>
                <w:rStyle w:val="aff"/>
                <w:noProof/>
                <w:lang w:eastAsia="zh-CN"/>
              </w:rPr>
              <w:t>关键技术指标与结果归纳</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_Toc237798778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17</w:t>
            </w:r>
            <w:r w:rsidRPr="009A53DD">
              <w:rPr>
                <w:rFonts w:hint="eastAsia"/>
                <w:noProof/>
                <w:webHidden/>
              </w:rPr>
              <w:fldChar w:fldCharType="end"/>
            </w:r>
          </w:hyperlink>
        </w:p>
        <w:p w14:paraId="0F1162DF" w14:textId="26A3E225" w:rsidR="000B210E" w:rsidRPr="009A53DD" w:rsidRDefault="000B210E" w:rsidP="009A53DD">
          <w:pPr>
            <w:pStyle w:val="TOC3"/>
            <w:tabs>
              <w:tab w:val="right" w:leader="dot" w:pos="9060"/>
            </w:tabs>
            <w:spacing w:line="240" w:lineRule="auto"/>
            <w:ind w:left="960" w:firstLine="480"/>
            <w:rPr>
              <w:rFonts w:hint="eastAsia"/>
              <w:noProof/>
              <w:kern w:val="2"/>
              <w:sz w:val="22"/>
              <w:szCs w:val="24"/>
              <w:lang w:eastAsia="zh-CN"/>
              <w14:ligatures w14:val="standardContextual"/>
            </w:rPr>
          </w:pPr>
          <w:hyperlink w:anchor="_Toc237798779" w:history="1">
            <w:r w:rsidRPr="009A53DD">
              <w:rPr>
                <w:rStyle w:val="aff"/>
                <w:noProof/>
                <w:lang w:eastAsia="zh-CN"/>
              </w:rPr>
              <w:t xml:space="preserve">3.3.1 </w:t>
            </w:r>
            <w:r w:rsidRPr="009A53DD">
              <w:rPr>
                <w:rStyle w:val="aff"/>
                <w:noProof/>
                <w:lang w:eastAsia="zh-CN"/>
              </w:rPr>
              <w:t>功能闭环与数据通路</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_Toc237798779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17</w:t>
            </w:r>
            <w:r w:rsidRPr="009A53DD">
              <w:rPr>
                <w:rFonts w:hint="eastAsia"/>
                <w:noProof/>
                <w:webHidden/>
              </w:rPr>
              <w:fldChar w:fldCharType="end"/>
            </w:r>
          </w:hyperlink>
        </w:p>
        <w:p w14:paraId="290AAFDF" w14:textId="190C5B3A" w:rsidR="000B210E" w:rsidRPr="009A53DD" w:rsidRDefault="000B210E" w:rsidP="009A53DD">
          <w:pPr>
            <w:pStyle w:val="TOC3"/>
            <w:tabs>
              <w:tab w:val="right" w:leader="dot" w:pos="9060"/>
            </w:tabs>
            <w:spacing w:line="240" w:lineRule="auto"/>
            <w:ind w:left="960" w:firstLine="480"/>
            <w:rPr>
              <w:rFonts w:hint="eastAsia"/>
              <w:noProof/>
              <w:kern w:val="2"/>
              <w:sz w:val="22"/>
              <w:szCs w:val="24"/>
              <w:lang w:eastAsia="zh-CN"/>
              <w14:ligatures w14:val="standardContextual"/>
            </w:rPr>
          </w:pPr>
          <w:hyperlink w:anchor="_Toc237798780" w:history="1">
            <w:r w:rsidRPr="009A53DD">
              <w:rPr>
                <w:rStyle w:val="aff"/>
                <w:noProof/>
                <w:lang w:eastAsia="zh-CN"/>
              </w:rPr>
              <w:t xml:space="preserve">3.3.2 </w:t>
            </w:r>
            <w:r w:rsidRPr="009A53DD">
              <w:rPr>
                <w:rStyle w:val="aff"/>
                <w:noProof/>
                <w:lang w:eastAsia="zh-CN"/>
              </w:rPr>
              <w:t>实现质量与系统特征</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_Toc237798780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18</w:t>
            </w:r>
            <w:r w:rsidRPr="009A53DD">
              <w:rPr>
                <w:rFonts w:hint="eastAsia"/>
                <w:noProof/>
                <w:webHidden/>
              </w:rPr>
              <w:fldChar w:fldCharType="end"/>
            </w:r>
          </w:hyperlink>
        </w:p>
        <w:p w14:paraId="020A86D6" w14:textId="1A09D3F5" w:rsidR="00915084" w:rsidRDefault="000B210E" w:rsidP="009A53DD">
          <w:pPr>
            <w:spacing w:line="240" w:lineRule="auto"/>
            <w:ind w:firstLineChars="0" w:firstLine="0"/>
            <w:rPr>
              <w:lang w:eastAsia="zh-CN"/>
            </w:rPr>
          </w:pPr>
          <w:r w:rsidRPr="009A53DD">
            <w:fldChar w:fldCharType="end"/>
          </w:r>
        </w:p>
      </w:sdtContent>
    </w:sdt>
    <w:p w14:paraId="68E36355" w14:textId="52465348" w:rsidR="00915084" w:rsidRDefault="002311C9" w:rsidP="009A53DD">
      <w:pPr>
        <w:spacing w:after="160" w:line="240" w:lineRule="auto"/>
        <w:ind w:firstLineChars="0" w:firstLine="0"/>
        <w:rPr>
          <w:lang w:eastAsia="zh-CN"/>
        </w:rPr>
      </w:pPr>
      <w:bookmarkStart w:id="22" w:name="_Toc13526"/>
      <w:bookmarkStart w:id="23" w:name="_Toc237798587"/>
      <w:bookmarkStart w:id="24" w:name="_Toc237798641"/>
      <w:bookmarkStart w:id="25" w:name="_Toc237798695"/>
      <w:bookmarkStart w:id="26" w:name="_Toc237798762"/>
      <w:r>
        <w:rPr>
          <w:rFonts w:ascii="Calibri" w:hAnsi="Calibri"/>
          <w:sz w:val="32"/>
          <w:lang w:eastAsia="zh-CN"/>
        </w:rPr>
        <w:br w:type="page"/>
      </w:r>
      <w:r w:rsidR="00000000">
        <w:rPr>
          <w:rFonts w:ascii="Calibri" w:hAnsi="Calibri" w:hint="eastAsia"/>
          <w:sz w:val="32"/>
          <w:lang w:eastAsia="zh-CN"/>
        </w:rPr>
        <w:t>1</w:t>
      </w:r>
      <w:r w:rsidR="00000000">
        <w:rPr>
          <w:rFonts w:ascii="Calibri" w:hAnsi="Calibri"/>
          <w:sz w:val="32"/>
          <w:lang w:eastAsia="zh-CN"/>
        </w:rPr>
        <w:t xml:space="preserve"> </w:t>
      </w:r>
      <w:r w:rsidR="00000000">
        <w:rPr>
          <w:rFonts w:ascii="Calibri" w:hAnsi="Calibri"/>
          <w:sz w:val="32"/>
          <w:lang w:eastAsia="zh-CN"/>
        </w:rPr>
        <w:t>系统架构设计与软硬件功能划分</w:t>
      </w:r>
      <w:bookmarkEnd w:id="22"/>
      <w:bookmarkEnd w:id="23"/>
      <w:bookmarkEnd w:id="24"/>
      <w:bookmarkEnd w:id="25"/>
      <w:bookmarkEnd w:id="26"/>
    </w:p>
    <w:p w14:paraId="7666986F" w14:textId="77777777" w:rsidR="00915084" w:rsidRDefault="00000000" w:rsidP="009A53DD">
      <w:pPr>
        <w:pStyle w:val="21"/>
        <w:spacing w:before="240" w:after="120" w:line="240" w:lineRule="auto"/>
        <w:ind w:firstLineChars="0" w:firstLine="0"/>
        <w:rPr>
          <w:color w:val="auto"/>
          <w:lang w:eastAsia="zh-CN"/>
        </w:rPr>
      </w:pPr>
      <w:bookmarkStart w:id="27" w:name="_Toc9344"/>
      <w:bookmarkStart w:id="28" w:name="_Toc237798588"/>
      <w:bookmarkStart w:id="29" w:name="_Toc237798642"/>
      <w:bookmarkStart w:id="30" w:name="_Toc237798696"/>
      <w:bookmarkStart w:id="31" w:name="_Toc237798763"/>
      <w:r>
        <w:rPr>
          <w:rFonts w:ascii="Calibri" w:hAnsi="Calibri"/>
          <w:color w:val="auto"/>
          <w:sz w:val="26"/>
          <w:lang w:eastAsia="zh-CN"/>
        </w:rPr>
        <w:t xml:space="preserve">1.1 </w:t>
      </w:r>
      <w:r>
        <w:rPr>
          <w:rFonts w:ascii="Calibri" w:hAnsi="Calibri"/>
          <w:color w:val="auto"/>
          <w:sz w:val="26"/>
          <w:lang w:eastAsia="zh-CN"/>
        </w:rPr>
        <w:t>系统总体架构</w:t>
      </w:r>
      <w:bookmarkEnd w:id="27"/>
      <w:bookmarkEnd w:id="28"/>
      <w:bookmarkEnd w:id="29"/>
      <w:bookmarkEnd w:id="30"/>
      <w:bookmarkEnd w:id="31"/>
    </w:p>
    <w:p w14:paraId="58F2C206" w14:textId="77777777" w:rsidR="00915084" w:rsidRDefault="00000000" w:rsidP="009A53DD">
      <w:pPr>
        <w:spacing w:line="240" w:lineRule="auto"/>
        <w:ind w:firstLine="440"/>
        <w:rPr>
          <w:lang w:eastAsia="zh-CN"/>
        </w:rPr>
      </w:pPr>
      <w:proofErr w:type="spellStart"/>
      <w:r>
        <w:rPr>
          <w:sz w:val="22"/>
        </w:rPr>
        <w:t>本作品以</w:t>
      </w:r>
      <w:proofErr w:type="spellEnd"/>
      <w:r>
        <w:rPr>
          <w:sz w:val="22"/>
        </w:rPr>
        <w:t xml:space="preserve"> </w:t>
      </w:r>
      <w:proofErr w:type="spellStart"/>
      <w:r>
        <w:rPr>
          <w:sz w:val="22"/>
        </w:rPr>
        <w:t>LoongArch</w:t>
      </w:r>
      <w:proofErr w:type="spellEnd"/>
      <w:r>
        <w:rPr>
          <w:sz w:val="22"/>
        </w:rPr>
        <w:t xml:space="preserve"> </w:t>
      </w:r>
      <w:proofErr w:type="spellStart"/>
      <w:r>
        <w:rPr>
          <w:sz w:val="22"/>
        </w:rPr>
        <w:t>处理器为控制核心，以</w:t>
      </w:r>
      <w:proofErr w:type="spellEnd"/>
      <w:r>
        <w:rPr>
          <w:sz w:val="22"/>
        </w:rPr>
        <w:t xml:space="preserve"> AXI </w:t>
      </w:r>
      <w:proofErr w:type="spellStart"/>
      <w:r>
        <w:rPr>
          <w:sz w:val="22"/>
        </w:rPr>
        <w:t>互连为片上数据骨架，在原有</w:t>
      </w:r>
      <w:proofErr w:type="spellEnd"/>
      <w:r>
        <w:rPr>
          <w:sz w:val="22"/>
        </w:rPr>
        <w:t xml:space="preserve"> SoC </w:t>
      </w:r>
      <w:proofErr w:type="spellStart"/>
      <w:r>
        <w:rPr>
          <w:sz w:val="22"/>
        </w:rPr>
        <w:t>工程基础上接入矩阵乘法加速</w:t>
      </w:r>
      <w:proofErr w:type="spellEnd"/>
      <w:r>
        <w:rPr>
          <w:sz w:val="22"/>
        </w:rPr>
        <w:t xml:space="preserve"> </w:t>
      </w:r>
      <w:proofErr w:type="spellStart"/>
      <w:r>
        <w:rPr>
          <w:sz w:val="22"/>
        </w:rPr>
        <w:t>IP</w:t>
      </w:r>
      <w:r>
        <w:rPr>
          <w:sz w:val="22"/>
        </w:rPr>
        <w:t>。系统顶层</w:t>
      </w:r>
      <w:proofErr w:type="spellEnd"/>
      <w:r>
        <w:rPr>
          <w:sz w:val="22"/>
        </w:rPr>
        <w:t xml:space="preserve"> </w:t>
      </w:r>
      <w:proofErr w:type="spellStart"/>
      <w:r>
        <w:rPr>
          <w:sz w:val="22"/>
        </w:rPr>
        <w:t>soc_top</w:t>
      </w:r>
      <w:proofErr w:type="spellEnd"/>
      <w:r>
        <w:rPr>
          <w:sz w:val="22"/>
        </w:rPr>
        <w:t xml:space="preserve"> </w:t>
      </w:r>
      <w:proofErr w:type="spellStart"/>
      <w:r>
        <w:rPr>
          <w:sz w:val="22"/>
        </w:rPr>
        <w:t>负责时钟复位、</w:t>
      </w:r>
      <w:r>
        <w:rPr>
          <w:sz w:val="22"/>
        </w:rPr>
        <w:t>CPU</w:t>
      </w:r>
      <w:r>
        <w:rPr>
          <w:sz w:val="22"/>
        </w:rPr>
        <w:t>、</w:t>
      </w:r>
      <w:r>
        <w:rPr>
          <w:sz w:val="22"/>
        </w:rPr>
        <w:t>AXI</w:t>
      </w:r>
      <w:proofErr w:type="spellEnd"/>
      <w:r>
        <w:rPr>
          <w:sz w:val="22"/>
        </w:rPr>
        <w:t xml:space="preserve"> CDC</w:t>
      </w:r>
      <w:r>
        <w:rPr>
          <w:sz w:val="22"/>
        </w:rPr>
        <w:t>、</w:t>
      </w:r>
      <w:r>
        <w:rPr>
          <w:sz w:val="22"/>
        </w:rPr>
        <w:t>AxiCrossbar_2x8</w:t>
      </w:r>
      <w:r>
        <w:rPr>
          <w:sz w:val="22"/>
        </w:rPr>
        <w:t>、片上</w:t>
      </w:r>
      <w:r>
        <w:rPr>
          <w:sz w:val="22"/>
        </w:rPr>
        <w:t xml:space="preserve"> </w:t>
      </w:r>
      <w:proofErr w:type="spellStart"/>
      <w:r>
        <w:rPr>
          <w:sz w:val="22"/>
        </w:rPr>
        <w:t>RAM</w:t>
      </w:r>
      <w:r>
        <w:rPr>
          <w:sz w:val="22"/>
        </w:rPr>
        <w:t>、</w:t>
      </w:r>
      <w:r>
        <w:rPr>
          <w:sz w:val="22"/>
        </w:rPr>
        <w:t>UART</w:t>
      </w:r>
      <w:r>
        <w:rPr>
          <w:sz w:val="22"/>
        </w:rPr>
        <w:t>、</w:t>
      </w:r>
      <w:r>
        <w:rPr>
          <w:sz w:val="22"/>
        </w:rPr>
        <w:t>Confreg</w:t>
      </w:r>
      <w:r>
        <w:rPr>
          <w:sz w:val="22"/>
        </w:rPr>
        <w:t>、</w:t>
      </w:r>
      <w:r>
        <w:rPr>
          <w:sz w:val="22"/>
        </w:rPr>
        <w:t>ExtRAM</w:t>
      </w:r>
      <w:proofErr w:type="spellEnd"/>
      <w:r>
        <w:rPr>
          <w:sz w:val="22"/>
        </w:rPr>
        <w:t xml:space="preserve"> </w:t>
      </w:r>
      <w:proofErr w:type="spellStart"/>
      <w:r>
        <w:rPr>
          <w:sz w:val="22"/>
        </w:rPr>
        <w:t>桥以及矩阵乘法模块的统一集成</w:t>
      </w:r>
      <w:proofErr w:type="spellEnd"/>
      <w:r>
        <w:rPr>
          <w:sz w:val="22"/>
        </w:rPr>
        <w:t>。</w:t>
      </w:r>
      <w:r>
        <w:rPr>
          <w:sz w:val="22"/>
          <w:lang w:eastAsia="zh-CN"/>
        </w:rPr>
        <w:t>当前最终版本采用</w:t>
      </w:r>
      <w:r>
        <w:rPr>
          <w:sz w:val="22"/>
          <w:lang w:eastAsia="zh-CN"/>
        </w:rPr>
        <w:t xml:space="preserve"> 50 MHz </w:t>
      </w:r>
      <w:r>
        <w:rPr>
          <w:sz w:val="22"/>
          <w:lang w:eastAsia="zh-CN"/>
        </w:rPr>
        <w:t>外部输入时钟，经</w:t>
      </w:r>
      <w:r>
        <w:rPr>
          <w:sz w:val="22"/>
          <w:lang w:eastAsia="zh-CN"/>
        </w:rPr>
        <w:t xml:space="preserve"> stage3_clk_pll </w:t>
      </w:r>
      <w:r>
        <w:rPr>
          <w:sz w:val="22"/>
          <w:lang w:eastAsia="zh-CN"/>
        </w:rPr>
        <w:t>产生</w:t>
      </w:r>
      <w:r>
        <w:rPr>
          <w:sz w:val="22"/>
          <w:lang w:eastAsia="zh-CN"/>
        </w:rPr>
        <w:t xml:space="preserve"> 33.333 MHz CPU </w:t>
      </w:r>
      <w:r>
        <w:rPr>
          <w:sz w:val="22"/>
          <w:lang w:eastAsia="zh-CN"/>
        </w:rPr>
        <w:t>时钟、</w:t>
      </w:r>
      <w:r>
        <w:rPr>
          <w:sz w:val="22"/>
          <w:lang w:eastAsia="zh-CN"/>
        </w:rPr>
        <w:t xml:space="preserve">75 MHz </w:t>
      </w:r>
      <w:r>
        <w:rPr>
          <w:sz w:val="22"/>
          <w:lang w:eastAsia="zh-CN"/>
        </w:rPr>
        <w:t>系统时钟和带相位偏移的</w:t>
      </w:r>
      <w:r>
        <w:rPr>
          <w:sz w:val="22"/>
          <w:lang w:eastAsia="zh-CN"/>
        </w:rPr>
        <w:t xml:space="preserve"> 75 MHz SRAM </w:t>
      </w:r>
      <w:r>
        <w:rPr>
          <w:sz w:val="22"/>
          <w:lang w:eastAsia="zh-CN"/>
        </w:rPr>
        <w:t>访问时钟。</w:t>
      </w:r>
    </w:p>
    <w:p w14:paraId="740A4900" w14:textId="77777777" w:rsidR="00915084" w:rsidRDefault="00000000">
      <w:pPr>
        <w:spacing w:line="264" w:lineRule="auto"/>
        <w:ind w:firstLine="440"/>
        <w:rPr>
          <w:sz w:val="22"/>
          <w:lang w:eastAsia="zh-CN"/>
        </w:rPr>
      </w:pPr>
      <w:proofErr w:type="spellStart"/>
      <w:proofErr w:type="gramStart"/>
      <w:r>
        <w:rPr>
          <w:sz w:val="22"/>
        </w:rPr>
        <w:t>系统数据通路由</w:t>
      </w:r>
      <w:r>
        <w:rPr>
          <w:sz w:val="22"/>
        </w:rPr>
        <w:t>“</w:t>
      </w:r>
      <w:r>
        <w:rPr>
          <w:sz w:val="22"/>
        </w:rPr>
        <w:t>软件配置通路</w:t>
      </w:r>
      <w:r>
        <w:rPr>
          <w:sz w:val="22"/>
        </w:rPr>
        <w:t>”</w:t>
      </w:r>
      <w:r>
        <w:rPr>
          <w:sz w:val="22"/>
        </w:rPr>
        <w:t>和</w:t>
      </w:r>
      <w:proofErr w:type="gramEnd"/>
      <w:r>
        <w:rPr>
          <w:sz w:val="22"/>
        </w:rPr>
        <w:t>“</w:t>
      </w:r>
      <w:r>
        <w:rPr>
          <w:sz w:val="22"/>
        </w:rPr>
        <w:t>硬件</w:t>
      </w:r>
      <w:proofErr w:type="spellEnd"/>
      <w:r>
        <w:rPr>
          <w:sz w:val="22"/>
        </w:rPr>
        <w:t xml:space="preserve"> DMA </w:t>
      </w:r>
      <w:proofErr w:type="spellStart"/>
      <w:proofErr w:type="gramStart"/>
      <w:r>
        <w:rPr>
          <w:sz w:val="22"/>
        </w:rPr>
        <w:t>计算通路</w:t>
      </w:r>
      <w:r>
        <w:rPr>
          <w:sz w:val="22"/>
        </w:rPr>
        <w:t>”</w:t>
      </w:r>
      <w:r>
        <w:rPr>
          <w:sz w:val="22"/>
        </w:rPr>
        <w:t>组成</w:t>
      </w:r>
      <w:proofErr w:type="gramEnd"/>
      <w:r>
        <w:rPr>
          <w:sz w:val="22"/>
        </w:rPr>
        <w:t>：软件侧通过</w:t>
      </w:r>
      <w:proofErr w:type="spellEnd"/>
      <w:r>
        <w:rPr>
          <w:sz w:val="22"/>
        </w:rPr>
        <w:t xml:space="preserve"> 0xbf500000 </w:t>
      </w:r>
      <w:proofErr w:type="spellStart"/>
      <w:r>
        <w:rPr>
          <w:sz w:val="22"/>
        </w:rPr>
        <w:t>映射的寄存器窗口设置</w:t>
      </w:r>
      <w:proofErr w:type="spellEnd"/>
      <w:r>
        <w:rPr>
          <w:sz w:val="22"/>
        </w:rPr>
        <w:t xml:space="preserve"> GROUPS</w:t>
      </w:r>
      <w:r>
        <w:rPr>
          <w:sz w:val="22"/>
        </w:rPr>
        <w:t>、</w:t>
      </w:r>
      <w:r>
        <w:rPr>
          <w:sz w:val="22"/>
        </w:rPr>
        <w:t>SRC_BASE</w:t>
      </w:r>
      <w:r>
        <w:rPr>
          <w:sz w:val="22"/>
        </w:rPr>
        <w:t>、</w:t>
      </w:r>
      <w:r>
        <w:rPr>
          <w:sz w:val="22"/>
        </w:rPr>
        <w:t xml:space="preserve">DST_BASE </w:t>
      </w:r>
      <w:proofErr w:type="spellStart"/>
      <w:r>
        <w:rPr>
          <w:sz w:val="22"/>
        </w:rPr>
        <w:t>并触发</w:t>
      </w:r>
      <w:proofErr w:type="spellEnd"/>
      <w:r>
        <w:rPr>
          <w:sz w:val="22"/>
        </w:rPr>
        <w:t xml:space="preserve"> </w:t>
      </w:r>
      <w:proofErr w:type="spellStart"/>
      <w:r>
        <w:rPr>
          <w:sz w:val="22"/>
        </w:rPr>
        <w:t>START</w:t>
      </w:r>
      <w:r>
        <w:rPr>
          <w:sz w:val="22"/>
        </w:rPr>
        <w:t>；硬件侧</w:t>
      </w:r>
      <w:proofErr w:type="spellEnd"/>
      <w:r>
        <w:rPr>
          <w:sz w:val="22"/>
        </w:rPr>
        <w:t xml:space="preserve"> </w:t>
      </w:r>
      <w:proofErr w:type="spellStart"/>
      <w:r>
        <w:rPr>
          <w:sz w:val="22"/>
        </w:rPr>
        <w:t>matmul_axi_slave</w:t>
      </w:r>
      <w:proofErr w:type="spellEnd"/>
      <w:r>
        <w:rPr>
          <w:sz w:val="22"/>
        </w:rPr>
        <w:t xml:space="preserve"> </w:t>
      </w:r>
      <w:proofErr w:type="spellStart"/>
      <w:r>
        <w:rPr>
          <w:sz w:val="22"/>
        </w:rPr>
        <w:t>在复位后可自动以</w:t>
      </w:r>
      <w:proofErr w:type="spellEnd"/>
      <w:r>
        <w:rPr>
          <w:sz w:val="22"/>
        </w:rPr>
        <w:t xml:space="preserve"> 0x1c400000 </w:t>
      </w:r>
      <w:proofErr w:type="spellStart"/>
      <w:r>
        <w:rPr>
          <w:sz w:val="22"/>
        </w:rPr>
        <w:t>为源地址启动</w:t>
      </w:r>
      <w:proofErr w:type="spellEnd"/>
      <w:r>
        <w:rPr>
          <w:sz w:val="22"/>
        </w:rPr>
        <w:t xml:space="preserve"> 5000 </w:t>
      </w:r>
      <w:proofErr w:type="spellStart"/>
      <w:r>
        <w:rPr>
          <w:sz w:val="22"/>
        </w:rPr>
        <w:t>组矩阵乘，使用</w:t>
      </w:r>
      <w:proofErr w:type="spellEnd"/>
      <w:r>
        <w:rPr>
          <w:sz w:val="22"/>
        </w:rPr>
        <w:t xml:space="preserve"> AXI master </w:t>
      </w:r>
      <w:proofErr w:type="spellStart"/>
      <w:r>
        <w:rPr>
          <w:sz w:val="22"/>
        </w:rPr>
        <w:t>批量读取</w:t>
      </w:r>
      <w:proofErr w:type="spellEnd"/>
      <w:r>
        <w:rPr>
          <w:sz w:val="22"/>
        </w:rPr>
        <w:t xml:space="preserve"> </w:t>
      </w:r>
      <w:proofErr w:type="spellStart"/>
      <w:r>
        <w:rPr>
          <w:sz w:val="22"/>
        </w:rPr>
        <w:t>ExtRAM</w:t>
      </w:r>
      <w:proofErr w:type="spellEnd"/>
      <w:r>
        <w:rPr>
          <w:sz w:val="22"/>
        </w:rPr>
        <w:t xml:space="preserve"> </w:t>
      </w:r>
      <w:proofErr w:type="spellStart"/>
      <w:r>
        <w:rPr>
          <w:sz w:val="22"/>
        </w:rPr>
        <w:t>源数据，写回或直接累计</w:t>
      </w:r>
      <w:proofErr w:type="spellEnd"/>
      <w:r>
        <w:rPr>
          <w:sz w:val="22"/>
        </w:rPr>
        <w:t xml:space="preserve"> </w:t>
      </w:r>
      <w:proofErr w:type="spellStart"/>
      <w:r>
        <w:rPr>
          <w:sz w:val="22"/>
        </w:rPr>
        <w:t>CRC</w:t>
      </w:r>
      <w:r>
        <w:rPr>
          <w:sz w:val="22"/>
        </w:rPr>
        <w:t>，并通过硬件拥有的</w:t>
      </w:r>
      <w:proofErr w:type="spellEnd"/>
      <w:r>
        <w:rPr>
          <w:sz w:val="22"/>
        </w:rPr>
        <w:t xml:space="preserve"> UART APB-DMA </w:t>
      </w:r>
      <w:proofErr w:type="spellStart"/>
      <w:r>
        <w:rPr>
          <w:sz w:val="22"/>
        </w:rPr>
        <w:t>通道输出</w:t>
      </w:r>
      <w:proofErr w:type="spellEnd"/>
      <w:r>
        <w:rPr>
          <w:sz w:val="22"/>
        </w:rPr>
        <w:t xml:space="preserve"> MATMUL_START</w:t>
      </w:r>
      <w:r>
        <w:rPr>
          <w:sz w:val="22"/>
        </w:rPr>
        <w:t>、</w:t>
      </w:r>
      <w:r>
        <w:rPr>
          <w:sz w:val="22"/>
        </w:rPr>
        <w:t xml:space="preserve">MATMUL_CRC32 </w:t>
      </w:r>
      <w:r>
        <w:rPr>
          <w:sz w:val="22"/>
        </w:rPr>
        <w:t>和</w:t>
      </w:r>
      <w:r>
        <w:rPr>
          <w:sz w:val="22"/>
        </w:rPr>
        <w:t xml:space="preserve"> MATMUL_DONE </w:t>
      </w:r>
      <w:proofErr w:type="spellStart"/>
      <w:r>
        <w:rPr>
          <w:sz w:val="22"/>
        </w:rPr>
        <w:t>标志</w:t>
      </w:r>
      <w:proofErr w:type="spellEnd"/>
      <w:r>
        <w:rPr>
          <w:sz w:val="22"/>
        </w:rPr>
        <w:t>。</w:t>
      </w:r>
    </w:p>
    <w:p w14:paraId="499F899F" w14:textId="77777777" w:rsidR="00915084" w:rsidRDefault="00000000">
      <w:pPr>
        <w:spacing w:line="264" w:lineRule="auto"/>
        <w:ind w:firstLineChars="83" w:firstLine="199"/>
        <w:rPr>
          <w:lang w:eastAsia="zh-CN"/>
        </w:rPr>
      </w:pPr>
      <w:r>
        <w:rPr>
          <w:rFonts w:hint="eastAsia"/>
          <w:noProof/>
        </w:rPr>
        <w:drawing>
          <wp:inline distT="0" distB="0" distL="0" distR="0" wp14:anchorId="17464255" wp14:editId="7D6B72D1">
            <wp:extent cx="5759450" cy="3262630"/>
            <wp:effectExtent l="0" t="0" r="0" b="0"/>
            <wp:docPr id="1318818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18135" name="图片 1"/>
                    <pic:cNvPicPr>
                      <a:picLocks noChangeAspect="1" noChangeArrowheads="1"/>
                    </pic:cNvPicPr>
                  </pic:nvPicPr>
                  <pic:blipFill>
                    <a:blip r:embed="rId10">
                      <a:extLst>
                        <a:ext uri="{28A0092B-C50C-407E-A947-70E740481C1C}">
                          <a14:useLocalDpi xmlns:a14="http://schemas.microsoft.com/office/drawing/2010/main" val="0"/>
                        </a:ext>
                      </a:extLst>
                    </a:blip>
                    <a:srcRect l="829" r="1068" b="1629"/>
                    <a:stretch>
                      <a:fillRect/>
                    </a:stretch>
                  </pic:blipFill>
                  <pic:spPr>
                    <a:xfrm>
                      <a:off x="0" y="0"/>
                      <a:ext cx="5760000" cy="3262952"/>
                    </a:xfrm>
                    <a:prstGeom prst="rect">
                      <a:avLst/>
                    </a:prstGeom>
                    <a:noFill/>
                    <a:ln>
                      <a:noFill/>
                    </a:ln>
                  </pic:spPr>
                </pic:pic>
              </a:graphicData>
            </a:graphic>
          </wp:inline>
        </w:drawing>
      </w:r>
    </w:p>
    <w:p w14:paraId="086F8616" w14:textId="77777777" w:rsidR="00915084" w:rsidRDefault="00000000">
      <w:pPr>
        <w:spacing w:line="264" w:lineRule="auto"/>
        <w:ind w:firstLine="360"/>
        <w:jc w:val="center"/>
        <w:rPr>
          <w:color w:val="555555"/>
          <w:sz w:val="18"/>
          <w:lang w:eastAsia="zh-CN"/>
        </w:rPr>
      </w:pPr>
      <w:r>
        <w:rPr>
          <w:color w:val="555555"/>
          <w:sz w:val="18"/>
          <w:lang w:eastAsia="zh-CN"/>
        </w:rPr>
        <w:t>图</w:t>
      </w:r>
      <w:r>
        <w:rPr>
          <w:color w:val="555555"/>
          <w:sz w:val="18"/>
          <w:lang w:eastAsia="zh-CN"/>
        </w:rPr>
        <w:t xml:space="preserve"> 1-1 SoC </w:t>
      </w:r>
      <w:r>
        <w:rPr>
          <w:color w:val="555555"/>
          <w:sz w:val="18"/>
          <w:lang w:eastAsia="zh-CN"/>
        </w:rPr>
        <w:t>与矩阵乘法</w:t>
      </w:r>
      <w:r>
        <w:rPr>
          <w:color w:val="555555"/>
          <w:sz w:val="18"/>
          <w:lang w:eastAsia="zh-CN"/>
        </w:rPr>
        <w:t xml:space="preserve"> DMA </w:t>
      </w:r>
      <w:r>
        <w:rPr>
          <w:color w:val="555555"/>
          <w:sz w:val="18"/>
          <w:lang w:eastAsia="zh-CN"/>
        </w:rPr>
        <w:t>加速系统架构</w:t>
      </w:r>
    </w:p>
    <w:tbl>
      <w:tblPr>
        <w:tblStyle w:val="af5"/>
        <w:tblW w:w="9360" w:type="dxa"/>
        <w:jc w:val="center"/>
        <w:tblLayout w:type="fixed"/>
        <w:tblLook w:val="04A0" w:firstRow="1" w:lastRow="0" w:firstColumn="1" w:lastColumn="0" w:noHBand="0" w:noVBand="1"/>
      </w:tblPr>
      <w:tblGrid>
        <w:gridCol w:w="4680"/>
        <w:gridCol w:w="4680"/>
      </w:tblGrid>
      <w:tr w:rsidR="00915084" w14:paraId="18523D54" w14:textId="77777777">
        <w:trPr>
          <w:jc w:val="center"/>
        </w:trPr>
        <w:tc>
          <w:tcPr>
            <w:tcW w:w="4680" w:type="dxa"/>
            <w:tcBorders>
              <w:top w:val="single" w:sz="6" w:space="0" w:color="DADCE0"/>
              <w:left w:val="single" w:sz="6" w:space="0" w:color="DADCE0"/>
              <w:bottom w:val="single" w:sz="6" w:space="0" w:color="DADCE0"/>
              <w:right w:val="single" w:sz="6" w:space="0" w:color="DADCE0"/>
            </w:tcBorders>
            <w:shd w:val="clear" w:color="auto" w:fill="F2F4F7"/>
          </w:tcPr>
          <w:p w14:paraId="3977ADFE" w14:textId="77777777" w:rsidR="00915084" w:rsidRDefault="00000000">
            <w:pPr>
              <w:spacing w:after="0" w:line="240" w:lineRule="auto"/>
              <w:ind w:firstLine="381"/>
              <w:jc w:val="center"/>
            </w:pPr>
            <w:proofErr w:type="spellStart"/>
            <w:r>
              <w:rPr>
                <w:b/>
                <w:sz w:val="19"/>
              </w:rPr>
              <w:t>模块</w:t>
            </w:r>
            <w:proofErr w:type="spellEnd"/>
            <w:r>
              <w:rPr>
                <w:b/>
                <w:sz w:val="19"/>
              </w:rPr>
              <w:t>/</w:t>
            </w:r>
            <w:proofErr w:type="spellStart"/>
            <w:r>
              <w:rPr>
                <w:b/>
                <w:sz w:val="19"/>
              </w:rPr>
              <w:t>文件</w:t>
            </w:r>
            <w:proofErr w:type="spellEnd"/>
          </w:p>
        </w:tc>
        <w:tc>
          <w:tcPr>
            <w:tcW w:w="4680" w:type="dxa"/>
            <w:tcBorders>
              <w:top w:val="single" w:sz="6" w:space="0" w:color="DADCE0"/>
              <w:left w:val="single" w:sz="6" w:space="0" w:color="DADCE0"/>
              <w:bottom w:val="single" w:sz="6" w:space="0" w:color="DADCE0"/>
              <w:right w:val="single" w:sz="6" w:space="0" w:color="DADCE0"/>
            </w:tcBorders>
            <w:shd w:val="clear" w:color="auto" w:fill="F2F4F7"/>
          </w:tcPr>
          <w:p w14:paraId="3F5AC55C" w14:textId="77777777" w:rsidR="00915084" w:rsidRDefault="00000000">
            <w:pPr>
              <w:spacing w:after="0" w:line="240" w:lineRule="auto"/>
              <w:ind w:firstLine="381"/>
              <w:jc w:val="center"/>
            </w:pPr>
            <w:proofErr w:type="spellStart"/>
            <w:r>
              <w:rPr>
                <w:b/>
                <w:sz w:val="19"/>
              </w:rPr>
              <w:t>作用</w:t>
            </w:r>
            <w:proofErr w:type="spellEnd"/>
          </w:p>
        </w:tc>
      </w:tr>
      <w:tr w:rsidR="00915084" w14:paraId="4EE78171" w14:textId="77777777">
        <w:trPr>
          <w:jc w:val="center"/>
        </w:trPr>
        <w:tc>
          <w:tcPr>
            <w:tcW w:w="4680" w:type="dxa"/>
            <w:tcBorders>
              <w:top w:val="single" w:sz="6" w:space="0" w:color="DADCE0"/>
              <w:left w:val="single" w:sz="6" w:space="0" w:color="DADCE0"/>
              <w:bottom w:val="single" w:sz="6" w:space="0" w:color="DADCE0"/>
              <w:right w:val="single" w:sz="6" w:space="0" w:color="DADCE0"/>
            </w:tcBorders>
            <w:vAlign w:val="center"/>
          </w:tcPr>
          <w:p w14:paraId="2607905D" w14:textId="77777777" w:rsidR="00915084" w:rsidRDefault="00000000">
            <w:pPr>
              <w:spacing w:after="0" w:line="240" w:lineRule="auto"/>
              <w:ind w:firstLine="360"/>
            </w:pPr>
            <w:proofErr w:type="spellStart"/>
            <w:r>
              <w:rPr>
                <w:sz w:val="18"/>
              </w:rPr>
              <w:t>rtl</w:t>
            </w:r>
            <w:proofErr w:type="spellEnd"/>
            <w:r>
              <w:rPr>
                <w:sz w:val="18"/>
              </w:rPr>
              <w:t>/</w:t>
            </w:r>
            <w:proofErr w:type="spellStart"/>
            <w:r>
              <w:rPr>
                <w:sz w:val="18"/>
              </w:rPr>
              <w:t>soc_</w:t>
            </w:r>
            <w:proofErr w:type="gramStart"/>
            <w:r>
              <w:rPr>
                <w:sz w:val="18"/>
              </w:rPr>
              <w:t>top.v</w:t>
            </w:r>
            <w:proofErr w:type="spellEnd"/>
            <w:proofErr w:type="gramEnd"/>
          </w:p>
        </w:tc>
        <w:tc>
          <w:tcPr>
            <w:tcW w:w="4680" w:type="dxa"/>
            <w:tcBorders>
              <w:top w:val="single" w:sz="6" w:space="0" w:color="DADCE0"/>
              <w:left w:val="single" w:sz="6" w:space="0" w:color="DADCE0"/>
              <w:bottom w:val="single" w:sz="6" w:space="0" w:color="DADCE0"/>
              <w:right w:val="single" w:sz="6" w:space="0" w:color="DADCE0"/>
            </w:tcBorders>
            <w:vAlign w:val="center"/>
          </w:tcPr>
          <w:p w14:paraId="0B3A1941" w14:textId="77777777" w:rsidR="00915084" w:rsidRDefault="00000000">
            <w:pPr>
              <w:spacing w:after="0" w:line="240" w:lineRule="auto"/>
              <w:ind w:firstLine="360"/>
              <w:rPr>
                <w:lang w:eastAsia="zh-CN"/>
              </w:rPr>
            </w:pPr>
            <w:r>
              <w:rPr>
                <w:sz w:val="18"/>
              </w:rPr>
              <w:t xml:space="preserve">SoC </w:t>
            </w:r>
            <w:proofErr w:type="spellStart"/>
            <w:r>
              <w:rPr>
                <w:sz w:val="18"/>
              </w:rPr>
              <w:t>顶层集成</w:t>
            </w:r>
            <w:proofErr w:type="spellEnd"/>
            <w:r>
              <w:rPr>
                <w:sz w:val="18"/>
              </w:rPr>
              <w:t xml:space="preserve"> </w:t>
            </w:r>
            <w:proofErr w:type="spellStart"/>
            <w:r>
              <w:rPr>
                <w:sz w:val="18"/>
              </w:rPr>
              <w:t>LoongArch</w:t>
            </w:r>
            <w:proofErr w:type="spellEnd"/>
            <w:r>
              <w:rPr>
                <w:sz w:val="18"/>
              </w:rPr>
              <w:t xml:space="preserve"> CPU</w:t>
            </w:r>
            <w:r>
              <w:rPr>
                <w:sz w:val="18"/>
              </w:rPr>
              <w:t>、</w:t>
            </w:r>
            <w:r>
              <w:rPr>
                <w:sz w:val="18"/>
              </w:rPr>
              <w:t>AXI CDC</w:t>
            </w:r>
            <w:r>
              <w:rPr>
                <w:sz w:val="18"/>
              </w:rPr>
              <w:t>、</w:t>
            </w:r>
            <w:r>
              <w:rPr>
                <w:sz w:val="18"/>
              </w:rPr>
              <w:t>AxiCrossbar_2x8</w:t>
            </w:r>
            <w:r>
              <w:rPr>
                <w:sz w:val="18"/>
              </w:rPr>
              <w:t>、</w:t>
            </w:r>
            <w:r>
              <w:rPr>
                <w:sz w:val="18"/>
              </w:rPr>
              <w:t>ExtRAM</w:t>
            </w:r>
            <w:r>
              <w:rPr>
                <w:sz w:val="18"/>
              </w:rPr>
              <w:t>、</w:t>
            </w:r>
            <w:r>
              <w:rPr>
                <w:sz w:val="18"/>
              </w:rPr>
              <w:t>UART</w:t>
            </w:r>
            <w:r>
              <w:rPr>
                <w:sz w:val="18"/>
              </w:rPr>
              <w:t>、</w:t>
            </w:r>
            <w:r>
              <w:rPr>
                <w:sz w:val="18"/>
              </w:rPr>
              <w:t xml:space="preserve">Confreg </w:t>
            </w:r>
            <w:proofErr w:type="spellStart"/>
            <w:r>
              <w:rPr>
                <w:sz w:val="18"/>
              </w:rPr>
              <w:t>与矩阵乘法</w:t>
            </w:r>
            <w:proofErr w:type="spellEnd"/>
            <w:r>
              <w:rPr>
                <w:sz w:val="18"/>
              </w:rPr>
              <w:t xml:space="preserve"> </w:t>
            </w:r>
            <w:proofErr w:type="spellStart"/>
            <w:r>
              <w:rPr>
                <w:sz w:val="18"/>
              </w:rPr>
              <w:t>IP</w:t>
            </w:r>
            <w:r>
              <w:rPr>
                <w:sz w:val="18"/>
              </w:rPr>
              <w:t>；矩阵乘</w:t>
            </w:r>
            <w:proofErr w:type="spellEnd"/>
            <w:r>
              <w:rPr>
                <w:sz w:val="18"/>
              </w:rPr>
              <w:t xml:space="preserve"> slave </w:t>
            </w:r>
            <w:r>
              <w:rPr>
                <w:sz w:val="18"/>
              </w:rPr>
              <w:t>接</w:t>
            </w:r>
            <w:r>
              <w:rPr>
                <w:sz w:val="18"/>
              </w:rPr>
              <w:t xml:space="preserve"> axiOut_7</w:t>
            </w:r>
            <w:r>
              <w:rPr>
                <w:sz w:val="18"/>
              </w:rPr>
              <w:t>，</w:t>
            </w:r>
            <w:r>
              <w:rPr>
                <w:sz w:val="18"/>
              </w:rPr>
              <w:t xml:space="preserve">master </w:t>
            </w:r>
            <w:proofErr w:type="spellStart"/>
            <w:r>
              <w:rPr>
                <w:sz w:val="18"/>
              </w:rPr>
              <w:t>接独立</w:t>
            </w:r>
            <w:proofErr w:type="spellEnd"/>
            <w:r>
              <w:rPr>
                <w:sz w:val="18"/>
              </w:rPr>
              <w:t xml:space="preserve"> AXI </w:t>
            </w:r>
            <w:proofErr w:type="spellStart"/>
            <w:r>
              <w:rPr>
                <w:sz w:val="18"/>
              </w:rPr>
              <w:t>主端</w:t>
            </w:r>
            <w:proofErr w:type="spellEnd"/>
            <w:r>
              <w:rPr>
                <w:sz w:val="18"/>
              </w:rPr>
              <w:t>。</w:t>
            </w:r>
          </w:p>
        </w:tc>
      </w:tr>
      <w:tr w:rsidR="00915084" w14:paraId="0DEE657B" w14:textId="77777777">
        <w:trPr>
          <w:jc w:val="center"/>
        </w:trPr>
        <w:tc>
          <w:tcPr>
            <w:tcW w:w="4680" w:type="dxa"/>
            <w:tcBorders>
              <w:top w:val="single" w:sz="6" w:space="0" w:color="DADCE0"/>
              <w:left w:val="single" w:sz="6" w:space="0" w:color="DADCE0"/>
              <w:bottom w:val="single" w:sz="6" w:space="0" w:color="DADCE0"/>
              <w:right w:val="single" w:sz="6" w:space="0" w:color="DADCE0"/>
            </w:tcBorders>
            <w:vAlign w:val="center"/>
          </w:tcPr>
          <w:p w14:paraId="225DBA0C" w14:textId="77777777" w:rsidR="00915084" w:rsidRDefault="00000000">
            <w:pPr>
              <w:spacing w:after="0" w:line="240" w:lineRule="auto"/>
              <w:ind w:firstLine="360"/>
            </w:pPr>
            <w:proofErr w:type="spellStart"/>
            <w:r>
              <w:rPr>
                <w:sz w:val="18"/>
              </w:rPr>
              <w:t>rtl</w:t>
            </w:r>
            <w:proofErr w:type="spellEnd"/>
            <w:r>
              <w:rPr>
                <w:sz w:val="18"/>
              </w:rPr>
              <w:t>/</w:t>
            </w:r>
            <w:proofErr w:type="spellStart"/>
            <w:r>
              <w:rPr>
                <w:sz w:val="18"/>
              </w:rPr>
              <w:t>ip</w:t>
            </w:r>
            <w:proofErr w:type="spellEnd"/>
            <w:r>
              <w:rPr>
                <w:sz w:val="18"/>
              </w:rPr>
              <w:t>/stage3_pll/stage3_clk_</w:t>
            </w:r>
            <w:proofErr w:type="gramStart"/>
            <w:r>
              <w:rPr>
                <w:sz w:val="18"/>
              </w:rPr>
              <w:t>pll.v</w:t>
            </w:r>
            <w:proofErr w:type="gramEnd"/>
          </w:p>
        </w:tc>
        <w:tc>
          <w:tcPr>
            <w:tcW w:w="4680" w:type="dxa"/>
            <w:tcBorders>
              <w:top w:val="single" w:sz="6" w:space="0" w:color="DADCE0"/>
              <w:left w:val="single" w:sz="6" w:space="0" w:color="DADCE0"/>
              <w:bottom w:val="single" w:sz="6" w:space="0" w:color="DADCE0"/>
              <w:right w:val="single" w:sz="6" w:space="0" w:color="DADCE0"/>
            </w:tcBorders>
            <w:vAlign w:val="center"/>
          </w:tcPr>
          <w:p w14:paraId="00B72AB7" w14:textId="77777777" w:rsidR="00915084" w:rsidRDefault="00000000">
            <w:pPr>
              <w:spacing w:after="0" w:line="240" w:lineRule="auto"/>
              <w:ind w:firstLine="360"/>
              <w:rPr>
                <w:lang w:eastAsia="zh-CN"/>
              </w:rPr>
            </w:pPr>
            <w:r>
              <w:rPr>
                <w:sz w:val="18"/>
              </w:rPr>
              <w:t>由</w:t>
            </w:r>
            <w:r>
              <w:rPr>
                <w:sz w:val="18"/>
              </w:rPr>
              <w:t xml:space="preserve"> 50 MHz </w:t>
            </w:r>
            <w:proofErr w:type="spellStart"/>
            <w:r>
              <w:rPr>
                <w:sz w:val="18"/>
              </w:rPr>
              <w:t>输入产生</w:t>
            </w:r>
            <w:proofErr w:type="spellEnd"/>
            <w:r>
              <w:rPr>
                <w:sz w:val="18"/>
              </w:rPr>
              <w:t xml:space="preserve"> </w:t>
            </w:r>
            <w:proofErr w:type="spellStart"/>
            <w:r>
              <w:rPr>
                <w:sz w:val="18"/>
              </w:rPr>
              <w:t>cpu_clk</w:t>
            </w:r>
            <w:proofErr w:type="spellEnd"/>
            <w:r>
              <w:rPr>
                <w:sz w:val="18"/>
              </w:rPr>
              <w:t xml:space="preserve">=33.333 </w:t>
            </w:r>
            <w:proofErr w:type="spellStart"/>
            <w:r>
              <w:rPr>
                <w:sz w:val="18"/>
              </w:rPr>
              <w:t>MHz</w:t>
            </w:r>
            <w:r>
              <w:rPr>
                <w:sz w:val="18"/>
              </w:rPr>
              <w:t>、</w:t>
            </w:r>
            <w:r>
              <w:rPr>
                <w:sz w:val="18"/>
              </w:rPr>
              <w:t>sys_clk</w:t>
            </w:r>
            <w:proofErr w:type="spellEnd"/>
            <w:r>
              <w:rPr>
                <w:sz w:val="18"/>
              </w:rPr>
              <w:t xml:space="preserve">=75 </w:t>
            </w:r>
            <w:proofErr w:type="spellStart"/>
            <w:r>
              <w:rPr>
                <w:sz w:val="18"/>
              </w:rPr>
              <w:t>MHz</w:t>
            </w:r>
            <w:r>
              <w:rPr>
                <w:sz w:val="18"/>
              </w:rPr>
              <w:t>、</w:t>
            </w:r>
            <w:r>
              <w:rPr>
                <w:sz w:val="18"/>
              </w:rPr>
              <w:t>sram_clk</w:t>
            </w:r>
            <w:proofErr w:type="spellEnd"/>
            <w:r>
              <w:rPr>
                <w:sz w:val="18"/>
              </w:rPr>
              <w:t xml:space="preserve">=75 MHz </w:t>
            </w:r>
            <w:proofErr w:type="spellStart"/>
            <w:r>
              <w:rPr>
                <w:sz w:val="18"/>
              </w:rPr>
              <w:t>相移时钟，并保持</w:t>
            </w:r>
            <w:proofErr w:type="spellEnd"/>
            <w:r>
              <w:rPr>
                <w:sz w:val="18"/>
              </w:rPr>
              <w:t xml:space="preserve"> PLL </w:t>
            </w:r>
            <w:proofErr w:type="spellStart"/>
            <w:r>
              <w:rPr>
                <w:sz w:val="18"/>
              </w:rPr>
              <w:t>在评测复位期间预锁定</w:t>
            </w:r>
            <w:proofErr w:type="spellEnd"/>
            <w:r>
              <w:rPr>
                <w:sz w:val="18"/>
              </w:rPr>
              <w:t>。</w:t>
            </w:r>
          </w:p>
        </w:tc>
      </w:tr>
      <w:tr w:rsidR="00915084" w14:paraId="2E078311" w14:textId="77777777">
        <w:trPr>
          <w:jc w:val="center"/>
        </w:trPr>
        <w:tc>
          <w:tcPr>
            <w:tcW w:w="4680" w:type="dxa"/>
            <w:tcBorders>
              <w:top w:val="single" w:sz="6" w:space="0" w:color="DADCE0"/>
              <w:left w:val="single" w:sz="6" w:space="0" w:color="DADCE0"/>
              <w:bottom w:val="single" w:sz="6" w:space="0" w:color="DADCE0"/>
              <w:right w:val="single" w:sz="6" w:space="0" w:color="DADCE0"/>
            </w:tcBorders>
            <w:vAlign w:val="center"/>
          </w:tcPr>
          <w:p w14:paraId="0DB7DF9A" w14:textId="77777777" w:rsidR="00915084" w:rsidRDefault="00000000">
            <w:pPr>
              <w:spacing w:after="0" w:line="240" w:lineRule="auto"/>
              <w:ind w:firstLine="360"/>
            </w:pPr>
            <w:proofErr w:type="spellStart"/>
            <w:r>
              <w:rPr>
                <w:sz w:val="18"/>
              </w:rPr>
              <w:t>rtl</w:t>
            </w:r>
            <w:proofErr w:type="spellEnd"/>
            <w:r>
              <w:rPr>
                <w:sz w:val="18"/>
              </w:rPr>
              <w:t>/</w:t>
            </w:r>
            <w:proofErr w:type="spellStart"/>
            <w:r>
              <w:rPr>
                <w:sz w:val="18"/>
              </w:rPr>
              <w:t>ip</w:t>
            </w:r>
            <w:proofErr w:type="spellEnd"/>
            <w:r>
              <w:rPr>
                <w:sz w:val="18"/>
              </w:rPr>
              <w:t>/</w:t>
            </w:r>
            <w:proofErr w:type="spellStart"/>
            <w:r>
              <w:rPr>
                <w:sz w:val="18"/>
              </w:rPr>
              <w:t>matmul</w:t>
            </w:r>
            <w:proofErr w:type="spellEnd"/>
            <w:r>
              <w:rPr>
                <w:sz w:val="18"/>
              </w:rPr>
              <w:t>/</w:t>
            </w:r>
            <w:proofErr w:type="spellStart"/>
            <w:r>
              <w:rPr>
                <w:sz w:val="18"/>
              </w:rPr>
              <w:t>matmul_axi_</w:t>
            </w:r>
            <w:proofErr w:type="gramStart"/>
            <w:r>
              <w:rPr>
                <w:sz w:val="18"/>
              </w:rPr>
              <w:t>slave.v</w:t>
            </w:r>
            <w:proofErr w:type="spellEnd"/>
            <w:proofErr w:type="gramEnd"/>
          </w:p>
        </w:tc>
        <w:tc>
          <w:tcPr>
            <w:tcW w:w="4680" w:type="dxa"/>
            <w:tcBorders>
              <w:top w:val="single" w:sz="6" w:space="0" w:color="DADCE0"/>
              <w:left w:val="single" w:sz="6" w:space="0" w:color="DADCE0"/>
              <w:bottom w:val="single" w:sz="6" w:space="0" w:color="DADCE0"/>
              <w:right w:val="single" w:sz="6" w:space="0" w:color="DADCE0"/>
            </w:tcBorders>
            <w:vAlign w:val="center"/>
          </w:tcPr>
          <w:p w14:paraId="6209D399" w14:textId="77777777" w:rsidR="00915084" w:rsidRDefault="00000000">
            <w:pPr>
              <w:spacing w:after="0" w:line="240" w:lineRule="auto"/>
              <w:ind w:firstLine="360"/>
              <w:rPr>
                <w:lang w:eastAsia="zh-CN"/>
              </w:rPr>
            </w:pPr>
            <w:proofErr w:type="spellStart"/>
            <w:r>
              <w:rPr>
                <w:sz w:val="18"/>
              </w:rPr>
              <w:t>矩阵乘法控制与</w:t>
            </w:r>
            <w:proofErr w:type="spellEnd"/>
            <w:r>
              <w:rPr>
                <w:sz w:val="18"/>
              </w:rPr>
              <w:t xml:space="preserve"> DMA </w:t>
            </w:r>
            <w:proofErr w:type="spellStart"/>
            <w:r>
              <w:rPr>
                <w:sz w:val="18"/>
              </w:rPr>
              <w:t>主体；实现寄存器映射、</w:t>
            </w:r>
            <w:r>
              <w:rPr>
                <w:sz w:val="18"/>
              </w:rPr>
              <w:t>AUTO_START_DMA</w:t>
            </w:r>
            <w:r>
              <w:rPr>
                <w:sz w:val="18"/>
              </w:rPr>
              <w:t>、</w:t>
            </w:r>
            <w:r>
              <w:rPr>
                <w:sz w:val="18"/>
              </w:rPr>
              <w:t>ExtRAM</w:t>
            </w:r>
            <w:proofErr w:type="spellEnd"/>
            <w:r>
              <w:rPr>
                <w:sz w:val="18"/>
              </w:rPr>
              <w:t xml:space="preserve"> </w:t>
            </w:r>
            <w:r>
              <w:rPr>
                <w:sz w:val="18"/>
              </w:rPr>
              <w:t>批量读写、</w:t>
            </w:r>
            <w:r>
              <w:rPr>
                <w:sz w:val="18"/>
              </w:rPr>
              <w:t xml:space="preserve">CRC32 </w:t>
            </w:r>
            <w:proofErr w:type="spellStart"/>
            <w:r>
              <w:rPr>
                <w:sz w:val="18"/>
              </w:rPr>
              <w:t>直接输出和</w:t>
            </w:r>
            <w:proofErr w:type="spellEnd"/>
            <w:r>
              <w:rPr>
                <w:sz w:val="18"/>
              </w:rPr>
              <w:t xml:space="preserve"> UART APB-DMA </w:t>
            </w:r>
            <w:proofErr w:type="spellStart"/>
            <w:r>
              <w:rPr>
                <w:sz w:val="18"/>
              </w:rPr>
              <w:t>报告</w:t>
            </w:r>
            <w:proofErr w:type="spellEnd"/>
            <w:r>
              <w:rPr>
                <w:sz w:val="18"/>
              </w:rPr>
              <w:t>。</w:t>
            </w:r>
          </w:p>
        </w:tc>
      </w:tr>
      <w:tr w:rsidR="00915084" w14:paraId="215E4898" w14:textId="77777777">
        <w:trPr>
          <w:jc w:val="center"/>
        </w:trPr>
        <w:tc>
          <w:tcPr>
            <w:tcW w:w="4680" w:type="dxa"/>
            <w:tcBorders>
              <w:top w:val="single" w:sz="6" w:space="0" w:color="DADCE0"/>
              <w:left w:val="single" w:sz="6" w:space="0" w:color="DADCE0"/>
              <w:bottom w:val="single" w:sz="6" w:space="0" w:color="DADCE0"/>
              <w:right w:val="single" w:sz="6" w:space="0" w:color="DADCE0"/>
            </w:tcBorders>
            <w:vAlign w:val="center"/>
          </w:tcPr>
          <w:p w14:paraId="713BE350" w14:textId="77777777" w:rsidR="00915084" w:rsidRDefault="00000000">
            <w:pPr>
              <w:spacing w:after="0" w:line="240" w:lineRule="auto"/>
              <w:ind w:firstLine="360"/>
            </w:pPr>
            <w:proofErr w:type="spellStart"/>
            <w:r>
              <w:rPr>
                <w:sz w:val="18"/>
              </w:rPr>
              <w:t>rtl</w:t>
            </w:r>
            <w:proofErr w:type="spellEnd"/>
            <w:r>
              <w:rPr>
                <w:sz w:val="18"/>
              </w:rPr>
              <w:t>/</w:t>
            </w:r>
            <w:proofErr w:type="spellStart"/>
            <w:r>
              <w:rPr>
                <w:sz w:val="18"/>
              </w:rPr>
              <w:t>ip</w:t>
            </w:r>
            <w:proofErr w:type="spellEnd"/>
            <w:r>
              <w:rPr>
                <w:sz w:val="18"/>
              </w:rPr>
              <w:t>/</w:t>
            </w:r>
            <w:proofErr w:type="spellStart"/>
            <w:r>
              <w:rPr>
                <w:sz w:val="18"/>
              </w:rPr>
              <w:t>matmul</w:t>
            </w:r>
            <w:proofErr w:type="spellEnd"/>
            <w:r>
              <w:rPr>
                <w:sz w:val="18"/>
              </w:rPr>
              <w:t>/</w:t>
            </w:r>
            <w:proofErr w:type="spellStart"/>
            <w:r>
              <w:rPr>
                <w:sz w:val="18"/>
              </w:rPr>
              <w:t>matmul_batch_</w:t>
            </w:r>
            <w:proofErr w:type="gramStart"/>
            <w:r>
              <w:rPr>
                <w:sz w:val="18"/>
              </w:rPr>
              <w:t>core.v</w:t>
            </w:r>
            <w:proofErr w:type="spellEnd"/>
            <w:proofErr w:type="gramEnd"/>
          </w:p>
        </w:tc>
        <w:tc>
          <w:tcPr>
            <w:tcW w:w="4680" w:type="dxa"/>
            <w:tcBorders>
              <w:top w:val="single" w:sz="6" w:space="0" w:color="DADCE0"/>
              <w:left w:val="single" w:sz="6" w:space="0" w:color="DADCE0"/>
              <w:bottom w:val="single" w:sz="6" w:space="0" w:color="DADCE0"/>
              <w:right w:val="single" w:sz="6" w:space="0" w:color="DADCE0"/>
            </w:tcBorders>
            <w:vAlign w:val="center"/>
          </w:tcPr>
          <w:p w14:paraId="218C607C" w14:textId="77777777" w:rsidR="00915084" w:rsidRDefault="00000000">
            <w:pPr>
              <w:spacing w:after="0" w:line="240" w:lineRule="auto"/>
              <w:ind w:firstLine="360"/>
              <w:rPr>
                <w:lang w:eastAsia="zh-CN"/>
              </w:rPr>
            </w:pPr>
            <w:r>
              <w:rPr>
                <w:sz w:val="18"/>
                <w:lang w:eastAsia="zh-CN"/>
              </w:rPr>
              <w:t>无</w:t>
            </w:r>
            <w:r>
              <w:rPr>
                <w:sz w:val="18"/>
                <w:lang w:eastAsia="zh-CN"/>
              </w:rPr>
              <w:t xml:space="preserve"> DSP </w:t>
            </w:r>
            <w:r>
              <w:rPr>
                <w:sz w:val="18"/>
                <w:lang w:eastAsia="zh-CN"/>
              </w:rPr>
              <w:t>的</w:t>
            </w:r>
            <w:r>
              <w:rPr>
                <w:sz w:val="18"/>
                <w:lang w:eastAsia="zh-CN"/>
              </w:rPr>
              <w:t xml:space="preserve"> 4 </w:t>
            </w:r>
            <w:r>
              <w:rPr>
                <w:sz w:val="18"/>
                <w:lang w:eastAsia="zh-CN"/>
              </w:rPr>
              <w:t>路</w:t>
            </w:r>
            <w:r>
              <w:rPr>
                <w:sz w:val="18"/>
                <w:lang w:eastAsia="zh-CN"/>
              </w:rPr>
              <w:t xml:space="preserve"> 32x32 </w:t>
            </w:r>
            <w:r>
              <w:rPr>
                <w:sz w:val="18"/>
                <w:lang w:eastAsia="zh-CN"/>
              </w:rPr>
              <w:t>乘法与加法树流水，输出</w:t>
            </w:r>
            <w:r>
              <w:rPr>
                <w:sz w:val="18"/>
                <w:lang w:eastAsia="zh-CN"/>
              </w:rPr>
              <w:t xml:space="preserve"> 66 </w:t>
            </w:r>
            <w:r>
              <w:rPr>
                <w:sz w:val="18"/>
                <w:lang w:eastAsia="zh-CN"/>
              </w:rPr>
              <w:t>位矩阵乘元素结果。</w:t>
            </w:r>
          </w:p>
        </w:tc>
      </w:tr>
      <w:tr w:rsidR="00915084" w14:paraId="3EB4CD00" w14:textId="77777777">
        <w:trPr>
          <w:jc w:val="center"/>
        </w:trPr>
        <w:tc>
          <w:tcPr>
            <w:tcW w:w="4680" w:type="dxa"/>
            <w:tcBorders>
              <w:top w:val="single" w:sz="6" w:space="0" w:color="DADCE0"/>
              <w:left w:val="single" w:sz="6" w:space="0" w:color="DADCE0"/>
              <w:bottom w:val="single" w:sz="6" w:space="0" w:color="DADCE0"/>
              <w:right w:val="single" w:sz="6" w:space="0" w:color="DADCE0"/>
            </w:tcBorders>
            <w:vAlign w:val="center"/>
          </w:tcPr>
          <w:p w14:paraId="3913B700" w14:textId="77777777" w:rsidR="00915084" w:rsidRDefault="00000000">
            <w:pPr>
              <w:spacing w:after="0" w:line="240" w:lineRule="auto"/>
              <w:ind w:firstLine="360"/>
            </w:pPr>
            <w:proofErr w:type="spellStart"/>
            <w:r>
              <w:rPr>
                <w:sz w:val="18"/>
              </w:rPr>
              <w:t>rtl</w:t>
            </w:r>
            <w:proofErr w:type="spellEnd"/>
            <w:r>
              <w:rPr>
                <w:sz w:val="18"/>
              </w:rPr>
              <w:t>/</w:t>
            </w:r>
            <w:proofErr w:type="spellStart"/>
            <w:r>
              <w:rPr>
                <w:sz w:val="18"/>
              </w:rPr>
              <w:t>ip</w:t>
            </w:r>
            <w:proofErr w:type="spellEnd"/>
            <w:r>
              <w:rPr>
                <w:sz w:val="18"/>
              </w:rPr>
              <w:t>/</w:t>
            </w:r>
            <w:proofErr w:type="spellStart"/>
            <w:r>
              <w:rPr>
                <w:sz w:val="18"/>
              </w:rPr>
              <w:t>Bus_interconnects</w:t>
            </w:r>
            <w:proofErr w:type="spellEnd"/>
            <w:r>
              <w:rPr>
                <w:sz w:val="18"/>
              </w:rPr>
              <w:t>/axi2sram_sp_</w:t>
            </w:r>
            <w:proofErr w:type="gramStart"/>
            <w:r>
              <w:rPr>
                <w:sz w:val="18"/>
              </w:rPr>
              <w:t>external.v</w:t>
            </w:r>
            <w:proofErr w:type="gramEnd"/>
          </w:p>
        </w:tc>
        <w:tc>
          <w:tcPr>
            <w:tcW w:w="4680" w:type="dxa"/>
            <w:tcBorders>
              <w:top w:val="single" w:sz="6" w:space="0" w:color="DADCE0"/>
              <w:left w:val="single" w:sz="6" w:space="0" w:color="DADCE0"/>
              <w:bottom w:val="single" w:sz="6" w:space="0" w:color="DADCE0"/>
              <w:right w:val="single" w:sz="6" w:space="0" w:color="DADCE0"/>
            </w:tcBorders>
            <w:vAlign w:val="center"/>
          </w:tcPr>
          <w:p w14:paraId="4460554A" w14:textId="77777777" w:rsidR="00915084" w:rsidRDefault="00000000">
            <w:pPr>
              <w:spacing w:after="0" w:line="240" w:lineRule="auto"/>
              <w:ind w:firstLine="360"/>
              <w:rPr>
                <w:lang w:eastAsia="zh-CN"/>
              </w:rPr>
            </w:pPr>
            <w:proofErr w:type="spellStart"/>
            <w:r>
              <w:rPr>
                <w:sz w:val="18"/>
              </w:rPr>
              <w:t>ExtRAM</w:t>
            </w:r>
            <w:proofErr w:type="spellEnd"/>
            <w:r>
              <w:rPr>
                <w:sz w:val="18"/>
              </w:rPr>
              <w:t xml:space="preserve"> AXI </w:t>
            </w:r>
            <w:proofErr w:type="spellStart"/>
            <w:r>
              <w:rPr>
                <w:sz w:val="18"/>
              </w:rPr>
              <w:t>桥，配合</w:t>
            </w:r>
            <w:proofErr w:type="spellEnd"/>
            <w:r>
              <w:rPr>
                <w:sz w:val="18"/>
              </w:rPr>
              <w:t xml:space="preserve"> IOB/</w:t>
            </w:r>
            <w:proofErr w:type="spellStart"/>
            <w:r>
              <w:rPr>
                <w:sz w:val="18"/>
              </w:rPr>
              <w:t>相移</w:t>
            </w:r>
            <w:proofErr w:type="spellEnd"/>
            <w:r>
              <w:rPr>
                <w:sz w:val="18"/>
              </w:rPr>
              <w:t xml:space="preserve"> SRAM </w:t>
            </w:r>
            <w:proofErr w:type="spellStart"/>
            <w:r>
              <w:rPr>
                <w:sz w:val="18"/>
              </w:rPr>
              <w:t>访问路径，支撑</w:t>
            </w:r>
            <w:proofErr w:type="spellEnd"/>
            <w:r>
              <w:rPr>
                <w:sz w:val="18"/>
              </w:rPr>
              <w:t xml:space="preserve"> 75 MHz </w:t>
            </w:r>
            <w:proofErr w:type="spellStart"/>
            <w:r>
              <w:rPr>
                <w:sz w:val="18"/>
              </w:rPr>
              <w:t>下的外部存储读写</w:t>
            </w:r>
            <w:proofErr w:type="spellEnd"/>
            <w:r>
              <w:rPr>
                <w:sz w:val="18"/>
              </w:rPr>
              <w:t>。</w:t>
            </w:r>
          </w:p>
        </w:tc>
      </w:tr>
      <w:tr w:rsidR="00915084" w14:paraId="0B411F71" w14:textId="77777777">
        <w:trPr>
          <w:jc w:val="center"/>
        </w:trPr>
        <w:tc>
          <w:tcPr>
            <w:tcW w:w="4680" w:type="dxa"/>
            <w:tcBorders>
              <w:top w:val="single" w:sz="6" w:space="0" w:color="DADCE0"/>
              <w:left w:val="single" w:sz="6" w:space="0" w:color="DADCE0"/>
              <w:bottom w:val="single" w:sz="6" w:space="0" w:color="DADCE0"/>
              <w:right w:val="single" w:sz="6" w:space="0" w:color="DADCE0"/>
            </w:tcBorders>
            <w:vAlign w:val="center"/>
          </w:tcPr>
          <w:p w14:paraId="39296007" w14:textId="77777777" w:rsidR="00915084" w:rsidRDefault="00000000">
            <w:pPr>
              <w:spacing w:after="0" w:line="240" w:lineRule="auto"/>
              <w:ind w:firstLine="360"/>
            </w:pPr>
            <w:proofErr w:type="spellStart"/>
            <w:r>
              <w:rPr>
                <w:sz w:val="18"/>
              </w:rPr>
              <w:t>sdk</w:t>
            </w:r>
            <w:proofErr w:type="spellEnd"/>
            <w:r>
              <w:rPr>
                <w:sz w:val="18"/>
              </w:rPr>
              <w:t>/software/examples/</w:t>
            </w:r>
            <w:proofErr w:type="spellStart"/>
            <w:r>
              <w:rPr>
                <w:sz w:val="18"/>
              </w:rPr>
              <w:t>matmul</w:t>
            </w:r>
            <w:proofErr w:type="spellEnd"/>
            <w:r>
              <w:rPr>
                <w:sz w:val="18"/>
              </w:rPr>
              <w:t>/user-</w:t>
            </w:r>
            <w:proofErr w:type="spellStart"/>
            <w:r>
              <w:rPr>
                <w:sz w:val="18"/>
              </w:rPr>
              <w:t>sample.c</w:t>
            </w:r>
            <w:proofErr w:type="spellEnd"/>
          </w:p>
        </w:tc>
        <w:tc>
          <w:tcPr>
            <w:tcW w:w="4680" w:type="dxa"/>
            <w:tcBorders>
              <w:top w:val="single" w:sz="6" w:space="0" w:color="DADCE0"/>
              <w:left w:val="single" w:sz="6" w:space="0" w:color="DADCE0"/>
              <w:bottom w:val="single" w:sz="6" w:space="0" w:color="DADCE0"/>
              <w:right w:val="single" w:sz="6" w:space="0" w:color="DADCE0"/>
            </w:tcBorders>
            <w:vAlign w:val="center"/>
          </w:tcPr>
          <w:p w14:paraId="0355BD05" w14:textId="77777777" w:rsidR="00915084" w:rsidRDefault="00000000">
            <w:pPr>
              <w:spacing w:after="0" w:line="240" w:lineRule="auto"/>
              <w:ind w:firstLine="360"/>
              <w:rPr>
                <w:lang w:eastAsia="zh-CN"/>
              </w:rPr>
            </w:pPr>
            <w:proofErr w:type="spellStart"/>
            <w:r>
              <w:rPr>
                <w:sz w:val="18"/>
              </w:rPr>
              <w:t>软件侧定义</w:t>
            </w:r>
            <w:proofErr w:type="spellEnd"/>
            <w:r>
              <w:rPr>
                <w:sz w:val="18"/>
              </w:rPr>
              <w:t xml:space="preserve"> MATMUL_BASE=0xbf500000</w:t>
            </w:r>
            <w:r>
              <w:rPr>
                <w:sz w:val="18"/>
              </w:rPr>
              <w:t>、</w:t>
            </w:r>
            <w:r>
              <w:rPr>
                <w:sz w:val="18"/>
              </w:rPr>
              <w:t xml:space="preserve">5000 </w:t>
            </w:r>
            <w:proofErr w:type="spellStart"/>
            <w:r>
              <w:rPr>
                <w:sz w:val="18"/>
              </w:rPr>
              <w:t>组、源地址</w:t>
            </w:r>
            <w:proofErr w:type="spellEnd"/>
            <w:r>
              <w:rPr>
                <w:sz w:val="18"/>
              </w:rPr>
              <w:t xml:space="preserve"> 0x1c400000</w:t>
            </w:r>
            <w:r>
              <w:rPr>
                <w:sz w:val="18"/>
              </w:rPr>
              <w:t>，完成</w:t>
            </w:r>
            <w:r>
              <w:rPr>
                <w:sz w:val="18"/>
              </w:rPr>
              <w:t xml:space="preserve"> START</w:t>
            </w:r>
            <w:r>
              <w:rPr>
                <w:sz w:val="18"/>
              </w:rPr>
              <w:t>、</w:t>
            </w:r>
            <w:r>
              <w:rPr>
                <w:sz w:val="18"/>
              </w:rPr>
              <w:t xml:space="preserve">DONE </w:t>
            </w:r>
            <w:proofErr w:type="spellStart"/>
            <w:r>
              <w:rPr>
                <w:sz w:val="18"/>
              </w:rPr>
              <w:t>轮询和</w:t>
            </w:r>
            <w:proofErr w:type="spellEnd"/>
            <w:r>
              <w:rPr>
                <w:sz w:val="18"/>
              </w:rPr>
              <w:t xml:space="preserve"> CRC32 </w:t>
            </w:r>
            <w:proofErr w:type="spellStart"/>
            <w:r>
              <w:rPr>
                <w:sz w:val="18"/>
              </w:rPr>
              <w:t>打印</w:t>
            </w:r>
            <w:proofErr w:type="spellEnd"/>
            <w:r>
              <w:rPr>
                <w:sz w:val="18"/>
              </w:rPr>
              <w:t>。</w:t>
            </w:r>
          </w:p>
        </w:tc>
      </w:tr>
    </w:tbl>
    <w:p w14:paraId="5C5FF57C" w14:textId="77777777" w:rsidR="00915084" w:rsidRDefault="00000000">
      <w:pPr>
        <w:spacing w:before="40" w:after="160"/>
        <w:ind w:firstLine="360"/>
        <w:jc w:val="center"/>
        <w:rPr>
          <w:color w:val="000000" w:themeColor="text1"/>
          <w:lang w:eastAsia="zh-CN"/>
        </w:rPr>
      </w:pPr>
      <w:r>
        <w:rPr>
          <w:color w:val="000000" w:themeColor="text1"/>
          <w:sz w:val="18"/>
          <w:lang w:eastAsia="zh-CN"/>
        </w:rPr>
        <w:t>图</w:t>
      </w:r>
      <w:r>
        <w:rPr>
          <w:color w:val="000000" w:themeColor="text1"/>
          <w:sz w:val="18"/>
          <w:lang w:eastAsia="zh-CN"/>
        </w:rPr>
        <w:t xml:space="preserve"> 1-2 </w:t>
      </w:r>
      <w:r>
        <w:rPr>
          <w:color w:val="000000" w:themeColor="text1"/>
          <w:sz w:val="18"/>
          <w:lang w:eastAsia="zh-CN"/>
        </w:rPr>
        <w:t>当前工程系统架构示意图占位</w:t>
      </w:r>
    </w:p>
    <w:p w14:paraId="6859822B" w14:textId="77777777" w:rsidR="00915084" w:rsidRDefault="00000000">
      <w:pPr>
        <w:pStyle w:val="21"/>
        <w:spacing w:before="240" w:after="120"/>
        <w:ind w:firstLineChars="0" w:firstLine="0"/>
        <w:rPr>
          <w:color w:val="auto"/>
          <w:lang w:eastAsia="zh-CN"/>
        </w:rPr>
      </w:pPr>
      <w:bookmarkStart w:id="32" w:name="_Toc19989"/>
      <w:bookmarkStart w:id="33" w:name="_Toc237798589"/>
      <w:bookmarkStart w:id="34" w:name="_Toc237798643"/>
      <w:bookmarkStart w:id="35" w:name="_Toc237798697"/>
      <w:bookmarkStart w:id="36" w:name="_Toc237798764"/>
      <w:r>
        <w:rPr>
          <w:rFonts w:ascii="Calibri" w:hAnsi="Calibri"/>
          <w:color w:val="auto"/>
          <w:sz w:val="26"/>
          <w:lang w:eastAsia="zh-CN"/>
        </w:rPr>
        <w:t xml:space="preserve">1.2 </w:t>
      </w:r>
      <w:r>
        <w:rPr>
          <w:rFonts w:ascii="Calibri" w:hAnsi="Calibri"/>
          <w:color w:val="auto"/>
          <w:sz w:val="26"/>
          <w:lang w:eastAsia="zh-CN"/>
        </w:rPr>
        <w:t>软硬件功能划分</w:t>
      </w:r>
      <w:bookmarkEnd w:id="32"/>
      <w:bookmarkEnd w:id="33"/>
      <w:bookmarkEnd w:id="34"/>
      <w:bookmarkEnd w:id="35"/>
      <w:bookmarkEnd w:id="36"/>
    </w:p>
    <w:p w14:paraId="4CE38995" w14:textId="77777777" w:rsidR="00915084" w:rsidRDefault="00000000">
      <w:pPr>
        <w:spacing w:line="264" w:lineRule="auto"/>
        <w:ind w:firstLine="440"/>
        <w:rPr>
          <w:lang w:eastAsia="zh-CN"/>
        </w:rPr>
      </w:pPr>
      <w:r>
        <w:rPr>
          <w:sz w:val="22"/>
          <w:lang w:eastAsia="zh-CN"/>
        </w:rPr>
        <w:t>软件与硬件的分工围绕矩阵乘法任务展开。软件程序位于</w:t>
      </w:r>
      <w:r>
        <w:rPr>
          <w:sz w:val="22"/>
          <w:lang w:eastAsia="zh-CN"/>
        </w:rPr>
        <w:t xml:space="preserve"> </w:t>
      </w:r>
      <w:proofErr w:type="spellStart"/>
      <w:r>
        <w:rPr>
          <w:sz w:val="22"/>
          <w:lang w:eastAsia="zh-CN"/>
        </w:rPr>
        <w:t>sdk</w:t>
      </w:r>
      <w:proofErr w:type="spellEnd"/>
      <w:r>
        <w:rPr>
          <w:sz w:val="22"/>
          <w:lang w:eastAsia="zh-CN"/>
        </w:rPr>
        <w:t>/software/examples/</w:t>
      </w:r>
      <w:proofErr w:type="spellStart"/>
      <w:r>
        <w:rPr>
          <w:sz w:val="22"/>
          <w:lang w:eastAsia="zh-CN"/>
        </w:rPr>
        <w:t>matmul</w:t>
      </w:r>
      <w:proofErr w:type="spellEnd"/>
      <w:r>
        <w:rPr>
          <w:sz w:val="22"/>
          <w:lang w:eastAsia="zh-CN"/>
        </w:rPr>
        <w:t>/user-</w:t>
      </w:r>
      <w:proofErr w:type="spellStart"/>
      <w:r>
        <w:rPr>
          <w:sz w:val="22"/>
          <w:lang w:eastAsia="zh-CN"/>
        </w:rPr>
        <w:t>sample.c</w:t>
      </w:r>
      <w:proofErr w:type="spellEnd"/>
      <w:r>
        <w:rPr>
          <w:sz w:val="22"/>
          <w:lang w:eastAsia="zh-CN"/>
        </w:rPr>
        <w:t>，定义</w:t>
      </w:r>
      <w:r>
        <w:rPr>
          <w:sz w:val="22"/>
          <w:lang w:eastAsia="zh-CN"/>
        </w:rPr>
        <w:t xml:space="preserve"> MATMUL_BASE=0xbf500000</w:t>
      </w:r>
      <w:r>
        <w:rPr>
          <w:sz w:val="22"/>
          <w:lang w:eastAsia="zh-CN"/>
        </w:rPr>
        <w:t>、</w:t>
      </w:r>
      <w:r>
        <w:rPr>
          <w:sz w:val="22"/>
          <w:lang w:eastAsia="zh-CN"/>
        </w:rPr>
        <w:t>MATMUL_GROUPS=5000</w:t>
      </w:r>
      <w:r>
        <w:rPr>
          <w:sz w:val="22"/>
          <w:lang w:eastAsia="zh-CN"/>
        </w:rPr>
        <w:t>、</w:t>
      </w:r>
      <w:r>
        <w:rPr>
          <w:sz w:val="22"/>
          <w:lang w:eastAsia="zh-CN"/>
        </w:rPr>
        <w:t>EXTRAM_PHYS_BASE=0x1c400000</w:t>
      </w:r>
      <w:r>
        <w:rPr>
          <w:sz w:val="22"/>
          <w:lang w:eastAsia="zh-CN"/>
        </w:rPr>
        <w:t>，并按</w:t>
      </w:r>
      <w:r>
        <w:rPr>
          <w:sz w:val="22"/>
          <w:lang w:eastAsia="zh-CN"/>
        </w:rPr>
        <w:t xml:space="preserve"> CTRL</w:t>
      </w:r>
      <w:r>
        <w:rPr>
          <w:sz w:val="22"/>
          <w:lang w:eastAsia="zh-CN"/>
        </w:rPr>
        <w:t>、</w:t>
      </w:r>
      <w:r>
        <w:rPr>
          <w:sz w:val="22"/>
          <w:lang w:eastAsia="zh-CN"/>
        </w:rPr>
        <w:t>GROUPS</w:t>
      </w:r>
      <w:r>
        <w:rPr>
          <w:sz w:val="22"/>
          <w:lang w:eastAsia="zh-CN"/>
        </w:rPr>
        <w:t>、</w:t>
      </w:r>
      <w:r>
        <w:rPr>
          <w:sz w:val="22"/>
          <w:lang w:eastAsia="zh-CN"/>
        </w:rPr>
        <w:t>SRC_BASE</w:t>
      </w:r>
      <w:r>
        <w:rPr>
          <w:sz w:val="22"/>
          <w:lang w:eastAsia="zh-CN"/>
        </w:rPr>
        <w:t>、</w:t>
      </w:r>
      <w:r>
        <w:rPr>
          <w:sz w:val="22"/>
          <w:lang w:eastAsia="zh-CN"/>
        </w:rPr>
        <w:t>DST_BASE</w:t>
      </w:r>
      <w:r>
        <w:rPr>
          <w:sz w:val="22"/>
          <w:lang w:eastAsia="zh-CN"/>
        </w:rPr>
        <w:t>、</w:t>
      </w:r>
      <w:r>
        <w:rPr>
          <w:sz w:val="22"/>
          <w:lang w:eastAsia="zh-CN"/>
        </w:rPr>
        <w:t xml:space="preserve">CRC32 </w:t>
      </w:r>
      <w:r>
        <w:rPr>
          <w:sz w:val="22"/>
          <w:lang w:eastAsia="zh-CN"/>
        </w:rPr>
        <w:t>的寄存器布局完成启动、轮询和</w:t>
      </w:r>
      <w:r>
        <w:rPr>
          <w:sz w:val="22"/>
          <w:lang w:eastAsia="zh-CN"/>
        </w:rPr>
        <w:t xml:space="preserve"> CRC </w:t>
      </w:r>
      <w:r>
        <w:rPr>
          <w:sz w:val="22"/>
          <w:lang w:eastAsia="zh-CN"/>
        </w:rPr>
        <w:t>打印。硬件侧则把批量访存、</w:t>
      </w:r>
      <w:r>
        <w:rPr>
          <w:sz w:val="22"/>
          <w:lang w:eastAsia="zh-CN"/>
        </w:rPr>
        <w:t xml:space="preserve">4x4 </w:t>
      </w:r>
      <w:r>
        <w:rPr>
          <w:sz w:val="22"/>
          <w:lang w:eastAsia="zh-CN"/>
        </w:rPr>
        <w:t>矩阵乘、</w:t>
      </w:r>
      <w:r>
        <w:rPr>
          <w:sz w:val="22"/>
          <w:lang w:eastAsia="zh-CN"/>
        </w:rPr>
        <w:t xml:space="preserve">CRC32 </w:t>
      </w:r>
      <w:r>
        <w:rPr>
          <w:sz w:val="22"/>
          <w:lang w:eastAsia="zh-CN"/>
        </w:rPr>
        <w:t>和</w:t>
      </w:r>
      <w:r>
        <w:rPr>
          <w:sz w:val="22"/>
          <w:lang w:eastAsia="zh-CN"/>
        </w:rPr>
        <w:t xml:space="preserve"> UART </w:t>
      </w:r>
      <w:r>
        <w:rPr>
          <w:sz w:val="22"/>
          <w:lang w:eastAsia="zh-CN"/>
        </w:rPr>
        <w:t>报告尽量前移到</w:t>
      </w:r>
      <w:r>
        <w:rPr>
          <w:sz w:val="22"/>
          <w:lang w:eastAsia="zh-CN"/>
        </w:rPr>
        <w:t xml:space="preserve"> RTL </w:t>
      </w:r>
      <w:r>
        <w:rPr>
          <w:sz w:val="22"/>
          <w:lang w:eastAsia="zh-CN"/>
        </w:rPr>
        <w:t>中，减少</w:t>
      </w:r>
      <w:r>
        <w:rPr>
          <w:sz w:val="22"/>
          <w:lang w:eastAsia="zh-CN"/>
        </w:rPr>
        <w:t xml:space="preserve"> CPU </w:t>
      </w:r>
      <w:r>
        <w:rPr>
          <w:sz w:val="22"/>
          <w:lang w:eastAsia="zh-CN"/>
        </w:rPr>
        <w:t>参与时间。</w:t>
      </w:r>
    </w:p>
    <w:p w14:paraId="5021EA6D" w14:textId="77777777" w:rsidR="00915084" w:rsidRDefault="00000000">
      <w:pPr>
        <w:spacing w:line="264" w:lineRule="auto"/>
        <w:ind w:firstLine="440"/>
        <w:rPr>
          <w:lang w:eastAsia="zh-CN"/>
        </w:rPr>
      </w:pPr>
      <w:r>
        <w:rPr>
          <w:sz w:val="22"/>
          <w:lang w:eastAsia="zh-CN"/>
        </w:rPr>
        <w:t>硬件数据搬运由矩阵乘法</w:t>
      </w:r>
      <w:r>
        <w:rPr>
          <w:sz w:val="22"/>
          <w:lang w:eastAsia="zh-CN"/>
        </w:rPr>
        <w:t xml:space="preserve"> IP </w:t>
      </w:r>
      <w:r>
        <w:rPr>
          <w:sz w:val="22"/>
          <w:lang w:eastAsia="zh-CN"/>
        </w:rPr>
        <w:t>内部的</w:t>
      </w:r>
      <w:r>
        <w:rPr>
          <w:sz w:val="22"/>
          <w:lang w:eastAsia="zh-CN"/>
        </w:rPr>
        <w:t xml:space="preserve"> DMA </w:t>
      </w:r>
      <w:r>
        <w:rPr>
          <w:sz w:val="22"/>
          <w:lang w:eastAsia="zh-CN"/>
        </w:rPr>
        <w:t>状态机完成。每组源数据包含</w:t>
      </w:r>
      <w:r>
        <w:rPr>
          <w:sz w:val="22"/>
          <w:lang w:eastAsia="zh-CN"/>
        </w:rPr>
        <w:t xml:space="preserve"> A</w:t>
      </w:r>
      <w:r>
        <w:rPr>
          <w:sz w:val="22"/>
          <w:lang w:eastAsia="zh-CN"/>
        </w:rPr>
        <w:t>、</w:t>
      </w:r>
      <w:r>
        <w:rPr>
          <w:sz w:val="22"/>
          <w:lang w:eastAsia="zh-CN"/>
        </w:rPr>
        <w:t xml:space="preserve">B </w:t>
      </w:r>
      <w:r>
        <w:rPr>
          <w:sz w:val="22"/>
          <w:lang w:eastAsia="zh-CN"/>
        </w:rPr>
        <w:t>两个</w:t>
      </w:r>
      <w:r>
        <w:rPr>
          <w:sz w:val="22"/>
          <w:lang w:eastAsia="zh-CN"/>
        </w:rPr>
        <w:t xml:space="preserve"> 4x4 </w:t>
      </w:r>
      <w:r>
        <w:rPr>
          <w:sz w:val="22"/>
          <w:lang w:eastAsia="zh-CN"/>
        </w:rPr>
        <w:t>矩阵，共</w:t>
      </w:r>
      <w:r>
        <w:rPr>
          <w:sz w:val="22"/>
          <w:lang w:eastAsia="zh-CN"/>
        </w:rPr>
        <w:t xml:space="preserve"> 128 Byte</w:t>
      </w:r>
      <w:r>
        <w:rPr>
          <w:sz w:val="22"/>
          <w:lang w:eastAsia="zh-CN"/>
        </w:rPr>
        <w:t>；结果区按每组</w:t>
      </w:r>
      <w:r>
        <w:rPr>
          <w:sz w:val="22"/>
          <w:lang w:eastAsia="zh-CN"/>
        </w:rPr>
        <w:t xml:space="preserve"> 192 Byte </w:t>
      </w:r>
      <w:r>
        <w:rPr>
          <w:sz w:val="22"/>
          <w:lang w:eastAsia="zh-CN"/>
        </w:rPr>
        <w:t>规划，测试平台初始化</w:t>
      </w:r>
      <w:r>
        <w:rPr>
          <w:sz w:val="22"/>
          <w:lang w:eastAsia="zh-CN"/>
        </w:rPr>
        <w:t xml:space="preserve"> </w:t>
      </w:r>
      <w:proofErr w:type="spellStart"/>
      <w:r>
        <w:rPr>
          <w:sz w:val="22"/>
          <w:lang w:eastAsia="zh-CN"/>
        </w:rPr>
        <w:t>ExtRAM</w:t>
      </w:r>
      <w:proofErr w:type="spellEnd"/>
      <w:r>
        <w:rPr>
          <w:sz w:val="22"/>
          <w:lang w:eastAsia="zh-CN"/>
        </w:rPr>
        <w:t xml:space="preserve"> </w:t>
      </w:r>
      <w:r>
        <w:rPr>
          <w:sz w:val="22"/>
          <w:lang w:eastAsia="zh-CN"/>
        </w:rPr>
        <w:t>数据总量为</w:t>
      </w:r>
      <w:r>
        <w:rPr>
          <w:sz w:val="22"/>
          <w:lang w:eastAsia="zh-CN"/>
        </w:rPr>
        <w:t xml:space="preserve"> 1,600,000 Byte</w:t>
      </w:r>
      <w:r>
        <w:rPr>
          <w:sz w:val="22"/>
          <w:lang w:eastAsia="zh-CN"/>
        </w:rPr>
        <w:t>。</w:t>
      </w:r>
      <w:proofErr w:type="spellStart"/>
      <w:r>
        <w:rPr>
          <w:sz w:val="22"/>
          <w:lang w:eastAsia="zh-CN"/>
        </w:rPr>
        <w:t>matmul_axi_slave</w:t>
      </w:r>
      <w:proofErr w:type="spellEnd"/>
      <w:r>
        <w:rPr>
          <w:sz w:val="22"/>
          <w:lang w:eastAsia="zh-CN"/>
        </w:rPr>
        <w:t xml:space="preserve"> </w:t>
      </w:r>
      <w:r>
        <w:rPr>
          <w:sz w:val="22"/>
          <w:lang w:eastAsia="zh-CN"/>
        </w:rPr>
        <w:t>内部使用双缓冲读入</w:t>
      </w:r>
      <w:r>
        <w:rPr>
          <w:sz w:val="22"/>
          <w:lang w:eastAsia="zh-CN"/>
        </w:rPr>
        <w:t xml:space="preserve"> A/B </w:t>
      </w:r>
      <w:r>
        <w:rPr>
          <w:sz w:val="22"/>
          <w:lang w:eastAsia="zh-CN"/>
        </w:rPr>
        <w:t>数据，</w:t>
      </w:r>
      <w:proofErr w:type="spellStart"/>
      <w:r>
        <w:rPr>
          <w:sz w:val="22"/>
          <w:lang w:eastAsia="zh-CN"/>
        </w:rPr>
        <w:t>matmul_batch_core</w:t>
      </w:r>
      <w:proofErr w:type="spellEnd"/>
      <w:r>
        <w:rPr>
          <w:sz w:val="22"/>
          <w:lang w:eastAsia="zh-CN"/>
        </w:rPr>
        <w:t xml:space="preserve"> </w:t>
      </w:r>
      <w:r>
        <w:rPr>
          <w:sz w:val="22"/>
          <w:lang w:eastAsia="zh-CN"/>
        </w:rPr>
        <w:t>以四路</w:t>
      </w:r>
      <w:r>
        <w:rPr>
          <w:sz w:val="22"/>
          <w:lang w:eastAsia="zh-CN"/>
        </w:rPr>
        <w:t xml:space="preserve"> 32 </w:t>
      </w:r>
      <w:r>
        <w:rPr>
          <w:sz w:val="22"/>
          <w:lang w:eastAsia="zh-CN"/>
        </w:rPr>
        <w:t>位乘法和两级加法树生成</w:t>
      </w:r>
      <w:r>
        <w:rPr>
          <w:sz w:val="22"/>
          <w:lang w:eastAsia="zh-CN"/>
        </w:rPr>
        <w:t xml:space="preserve"> 66 </w:t>
      </w:r>
      <w:r>
        <w:rPr>
          <w:sz w:val="22"/>
          <w:lang w:eastAsia="zh-CN"/>
        </w:rPr>
        <w:t>位结果，并通过</w:t>
      </w:r>
      <w:r>
        <w:rPr>
          <w:sz w:val="22"/>
          <w:lang w:eastAsia="zh-CN"/>
        </w:rPr>
        <w:t xml:space="preserve"> direct CRC </w:t>
      </w:r>
      <w:r>
        <w:rPr>
          <w:sz w:val="22"/>
          <w:lang w:eastAsia="zh-CN"/>
        </w:rPr>
        <w:t>模式在结果完成后形成最终</w:t>
      </w:r>
      <w:r>
        <w:rPr>
          <w:sz w:val="22"/>
          <w:lang w:eastAsia="zh-CN"/>
        </w:rPr>
        <w:t xml:space="preserve"> CRC32</w:t>
      </w:r>
      <w:r>
        <w:rPr>
          <w:sz w:val="22"/>
          <w:lang w:eastAsia="zh-CN"/>
        </w:rPr>
        <w:t>。</w:t>
      </w:r>
    </w:p>
    <w:tbl>
      <w:tblPr>
        <w:tblStyle w:val="af5"/>
        <w:tblW w:w="0" w:type="auto"/>
        <w:jc w:val="center"/>
        <w:tblLayout w:type="fixed"/>
        <w:tblLook w:val="04A0" w:firstRow="1" w:lastRow="0" w:firstColumn="1" w:lastColumn="0" w:noHBand="0" w:noVBand="1"/>
      </w:tblPr>
      <w:tblGrid>
        <w:gridCol w:w="1944"/>
        <w:gridCol w:w="4320"/>
        <w:gridCol w:w="2808"/>
      </w:tblGrid>
      <w:tr w:rsidR="00915084" w14:paraId="5C2D8B1A" w14:textId="77777777">
        <w:trPr>
          <w:jc w:val="center"/>
        </w:trPr>
        <w:tc>
          <w:tcPr>
            <w:tcW w:w="1944" w:type="dxa"/>
            <w:tcBorders>
              <w:top w:val="single" w:sz="6" w:space="0" w:color="DADCE0"/>
              <w:left w:val="single" w:sz="6" w:space="0" w:color="DADCE0"/>
              <w:bottom w:val="single" w:sz="6" w:space="0" w:color="DADCE0"/>
              <w:right w:val="single" w:sz="6" w:space="0" w:color="DADCE0"/>
            </w:tcBorders>
            <w:shd w:val="clear" w:color="auto" w:fill="F2F4F7"/>
          </w:tcPr>
          <w:p w14:paraId="402B3482" w14:textId="77777777" w:rsidR="00915084" w:rsidRDefault="00000000">
            <w:pPr>
              <w:spacing w:after="0" w:line="240" w:lineRule="auto"/>
              <w:ind w:firstLine="381"/>
              <w:jc w:val="center"/>
            </w:pPr>
            <w:proofErr w:type="spellStart"/>
            <w:r>
              <w:rPr>
                <w:b/>
                <w:sz w:val="19"/>
              </w:rPr>
              <w:t>软件</w:t>
            </w:r>
            <w:proofErr w:type="spellEnd"/>
            <w:r>
              <w:rPr>
                <w:b/>
                <w:sz w:val="19"/>
              </w:rPr>
              <w:t>/</w:t>
            </w:r>
            <w:proofErr w:type="spellStart"/>
            <w:r>
              <w:rPr>
                <w:b/>
                <w:sz w:val="19"/>
              </w:rPr>
              <w:t>硬件职责</w:t>
            </w:r>
            <w:proofErr w:type="spellEnd"/>
          </w:p>
        </w:tc>
        <w:tc>
          <w:tcPr>
            <w:tcW w:w="4320" w:type="dxa"/>
            <w:tcBorders>
              <w:top w:val="single" w:sz="6" w:space="0" w:color="DADCE0"/>
              <w:left w:val="single" w:sz="6" w:space="0" w:color="DADCE0"/>
              <w:bottom w:val="single" w:sz="6" w:space="0" w:color="DADCE0"/>
              <w:right w:val="single" w:sz="6" w:space="0" w:color="DADCE0"/>
            </w:tcBorders>
            <w:shd w:val="clear" w:color="auto" w:fill="F2F4F7"/>
          </w:tcPr>
          <w:p w14:paraId="548A420E" w14:textId="77777777" w:rsidR="00915084" w:rsidRDefault="00000000">
            <w:pPr>
              <w:spacing w:after="0" w:line="240" w:lineRule="auto"/>
              <w:ind w:firstLine="381"/>
              <w:jc w:val="center"/>
            </w:pPr>
            <w:proofErr w:type="spellStart"/>
            <w:r>
              <w:rPr>
                <w:b/>
                <w:sz w:val="19"/>
              </w:rPr>
              <w:t>当前实现</w:t>
            </w:r>
            <w:proofErr w:type="spellEnd"/>
          </w:p>
        </w:tc>
        <w:tc>
          <w:tcPr>
            <w:tcW w:w="2808" w:type="dxa"/>
            <w:tcBorders>
              <w:top w:val="single" w:sz="6" w:space="0" w:color="DADCE0"/>
              <w:left w:val="single" w:sz="6" w:space="0" w:color="DADCE0"/>
              <w:bottom w:val="single" w:sz="6" w:space="0" w:color="DADCE0"/>
              <w:right w:val="single" w:sz="6" w:space="0" w:color="DADCE0"/>
            </w:tcBorders>
            <w:shd w:val="clear" w:color="auto" w:fill="F2F4F7"/>
          </w:tcPr>
          <w:p w14:paraId="57150354" w14:textId="77777777" w:rsidR="00915084" w:rsidRDefault="00000000">
            <w:pPr>
              <w:spacing w:after="0" w:line="240" w:lineRule="auto"/>
              <w:ind w:firstLine="381"/>
              <w:jc w:val="center"/>
            </w:pPr>
            <w:proofErr w:type="spellStart"/>
            <w:r>
              <w:rPr>
                <w:b/>
                <w:sz w:val="19"/>
              </w:rPr>
              <w:t>验证依据</w:t>
            </w:r>
            <w:proofErr w:type="spellEnd"/>
          </w:p>
        </w:tc>
      </w:tr>
      <w:tr w:rsidR="00915084" w14:paraId="1F3F7D71" w14:textId="77777777">
        <w:trPr>
          <w:jc w:val="center"/>
        </w:trPr>
        <w:tc>
          <w:tcPr>
            <w:tcW w:w="1944" w:type="dxa"/>
            <w:tcBorders>
              <w:top w:val="single" w:sz="6" w:space="0" w:color="DADCE0"/>
              <w:left w:val="single" w:sz="6" w:space="0" w:color="DADCE0"/>
              <w:bottom w:val="single" w:sz="6" w:space="0" w:color="DADCE0"/>
              <w:right w:val="single" w:sz="6" w:space="0" w:color="DADCE0"/>
            </w:tcBorders>
            <w:vAlign w:val="center"/>
          </w:tcPr>
          <w:p w14:paraId="5A3E3943" w14:textId="77777777" w:rsidR="00915084" w:rsidRDefault="00000000">
            <w:pPr>
              <w:spacing w:after="0" w:line="240" w:lineRule="auto"/>
              <w:ind w:firstLine="360"/>
            </w:pPr>
            <w:proofErr w:type="spellStart"/>
            <w:r>
              <w:rPr>
                <w:sz w:val="18"/>
              </w:rPr>
              <w:t>软件配置</w:t>
            </w:r>
            <w:proofErr w:type="spellEnd"/>
          </w:p>
        </w:tc>
        <w:tc>
          <w:tcPr>
            <w:tcW w:w="4320" w:type="dxa"/>
            <w:tcBorders>
              <w:top w:val="single" w:sz="6" w:space="0" w:color="DADCE0"/>
              <w:left w:val="single" w:sz="6" w:space="0" w:color="DADCE0"/>
              <w:bottom w:val="single" w:sz="6" w:space="0" w:color="DADCE0"/>
              <w:right w:val="single" w:sz="6" w:space="0" w:color="DADCE0"/>
            </w:tcBorders>
            <w:vAlign w:val="center"/>
          </w:tcPr>
          <w:p w14:paraId="2027B0DC" w14:textId="77777777" w:rsidR="00915084" w:rsidRDefault="00000000">
            <w:pPr>
              <w:spacing w:after="0" w:line="240" w:lineRule="auto"/>
              <w:ind w:firstLine="360"/>
            </w:pPr>
            <w:r>
              <w:rPr>
                <w:sz w:val="18"/>
              </w:rPr>
              <w:t>写</w:t>
            </w:r>
            <w:r>
              <w:rPr>
                <w:sz w:val="18"/>
              </w:rPr>
              <w:t xml:space="preserve"> CTRL/GROUPS/SRC_BASE/</w:t>
            </w:r>
            <w:proofErr w:type="spellStart"/>
            <w:r>
              <w:rPr>
                <w:sz w:val="18"/>
              </w:rPr>
              <w:t>DST_BASE</w:t>
            </w:r>
            <w:r>
              <w:rPr>
                <w:sz w:val="18"/>
              </w:rPr>
              <w:t>，源地址</w:t>
            </w:r>
            <w:proofErr w:type="spellEnd"/>
            <w:r>
              <w:rPr>
                <w:sz w:val="18"/>
              </w:rPr>
              <w:t xml:space="preserve"> 0x1c400000</w:t>
            </w:r>
            <w:r>
              <w:rPr>
                <w:sz w:val="18"/>
              </w:rPr>
              <w:t>，组数</w:t>
            </w:r>
            <w:r>
              <w:rPr>
                <w:sz w:val="18"/>
              </w:rPr>
              <w:t xml:space="preserve"> 5000</w:t>
            </w:r>
            <w:r>
              <w:rPr>
                <w:sz w:val="18"/>
              </w:rPr>
              <w:t>。</w:t>
            </w:r>
          </w:p>
        </w:tc>
        <w:tc>
          <w:tcPr>
            <w:tcW w:w="2808" w:type="dxa"/>
            <w:tcBorders>
              <w:top w:val="single" w:sz="6" w:space="0" w:color="DADCE0"/>
              <w:left w:val="single" w:sz="6" w:space="0" w:color="DADCE0"/>
              <w:bottom w:val="single" w:sz="6" w:space="0" w:color="DADCE0"/>
              <w:right w:val="single" w:sz="6" w:space="0" w:color="DADCE0"/>
            </w:tcBorders>
            <w:vAlign w:val="center"/>
          </w:tcPr>
          <w:p w14:paraId="2DB8A284" w14:textId="77777777" w:rsidR="00915084" w:rsidRDefault="00000000">
            <w:pPr>
              <w:spacing w:after="0" w:line="240" w:lineRule="auto"/>
              <w:ind w:firstLine="360"/>
            </w:pPr>
            <w:proofErr w:type="spellStart"/>
            <w:r>
              <w:rPr>
                <w:sz w:val="18"/>
              </w:rPr>
              <w:t>sdk</w:t>
            </w:r>
            <w:proofErr w:type="spellEnd"/>
            <w:r>
              <w:rPr>
                <w:sz w:val="18"/>
              </w:rPr>
              <w:t>/software/examples/</w:t>
            </w:r>
            <w:proofErr w:type="spellStart"/>
            <w:r>
              <w:rPr>
                <w:sz w:val="18"/>
              </w:rPr>
              <w:t>matmul</w:t>
            </w:r>
            <w:proofErr w:type="spellEnd"/>
            <w:r>
              <w:rPr>
                <w:sz w:val="18"/>
              </w:rPr>
              <w:t>/user-</w:t>
            </w:r>
            <w:proofErr w:type="spellStart"/>
            <w:r>
              <w:rPr>
                <w:sz w:val="18"/>
              </w:rPr>
              <w:t>sample.c</w:t>
            </w:r>
            <w:proofErr w:type="spellEnd"/>
            <w:r>
              <w:rPr>
                <w:sz w:val="18"/>
              </w:rPr>
              <w:t xml:space="preserve"> </w:t>
            </w:r>
            <w:r>
              <w:rPr>
                <w:sz w:val="18"/>
              </w:rPr>
              <w:t>第</w:t>
            </w:r>
            <w:r>
              <w:rPr>
                <w:sz w:val="18"/>
              </w:rPr>
              <w:t xml:space="preserve"> 10-32</w:t>
            </w:r>
            <w:r>
              <w:rPr>
                <w:sz w:val="18"/>
              </w:rPr>
              <w:t>、</w:t>
            </w:r>
            <w:r>
              <w:rPr>
                <w:sz w:val="18"/>
              </w:rPr>
              <w:t xml:space="preserve">75-95 </w:t>
            </w:r>
            <w:r>
              <w:rPr>
                <w:sz w:val="18"/>
              </w:rPr>
              <w:t>行。</w:t>
            </w:r>
          </w:p>
        </w:tc>
      </w:tr>
      <w:tr w:rsidR="00915084" w14:paraId="26A98E8C" w14:textId="77777777">
        <w:trPr>
          <w:jc w:val="center"/>
        </w:trPr>
        <w:tc>
          <w:tcPr>
            <w:tcW w:w="1944" w:type="dxa"/>
            <w:tcBorders>
              <w:top w:val="single" w:sz="6" w:space="0" w:color="DADCE0"/>
              <w:left w:val="single" w:sz="6" w:space="0" w:color="DADCE0"/>
              <w:bottom w:val="single" w:sz="6" w:space="0" w:color="DADCE0"/>
              <w:right w:val="single" w:sz="6" w:space="0" w:color="DADCE0"/>
            </w:tcBorders>
            <w:vAlign w:val="center"/>
          </w:tcPr>
          <w:p w14:paraId="61BC2992" w14:textId="77777777" w:rsidR="00915084" w:rsidRDefault="00000000">
            <w:pPr>
              <w:spacing w:after="0" w:line="240" w:lineRule="auto"/>
              <w:ind w:firstLine="360"/>
            </w:pPr>
            <w:r>
              <w:rPr>
                <w:sz w:val="18"/>
              </w:rPr>
              <w:t xml:space="preserve">AXI </w:t>
            </w:r>
            <w:proofErr w:type="spellStart"/>
            <w:r>
              <w:rPr>
                <w:sz w:val="18"/>
              </w:rPr>
              <w:t>控制接口</w:t>
            </w:r>
            <w:proofErr w:type="spellEnd"/>
          </w:p>
        </w:tc>
        <w:tc>
          <w:tcPr>
            <w:tcW w:w="4320" w:type="dxa"/>
            <w:tcBorders>
              <w:top w:val="single" w:sz="6" w:space="0" w:color="DADCE0"/>
              <w:left w:val="single" w:sz="6" w:space="0" w:color="DADCE0"/>
              <w:bottom w:val="single" w:sz="6" w:space="0" w:color="DADCE0"/>
              <w:right w:val="single" w:sz="6" w:space="0" w:color="DADCE0"/>
            </w:tcBorders>
            <w:vAlign w:val="center"/>
          </w:tcPr>
          <w:p w14:paraId="0A93B7DC" w14:textId="77777777" w:rsidR="00915084" w:rsidRDefault="00000000">
            <w:pPr>
              <w:spacing w:after="0" w:line="240" w:lineRule="auto"/>
              <w:ind w:firstLine="360"/>
            </w:pPr>
            <w:proofErr w:type="spellStart"/>
            <w:r>
              <w:rPr>
                <w:sz w:val="18"/>
              </w:rPr>
              <w:t>matmul_axi_slave</w:t>
            </w:r>
            <w:proofErr w:type="spellEnd"/>
            <w:r>
              <w:rPr>
                <w:sz w:val="18"/>
              </w:rPr>
              <w:t xml:space="preserve"> </w:t>
            </w:r>
            <w:proofErr w:type="spellStart"/>
            <w:r>
              <w:rPr>
                <w:sz w:val="18"/>
              </w:rPr>
              <w:t>暴露</w:t>
            </w:r>
            <w:proofErr w:type="spellEnd"/>
            <w:r>
              <w:rPr>
                <w:sz w:val="18"/>
              </w:rPr>
              <w:t xml:space="preserve"> CTRL</w:t>
            </w:r>
            <w:r>
              <w:rPr>
                <w:sz w:val="18"/>
              </w:rPr>
              <w:t>、</w:t>
            </w:r>
            <w:r>
              <w:rPr>
                <w:sz w:val="18"/>
              </w:rPr>
              <w:t>GROUPS</w:t>
            </w:r>
            <w:r>
              <w:rPr>
                <w:sz w:val="18"/>
              </w:rPr>
              <w:t>、</w:t>
            </w:r>
            <w:r>
              <w:rPr>
                <w:sz w:val="18"/>
              </w:rPr>
              <w:t>SRC_BASE</w:t>
            </w:r>
            <w:r>
              <w:rPr>
                <w:sz w:val="18"/>
              </w:rPr>
              <w:t>、</w:t>
            </w:r>
            <w:r>
              <w:rPr>
                <w:sz w:val="18"/>
              </w:rPr>
              <w:t>DST_BASE</w:t>
            </w:r>
            <w:r>
              <w:rPr>
                <w:sz w:val="18"/>
              </w:rPr>
              <w:t>、</w:t>
            </w:r>
            <w:r>
              <w:rPr>
                <w:sz w:val="18"/>
              </w:rPr>
              <w:t xml:space="preserve">CRC32 </w:t>
            </w:r>
            <w:r>
              <w:rPr>
                <w:sz w:val="18"/>
              </w:rPr>
              <w:t>和</w:t>
            </w:r>
            <w:r>
              <w:rPr>
                <w:sz w:val="18"/>
              </w:rPr>
              <w:t xml:space="preserve"> A/B/C </w:t>
            </w:r>
            <w:proofErr w:type="spellStart"/>
            <w:r>
              <w:rPr>
                <w:sz w:val="18"/>
              </w:rPr>
              <w:t>窗口</w:t>
            </w:r>
            <w:proofErr w:type="spellEnd"/>
            <w:r>
              <w:rPr>
                <w:sz w:val="18"/>
              </w:rPr>
              <w:t>。</w:t>
            </w:r>
          </w:p>
        </w:tc>
        <w:tc>
          <w:tcPr>
            <w:tcW w:w="2808" w:type="dxa"/>
            <w:tcBorders>
              <w:top w:val="single" w:sz="6" w:space="0" w:color="DADCE0"/>
              <w:left w:val="single" w:sz="6" w:space="0" w:color="DADCE0"/>
              <w:bottom w:val="single" w:sz="6" w:space="0" w:color="DADCE0"/>
              <w:right w:val="single" w:sz="6" w:space="0" w:color="DADCE0"/>
            </w:tcBorders>
            <w:vAlign w:val="center"/>
          </w:tcPr>
          <w:p w14:paraId="60012306" w14:textId="77777777" w:rsidR="00915084" w:rsidRDefault="00000000">
            <w:pPr>
              <w:spacing w:after="0" w:line="240" w:lineRule="auto"/>
              <w:ind w:firstLine="360"/>
            </w:pPr>
            <w:proofErr w:type="spellStart"/>
            <w:r>
              <w:rPr>
                <w:sz w:val="18"/>
              </w:rPr>
              <w:t>rtl</w:t>
            </w:r>
            <w:proofErr w:type="spellEnd"/>
            <w:r>
              <w:rPr>
                <w:sz w:val="18"/>
              </w:rPr>
              <w:t>/</w:t>
            </w:r>
            <w:proofErr w:type="spellStart"/>
            <w:r>
              <w:rPr>
                <w:sz w:val="18"/>
              </w:rPr>
              <w:t>ip</w:t>
            </w:r>
            <w:proofErr w:type="spellEnd"/>
            <w:r>
              <w:rPr>
                <w:sz w:val="18"/>
              </w:rPr>
              <w:t>/</w:t>
            </w:r>
            <w:proofErr w:type="spellStart"/>
            <w:r>
              <w:rPr>
                <w:sz w:val="18"/>
              </w:rPr>
              <w:t>matmul</w:t>
            </w:r>
            <w:proofErr w:type="spellEnd"/>
            <w:r>
              <w:rPr>
                <w:sz w:val="18"/>
              </w:rPr>
              <w:t>/</w:t>
            </w:r>
            <w:proofErr w:type="spellStart"/>
            <w:r>
              <w:rPr>
                <w:sz w:val="18"/>
              </w:rPr>
              <w:t>matmul_axi_</w:t>
            </w:r>
            <w:proofErr w:type="gramStart"/>
            <w:r>
              <w:rPr>
                <w:sz w:val="18"/>
              </w:rPr>
              <w:t>slave.v</w:t>
            </w:r>
            <w:proofErr w:type="spellEnd"/>
            <w:proofErr w:type="gramEnd"/>
            <w:r>
              <w:rPr>
                <w:sz w:val="18"/>
              </w:rPr>
              <w:t xml:space="preserve"> </w:t>
            </w:r>
            <w:r>
              <w:rPr>
                <w:sz w:val="18"/>
              </w:rPr>
              <w:t>第</w:t>
            </w:r>
            <w:r>
              <w:rPr>
                <w:sz w:val="18"/>
              </w:rPr>
              <w:t xml:space="preserve"> 1-104 </w:t>
            </w:r>
            <w:r>
              <w:rPr>
                <w:sz w:val="18"/>
              </w:rPr>
              <w:t>行。</w:t>
            </w:r>
          </w:p>
        </w:tc>
      </w:tr>
      <w:tr w:rsidR="00915084" w14:paraId="5BF9A6CB" w14:textId="77777777">
        <w:trPr>
          <w:jc w:val="center"/>
        </w:trPr>
        <w:tc>
          <w:tcPr>
            <w:tcW w:w="1944" w:type="dxa"/>
            <w:tcBorders>
              <w:top w:val="single" w:sz="6" w:space="0" w:color="DADCE0"/>
              <w:left w:val="single" w:sz="6" w:space="0" w:color="DADCE0"/>
              <w:bottom w:val="single" w:sz="6" w:space="0" w:color="DADCE0"/>
              <w:right w:val="single" w:sz="6" w:space="0" w:color="DADCE0"/>
            </w:tcBorders>
            <w:vAlign w:val="center"/>
          </w:tcPr>
          <w:p w14:paraId="51CE63E1" w14:textId="77777777" w:rsidR="00915084" w:rsidRDefault="00000000">
            <w:pPr>
              <w:spacing w:after="0" w:line="240" w:lineRule="auto"/>
              <w:ind w:firstLine="360"/>
            </w:pPr>
            <w:r>
              <w:rPr>
                <w:sz w:val="18"/>
              </w:rPr>
              <w:t xml:space="preserve">DMA </w:t>
            </w:r>
            <w:proofErr w:type="spellStart"/>
            <w:r>
              <w:rPr>
                <w:sz w:val="18"/>
              </w:rPr>
              <w:t>数据搬运</w:t>
            </w:r>
            <w:proofErr w:type="spellEnd"/>
          </w:p>
        </w:tc>
        <w:tc>
          <w:tcPr>
            <w:tcW w:w="4320" w:type="dxa"/>
            <w:tcBorders>
              <w:top w:val="single" w:sz="6" w:space="0" w:color="DADCE0"/>
              <w:left w:val="single" w:sz="6" w:space="0" w:color="DADCE0"/>
              <w:bottom w:val="single" w:sz="6" w:space="0" w:color="DADCE0"/>
              <w:right w:val="single" w:sz="6" w:space="0" w:color="DADCE0"/>
            </w:tcBorders>
            <w:vAlign w:val="center"/>
          </w:tcPr>
          <w:p w14:paraId="75DA9277" w14:textId="77777777" w:rsidR="00915084" w:rsidRDefault="00000000">
            <w:pPr>
              <w:spacing w:after="0" w:line="240" w:lineRule="auto"/>
              <w:ind w:firstLine="360"/>
              <w:rPr>
                <w:lang w:eastAsia="zh-CN"/>
              </w:rPr>
            </w:pPr>
            <w:proofErr w:type="spellStart"/>
            <w:r>
              <w:rPr>
                <w:sz w:val="18"/>
              </w:rPr>
              <w:t>硬件自动启动，</w:t>
            </w:r>
            <w:r>
              <w:rPr>
                <w:sz w:val="18"/>
              </w:rPr>
              <w:t>AXI</w:t>
            </w:r>
            <w:proofErr w:type="spellEnd"/>
            <w:r>
              <w:rPr>
                <w:sz w:val="18"/>
              </w:rPr>
              <w:t xml:space="preserve"> master </w:t>
            </w:r>
            <w:proofErr w:type="spellStart"/>
            <w:r>
              <w:rPr>
                <w:sz w:val="18"/>
              </w:rPr>
              <w:t>批量读取</w:t>
            </w:r>
            <w:proofErr w:type="spellEnd"/>
            <w:r>
              <w:rPr>
                <w:sz w:val="18"/>
              </w:rPr>
              <w:t xml:space="preserve"> </w:t>
            </w:r>
            <w:proofErr w:type="spellStart"/>
            <w:r>
              <w:rPr>
                <w:sz w:val="18"/>
              </w:rPr>
              <w:t>ExtRAM</w:t>
            </w:r>
            <w:r>
              <w:rPr>
                <w:sz w:val="18"/>
              </w:rPr>
              <w:t>，双缓冲组织</w:t>
            </w:r>
            <w:proofErr w:type="spellEnd"/>
            <w:r>
              <w:rPr>
                <w:sz w:val="18"/>
              </w:rPr>
              <w:t xml:space="preserve"> A/B </w:t>
            </w:r>
            <w:proofErr w:type="spellStart"/>
            <w:r>
              <w:rPr>
                <w:sz w:val="18"/>
              </w:rPr>
              <w:t>输入</w:t>
            </w:r>
            <w:proofErr w:type="spellEnd"/>
            <w:r>
              <w:rPr>
                <w:sz w:val="18"/>
              </w:rPr>
              <w:t>。</w:t>
            </w:r>
          </w:p>
        </w:tc>
        <w:tc>
          <w:tcPr>
            <w:tcW w:w="2808" w:type="dxa"/>
            <w:tcBorders>
              <w:top w:val="single" w:sz="6" w:space="0" w:color="DADCE0"/>
              <w:left w:val="single" w:sz="6" w:space="0" w:color="DADCE0"/>
              <w:bottom w:val="single" w:sz="6" w:space="0" w:color="DADCE0"/>
              <w:right w:val="single" w:sz="6" w:space="0" w:color="DADCE0"/>
            </w:tcBorders>
            <w:vAlign w:val="center"/>
          </w:tcPr>
          <w:p w14:paraId="5D31D65D" w14:textId="77777777" w:rsidR="00915084" w:rsidRDefault="00000000">
            <w:pPr>
              <w:spacing w:after="0" w:line="240" w:lineRule="auto"/>
              <w:ind w:firstLine="360"/>
            </w:pPr>
            <w:proofErr w:type="spellStart"/>
            <w:r>
              <w:rPr>
                <w:sz w:val="18"/>
              </w:rPr>
              <w:t>matmul_axi_</w:t>
            </w:r>
            <w:proofErr w:type="gramStart"/>
            <w:r>
              <w:rPr>
                <w:sz w:val="18"/>
              </w:rPr>
              <w:t>slave.v</w:t>
            </w:r>
            <w:proofErr w:type="spellEnd"/>
            <w:proofErr w:type="gramEnd"/>
            <w:r>
              <w:rPr>
                <w:sz w:val="18"/>
              </w:rPr>
              <w:t xml:space="preserve"> </w:t>
            </w:r>
            <w:r>
              <w:rPr>
                <w:sz w:val="18"/>
              </w:rPr>
              <w:t>第</w:t>
            </w:r>
            <w:r>
              <w:rPr>
                <w:sz w:val="18"/>
              </w:rPr>
              <w:t xml:space="preserve"> 611-735</w:t>
            </w:r>
            <w:r>
              <w:rPr>
                <w:sz w:val="18"/>
              </w:rPr>
              <w:t>、</w:t>
            </w:r>
            <w:r>
              <w:rPr>
                <w:sz w:val="18"/>
              </w:rPr>
              <w:t xml:space="preserve">752-830 </w:t>
            </w:r>
            <w:r>
              <w:rPr>
                <w:sz w:val="18"/>
              </w:rPr>
              <w:t>行。</w:t>
            </w:r>
          </w:p>
        </w:tc>
      </w:tr>
      <w:tr w:rsidR="00915084" w14:paraId="25FB61D4" w14:textId="77777777">
        <w:trPr>
          <w:jc w:val="center"/>
        </w:trPr>
        <w:tc>
          <w:tcPr>
            <w:tcW w:w="1944" w:type="dxa"/>
            <w:tcBorders>
              <w:top w:val="single" w:sz="6" w:space="0" w:color="DADCE0"/>
              <w:left w:val="single" w:sz="6" w:space="0" w:color="DADCE0"/>
              <w:bottom w:val="single" w:sz="6" w:space="0" w:color="DADCE0"/>
              <w:right w:val="single" w:sz="6" w:space="0" w:color="DADCE0"/>
            </w:tcBorders>
            <w:vAlign w:val="center"/>
          </w:tcPr>
          <w:p w14:paraId="1380A100" w14:textId="77777777" w:rsidR="00915084" w:rsidRDefault="00000000">
            <w:pPr>
              <w:spacing w:after="0" w:line="240" w:lineRule="auto"/>
              <w:ind w:firstLine="360"/>
            </w:pPr>
            <w:proofErr w:type="spellStart"/>
            <w:r>
              <w:rPr>
                <w:sz w:val="18"/>
              </w:rPr>
              <w:t>矩阵乘计算</w:t>
            </w:r>
            <w:proofErr w:type="spellEnd"/>
          </w:p>
        </w:tc>
        <w:tc>
          <w:tcPr>
            <w:tcW w:w="4320" w:type="dxa"/>
            <w:tcBorders>
              <w:top w:val="single" w:sz="6" w:space="0" w:color="DADCE0"/>
              <w:left w:val="single" w:sz="6" w:space="0" w:color="DADCE0"/>
              <w:bottom w:val="single" w:sz="6" w:space="0" w:color="DADCE0"/>
              <w:right w:val="single" w:sz="6" w:space="0" w:color="DADCE0"/>
            </w:tcBorders>
            <w:vAlign w:val="center"/>
          </w:tcPr>
          <w:p w14:paraId="48AD3C04" w14:textId="77777777" w:rsidR="00915084" w:rsidRDefault="00000000">
            <w:pPr>
              <w:spacing w:after="0" w:line="240" w:lineRule="auto"/>
              <w:ind w:firstLine="360"/>
              <w:rPr>
                <w:lang w:eastAsia="zh-CN"/>
              </w:rPr>
            </w:pPr>
            <w:proofErr w:type="spellStart"/>
            <w:r>
              <w:rPr>
                <w:sz w:val="18"/>
              </w:rPr>
              <w:t>四路</w:t>
            </w:r>
            <w:proofErr w:type="spellEnd"/>
            <w:r>
              <w:rPr>
                <w:sz w:val="18"/>
              </w:rPr>
              <w:t xml:space="preserve"> 32 </w:t>
            </w:r>
            <w:r>
              <w:rPr>
                <w:sz w:val="18"/>
              </w:rPr>
              <w:t>位无符号乘法、两级加法树、</w:t>
            </w:r>
            <w:r>
              <w:rPr>
                <w:sz w:val="18"/>
              </w:rPr>
              <w:t xml:space="preserve">66 </w:t>
            </w:r>
            <w:proofErr w:type="spellStart"/>
            <w:r>
              <w:rPr>
                <w:sz w:val="18"/>
              </w:rPr>
              <w:t>位结果、</w:t>
            </w:r>
            <w:r>
              <w:rPr>
                <w:sz w:val="18"/>
              </w:rPr>
              <w:t>use_dsp</w:t>
            </w:r>
            <w:proofErr w:type="spellEnd"/>
            <w:r>
              <w:rPr>
                <w:sz w:val="18"/>
              </w:rPr>
              <w:t>="no"</w:t>
            </w:r>
            <w:r>
              <w:rPr>
                <w:sz w:val="18"/>
              </w:rPr>
              <w:t>。</w:t>
            </w:r>
          </w:p>
        </w:tc>
        <w:tc>
          <w:tcPr>
            <w:tcW w:w="2808" w:type="dxa"/>
            <w:tcBorders>
              <w:top w:val="single" w:sz="6" w:space="0" w:color="DADCE0"/>
              <w:left w:val="single" w:sz="6" w:space="0" w:color="DADCE0"/>
              <w:bottom w:val="single" w:sz="6" w:space="0" w:color="DADCE0"/>
              <w:right w:val="single" w:sz="6" w:space="0" w:color="DADCE0"/>
            </w:tcBorders>
            <w:vAlign w:val="center"/>
          </w:tcPr>
          <w:p w14:paraId="38E43614" w14:textId="77777777" w:rsidR="00915084" w:rsidRDefault="00000000">
            <w:pPr>
              <w:spacing w:after="0" w:line="240" w:lineRule="auto"/>
              <w:ind w:firstLine="360"/>
            </w:pPr>
            <w:proofErr w:type="spellStart"/>
            <w:r>
              <w:rPr>
                <w:sz w:val="18"/>
              </w:rPr>
              <w:t>rtl</w:t>
            </w:r>
            <w:proofErr w:type="spellEnd"/>
            <w:r>
              <w:rPr>
                <w:sz w:val="18"/>
              </w:rPr>
              <w:t>/</w:t>
            </w:r>
            <w:proofErr w:type="spellStart"/>
            <w:r>
              <w:rPr>
                <w:sz w:val="18"/>
              </w:rPr>
              <w:t>ip</w:t>
            </w:r>
            <w:proofErr w:type="spellEnd"/>
            <w:r>
              <w:rPr>
                <w:sz w:val="18"/>
              </w:rPr>
              <w:t>/</w:t>
            </w:r>
            <w:proofErr w:type="spellStart"/>
            <w:r>
              <w:rPr>
                <w:sz w:val="18"/>
              </w:rPr>
              <w:t>matmul</w:t>
            </w:r>
            <w:proofErr w:type="spellEnd"/>
            <w:r>
              <w:rPr>
                <w:sz w:val="18"/>
              </w:rPr>
              <w:t>/</w:t>
            </w:r>
            <w:proofErr w:type="spellStart"/>
            <w:r>
              <w:rPr>
                <w:sz w:val="18"/>
              </w:rPr>
              <w:t>matmul_batch_</w:t>
            </w:r>
            <w:proofErr w:type="gramStart"/>
            <w:r>
              <w:rPr>
                <w:sz w:val="18"/>
              </w:rPr>
              <w:t>core.v</w:t>
            </w:r>
            <w:proofErr w:type="spellEnd"/>
            <w:proofErr w:type="gramEnd"/>
            <w:r>
              <w:rPr>
                <w:sz w:val="18"/>
              </w:rPr>
              <w:t xml:space="preserve"> </w:t>
            </w:r>
            <w:r>
              <w:rPr>
                <w:sz w:val="18"/>
              </w:rPr>
              <w:t>第</w:t>
            </w:r>
            <w:r>
              <w:rPr>
                <w:sz w:val="18"/>
              </w:rPr>
              <w:t xml:space="preserve"> 17-55</w:t>
            </w:r>
            <w:r>
              <w:rPr>
                <w:sz w:val="18"/>
              </w:rPr>
              <w:t>、</w:t>
            </w:r>
            <w:r>
              <w:rPr>
                <w:sz w:val="18"/>
              </w:rPr>
              <w:t xml:space="preserve">73-130 </w:t>
            </w:r>
            <w:r>
              <w:rPr>
                <w:sz w:val="18"/>
              </w:rPr>
              <w:t>行。</w:t>
            </w:r>
          </w:p>
        </w:tc>
      </w:tr>
      <w:tr w:rsidR="00915084" w14:paraId="6DFD7BF2" w14:textId="77777777">
        <w:trPr>
          <w:jc w:val="center"/>
        </w:trPr>
        <w:tc>
          <w:tcPr>
            <w:tcW w:w="1944" w:type="dxa"/>
            <w:tcBorders>
              <w:top w:val="single" w:sz="6" w:space="0" w:color="DADCE0"/>
              <w:left w:val="single" w:sz="6" w:space="0" w:color="DADCE0"/>
              <w:bottom w:val="single" w:sz="6" w:space="0" w:color="DADCE0"/>
              <w:right w:val="single" w:sz="6" w:space="0" w:color="DADCE0"/>
            </w:tcBorders>
            <w:vAlign w:val="center"/>
          </w:tcPr>
          <w:p w14:paraId="37E4BD36" w14:textId="77777777" w:rsidR="00915084" w:rsidRDefault="00000000">
            <w:pPr>
              <w:spacing w:after="0" w:line="240" w:lineRule="auto"/>
              <w:ind w:firstLine="360"/>
            </w:pPr>
            <w:proofErr w:type="spellStart"/>
            <w:r>
              <w:rPr>
                <w:sz w:val="18"/>
              </w:rPr>
              <w:t>结果上报</w:t>
            </w:r>
            <w:proofErr w:type="spellEnd"/>
          </w:p>
        </w:tc>
        <w:tc>
          <w:tcPr>
            <w:tcW w:w="4320" w:type="dxa"/>
            <w:tcBorders>
              <w:top w:val="single" w:sz="6" w:space="0" w:color="DADCE0"/>
              <w:left w:val="single" w:sz="6" w:space="0" w:color="DADCE0"/>
              <w:bottom w:val="single" w:sz="6" w:space="0" w:color="DADCE0"/>
              <w:right w:val="single" w:sz="6" w:space="0" w:color="DADCE0"/>
            </w:tcBorders>
            <w:vAlign w:val="center"/>
          </w:tcPr>
          <w:p w14:paraId="5D3B8720" w14:textId="77777777" w:rsidR="00915084" w:rsidRDefault="00000000">
            <w:pPr>
              <w:spacing w:after="0" w:line="240" w:lineRule="auto"/>
              <w:ind w:firstLine="360"/>
              <w:rPr>
                <w:lang w:eastAsia="zh-CN"/>
              </w:rPr>
            </w:pPr>
            <w:proofErr w:type="spellStart"/>
            <w:r>
              <w:rPr>
                <w:sz w:val="18"/>
              </w:rPr>
              <w:t>硬件通过</w:t>
            </w:r>
            <w:proofErr w:type="spellEnd"/>
            <w:r>
              <w:rPr>
                <w:sz w:val="18"/>
              </w:rPr>
              <w:t xml:space="preserve"> UART APB-DMA </w:t>
            </w:r>
            <w:proofErr w:type="spellStart"/>
            <w:r>
              <w:rPr>
                <w:sz w:val="18"/>
              </w:rPr>
              <w:t>输出</w:t>
            </w:r>
            <w:proofErr w:type="spellEnd"/>
            <w:r>
              <w:rPr>
                <w:sz w:val="18"/>
              </w:rPr>
              <w:t xml:space="preserve"> MATMUL_START</w:t>
            </w:r>
            <w:r>
              <w:rPr>
                <w:sz w:val="18"/>
              </w:rPr>
              <w:t>、</w:t>
            </w:r>
            <w:r>
              <w:rPr>
                <w:sz w:val="18"/>
              </w:rPr>
              <w:t xml:space="preserve">CRC32 </w:t>
            </w:r>
            <w:r>
              <w:rPr>
                <w:sz w:val="18"/>
              </w:rPr>
              <w:t>与</w:t>
            </w:r>
            <w:r>
              <w:rPr>
                <w:sz w:val="18"/>
              </w:rPr>
              <w:t xml:space="preserve"> MATMUL_DONE</w:t>
            </w:r>
            <w:r>
              <w:rPr>
                <w:sz w:val="18"/>
              </w:rPr>
              <w:t>。</w:t>
            </w:r>
          </w:p>
        </w:tc>
        <w:tc>
          <w:tcPr>
            <w:tcW w:w="2808" w:type="dxa"/>
            <w:tcBorders>
              <w:top w:val="single" w:sz="6" w:space="0" w:color="DADCE0"/>
              <w:left w:val="single" w:sz="6" w:space="0" w:color="DADCE0"/>
              <w:bottom w:val="single" w:sz="6" w:space="0" w:color="DADCE0"/>
              <w:right w:val="single" w:sz="6" w:space="0" w:color="DADCE0"/>
            </w:tcBorders>
            <w:vAlign w:val="center"/>
          </w:tcPr>
          <w:p w14:paraId="4FBBAD8B" w14:textId="77777777" w:rsidR="00915084" w:rsidRDefault="00000000">
            <w:pPr>
              <w:spacing w:after="0" w:line="240" w:lineRule="auto"/>
              <w:ind w:firstLine="360"/>
            </w:pPr>
            <w:proofErr w:type="spellStart"/>
            <w:r>
              <w:rPr>
                <w:sz w:val="18"/>
              </w:rPr>
              <w:t>matmul_axi_</w:t>
            </w:r>
            <w:proofErr w:type="gramStart"/>
            <w:r>
              <w:rPr>
                <w:sz w:val="18"/>
              </w:rPr>
              <w:t>slave.v</w:t>
            </w:r>
            <w:proofErr w:type="spellEnd"/>
            <w:proofErr w:type="gramEnd"/>
            <w:r>
              <w:rPr>
                <w:sz w:val="18"/>
              </w:rPr>
              <w:t xml:space="preserve"> </w:t>
            </w:r>
            <w:r>
              <w:rPr>
                <w:sz w:val="18"/>
              </w:rPr>
              <w:t>第</w:t>
            </w:r>
            <w:r>
              <w:rPr>
                <w:sz w:val="18"/>
              </w:rPr>
              <w:t xml:space="preserve"> 482-608</w:t>
            </w:r>
            <w:r>
              <w:rPr>
                <w:sz w:val="18"/>
              </w:rPr>
              <w:t>、</w:t>
            </w:r>
            <w:r>
              <w:rPr>
                <w:sz w:val="18"/>
              </w:rPr>
              <w:t xml:space="preserve">1096-1195 </w:t>
            </w:r>
            <w:r>
              <w:rPr>
                <w:sz w:val="18"/>
              </w:rPr>
              <w:t>行。</w:t>
            </w:r>
          </w:p>
        </w:tc>
      </w:tr>
    </w:tbl>
    <w:p w14:paraId="3088D393" w14:textId="77777777" w:rsidR="00915084" w:rsidRDefault="00915084">
      <w:pPr>
        <w:spacing w:after="80" w:line="264" w:lineRule="auto"/>
        <w:ind w:firstLine="480"/>
      </w:pPr>
    </w:p>
    <w:p w14:paraId="0C296E2B" w14:textId="77777777" w:rsidR="00915084" w:rsidRDefault="00000000">
      <w:pPr>
        <w:pStyle w:val="1"/>
        <w:spacing w:before="320" w:after="160"/>
        <w:ind w:firstLine="643"/>
        <w:rPr>
          <w:color w:val="auto"/>
          <w:lang w:eastAsia="zh-CN"/>
        </w:rPr>
      </w:pPr>
      <w:bookmarkStart w:id="37" w:name="_Toc31624"/>
      <w:bookmarkStart w:id="38" w:name="_Toc237798590"/>
      <w:bookmarkStart w:id="39" w:name="_Toc237798644"/>
      <w:bookmarkStart w:id="40" w:name="_Toc237798698"/>
      <w:bookmarkStart w:id="41" w:name="_Toc237798765"/>
      <w:r>
        <w:rPr>
          <w:rFonts w:ascii="Calibri" w:hAnsi="Calibri"/>
          <w:color w:val="auto"/>
          <w:sz w:val="32"/>
          <w:lang w:eastAsia="zh-CN"/>
        </w:rPr>
        <w:t xml:space="preserve">2 </w:t>
      </w:r>
      <w:r>
        <w:rPr>
          <w:rFonts w:ascii="Calibri" w:hAnsi="Calibri"/>
          <w:color w:val="auto"/>
          <w:sz w:val="32"/>
          <w:lang w:eastAsia="zh-CN"/>
        </w:rPr>
        <w:t>芯片前端设计及验证方案</w:t>
      </w:r>
      <w:bookmarkEnd w:id="37"/>
      <w:bookmarkEnd w:id="38"/>
      <w:bookmarkEnd w:id="39"/>
      <w:bookmarkEnd w:id="40"/>
      <w:bookmarkEnd w:id="41"/>
    </w:p>
    <w:p w14:paraId="2C743134" w14:textId="77777777" w:rsidR="00915084" w:rsidRDefault="00000000">
      <w:pPr>
        <w:pStyle w:val="21"/>
        <w:spacing w:before="240" w:after="120"/>
        <w:ind w:firstLineChars="0" w:firstLine="0"/>
        <w:rPr>
          <w:color w:val="auto"/>
          <w:lang w:eastAsia="zh-CN"/>
        </w:rPr>
      </w:pPr>
      <w:bookmarkStart w:id="42" w:name="_Toc30918"/>
      <w:bookmarkStart w:id="43" w:name="_Toc237798591"/>
      <w:bookmarkStart w:id="44" w:name="_Toc237798645"/>
      <w:bookmarkStart w:id="45" w:name="_Toc237798699"/>
      <w:bookmarkStart w:id="46" w:name="_Toc237798766"/>
      <w:r>
        <w:rPr>
          <w:rFonts w:ascii="Calibri" w:hAnsi="Calibri"/>
          <w:color w:val="auto"/>
          <w:sz w:val="26"/>
          <w:lang w:eastAsia="zh-CN"/>
        </w:rPr>
        <w:t xml:space="preserve">2.1 </w:t>
      </w:r>
      <w:r>
        <w:rPr>
          <w:rFonts w:ascii="Calibri" w:hAnsi="Calibri"/>
          <w:color w:val="auto"/>
          <w:sz w:val="26"/>
          <w:lang w:eastAsia="zh-CN"/>
        </w:rPr>
        <w:t>设计目标与总体思路</w:t>
      </w:r>
      <w:bookmarkEnd w:id="42"/>
      <w:bookmarkEnd w:id="43"/>
      <w:bookmarkEnd w:id="44"/>
      <w:bookmarkEnd w:id="45"/>
      <w:bookmarkEnd w:id="46"/>
    </w:p>
    <w:p w14:paraId="0090599B" w14:textId="77777777" w:rsidR="00915084" w:rsidRDefault="00000000">
      <w:pPr>
        <w:spacing w:line="264" w:lineRule="auto"/>
        <w:ind w:firstLine="440"/>
        <w:rPr>
          <w:lang w:eastAsia="zh-CN"/>
        </w:rPr>
      </w:pPr>
      <w:r>
        <w:rPr>
          <w:sz w:val="22"/>
          <w:lang w:eastAsia="zh-CN"/>
        </w:rPr>
        <w:t>芯片前端设计围绕</w:t>
      </w:r>
      <w:r>
        <w:rPr>
          <w:sz w:val="22"/>
          <w:lang w:eastAsia="zh-CN"/>
        </w:rPr>
        <w:t>“</w:t>
      </w:r>
      <w:r>
        <w:rPr>
          <w:sz w:val="22"/>
          <w:lang w:eastAsia="zh-CN"/>
        </w:rPr>
        <w:t>接口标准、数据搬运、矩阵乘计算、状态可观察、验证闭环</w:t>
      </w:r>
      <w:r>
        <w:rPr>
          <w:sz w:val="22"/>
          <w:lang w:eastAsia="zh-CN"/>
        </w:rPr>
        <w:t>”</w:t>
      </w:r>
      <w:r>
        <w:rPr>
          <w:sz w:val="22"/>
          <w:lang w:eastAsia="zh-CN"/>
        </w:rPr>
        <w:t>展开。当前工程重点不再是旧的</w:t>
      </w:r>
      <w:r>
        <w:rPr>
          <w:sz w:val="22"/>
          <w:lang w:eastAsia="zh-CN"/>
        </w:rPr>
        <w:t xml:space="preserve"> NH3 </w:t>
      </w:r>
      <w:r>
        <w:rPr>
          <w:sz w:val="22"/>
          <w:lang w:eastAsia="zh-CN"/>
        </w:rPr>
        <w:t>输入窗口，而是矩阵乘法</w:t>
      </w:r>
      <w:r>
        <w:rPr>
          <w:sz w:val="22"/>
          <w:lang w:eastAsia="zh-CN"/>
        </w:rPr>
        <w:t xml:space="preserve"> DMA </w:t>
      </w:r>
      <w:r>
        <w:rPr>
          <w:sz w:val="22"/>
          <w:lang w:eastAsia="zh-CN"/>
        </w:rPr>
        <w:t>加速链路：一方面保留</w:t>
      </w:r>
      <w:r>
        <w:rPr>
          <w:sz w:val="22"/>
          <w:lang w:eastAsia="zh-CN"/>
        </w:rPr>
        <w:t xml:space="preserve"> AXI slave </w:t>
      </w:r>
      <w:r>
        <w:rPr>
          <w:sz w:val="22"/>
          <w:lang w:eastAsia="zh-CN"/>
        </w:rPr>
        <w:t>寄存器接口，便于软件和测试程序按统一地址访问；另一方面将大规模数据搬运和结果上报放在硬件状态机中，保证评测平台在复位释放后能够尽早收到</w:t>
      </w:r>
      <w:r>
        <w:rPr>
          <w:sz w:val="22"/>
          <w:lang w:eastAsia="zh-CN"/>
        </w:rPr>
        <w:t xml:space="preserve"> MATMUL_START</w:t>
      </w:r>
      <w:r>
        <w:rPr>
          <w:sz w:val="22"/>
          <w:lang w:eastAsia="zh-CN"/>
        </w:rPr>
        <w:t>，并在结果</w:t>
      </w:r>
      <w:r>
        <w:rPr>
          <w:sz w:val="22"/>
          <w:lang w:eastAsia="zh-CN"/>
        </w:rPr>
        <w:t xml:space="preserve"> CRC </w:t>
      </w:r>
      <w:r>
        <w:rPr>
          <w:sz w:val="22"/>
          <w:lang w:eastAsia="zh-CN"/>
        </w:rPr>
        <w:t>完成后收到</w:t>
      </w:r>
      <w:r>
        <w:rPr>
          <w:sz w:val="22"/>
          <w:lang w:eastAsia="zh-CN"/>
        </w:rPr>
        <w:t xml:space="preserve"> MATMUL_DONE</w:t>
      </w:r>
      <w:r>
        <w:rPr>
          <w:sz w:val="22"/>
          <w:lang w:eastAsia="zh-CN"/>
        </w:rPr>
        <w:t>。</w:t>
      </w:r>
    </w:p>
    <w:p w14:paraId="3CCA4E40" w14:textId="77777777" w:rsidR="00915084" w:rsidRDefault="00915084">
      <w:pPr>
        <w:spacing w:before="40" w:after="160"/>
        <w:ind w:firstLine="723"/>
        <w:jc w:val="center"/>
        <w:rPr>
          <w:b/>
          <w:bCs/>
          <w:i/>
          <w:iCs/>
          <w:color w:val="555555"/>
          <w:sz w:val="36"/>
          <w:szCs w:val="36"/>
          <w:lang w:eastAsia="zh-CN"/>
        </w:rPr>
      </w:pPr>
    </w:p>
    <w:p w14:paraId="3828B6E8" w14:textId="77777777" w:rsidR="00915084" w:rsidRDefault="00000000">
      <w:pPr>
        <w:spacing w:before="40" w:after="160"/>
        <w:ind w:firstLine="723"/>
        <w:jc w:val="center"/>
        <w:rPr>
          <w:b/>
          <w:bCs/>
          <w:i/>
          <w:iCs/>
          <w:color w:val="555555"/>
          <w:sz w:val="36"/>
          <w:szCs w:val="36"/>
          <w:lang w:eastAsia="zh-CN"/>
        </w:rPr>
      </w:pPr>
      <w:r>
        <w:rPr>
          <w:b/>
          <w:bCs/>
          <w:i/>
          <w:iCs/>
          <w:noProof/>
          <w:color w:val="555555"/>
          <w:sz w:val="36"/>
          <w:szCs w:val="36"/>
          <w:lang w:eastAsia="zh-CN"/>
        </w:rPr>
        <w:drawing>
          <wp:inline distT="0" distB="0" distL="0" distR="0" wp14:anchorId="1E20C81E" wp14:editId="6AA9FB0A">
            <wp:extent cx="5506720" cy="3319145"/>
            <wp:effectExtent l="0" t="0" r="0" b="0"/>
            <wp:docPr id="1915111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11766" name="图片 1"/>
                    <pic:cNvPicPr>
                      <a:picLocks noChangeAspect="1"/>
                    </pic:cNvPicPr>
                  </pic:nvPicPr>
                  <pic:blipFill>
                    <a:blip r:embed="rId11"/>
                    <a:srcRect r="25518" b="54410"/>
                    <a:stretch>
                      <a:fillRect/>
                    </a:stretch>
                  </pic:blipFill>
                  <pic:spPr>
                    <a:xfrm>
                      <a:off x="0" y="0"/>
                      <a:ext cx="5532874" cy="3335090"/>
                    </a:xfrm>
                    <a:prstGeom prst="rect">
                      <a:avLst/>
                    </a:prstGeom>
                    <a:ln>
                      <a:noFill/>
                    </a:ln>
                  </pic:spPr>
                </pic:pic>
              </a:graphicData>
            </a:graphic>
          </wp:inline>
        </w:drawing>
      </w:r>
    </w:p>
    <w:p w14:paraId="0CFDB66E" w14:textId="77777777" w:rsidR="00915084" w:rsidRDefault="00000000">
      <w:pPr>
        <w:spacing w:before="40" w:after="160"/>
        <w:ind w:firstLine="360"/>
        <w:jc w:val="center"/>
        <w:rPr>
          <w:color w:val="000000" w:themeColor="text1"/>
        </w:rPr>
      </w:pPr>
      <w:r>
        <w:rPr>
          <w:color w:val="000000" w:themeColor="text1"/>
          <w:sz w:val="18"/>
        </w:rPr>
        <w:t>图</w:t>
      </w:r>
      <w:r>
        <w:rPr>
          <w:color w:val="000000" w:themeColor="text1"/>
          <w:sz w:val="18"/>
        </w:rPr>
        <w:t xml:space="preserve"> 2-1 </w:t>
      </w:r>
      <w:proofErr w:type="spellStart"/>
      <w:r>
        <w:rPr>
          <w:color w:val="000000" w:themeColor="text1"/>
          <w:sz w:val="18"/>
        </w:rPr>
        <w:t>soc_top</w:t>
      </w:r>
      <w:proofErr w:type="spellEnd"/>
      <w:r>
        <w:rPr>
          <w:color w:val="000000" w:themeColor="text1"/>
          <w:sz w:val="18"/>
        </w:rPr>
        <w:t xml:space="preserve"> </w:t>
      </w:r>
      <w:proofErr w:type="spellStart"/>
      <w:r>
        <w:rPr>
          <w:color w:val="000000" w:themeColor="text1"/>
          <w:sz w:val="18"/>
        </w:rPr>
        <w:t>中矩阵乘法</w:t>
      </w:r>
      <w:proofErr w:type="spellEnd"/>
      <w:r>
        <w:rPr>
          <w:color w:val="000000" w:themeColor="text1"/>
          <w:sz w:val="18"/>
        </w:rPr>
        <w:t xml:space="preserve"> IP </w:t>
      </w:r>
      <w:r>
        <w:rPr>
          <w:color w:val="000000" w:themeColor="text1"/>
          <w:sz w:val="18"/>
        </w:rPr>
        <w:t>的</w:t>
      </w:r>
      <w:r>
        <w:rPr>
          <w:color w:val="000000" w:themeColor="text1"/>
          <w:sz w:val="18"/>
        </w:rPr>
        <w:t xml:space="preserve"> AXI slave/master </w:t>
      </w:r>
      <w:r>
        <w:rPr>
          <w:color w:val="000000" w:themeColor="text1"/>
          <w:sz w:val="18"/>
        </w:rPr>
        <w:t>与</w:t>
      </w:r>
      <w:r>
        <w:rPr>
          <w:color w:val="000000" w:themeColor="text1"/>
          <w:sz w:val="18"/>
        </w:rPr>
        <w:t xml:space="preserve"> UART DMA </w:t>
      </w:r>
      <w:proofErr w:type="spellStart"/>
      <w:r>
        <w:rPr>
          <w:color w:val="000000" w:themeColor="text1"/>
          <w:sz w:val="18"/>
        </w:rPr>
        <w:t>接入位置</w:t>
      </w:r>
      <w:proofErr w:type="spellEnd"/>
      <w:r>
        <w:rPr>
          <w:rFonts w:hint="eastAsia"/>
          <w:color w:val="000000" w:themeColor="text1"/>
          <w:sz w:val="18"/>
          <w:lang w:eastAsia="zh-CN"/>
        </w:rPr>
        <w:t>部分代码</w:t>
      </w:r>
      <w:r>
        <w:rPr>
          <w:color w:val="000000" w:themeColor="text1"/>
          <w:sz w:val="18"/>
        </w:rPr>
        <w:t>。</w:t>
      </w:r>
    </w:p>
    <w:p w14:paraId="7C4C4CC2" w14:textId="77777777" w:rsidR="00915084" w:rsidRDefault="00000000">
      <w:pPr>
        <w:spacing w:before="40" w:after="160"/>
        <w:ind w:firstLine="723"/>
        <w:jc w:val="center"/>
        <w:rPr>
          <w:b/>
          <w:bCs/>
          <w:i/>
          <w:iCs/>
          <w:color w:val="555555"/>
          <w:sz w:val="36"/>
          <w:szCs w:val="36"/>
          <w:lang w:eastAsia="zh-CN"/>
        </w:rPr>
      </w:pPr>
      <w:r>
        <w:rPr>
          <w:b/>
          <w:bCs/>
          <w:i/>
          <w:iCs/>
          <w:noProof/>
          <w:color w:val="555555"/>
          <w:sz w:val="36"/>
          <w:szCs w:val="36"/>
          <w:lang w:eastAsia="zh-CN"/>
        </w:rPr>
        <w:drawing>
          <wp:inline distT="0" distB="0" distL="0" distR="0" wp14:anchorId="1610AE2A" wp14:editId="18F63A95">
            <wp:extent cx="5498465" cy="4243705"/>
            <wp:effectExtent l="0" t="0" r="6985" b="4445"/>
            <wp:docPr id="113790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0723" name="图片 1"/>
                    <pic:cNvPicPr>
                      <a:picLocks noChangeAspect="1"/>
                    </pic:cNvPicPr>
                  </pic:nvPicPr>
                  <pic:blipFill>
                    <a:blip r:embed="rId12"/>
                    <a:srcRect r="9155" b="32338"/>
                    <a:stretch>
                      <a:fillRect/>
                    </a:stretch>
                  </pic:blipFill>
                  <pic:spPr>
                    <a:xfrm>
                      <a:off x="0" y="0"/>
                      <a:ext cx="5526487" cy="4265926"/>
                    </a:xfrm>
                    <a:prstGeom prst="rect">
                      <a:avLst/>
                    </a:prstGeom>
                    <a:ln>
                      <a:noFill/>
                    </a:ln>
                  </pic:spPr>
                </pic:pic>
              </a:graphicData>
            </a:graphic>
          </wp:inline>
        </w:drawing>
      </w:r>
    </w:p>
    <w:p w14:paraId="1629B487" w14:textId="77777777" w:rsidR="00915084" w:rsidRDefault="00000000">
      <w:pPr>
        <w:spacing w:before="40" w:after="160"/>
        <w:ind w:firstLine="360"/>
        <w:jc w:val="center"/>
        <w:rPr>
          <w:color w:val="000000" w:themeColor="text1"/>
          <w:lang w:eastAsia="zh-CN"/>
        </w:rPr>
      </w:pPr>
      <w:r>
        <w:rPr>
          <w:color w:val="000000" w:themeColor="text1"/>
          <w:sz w:val="18"/>
        </w:rPr>
        <w:t>图</w:t>
      </w:r>
      <w:r>
        <w:rPr>
          <w:color w:val="000000" w:themeColor="text1"/>
          <w:sz w:val="18"/>
        </w:rPr>
        <w:t xml:space="preserve"> 2-2 </w:t>
      </w:r>
      <w:proofErr w:type="spellStart"/>
      <w:r>
        <w:rPr>
          <w:color w:val="000000" w:themeColor="text1"/>
          <w:sz w:val="18"/>
        </w:rPr>
        <w:t>matmul_axi_slave</w:t>
      </w:r>
      <w:proofErr w:type="spellEnd"/>
      <w:r>
        <w:rPr>
          <w:color w:val="000000" w:themeColor="text1"/>
          <w:sz w:val="18"/>
        </w:rPr>
        <w:t xml:space="preserve"> </w:t>
      </w:r>
      <w:proofErr w:type="spellStart"/>
      <w:r>
        <w:rPr>
          <w:color w:val="000000" w:themeColor="text1"/>
          <w:sz w:val="18"/>
        </w:rPr>
        <w:t>的自动</w:t>
      </w:r>
      <w:proofErr w:type="spellEnd"/>
      <w:r>
        <w:rPr>
          <w:color w:val="000000" w:themeColor="text1"/>
          <w:sz w:val="18"/>
        </w:rPr>
        <w:t xml:space="preserve"> DMA </w:t>
      </w:r>
      <w:proofErr w:type="spellStart"/>
      <w:r>
        <w:rPr>
          <w:color w:val="000000" w:themeColor="text1"/>
          <w:sz w:val="18"/>
        </w:rPr>
        <w:t>参数、寄存器映射与</w:t>
      </w:r>
      <w:proofErr w:type="spellEnd"/>
      <w:r>
        <w:rPr>
          <w:color w:val="000000" w:themeColor="text1"/>
          <w:sz w:val="18"/>
        </w:rPr>
        <w:t xml:space="preserve"> UART </w:t>
      </w:r>
      <w:proofErr w:type="spellStart"/>
      <w:r>
        <w:rPr>
          <w:color w:val="000000" w:themeColor="text1"/>
          <w:sz w:val="18"/>
        </w:rPr>
        <w:t>报告协议</w:t>
      </w:r>
      <w:proofErr w:type="spellEnd"/>
      <w:r>
        <w:rPr>
          <w:rFonts w:hint="eastAsia"/>
          <w:color w:val="000000" w:themeColor="text1"/>
          <w:sz w:val="18"/>
          <w:lang w:eastAsia="zh-CN"/>
        </w:rPr>
        <w:t>部分代码</w:t>
      </w:r>
    </w:p>
    <w:p w14:paraId="58FF50DE" w14:textId="77777777" w:rsidR="00915084" w:rsidRDefault="00000000">
      <w:pPr>
        <w:pStyle w:val="21"/>
        <w:spacing w:before="240" w:after="120"/>
        <w:ind w:firstLineChars="0" w:firstLine="0"/>
        <w:rPr>
          <w:color w:val="auto"/>
          <w:lang w:eastAsia="zh-CN"/>
        </w:rPr>
      </w:pPr>
      <w:bookmarkStart w:id="47" w:name="_Toc9147"/>
      <w:bookmarkStart w:id="48" w:name="_Toc237798592"/>
      <w:bookmarkStart w:id="49" w:name="_Toc237798646"/>
      <w:bookmarkStart w:id="50" w:name="_Toc237798700"/>
      <w:bookmarkStart w:id="51" w:name="_Toc237798767"/>
      <w:r>
        <w:rPr>
          <w:rFonts w:ascii="Calibri" w:hAnsi="Calibri"/>
          <w:color w:val="auto"/>
          <w:sz w:val="26"/>
          <w:lang w:eastAsia="zh-CN"/>
        </w:rPr>
        <w:t xml:space="preserve">2.2 </w:t>
      </w:r>
      <w:r>
        <w:rPr>
          <w:rFonts w:ascii="Calibri" w:hAnsi="Calibri"/>
          <w:color w:val="auto"/>
          <w:sz w:val="26"/>
          <w:lang w:eastAsia="zh-CN"/>
        </w:rPr>
        <w:t>芯片前端设计</w:t>
      </w:r>
      <w:bookmarkEnd w:id="47"/>
      <w:bookmarkEnd w:id="48"/>
      <w:bookmarkEnd w:id="49"/>
      <w:bookmarkEnd w:id="50"/>
      <w:bookmarkEnd w:id="51"/>
    </w:p>
    <w:p w14:paraId="55CE4CD5" w14:textId="77777777" w:rsidR="00915084" w:rsidRDefault="00000000">
      <w:pPr>
        <w:pStyle w:val="31"/>
        <w:spacing w:before="160" w:after="80"/>
        <w:ind w:firstLineChars="0" w:firstLine="0"/>
        <w:rPr>
          <w:color w:val="auto"/>
          <w:lang w:eastAsia="zh-CN"/>
        </w:rPr>
      </w:pPr>
      <w:bookmarkStart w:id="52" w:name="_Toc24707"/>
      <w:bookmarkStart w:id="53" w:name="_Toc237798593"/>
      <w:bookmarkStart w:id="54" w:name="_Toc237798647"/>
      <w:bookmarkStart w:id="55" w:name="_Toc237798701"/>
      <w:bookmarkStart w:id="56" w:name="_Toc237798768"/>
      <w:r>
        <w:rPr>
          <w:rFonts w:ascii="Calibri" w:hAnsi="Calibri"/>
          <w:color w:val="auto"/>
          <w:lang w:eastAsia="zh-CN"/>
        </w:rPr>
        <w:t xml:space="preserve">2.2.1 </w:t>
      </w:r>
      <w:r>
        <w:rPr>
          <w:rFonts w:ascii="Calibri" w:hAnsi="Calibri"/>
          <w:color w:val="auto"/>
          <w:lang w:eastAsia="zh-CN"/>
        </w:rPr>
        <w:t>基础</w:t>
      </w:r>
      <w:r>
        <w:rPr>
          <w:rFonts w:ascii="Calibri" w:hAnsi="Calibri"/>
          <w:color w:val="auto"/>
          <w:lang w:eastAsia="zh-CN"/>
        </w:rPr>
        <w:t xml:space="preserve"> SoC </w:t>
      </w:r>
      <w:r>
        <w:rPr>
          <w:rFonts w:ascii="Calibri" w:hAnsi="Calibri"/>
          <w:color w:val="auto"/>
          <w:lang w:eastAsia="zh-CN"/>
        </w:rPr>
        <w:t>系统集成</w:t>
      </w:r>
      <w:bookmarkEnd w:id="52"/>
      <w:bookmarkEnd w:id="53"/>
      <w:bookmarkEnd w:id="54"/>
      <w:bookmarkEnd w:id="55"/>
      <w:bookmarkEnd w:id="56"/>
    </w:p>
    <w:p w14:paraId="66666EB4" w14:textId="77777777" w:rsidR="00915084" w:rsidRDefault="00000000">
      <w:pPr>
        <w:spacing w:line="264" w:lineRule="auto"/>
        <w:ind w:firstLine="440"/>
        <w:rPr>
          <w:sz w:val="22"/>
          <w:lang w:eastAsia="zh-CN"/>
        </w:rPr>
      </w:pPr>
      <w:proofErr w:type="spellStart"/>
      <w:r>
        <w:rPr>
          <w:sz w:val="22"/>
        </w:rPr>
        <w:t>当前</w:t>
      </w:r>
      <w:proofErr w:type="spellEnd"/>
      <w:r>
        <w:rPr>
          <w:sz w:val="22"/>
        </w:rPr>
        <w:t xml:space="preserve"> SoC </w:t>
      </w:r>
      <w:r>
        <w:rPr>
          <w:sz w:val="22"/>
        </w:rPr>
        <w:t>将</w:t>
      </w:r>
      <w:r>
        <w:rPr>
          <w:sz w:val="22"/>
        </w:rPr>
        <w:t xml:space="preserve"> CPU AXI </w:t>
      </w:r>
      <w:proofErr w:type="spellStart"/>
      <w:r>
        <w:rPr>
          <w:sz w:val="22"/>
        </w:rPr>
        <w:t>主端、矩阵乘法</w:t>
      </w:r>
      <w:proofErr w:type="spellEnd"/>
      <w:r>
        <w:rPr>
          <w:sz w:val="22"/>
        </w:rPr>
        <w:t xml:space="preserve"> AXI </w:t>
      </w:r>
      <w:r>
        <w:rPr>
          <w:sz w:val="22"/>
        </w:rPr>
        <w:t>主端、</w:t>
      </w:r>
      <w:r>
        <w:rPr>
          <w:sz w:val="22"/>
        </w:rPr>
        <w:t>Axi_CDC</w:t>
      </w:r>
      <w:r>
        <w:rPr>
          <w:sz w:val="22"/>
        </w:rPr>
        <w:t>、</w:t>
      </w:r>
      <w:r>
        <w:rPr>
          <w:sz w:val="22"/>
        </w:rPr>
        <w:t>AxiCrossbar_2x8</w:t>
      </w:r>
      <w:r>
        <w:rPr>
          <w:sz w:val="22"/>
        </w:rPr>
        <w:t>、</w:t>
      </w:r>
      <w:r>
        <w:rPr>
          <w:sz w:val="22"/>
        </w:rPr>
        <w:t xml:space="preserve">AXI </w:t>
      </w:r>
      <w:proofErr w:type="spellStart"/>
      <w:r>
        <w:rPr>
          <w:sz w:val="22"/>
        </w:rPr>
        <w:t>RAM</w:t>
      </w:r>
      <w:r>
        <w:rPr>
          <w:sz w:val="22"/>
        </w:rPr>
        <w:t>、</w:t>
      </w:r>
      <w:r>
        <w:rPr>
          <w:sz w:val="22"/>
        </w:rPr>
        <w:t>UART</w:t>
      </w:r>
      <w:r>
        <w:rPr>
          <w:sz w:val="22"/>
        </w:rPr>
        <w:t>、</w:t>
      </w:r>
      <w:r>
        <w:rPr>
          <w:sz w:val="22"/>
        </w:rPr>
        <w:t>Confreg</w:t>
      </w:r>
      <w:proofErr w:type="spellEnd"/>
      <w:r>
        <w:rPr>
          <w:sz w:val="22"/>
        </w:rPr>
        <w:t xml:space="preserve"> </w:t>
      </w:r>
      <w:r>
        <w:rPr>
          <w:sz w:val="22"/>
        </w:rPr>
        <w:t>和</w:t>
      </w:r>
      <w:r>
        <w:rPr>
          <w:sz w:val="22"/>
        </w:rPr>
        <w:t xml:space="preserve"> </w:t>
      </w:r>
      <w:proofErr w:type="spellStart"/>
      <w:r>
        <w:rPr>
          <w:sz w:val="22"/>
        </w:rPr>
        <w:t>ExtRAM</w:t>
      </w:r>
      <w:proofErr w:type="spellEnd"/>
      <w:r>
        <w:rPr>
          <w:sz w:val="22"/>
        </w:rPr>
        <w:t xml:space="preserve"> </w:t>
      </w:r>
      <w:proofErr w:type="spellStart"/>
      <w:r>
        <w:rPr>
          <w:sz w:val="22"/>
        </w:rPr>
        <w:t>桥统一接入同一片上总线平台。矩阵乘法加速器的</w:t>
      </w:r>
      <w:proofErr w:type="spellEnd"/>
      <w:r>
        <w:rPr>
          <w:sz w:val="22"/>
        </w:rPr>
        <w:t xml:space="preserve"> AXI slave </w:t>
      </w:r>
      <w:proofErr w:type="spellStart"/>
      <w:r>
        <w:rPr>
          <w:sz w:val="22"/>
        </w:rPr>
        <w:t>接在</w:t>
      </w:r>
      <w:proofErr w:type="spellEnd"/>
      <w:r>
        <w:rPr>
          <w:sz w:val="22"/>
        </w:rPr>
        <w:t xml:space="preserve"> axiOut_7</w:t>
      </w:r>
      <w:r>
        <w:rPr>
          <w:sz w:val="22"/>
        </w:rPr>
        <w:t>，软件侧地址为</w:t>
      </w:r>
      <w:r>
        <w:rPr>
          <w:sz w:val="22"/>
        </w:rPr>
        <w:t xml:space="preserve"> 0xbf500000</w:t>
      </w:r>
      <w:r>
        <w:rPr>
          <w:sz w:val="22"/>
        </w:rPr>
        <w:t>；其</w:t>
      </w:r>
      <w:r>
        <w:rPr>
          <w:sz w:val="22"/>
        </w:rPr>
        <w:t xml:space="preserve"> AXI master </w:t>
      </w:r>
      <w:proofErr w:type="spellStart"/>
      <w:r>
        <w:rPr>
          <w:sz w:val="22"/>
        </w:rPr>
        <w:t>信号</w:t>
      </w:r>
      <w:proofErr w:type="spellEnd"/>
      <w:r>
        <w:rPr>
          <w:sz w:val="22"/>
        </w:rPr>
        <w:t xml:space="preserve"> </w:t>
      </w:r>
      <w:proofErr w:type="spellStart"/>
      <w:r>
        <w:rPr>
          <w:sz w:val="22"/>
        </w:rPr>
        <w:t>matmul_m</w:t>
      </w:r>
      <w:proofErr w:type="spellEnd"/>
      <w:r>
        <w:rPr>
          <w:sz w:val="22"/>
        </w:rPr>
        <w:t xml:space="preserve">_* </w:t>
      </w:r>
      <w:proofErr w:type="spellStart"/>
      <w:r>
        <w:rPr>
          <w:sz w:val="22"/>
        </w:rPr>
        <w:t>接入交叉开关的独立主端，用于批量访问</w:t>
      </w:r>
      <w:proofErr w:type="spellEnd"/>
      <w:r>
        <w:rPr>
          <w:sz w:val="22"/>
        </w:rPr>
        <w:t xml:space="preserve"> </w:t>
      </w:r>
      <w:proofErr w:type="spellStart"/>
      <w:r>
        <w:rPr>
          <w:sz w:val="22"/>
        </w:rPr>
        <w:t>ExtRAM</w:t>
      </w:r>
      <w:r>
        <w:rPr>
          <w:sz w:val="22"/>
        </w:rPr>
        <w:t>。</w:t>
      </w:r>
      <w:r>
        <w:rPr>
          <w:sz w:val="22"/>
        </w:rPr>
        <w:t>UART</w:t>
      </w:r>
      <w:proofErr w:type="spellEnd"/>
      <w:r>
        <w:rPr>
          <w:sz w:val="22"/>
        </w:rPr>
        <w:t xml:space="preserve"> </w:t>
      </w:r>
      <w:proofErr w:type="spellStart"/>
      <w:r>
        <w:rPr>
          <w:sz w:val="22"/>
        </w:rPr>
        <w:t>结果上报不直接驱动管脚，而是通过</w:t>
      </w:r>
      <w:proofErr w:type="spellEnd"/>
      <w:r>
        <w:rPr>
          <w:sz w:val="22"/>
        </w:rPr>
        <w:t xml:space="preserve"> </w:t>
      </w:r>
      <w:proofErr w:type="spellStart"/>
      <w:r>
        <w:rPr>
          <w:sz w:val="22"/>
        </w:rPr>
        <w:t>axi_uart_controller</w:t>
      </w:r>
      <w:proofErr w:type="spellEnd"/>
      <w:r>
        <w:rPr>
          <w:sz w:val="22"/>
        </w:rPr>
        <w:t xml:space="preserve"> </w:t>
      </w:r>
      <w:proofErr w:type="spellStart"/>
      <w:r>
        <w:rPr>
          <w:sz w:val="22"/>
        </w:rPr>
        <w:t>暴露的硬件</w:t>
      </w:r>
      <w:proofErr w:type="spellEnd"/>
      <w:r>
        <w:rPr>
          <w:sz w:val="22"/>
        </w:rPr>
        <w:t xml:space="preserve"> APB-DMA </w:t>
      </w:r>
      <w:proofErr w:type="spellStart"/>
      <w:r>
        <w:rPr>
          <w:sz w:val="22"/>
        </w:rPr>
        <w:t>仲裁接口写入</w:t>
      </w:r>
      <w:proofErr w:type="spellEnd"/>
      <w:r>
        <w:rPr>
          <w:sz w:val="22"/>
        </w:rPr>
        <w:t xml:space="preserve"> UART </w:t>
      </w:r>
      <w:proofErr w:type="spellStart"/>
      <w:r>
        <w:rPr>
          <w:sz w:val="22"/>
        </w:rPr>
        <w:t>寄存器</w:t>
      </w:r>
      <w:proofErr w:type="spellEnd"/>
      <w:r>
        <w:rPr>
          <w:sz w:val="22"/>
        </w:rPr>
        <w:t>。</w:t>
      </w:r>
    </w:p>
    <w:p w14:paraId="02B1DBBE" w14:textId="77777777" w:rsidR="00915084" w:rsidRDefault="00000000">
      <w:pPr>
        <w:spacing w:line="264" w:lineRule="auto"/>
        <w:ind w:firstLine="480"/>
        <w:jc w:val="center"/>
        <w:rPr>
          <w:lang w:eastAsia="zh-CN"/>
        </w:rPr>
      </w:pPr>
      <w:r>
        <w:rPr>
          <w:noProof/>
          <w:lang w:eastAsia="zh-CN"/>
        </w:rPr>
        <w:drawing>
          <wp:inline distT="0" distB="0" distL="0" distR="0" wp14:anchorId="393217E2" wp14:editId="51CB03F4">
            <wp:extent cx="5899150" cy="3530600"/>
            <wp:effectExtent l="0" t="0" r="6350" b="0"/>
            <wp:docPr id="1385291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91779" name="图片 1"/>
                    <pic:cNvPicPr>
                      <a:picLocks noChangeAspect="1"/>
                    </pic:cNvPicPr>
                  </pic:nvPicPr>
                  <pic:blipFill>
                    <a:blip r:embed="rId13"/>
                    <a:srcRect b="56835"/>
                    <a:stretch>
                      <a:fillRect/>
                    </a:stretch>
                  </pic:blipFill>
                  <pic:spPr>
                    <a:xfrm>
                      <a:off x="0" y="0"/>
                      <a:ext cx="5927078" cy="3547623"/>
                    </a:xfrm>
                    <a:prstGeom prst="rect">
                      <a:avLst/>
                    </a:prstGeom>
                    <a:ln>
                      <a:noFill/>
                    </a:ln>
                  </pic:spPr>
                </pic:pic>
              </a:graphicData>
            </a:graphic>
          </wp:inline>
        </w:drawing>
      </w:r>
      <w:r>
        <w:rPr>
          <w:lang w:eastAsia="zh-CN"/>
        </w:rPr>
        <w:t xml:space="preserve"> </w:t>
      </w:r>
    </w:p>
    <w:p w14:paraId="7C47AE29" w14:textId="77777777" w:rsidR="00915084" w:rsidRDefault="00000000">
      <w:pPr>
        <w:spacing w:before="40" w:after="160"/>
        <w:ind w:firstLine="360"/>
        <w:jc w:val="center"/>
        <w:rPr>
          <w:color w:val="000000" w:themeColor="text1"/>
          <w:lang w:eastAsia="zh-CN"/>
        </w:rPr>
      </w:pPr>
      <w:r>
        <w:rPr>
          <w:color w:val="000000" w:themeColor="text1"/>
          <w:sz w:val="18"/>
          <w:lang w:eastAsia="zh-CN"/>
        </w:rPr>
        <w:t>图</w:t>
      </w:r>
      <w:r>
        <w:rPr>
          <w:color w:val="000000" w:themeColor="text1"/>
          <w:sz w:val="18"/>
          <w:lang w:eastAsia="zh-CN"/>
        </w:rPr>
        <w:t xml:space="preserve"> 2-</w:t>
      </w:r>
      <w:r>
        <w:rPr>
          <w:rFonts w:hint="eastAsia"/>
          <w:color w:val="000000" w:themeColor="text1"/>
          <w:sz w:val="18"/>
          <w:lang w:eastAsia="zh-CN"/>
        </w:rPr>
        <w:t>3</w:t>
      </w:r>
      <w:r>
        <w:rPr>
          <w:color w:val="000000" w:themeColor="text1"/>
          <w:sz w:val="18"/>
          <w:lang w:eastAsia="zh-CN"/>
        </w:rPr>
        <w:t xml:space="preserve"> </w:t>
      </w:r>
      <w:proofErr w:type="spellStart"/>
      <w:r>
        <w:rPr>
          <w:color w:val="000000" w:themeColor="text1"/>
          <w:sz w:val="18"/>
          <w:lang w:eastAsia="zh-CN"/>
        </w:rPr>
        <w:t>soc_top</w:t>
      </w:r>
      <w:proofErr w:type="spellEnd"/>
      <w:r>
        <w:rPr>
          <w:color w:val="000000" w:themeColor="text1"/>
          <w:sz w:val="18"/>
          <w:lang w:eastAsia="zh-CN"/>
        </w:rPr>
        <w:t xml:space="preserve"> </w:t>
      </w:r>
      <w:r>
        <w:rPr>
          <w:color w:val="000000" w:themeColor="text1"/>
          <w:sz w:val="18"/>
          <w:lang w:eastAsia="zh-CN"/>
        </w:rPr>
        <w:t>中矩阵乘法加速器接入与总线连接</w:t>
      </w:r>
      <w:r>
        <w:rPr>
          <w:rFonts w:hint="eastAsia"/>
          <w:color w:val="000000" w:themeColor="text1"/>
          <w:sz w:val="18"/>
          <w:lang w:eastAsia="zh-CN"/>
        </w:rPr>
        <w:t>部分代码</w:t>
      </w:r>
    </w:p>
    <w:p w14:paraId="64F14631" w14:textId="77777777" w:rsidR="00915084" w:rsidRDefault="00000000">
      <w:pPr>
        <w:pStyle w:val="31"/>
        <w:spacing w:before="160" w:after="80"/>
        <w:ind w:firstLineChars="0" w:firstLine="0"/>
        <w:rPr>
          <w:color w:val="auto"/>
          <w:lang w:eastAsia="zh-CN"/>
        </w:rPr>
      </w:pPr>
      <w:bookmarkStart w:id="57" w:name="_Toc16421"/>
      <w:bookmarkStart w:id="58" w:name="_Toc237798594"/>
      <w:bookmarkStart w:id="59" w:name="_Toc237798648"/>
      <w:bookmarkStart w:id="60" w:name="_Toc237798702"/>
      <w:bookmarkStart w:id="61" w:name="_Toc237798769"/>
      <w:r>
        <w:rPr>
          <w:rFonts w:ascii="Calibri" w:hAnsi="Calibri"/>
          <w:color w:val="auto"/>
          <w:lang w:eastAsia="zh-CN"/>
        </w:rPr>
        <w:t xml:space="preserve">2.2.2 </w:t>
      </w:r>
      <w:r>
        <w:rPr>
          <w:rFonts w:ascii="Calibri" w:hAnsi="Calibri"/>
          <w:color w:val="auto"/>
          <w:lang w:eastAsia="zh-CN"/>
        </w:rPr>
        <w:t>矩阵乘加速器设计</w:t>
      </w:r>
      <w:bookmarkEnd w:id="57"/>
      <w:bookmarkEnd w:id="58"/>
      <w:bookmarkEnd w:id="59"/>
      <w:bookmarkEnd w:id="60"/>
      <w:bookmarkEnd w:id="61"/>
    </w:p>
    <w:p w14:paraId="171EBAEB" w14:textId="77777777" w:rsidR="00915084" w:rsidRDefault="00000000">
      <w:pPr>
        <w:spacing w:line="264" w:lineRule="auto"/>
        <w:ind w:firstLine="440"/>
        <w:rPr>
          <w:sz w:val="22"/>
          <w:lang w:eastAsia="zh-CN"/>
        </w:rPr>
      </w:pPr>
      <w:proofErr w:type="spellStart"/>
      <w:r>
        <w:rPr>
          <w:sz w:val="22"/>
        </w:rPr>
        <w:t>矩阵乘法</w:t>
      </w:r>
      <w:proofErr w:type="spellEnd"/>
      <w:r>
        <w:rPr>
          <w:sz w:val="22"/>
        </w:rPr>
        <w:t xml:space="preserve"> IP </w:t>
      </w:r>
      <w:proofErr w:type="spellStart"/>
      <w:r>
        <w:rPr>
          <w:sz w:val="22"/>
        </w:rPr>
        <w:t>的前端接口由</w:t>
      </w:r>
      <w:proofErr w:type="spellEnd"/>
      <w:r>
        <w:rPr>
          <w:sz w:val="22"/>
        </w:rPr>
        <w:t xml:space="preserve"> </w:t>
      </w:r>
      <w:proofErr w:type="spellStart"/>
      <w:r>
        <w:rPr>
          <w:sz w:val="22"/>
        </w:rPr>
        <w:t>matmul_axi_slave</w:t>
      </w:r>
      <w:proofErr w:type="spellEnd"/>
      <w:r>
        <w:rPr>
          <w:sz w:val="22"/>
        </w:rPr>
        <w:t xml:space="preserve"> </w:t>
      </w:r>
      <w:proofErr w:type="spellStart"/>
      <w:r>
        <w:rPr>
          <w:sz w:val="22"/>
        </w:rPr>
        <w:t>统一承载。该模块既实现</w:t>
      </w:r>
      <w:proofErr w:type="spellEnd"/>
      <w:r>
        <w:rPr>
          <w:sz w:val="22"/>
        </w:rPr>
        <w:t xml:space="preserve"> CTRL</w:t>
      </w:r>
      <w:r>
        <w:rPr>
          <w:sz w:val="22"/>
        </w:rPr>
        <w:t>、</w:t>
      </w:r>
      <w:r>
        <w:rPr>
          <w:sz w:val="22"/>
        </w:rPr>
        <w:t>GROUPS</w:t>
      </w:r>
      <w:r>
        <w:rPr>
          <w:sz w:val="22"/>
        </w:rPr>
        <w:t>、</w:t>
      </w:r>
      <w:r>
        <w:rPr>
          <w:sz w:val="22"/>
        </w:rPr>
        <w:t>SRC_BASE</w:t>
      </w:r>
      <w:r>
        <w:rPr>
          <w:sz w:val="22"/>
        </w:rPr>
        <w:t>、</w:t>
      </w:r>
      <w:r>
        <w:rPr>
          <w:sz w:val="22"/>
        </w:rPr>
        <w:t>DST_BASE</w:t>
      </w:r>
      <w:r>
        <w:rPr>
          <w:sz w:val="22"/>
        </w:rPr>
        <w:t>、</w:t>
      </w:r>
      <w:r>
        <w:rPr>
          <w:sz w:val="22"/>
        </w:rPr>
        <w:t xml:space="preserve">CRC32 </w:t>
      </w:r>
      <w:proofErr w:type="spellStart"/>
      <w:r>
        <w:rPr>
          <w:sz w:val="22"/>
        </w:rPr>
        <w:t>以及</w:t>
      </w:r>
      <w:proofErr w:type="spellEnd"/>
      <w:r>
        <w:rPr>
          <w:sz w:val="22"/>
        </w:rPr>
        <w:t xml:space="preserve"> A/B/C </w:t>
      </w:r>
      <w:proofErr w:type="spellStart"/>
      <w:r>
        <w:rPr>
          <w:sz w:val="22"/>
        </w:rPr>
        <w:t>本地窗口等寄存器映射，也实现</w:t>
      </w:r>
      <w:proofErr w:type="spellEnd"/>
      <w:r>
        <w:rPr>
          <w:sz w:val="22"/>
        </w:rPr>
        <w:t xml:space="preserve"> AXI master </w:t>
      </w:r>
      <w:r>
        <w:rPr>
          <w:sz w:val="22"/>
        </w:rPr>
        <w:t>读写状态机、双缓冲数据组织、</w:t>
      </w:r>
      <w:r>
        <w:rPr>
          <w:sz w:val="22"/>
        </w:rPr>
        <w:t xml:space="preserve">CRC32 </w:t>
      </w:r>
      <w:proofErr w:type="spellStart"/>
      <w:r>
        <w:rPr>
          <w:sz w:val="22"/>
        </w:rPr>
        <w:t>累计和</w:t>
      </w:r>
      <w:proofErr w:type="spellEnd"/>
      <w:r>
        <w:rPr>
          <w:sz w:val="22"/>
        </w:rPr>
        <w:t xml:space="preserve"> UART </w:t>
      </w:r>
      <w:proofErr w:type="spellStart"/>
      <w:r>
        <w:rPr>
          <w:sz w:val="22"/>
        </w:rPr>
        <w:t>报告状态机。</w:t>
      </w:r>
      <w:r>
        <w:rPr>
          <w:sz w:val="22"/>
        </w:rPr>
        <w:t>matmul_batch_core</w:t>
      </w:r>
      <w:proofErr w:type="spellEnd"/>
      <w:r>
        <w:rPr>
          <w:sz w:val="22"/>
        </w:rPr>
        <w:t xml:space="preserve"> </w:t>
      </w:r>
      <w:proofErr w:type="spellStart"/>
      <w:r>
        <w:rPr>
          <w:sz w:val="22"/>
        </w:rPr>
        <w:t>负责核心计算：每拍接收一组</w:t>
      </w:r>
      <w:proofErr w:type="spellEnd"/>
      <w:r>
        <w:rPr>
          <w:sz w:val="22"/>
        </w:rPr>
        <w:t xml:space="preserve"> A </w:t>
      </w:r>
      <w:proofErr w:type="spellStart"/>
      <w:r>
        <w:rPr>
          <w:sz w:val="22"/>
        </w:rPr>
        <w:t>行向量与</w:t>
      </w:r>
      <w:proofErr w:type="spellEnd"/>
      <w:r>
        <w:rPr>
          <w:sz w:val="22"/>
        </w:rPr>
        <w:t xml:space="preserve"> B </w:t>
      </w:r>
      <w:proofErr w:type="spellStart"/>
      <w:r>
        <w:rPr>
          <w:sz w:val="22"/>
        </w:rPr>
        <w:t>列向量，使用四路</w:t>
      </w:r>
      <w:proofErr w:type="spellEnd"/>
      <w:r>
        <w:rPr>
          <w:sz w:val="22"/>
        </w:rPr>
        <w:t xml:space="preserve"> 32x32 </w:t>
      </w:r>
      <w:proofErr w:type="spellStart"/>
      <w:r>
        <w:rPr>
          <w:sz w:val="22"/>
        </w:rPr>
        <w:t>无符号乘法、两级加法树和流水寄存器输出</w:t>
      </w:r>
      <w:proofErr w:type="spellEnd"/>
      <w:r>
        <w:rPr>
          <w:sz w:val="22"/>
        </w:rPr>
        <w:t xml:space="preserve"> 66 </w:t>
      </w:r>
      <w:proofErr w:type="spellStart"/>
      <w:r>
        <w:rPr>
          <w:sz w:val="22"/>
        </w:rPr>
        <w:t>位结果</w:t>
      </w:r>
      <w:proofErr w:type="spellEnd"/>
      <w:r>
        <w:rPr>
          <w:sz w:val="22"/>
        </w:rPr>
        <w:t>。</w:t>
      </w:r>
    </w:p>
    <w:p w14:paraId="10F5792E" w14:textId="77777777" w:rsidR="00915084" w:rsidRDefault="00000000">
      <w:pPr>
        <w:spacing w:line="264" w:lineRule="auto"/>
        <w:ind w:firstLine="360"/>
        <w:jc w:val="center"/>
        <w:rPr>
          <w:color w:val="555555"/>
          <w:sz w:val="18"/>
          <w:lang w:eastAsia="zh-CN"/>
        </w:rPr>
      </w:pPr>
      <w:r>
        <w:rPr>
          <w:noProof/>
          <w:color w:val="555555"/>
          <w:sz w:val="18"/>
          <w:lang w:eastAsia="zh-CN"/>
        </w:rPr>
        <w:drawing>
          <wp:inline distT="0" distB="0" distL="0" distR="0" wp14:anchorId="74639316" wp14:editId="2B0E9EF7">
            <wp:extent cx="2858770" cy="1498600"/>
            <wp:effectExtent l="0" t="0" r="0" b="6350"/>
            <wp:docPr id="603395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95588" name="图片 1"/>
                    <pic:cNvPicPr>
                      <a:picLocks noChangeAspect="1"/>
                    </pic:cNvPicPr>
                  </pic:nvPicPr>
                  <pic:blipFill>
                    <a:blip r:embed="rId14"/>
                    <a:stretch>
                      <a:fillRect/>
                    </a:stretch>
                  </pic:blipFill>
                  <pic:spPr>
                    <a:xfrm>
                      <a:off x="0" y="0"/>
                      <a:ext cx="2868854" cy="1504058"/>
                    </a:xfrm>
                    <a:prstGeom prst="rect">
                      <a:avLst/>
                    </a:prstGeom>
                  </pic:spPr>
                </pic:pic>
              </a:graphicData>
            </a:graphic>
          </wp:inline>
        </w:drawing>
      </w:r>
      <w:r>
        <w:rPr>
          <w:noProof/>
          <w:color w:val="555555"/>
          <w:sz w:val="18"/>
          <w:lang w:eastAsia="zh-CN"/>
        </w:rPr>
        <w:drawing>
          <wp:inline distT="0" distB="0" distL="0" distR="0" wp14:anchorId="6AF539D4" wp14:editId="5CB85A86">
            <wp:extent cx="2545080" cy="1993265"/>
            <wp:effectExtent l="0" t="0" r="7620" b="6985"/>
            <wp:docPr id="799790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90919" name="图片 1"/>
                    <pic:cNvPicPr>
                      <a:picLocks noChangeAspect="1"/>
                    </pic:cNvPicPr>
                  </pic:nvPicPr>
                  <pic:blipFill>
                    <a:blip r:embed="rId15"/>
                    <a:stretch>
                      <a:fillRect/>
                    </a:stretch>
                  </pic:blipFill>
                  <pic:spPr>
                    <a:xfrm>
                      <a:off x="0" y="0"/>
                      <a:ext cx="2553110" cy="1999937"/>
                    </a:xfrm>
                    <a:prstGeom prst="rect">
                      <a:avLst/>
                    </a:prstGeom>
                  </pic:spPr>
                </pic:pic>
              </a:graphicData>
            </a:graphic>
          </wp:inline>
        </w:drawing>
      </w:r>
    </w:p>
    <w:p w14:paraId="343688D8" w14:textId="77777777" w:rsidR="00915084" w:rsidRDefault="00000000">
      <w:pPr>
        <w:spacing w:line="264" w:lineRule="auto"/>
        <w:ind w:firstLine="360"/>
        <w:jc w:val="center"/>
        <w:rPr>
          <w:color w:val="000000" w:themeColor="text1"/>
        </w:rPr>
      </w:pPr>
      <w:r>
        <w:rPr>
          <w:color w:val="000000" w:themeColor="text1"/>
          <w:sz w:val="18"/>
        </w:rPr>
        <w:t>图</w:t>
      </w:r>
      <w:r>
        <w:rPr>
          <w:color w:val="000000" w:themeColor="text1"/>
          <w:sz w:val="18"/>
        </w:rPr>
        <w:t xml:space="preserve"> 2-</w:t>
      </w:r>
      <w:r>
        <w:rPr>
          <w:rFonts w:hint="eastAsia"/>
          <w:color w:val="000000" w:themeColor="text1"/>
          <w:sz w:val="18"/>
          <w:lang w:eastAsia="zh-CN"/>
        </w:rPr>
        <w:t>4</w:t>
      </w:r>
      <w:r>
        <w:rPr>
          <w:color w:val="000000" w:themeColor="text1"/>
          <w:sz w:val="18"/>
        </w:rPr>
        <w:t xml:space="preserve"> </w:t>
      </w:r>
      <w:proofErr w:type="spellStart"/>
      <w:r>
        <w:rPr>
          <w:color w:val="000000" w:themeColor="text1"/>
          <w:sz w:val="18"/>
        </w:rPr>
        <w:t>矩阵乘法</w:t>
      </w:r>
      <w:proofErr w:type="spellEnd"/>
      <w:r>
        <w:rPr>
          <w:color w:val="000000" w:themeColor="text1"/>
          <w:sz w:val="18"/>
        </w:rPr>
        <w:t xml:space="preserve"> AXI slave </w:t>
      </w:r>
      <w:proofErr w:type="spellStart"/>
      <w:r>
        <w:rPr>
          <w:color w:val="000000" w:themeColor="text1"/>
          <w:sz w:val="18"/>
        </w:rPr>
        <w:t>寄存器映射与控制字段</w:t>
      </w:r>
      <w:proofErr w:type="spellEnd"/>
      <w:r>
        <w:rPr>
          <w:color w:val="000000" w:themeColor="text1"/>
          <w:sz w:val="18"/>
        </w:rPr>
        <w:t>。</w:t>
      </w:r>
    </w:p>
    <w:tbl>
      <w:tblPr>
        <w:tblW w:w="0" w:type="auto"/>
        <w:jc w:val="center"/>
        <w:tblLayout w:type="fixed"/>
        <w:tblLook w:val="04A0" w:firstRow="1" w:lastRow="0" w:firstColumn="1" w:lastColumn="0" w:noHBand="0" w:noVBand="1"/>
      </w:tblPr>
      <w:tblGrid>
        <w:gridCol w:w="9072"/>
      </w:tblGrid>
      <w:tr w:rsidR="00915084" w14:paraId="58D151C7" w14:textId="77777777">
        <w:trPr>
          <w:jc w:val="center"/>
        </w:trPr>
        <w:tc>
          <w:tcPr>
            <w:tcW w:w="9072" w:type="dxa"/>
          </w:tcPr>
          <w:p w14:paraId="2B2C839D" w14:textId="77777777" w:rsidR="00915084" w:rsidRDefault="00915084">
            <w:pPr>
              <w:spacing w:after="0" w:line="240" w:lineRule="auto"/>
              <w:ind w:firstLineChars="0" w:firstLine="0"/>
              <w:rPr>
                <w:lang w:eastAsia="zh-CN"/>
              </w:rPr>
            </w:pPr>
          </w:p>
          <w:p w14:paraId="65C1D9E7" w14:textId="77777777" w:rsidR="00915084" w:rsidRDefault="00000000">
            <w:pPr>
              <w:spacing w:after="0" w:line="240" w:lineRule="auto"/>
              <w:ind w:firstLine="480"/>
              <w:jc w:val="center"/>
              <w:rPr>
                <w:rFonts w:ascii="Consolas" w:hAnsi="Consolas"/>
                <w:sz w:val="15"/>
                <w:lang w:eastAsia="zh-CN"/>
              </w:rPr>
            </w:pPr>
            <w:r>
              <w:rPr>
                <w:noProof/>
                <w:lang w:eastAsia="zh-CN"/>
              </w:rPr>
              <w:drawing>
                <wp:inline distT="0" distB="0" distL="0" distR="0" wp14:anchorId="27759EB9" wp14:editId="6656E317">
                  <wp:extent cx="5423535" cy="3068955"/>
                  <wp:effectExtent l="0" t="0" r="5715" b="0"/>
                  <wp:docPr id="1586705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05807" name="图片 1"/>
                          <pic:cNvPicPr>
                            <a:picLocks noChangeAspect="1"/>
                          </pic:cNvPicPr>
                        </pic:nvPicPr>
                        <pic:blipFill>
                          <a:blip r:embed="rId16"/>
                          <a:srcRect r="11535" b="46517"/>
                          <a:stretch>
                            <a:fillRect/>
                          </a:stretch>
                        </pic:blipFill>
                        <pic:spPr>
                          <a:xfrm>
                            <a:off x="0" y="0"/>
                            <a:ext cx="5470864" cy="3095975"/>
                          </a:xfrm>
                          <a:prstGeom prst="rect">
                            <a:avLst/>
                          </a:prstGeom>
                          <a:ln>
                            <a:noFill/>
                          </a:ln>
                        </pic:spPr>
                      </pic:pic>
                    </a:graphicData>
                  </a:graphic>
                </wp:inline>
              </w:drawing>
            </w:r>
          </w:p>
        </w:tc>
      </w:tr>
    </w:tbl>
    <w:p w14:paraId="713B177B" w14:textId="77777777" w:rsidR="00915084" w:rsidRDefault="00000000">
      <w:pPr>
        <w:spacing w:before="40" w:after="160"/>
        <w:ind w:firstLine="360"/>
        <w:jc w:val="center"/>
        <w:rPr>
          <w:color w:val="000000" w:themeColor="text1"/>
          <w:lang w:eastAsia="zh-CN"/>
        </w:rPr>
      </w:pPr>
      <w:r>
        <w:rPr>
          <w:color w:val="000000" w:themeColor="text1"/>
          <w:sz w:val="18"/>
          <w:lang w:eastAsia="zh-CN"/>
        </w:rPr>
        <w:t>图</w:t>
      </w:r>
      <w:r>
        <w:rPr>
          <w:color w:val="000000" w:themeColor="text1"/>
          <w:sz w:val="18"/>
          <w:lang w:eastAsia="zh-CN"/>
        </w:rPr>
        <w:t xml:space="preserve"> 2-</w:t>
      </w:r>
      <w:r>
        <w:rPr>
          <w:rFonts w:hint="eastAsia"/>
          <w:color w:val="000000" w:themeColor="text1"/>
          <w:sz w:val="18"/>
          <w:lang w:eastAsia="zh-CN"/>
        </w:rPr>
        <w:t>5</w:t>
      </w:r>
      <w:r>
        <w:rPr>
          <w:color w:val="000000" w:themeColor="text1"/>
          <w:sz w:val="18"/>
          <w:lang w:eastAsia="zh-CN"/>
        </w:rPr>
        <w:t xml:space="preserve"> </w:t>
      </w:r>
      <w:r>
        <w:rPr>
          <w:color w:val="000000" w:themeColor="text1"/>
          <w:sz w:val="18"/>
          <w:lang w:eastAsia="zh-CN"/>
        </w:rPr>
        <w:t>矩阵乘法无</w:t>
      </w:r>
      <w:r>
        <w:rPr>
          <w:color w:val="000000" w:themeColor="text1"/>
          <w:sz w:val="18"/>
          <w:lang w:eastAsia="zh-CN"/>
        </w:rPr>
        <w:t xml:space="preserve"> DSP </w:t>
      </w:r>
      <w:r>
        <w:rPr>
          <w:color w:val="000000" w:themeColor="text1"/>
          <w:sz w:val="18"/>
          <w:lang w:eastAsia="zh-CN"/>
        </w:rPr>
        <w:t>核心乘加流水结构</w:t>
      </w:r>
      <w:r>
        <w:rPr>
          <w:rFonts w:hint="eastAsia"/>
          <w:color w:val="000000" w:themeColor="text1"/>
          <w:sz w:val="18"/>
          <w:lang w:eastAsia="zh-CN"/>
        </w:rPr>
        <w:t>代码</w:t>
      </w:r>
    </w:p>
    <w:tbl>
      <w:tblPr>
        <w:tblW w:w="0" w:type="auto"/>
        <w:jc w:val="center"/>
        <w:tblLayout w:type="fixed"/>
        <w:tblLook w:val="04A0" w:firstRow="1" w:lastRow="0" w:firstColumn="1" w:lastColumn="0" w:noHBand="0" w:noVBand="1"/>
      </w:tblPr>
      <w:tblGrid>
        <w:gridCol w:w="9072"/>
      </w:tblGrid>
      <w:tr w:rsidR="00915084" w14:paraId="4F1A48F9" w14:textId="77777777">
        <w:trPr>
          <w:jc w:val="center"/>
        </w:trPr>
        <w:tc>
          <w:tcPr>
            <w:tcW w:w="9072" w:type="dxa"/>
          </w:tcPr>
          <w:p w14:paraId="0300C1DF" w14:textId="77777777" w:rsidR="00915084" w:rsidRDefault="00000000">
            <w:pPr>
              <w:spacing w:after="0" w:line="240" w:lineRule="auto"/>
              <w:ind w:firstLine="480"/>
              <w:jc w:val="center"/>
              <w:rPr>
                <w:rFonts w:ascii="Consolas" w:hAnsi="Consolas"/>
                <w:sz w:val="15"/>
                <w:lang w:eastAsia="zh-CN"/>
              </w:rPr>
            </w:pPr>
            <w:r>
              <w:rPr>
                <w:noProof/>
                <w:lang w:eastAsia="zh-CN"/>
              </w:rPr>
              <w:drawing>
                <wp:inline distT="0" distB="0" distL="0" distR="0" wp14:anchorId="2E52D8ED" wp14:editId="3B58C155">
                  <wp:extent cx="2470150" cy="2763520"/>
                  <wp:effectExtent l="0" t="0" r="6350" b="0"/>
                  <wp:docPr id="906503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03810" name="图片 1"/>
                          <pic:cNvPicPr>
                            <a:picLocks noChangeAspect="1"/>
                          </pic:cNvPicPr>
                        </pic:nvPicPr>
                        <pic:blipFill>
                          <a:blip r:embed="rId17"/>
                          <a:srcRect l="1" r="29848" b="54466"/>
                          <a:stretch>
                            <a:fillRect/>
                          </a:stretch>
                        </pic:blipFill>
                        <pic:spPr>
                          <a:xfrm>
                            <a:off x="0" y="0"/>
                            <a:ext cx="2473446" cy="2767360"/>
                          </a:xfrm>
                          <a:prstGeom prst="rect">
                            <a:avLst/>
                          </a:prstGeom>
                          <a:ln>
                            <a:noFill/>
                          </a:ln>
                        </pic:spPr>
                      </pic:pic>
                    </a:graphicData>
                  </a:graphic>
                </wp:inline>
              </w:drawing>
            </w:r>
            <w:r>
              <w:rPr>
                <w:rFonts w:ascii="Consolas" w:hAnsi="Consolas"/>
                <w:noProof/>
                <w:sz w:val="15"/>
                <w:lang w:eastAsia="zh-CN"/>
              </w:rPr>
              <w:drawing>
                <wp:inline distT="0" distB="0" distL="0" distR="0" wp14:anchorId="56FDAD6C" wp14:editId="5CF2F661">
                  <wp:extent cx="2672715" cy="2701925"/>
                  <wp:effectExtent l="0" t="0" r="0" b="3175"/>
                  <wp:docPr id="595106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06426" name="图片 1"/>
                          <pic:cNvPicPr>
                            <a:picLocks noChangeAspect="1"/>
                          </pic:cNvPicPr>
                        </pic:nvPicPr>
                        <pic:blipFill>
                          <a:blip r:embed="rId18"/>
                          <a:srcRect r="28123" b="46052"/>
                          <a:stretch>
                            <a:fillRect/>
                          </a:stretch>
                        </pic:blipFill>
                        <pic:spPr>
                          <a:xfrm>
                            <a:off x="0" y="0"/>
                            <a:ext cx="2688950" cy="2718500"/>
                          </a:xfrm>
                          <a:prstGeom prst="rect">
                            <a:avLst/>
                          </a:prstGeom>
                          <a:ln>
                            <a:noFill/>
                          </a:ln>
                        </pic:spPr>
                      </pic:pic>
                    </a:graphicData>
                  </a:graphic>
                </wp:inline>
              </w:drawing>
            </w:r>
          </w:p>
        </w:tc>
      </w:tr>
    </w:tbl>
    <w:p w14:paraId="3E6E64CE" w14:textId="77777777" w:rsidR="00915084" w:rsidRDefault="00000000">
      <w:pPr>
        <w:spacing w:before="40" w:after="160"/>
        <w:ind w:firstLine="360"/>
        <w:jc w:val="center"/>
        <w:rPr>
          <w:color w:val="000000" w:themeColor="text1"/>
          <w:lang w:eastAsia="zh-CN"/>
        </w:rPr>
      </w:pPr>
      <w:r>
        <w:rPr>
          <w:color w:val="000000" w:themeColor="text1"/>
          <w:sz w:val="18"/>
          <w:lang w:eastAsia="zh-CN"/>
        </w:rPr>
        <w:t>图</w:t>
      </w:r>
      <w:r>
        <w:rPr>
          <w:color w:val="000000" w:themeColor="text1"/>
          <w:sz w:val="18"/>
          <w:lang w:eastAsia="zh-CN"/>
        </w:rPr>
        <w:t xml:space="preserve"> 2-</w:t>
      </w:r>
      <w:r>
        <w:rPr>
          <w:rFonts w:hint="eastAsia"/>
          <w:color w:val="000000" w:themeColor="text1"/>
          <w:sz w:val="18"/>
          <w:lang w:eastAsia="zh-CN"/>
        </w:rPr>
        <w:t>6</w:t>
      </w:r>
      <w:r>
        <w:rPr>
          <w:color w:val="000000" w:themeColor="text1"/>
          <w:sz w:val="18"/>
          <w:lang w:eastAsia="zh-CN"/>
        </w:rPr>
        <w:t>矩阵乘法</w:t>
      </w:r>
      <w:r>
        <w:rPr>
          <w:color w:val="000000" w:themeColor="text1"/>
          <w:sz w:val="18"/>
          <w:lang w:eastAsia="zh-CN"/>
        </w:rPr>
        <w:t xml:space="preserve"> DMA </w:t>
      </w:r>
      <w:r>
        <w:rPr>
          <w:color w:val="000000" w:themeColor="text1"/>
          <w:sz w:val="18"/>
          <w:lang w:eastAsia="zh-CN"/>
        </w:rPr>
        <w:t>双缓冲读写与</w:t>
      </w:r>
      <w:r>
        <w:rPr>
          <w:color w:val="000000" w:themeColor="text1"/>
          <w:sz w:val="18"/>
          <w:lang w:eastAsia="zh-CN"/>
        </w:rPr>
        <w:t xml:space="preserve"> CRC32 </w:t>
      </w:r>
      <w:r>
        <w:rPr>
          <w:color w:val="000000" w:themeColor="text1"/>
          <w:sz w:val="18"/>
          <w:lang w:eastAsia="zh-CN"/>
        </w:rPr>
        <w:t>结果路径</w:t>
      </w:r>
      <w:r>
        <w:rPr>
          <w:rFonts w:hint="eastAsia"/>
          <w:color w:val="000000" w:themeColor="text1"/>
          <w:sz w:val="18"/>
          <w:lang w:eastAsia="zh-CN"/>
        </w:rPr>
        <w:t>代码</w:t>
      </w:r>
    </w:p>
    <w:p w14:paraId="2C1E1658" w14:textId="77777777" w:rsidR="00915084" w:rsidRDefault="00000000">
      <w:pPr>
        <w:pStyle w:val="31"/>
        <w:spacing w:before="160" w:after="80"/>
        <w:ind w:firstLineChars="0" w:firstLine="0"/>
        <w:rPr>
          <w:color w:val="auto"/>
          <w:lang w:eastAsia="zh-CN"/>
        </w:rPr>
      </w:pPr>
      <w:bookmarkStart w:id="62" w:name="_Toc12926"/>
      <w:bookmarkStart w:id="63" w:name="_Toc237798595"/>
      <w:bookmarkStart w:id="64" w:name="_Toc237798649"/>
      <w:bookmarkStart w:id="65" w:name="_Toc237798703"/>
      <w:bookmarkStart w:id="66" w:name="_Toc237798770"/>
      <w:r>
        <w:rPr>
          <w:rFonts w:ascii="Calibri" w:hAnsi="Calibri"/>
          <w:color w:val="auto"/>
          <w:lang w:eastAsia="zh-CN"/>
        </w:rPr>
        <w:t xml:space="preserve">2.2.3 DMA </w:t>
      </w:r>
      <w:r>
        <w:rPr>
          <w:rFonts w:ascii="Calibri" w:hAnsi="Calibri"/>
          <w:color w:val="auto"/>
          <w:lang w:eastAsia="zh-CN"/>
        </w:rPr>
        <w:t>数据搬运模块设计</w:t>
      </w:r>
      <w:bookmarkEnd w:id="62"/>
      <w:bookmarkEnd w:id="63"/>
      <w:bookmarkEnd w:id="64"/>
      <w:bookmarkEnd w:id="65"/>
      <w:bookmarkEnd w:id="66"/>
    </w:p>
    <w:p w14:paraId="194BE9D7" w14:textId="77777777" w:rsidR="00915084" w:rsidRDefault="00000000">
      <w:pPr>
        <w:spacing w:line="264" w:lineRule="auto"/>
        <w:ind w:firstLine="440"/>
        <w:rPr>
          <w:lang w:eastAsia="zh-CN"/>
        </w:rPr>
      </w:pPr>
      <w:r>
        <w:rPr>
          <w:sz w:val="22"/>
        </w:rPr>
        <w:t xml:space="preserve">DMA </w:t>
      </w:r>
      <w:proofErr w:type="spellStart"/>
      <w:proofErr w:type="gramStart"/>
      <w:r>
        <w:rPr>
          <w:sz w:val="22"/>
        </w:rPr>
        <w:t>数据搬运模块采用</w:t>
      </w:r>
      <w:r>
        <w:rPr>
          <w:sz w:val="22"/>
        </w:rPr>
        <w:t>“</w:t>
      </w:r>
      <w:proofErr w:type="gramEnd"/>
      <w:r>
        <w:rPr>
          <w:sz w:val="22"/>
        </w:rPr>
        <w:t>AXI</w:t>
      </w:r>
      <w:proofErr w:type="spellEnd"/>
      <w:r>
        <w:rPr>
          <w:sz w:val="22"/>
        </w:rPr>
        <w:t xml:space="preserve"> slave </w:t>
      </w:r>
      <w:proofErr w:type="spellStart"/>
      <w:r>
        <w:rPr>
          <w:sz w:val="22"/>
        </w:rPr>
        <w:t>配置寄存器</w:t>
      </w:r>
      <w:proofErr w:type="spellEnd"/>
      <w:r>
        <w:rPr>
          <w:sz w:val="22"/>
        </w:rPr>
        <w:t xml:space="preserve"> + AXI master </w:t>
      </w:r>
      <w:proofErr w:type="spellStart"/>
      <w:r>
        <w:rPr>
          <w:sz w:val="22"/>
        </w:rPr>
        <w:t>批量读写状态机</w:t>
      </w:r>
      <w:proofErr w:type="spellEnd"/>
      <w:r>
        <w:rPr>
          <w:sz w:val="22"/>
        </w:rPr>
        <w:t xml:space="preserve"> + UART APB-DMA </w:t>
      </w:r>
      <w:proofErr w:type="spellStart"/>
      <w:proofErr w:type="gramStart"/>
      <w:r>
        <w:rPr>
          <w:sz w:val="22"/>
        </w:rPr>
        <w:t>上报</w:t>
      </w:r>
      <w:r>
        <w:rPr>
          <w:sz w:val="22"/>
        </w:rPr>
        <w:t>”</w:t>
      </w:r>
      <w:r>
        <w:rPr>
          <w:sz w:val="22"/>
        </w:rPr>
        <w:t>的组合结构</w:t>
      </w:r>
      <w:proofErr w:type="gramEnd"/>
      <w:r>
        <w:rPr>
          <w:sz w:val="22"/>
        </w:rPr>
        <w:t>。复位后</w:t>
      </w:r>
      <w:proofErr w:type="spellEnd"/>
      <w:r>
        <w:rPr>
          <w:sz w:val="22"/>
        </w:rPr>
        <w:t xml:space="preserve"> AUTO_START_DMA </w:t>
      </w:r>
      <w:proofErr w:type="spellStart"/>
      <w:r>
        <w:rPr>
          <w:sz w:val="22"/>
        </w:rPr>
        <w:t>置位，模块默认使用</w:t>
      </w:r>
      <w:proofErr w:type="spellEnd"/>
      <w:r>
        <w:rPr>
          <w:sz w:val="22"/>
        </w:rPr>
        <w:t xml:space="preserve"> AUTO_SRC_BASE=0x1c400000 </w:t>
      </w:r>
      <w:r>
        <w:rPr>
          <w:sz w:val="22"/>
        </w:rPr>
        <w:t>和</w:t>
      </w:r>
      <w:r>
        <w:rPr>
          <w:sz w:val="22"/>
        </w:rPr>
        <w:t xml:space="preserve"> AUTO_GROUP_COUNT=5000</w:t>
      </w:r>
      <w:r>
        <w:rPr>
          <w:sz w:val="22"/>
        </w:rPr>
        <w:t>；软件仍可通过</w:t>
      </w:r>
      <w:r>
        <w:rPr>
          <w:sz w:val="22"/>
        </w:rPr>
        <w:t xml:space="preserve"> GROUPS/SRC_BASE/DST_BASE </w:t>
      </w:r>
      <w:proofErr w:type="spellStart"/>
      <w:r>
        <w:rPr>
          <w:sz w:val="22"/>
        </w:rPr>
        <w:t>重新配置</w:t>
      </w:r>
      <w:proofErr w:type="spellEnd"/>
      <w:r>
        <w:rPr>
          <w:sz w:val="22"/>
        </w:rPr>
        <w:t>。</w:t>
      </w:r>
      <w:r>
        <w:rPr>
          <w:sz w:val="22"/>
          <w:lang w:eastAsia="zh-CN"/>
        </w:rPr>
        <w:t>读侧按组读取</w:t>
      </w:r>
      <w:r>
        <w:rPr>
          <w:sz w:val="22"/>
          <w:lang w:eastAsia="zh-CN"/>
        </w:rPr>
        <w:t xml:space="preserve"> 32 </w:t>
      </w:r>
      <w:r>
        <w:rPr>
          <w:sz w:val="22"/>
          <w:lang w:eastAsia="zh-CN"/>
        </w:rPr>
        <w:t>个</w:t>
      </w:r>
      <w:r>
        <w:rPr>
          <w:sz w:val="22"/>
          <w:lang w:eastAsia="zh-CN"/>
        </w:rPr>
        <w:t xml:space="preserve"> word </w:t>
      </w:r>
      <w:r>
        <w:rPr>
          <w:sz w:val="22"/>
          <w:lang w:eastAsia="zh-CN"/>
        </w:rPr>
        <w:t>的</w:t>
      </w:r>
      <w:r>
        <w:rPr>
          <w:sz w:val="22"/>
          <w:lang w:eastAsia="zh-CN"/>
        </w:rPr>
        <w:t xml:space="preserve"> A/B </w:t>
      </w:r>
      <w:r>
        <w:rPr>
          <w:sz w:val="22"/>
          <w:lang w:eastAsia="zh-CN"/>
        </w:rPr>
        <w:t>源数据，写侧按结果布局组织</w:t>
      </w:r>
      <w:r>
        <w:rPr>
          <w:sz w:val="22"/>
          <w:lang w:eastAsia="zh-CN"/>
        </w:rPr>
        <w:t xml:space="preserve"> 66 </w:t>
      </w:r>
      <w:r>
        <w:rPr>
          <w:sz w:val="22"/>
          <w:lang w:eastAsia="zh-CN"/>
        </w:rPr>
        <w:t>位输出，最终版本通过</w:t>
      </w:r>
      <w:r>
        <w:rPr>
          <w:sz w:val="22"/>
          <w:lang w:eastAsia="zh-CN"/>
        </w:rPr>
        <w:t xml:space="preserve"> direct CRC </w:t>
      </w:r>
      <w:r>
        <w:rPr>
          <w:sz w:val="22"/>
          <w:lang w:eastAsia="zh-CN"/>
        </w:rPr>
        <w:t>输出路径直接生成</w:t>
      </w:r>
      <w:r>
        <w:rPr>
          <w:sz w:val="22"/>
          <w:lang w:eastAsia="zh-CN"/>
        </w:rPr>
        <w:t xml:space="preserve"> CRC32</w:t>
      </w:r>
      <w:r>
        <w:rPr>
          <w:sz w:val="22"/>
          <w:lang w:eastAsia="zh-CN"/>
        </w:rPr>
        <w:t>，避免等待完整软件后处理。</w:t>
      </w:r>
    </w:p>
    <w:tbl>
      <w:tblPr>
        <w:tblW w:w="9072" w:type="dxa"/>
        <w:jc w:val="center"/>
        <w:tblLayout w:type="fixed"/>
        <w:tblLook w:val="04A0" w:firstRow="1" w:lastRow="0" w:firstColumn="1" w:lastColumn="0" w:noHBand="0" w:noVBand="1"/>
      </w:tblPr>
      <w:tblGrid>
        <w:gridCol w:w="9072"/>
      </w:tblGrid>
      <w:tr w:rsidR="00915084" w14:paraId="64B60D22" w14:textId="77777777">
        <w:trPr>
          <w:jc w:val="center"/>
        </w:trPr>
        <w:tc>
          <w:tcPr>
            <w:tcW w:w="9072" w:type="dxa"/>
          </w:tcPr>
          <w:p w14:paraId="1056959B" w14:textId="77777777" w:rsidR="00915084" w:rsidRDefault="00000000">
            <w:pPr>
              <w:spacing w:after="0" w:line="240" w:lineRule="auto"/>
              <w:ind w:firstLineChars="0" w:firstLine="0"/>
              <w:rPr>
                <w:lang w:eastAsia="zh-CN"/>
              </w:rPr>
            </w:pPr>
            <w:r>
              <w:rPr>
                <w:lang w:eastAsia="zh-CN"/>
              </w:rPr>
              <w:t xml:space="preserve"> </w:t>
            </w:r>
          </w:p>
        </w:tc>
      </w:tr>
    </w:tbl>
    <w:p w14:paraId="3722C98A" w14:textId="77777777" w:rsidR="00915084" w:rsidRDefault="00000000">
      <w:pPr>
        <w:spacing w:before="40" w:after="160"/>
        <w:ind w:firstLine="480"/>
        <w:jc w:val="center"/>
        <w:rPr>
          <w:color w:val="555555"/>
          <w:sz w:val="18"/>
          <w:lang w:eastAsia="zh-CN"/>
        </w:rPr>
      </w:pPr>
      <w:r>
        <w:rPr>
          <w:noProof/>
          <w:lang w:eastAsia="zh-CN"/>
        </w:rPr>
        <w:drawing>
          <wp:inline distT="0" distB="0" distL="0" distR="0" wp14:anchorId="6FE2C186" wp14:editId="69272D29">
            <wp:extent cx="2380615" cy="2044065"/>
            <wp:effectExtent l="0" t="0" r="635" b="0"/>
            <wp:docPr id="1360955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55153" name="图片 1"/>
                    <pic:cNvPicPr>
                      <a:picLocks noChangeAspect="1"/>
                    </pic:cNvPicPr>
                  </pic:nvPicPr>
                  <pic:blipFill>
                    <a:blip r:embed="rId19"/>
                    <a:srcRect r="2847" b="51429"/>
                    <a:stretch>
                      <a:fillRect/>
                    </a:stretch>
                  </pic:blipFill>
                  <pic:spPr>
                    <a:xfrm>
                      <a:off x="0" y="0"/>
                      <a:ext cx="2390244" cy="2052111"/>
                    </a:xfrm>
                    <a:prstGeom prst="rect">
                      <a:avLst/>
                    </a:prstGeom>
                    <a:ln>
                      <a:noFill/>
                    </a:ln>
                  </pic:spPr>
                </pic:pic>
              </a:graphicData>
            </a:graphic>
          </wp:inline>
        </w:drawing>
      </w:r>
      <w:r>
        <w:rPr>
          <w:noProof/>
          <w:color w:val="555555"/>
          <w:sz w:val="18"/>
          <w:lang w:eastAsia="zh-CN"/>
        </w:rPr>
        <w:drawing>
          <wp:inline distT="0" distB="0" distL="0" distR="0" wp14:anchorId="1EFC64EC" wp14:editId="53B88235">
            <wp:extent cx="3002280" cy="1840230"/>
            <wp:effectExtent l="0" t="0" r="7620" b="7620"/>
            <wp:docPr id="363490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90994" name="图片 1"/>
                    <pic:cNvPicPr>
                      <a:picLocks noChangeAspect="1"/>
                    </pic:cNvPicPr>
                  </pic:nvPicPr>
                  <pic:blipFill>
                    <a:blip r:embed="rId20"/>
                    <a:srcRect r="14690" b="41898"/>
                    <a:stretch>
                      <a:fillRect/>
                    </a:stretch>
                  </pic:blipFill>
                  <pic:spPr>
                    <a:xfrm>
                      <a:off x="0" y="0"/>
                      <a:ext cx="3015936" cy="1848656"/>
                    </a:xfrm>
                    <a:prstGeom prst="rect">
                      <a:avLst/>
                    </a:prstGeom>
                    <a:ln>
                      <a:noFill/>
                    </a:ln>
                  </pic:spPr>
                </pic:pic>
              </a:graphicData>
            </a:graphic>
          </wp:inline>
        </w:drawing>
      </w:r>
    </w:p>
    <w:p w14:paraId="4C9A7418" w14:textId="77777777" w:rsidR="00915084" w:rsidRDefault="00000000">
      <w:pPr>
        <w:spacing w:before="40" w:after="160"/>
        <w:ind w:firstLine="360"/>
        <w:jc w:val="center"/>
        <w:rPr>
          <w:color w:val="000000" w:themeColor="text1"/>
          <w:lang w:eastAsia="zh-CN"/>
        </w:rPr>
      </w:pPr>
      <w:r>
        <w:rPr>
          <w:color w:val="000000" w:themeColor="text1"/>
          <w:sz w:val="18"/>
          <w:lang w:eastAsia="zh-CN"/>
        </w:rPr>
        <w:t>图</w:t>
      </w:r>
      <w:r>
        <w:rPr>
          <w:color w:val="000000" w:themeColor="text1"/>
          <w:sz w:val="18"/>
          <w:lang w:eastAsia="zh-CN"/>
        </w:rPr>
        <w:t xml:space="preserve"> 2-</w:t>
      </w:r>
      <w:r>
        <w:rPr>
          <w:rFonts w:hint="eastAsia"/>
          <w:color w:val="000000" w:themeColor="text1"/>
          <w:sz w:val="18"/>
          <w:lang w:eastAsia="zh-CN"/>
        </w:rPr>
        <w:t>7</w:t>
      </w:r>
      <w:r>
        <w:rPr>
          <w:color w:val="000000" w:themeColor="text1"/>
          <w:sz w:val="18"/>
          <w:lang w:eastAsia="zh-CN"/>
        </w:rPr>
        <w:t xml:space="preserve"> </w:t>
      </w:r>
      <w:r>
        <w:rPr>
          <w:color w:val="000000" w:themeColor="text1"/>
          <w:sz w:val="18"/>
          <w:lang w:eastAsia="zh-CN"/>
        </w:rPr>
        <w:t>矩阵乘法</w:t>
      </w:r>
      <w:r>
        <w:rPr>
          <w:color w:val="000000" w:themeColor="text1"/>
          <w:sz w:val="18"/>
          <w:lang w:eastAsia="zh-CN"/>
        </w:rPr>
        <w:t xml:space="preserve"> DMA </w:t>
      </w:r>
      <w:r>
        <w:rPr>
          <w:color w:val="000000" w:themeColor="text1"/>
          <w:sz w:val="18"/>
          <w:lang w:eastAsia="zh-CN"/>
        </w:rPr>
        <w:t>自动启动参数与寄存器映射</w:t>
      </w:r>
      <w:r>
        <w:rPr>
          <w:rFonts w:hint="eastAsia"/>
          <w:color w:val="000000" w:themeColor="text1"/>
          <w:sz w:val="18"/>
          <w:lang w:eastAsia="zh-CN"/>
        </w:rPr>
        <w:t>部分代码</w:t>
      </w:r>
    </w:p>
    <w:tbl>
      <w:tblPr>
        <w:tblW w:w="0" w:type="auto"/>
        <w:jc w:val="center"/>
        <w:tblLayout w:type="fixed"/>
        <w:tblLook w:val="04A0" w:firstRow="1" w:lastRow="0" w:firstColumn="1" w:lastColumn="0" w:noHBand="0" w:noVBand="1"/>
      </w:tblPr>
      <w:tblGrid>
        <w:gridCol w:w="9072"/>
      </w:tblGrid>
      <w:tr w:rsidR="00915084" w14:paraId="29978126" w14:textId="77777777">
        <w:trPr>
          <w:jc w:val="center"/>
        </w:trPr>
        <w:tc>
          <w:tcPr>
            <w:tcW w:w="9072" w:type="dxa"/>
          </w:tcPr>
          <w:p w14:paraId="5C64A910" w14:textId="77777777" w:rsidR="00915084" w:rsidRDefault="00915084">
            <w:pPr>
              <w:spacing w:after="0" w:line="240" w:lineRule="auto"/>
              <w:ind w:firstLine="480"/>
              <w:jc w:val="center"/>
              <w:rPr>
                <w:lang w:eastAsia="zh-CN"/>
              </w:rPr>
            </w:pPr>
          </w:p>
          <w:p w14:paraId="1CB6BDAE" w14:textId="77777777" w:rsidR="00915084" w:rsidRDefault="00000000">
            <w:pPr>
              <w:spacing w:after="0" w:line="240" w:lineRule="auto"/>
              <w:ind w:firstLine="480"/>
              <w:jc w:val="center"/>
              <w:rPr>
                <w:rFonts w:ascii="Consolas" w:hAnsi="Consolas"/>
                <w:sz w:val="15"/>
                <w:lang w:eastAsia="zh-CN"/>
              </w:rPr>
            </w:pPr>
            <w:r>
              <w:rPr>
                <w:noProof/>
                <w:lang w:eastAsia="zh-CN"/>
              </w:rPr>
              <w:drawing>
                <wp:inline distT="0" distB="0" distL="0" distR="0" wp14:anchorId="6868083D" wp14:editId="7A10F5F5">
                  <wp:extent cx="2715895" cy="1677035"/>
                  <wp:effectExtent l="0" t="0" r="8255" b="0"/>
                  <wp:docPr id="1501456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56535" name="图片 1"/>
                          <pic:cNvPicPr>
                            <a:picLocks noChangeAspect="1"/>
                          </pic:cNvPicPr>
                        </pic:nvPicPr>
                        <pic:blipFill>
                          <a:blip r:embed="rId21"/>
                          <a:srcRect l="13212" r="2375" b="59669"/>
                          <a:stretch>
                            <a:fillRect/>
                          </a:stretch>
                        </pic:blipFill>
                        <pic:spPr>
                          <a:xfrm>
                            <a:off x="0" y="0"/>
                            <a:ext cx="2733951" cy="1688345"/>
                          </a:xfrm>
                          <a:prstGeom prst="rect">
                            <a:avLst/>
                          </a:prstGeom>
                          <a:ln>
                            <a:noFill/>
                          </a:ln>
                        </pic:spPr>
                      </pic:pic>
                    </a:graphicData>
                  </a:graphic>
                </wp:inline>
              </w:drawing>
            </w:r>
            <w:r>
              <w:rPr>
                <w:noProof/>
                <w:lang w:eastAsia="zh-CN"/>
              </w:rPr>
              <w:drawing>
                <wp:inline distT="0" distB="0" distL="0" distR="0" wp14:anchorId="77B8A41F" wp14:editId="017D3DAA">
                  <wp:extent cx="2076450" cy="907415"/>
                  <wp:effectExtent l="0" t="0" r="0" b="6985"/>
                  <wp:docPr id="473565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65368" name="图片 1"/>
                          <pic:cNvPicPr>
                            <a:picLocks noChangeAspect="1"/>
                          </pic:cNvPicPr>
                        </pic:nvPicPr>
                        <pic:blipFill>
                          <a:blip r:embed="rId22"/>
                          <a:srcRect l="16001" r="4902" b="71807"/>
                          <a:stretch>
                            <a:fillRect/>
                          </a:stretch>
                        </pic:blipFill>
                        <pic:spPr>
                          <a:xfrm>
                            <a:off x="0" y="0"/>
                            <a:ext cx="2149834" cy="939484"/>
                          </a:xfrm>
                          <a:prstGeom prst="rect">
                            <a:avLst/>
                          </a:prstGeom>
                          <a:ln>
                            <a:noFill/>
                          </a:ln>
                        </pic:spPr>
                      </pic:pic>
                    </a:graphicData>
                  </a:graphic>
                </wp:inline>
              </w:drawing>
            </w:r>
          </w:p>
        </w:tc>
      </w:tr>
    </w:tbl>
    <w:p w14:paraId="3442467A" w14:textId="77777777" w:rsidR="00915084" w:rsidRDefault="00000000">
      <w:pPr>
        <w:spacing w:before="40" w:after="160"/>
        <w:ind w:firstLine="360"/>
        <w:jc w:val="center"/>
        <w:rPr>
          <w:color w:val="000000" w:themeColor="text1"/>
        </w:rPr>
      </w:pPr>
      <w:r>
        <w:rPr>
          <w:color w:val="000000" w:themeColor="text1"/>
          <w:sz w:val="18"/>
        </w:rPr>
        <w:t>图</w:t>
      </w:r>
      <w:r>
        <w:rPr>
          <w:color w:val="000000" w:themeColor="text1"/>
          <w:sz w:val="18"/>
        </w:rPr>
        <w:t xml:space="preserve"> 2-</w:t>
      </w:r>
      <w:r>
        <w:rPr>
          <w:rFonts w:hint="eastAsia"/>
          <w:color w:val="000000" w:themeColor="text1"/>
          <w:sz w:val="18"/>
          <w:lang w:eastAsia="zh-CN"/>
        </w:rPr>
        <w:t>8</w:t>
      </w:r>
      <w:r>
        <w:rPr>
          <w:color w:val="000000" w:themeColor="text1"/>
          <w:sz w:val="18"/>
        </w:rPr>
        <w:t xml:space="preserve"> AXI master </w:t>
      </w:r>
      <w:proofErr w:type="spellStart"/>
      <w:r>
        <w:rPr>
          <w:color w:val="000000" w:themeColor="text1"/>
          <w:sz w:val="18"/>
        </w:rPr>
        <w:t>批量读取</w:t>
      </w:r>
      <w:proofErr w:type="spellEnd"/>
      <w:r>
        <w:rPr>
          <w:color w:val="000000" w:themeColor="text1"/>
          <w:sz w:val="18"/>
        </w:rPr>
        <w:t xml:space="preserve"> </w:t>
      </w:r>
      <w:proofErr w:type="spellStart"/>
      <w:r>
        <w:rPr>
          <w:color w:val="000000" w:themeColor="text1"/>
          <w:sz w:val="18"/>
        </w:rPr>
        <w:t>ExtRAM</w:t>
      </w:r>
      <w:proofErr w:type="spellEnd"/>
      <w:r>
        <w:rPr>
          <w:color w:val="000000" w:themeColor="text1"/>
          <w:sz w:val="18"/>
        </w:rPr>
        <w:t xml:space="preserve"> </w:t>
      </w:r>
      <w:proofErr w:type="spellStart"/>
      <w:r>
        <w:rPr>
          <w:color w:val="000000" w:themeColor="text1"/>
          <w:sz w:val="18"/>
        </w:rPr>
        <w:t>与双缓冲装载流程</w:t>
      </w:r>
      <w:proofErr w:type="spellEnd"/>
      <w:r>
        <w:rPr>
          <w:rFonts w:hint="eastAsia"/>
          <w:color w:val="000000" w:themeColor="text1"/>
          <w:sz w:val="18"/>
          <w:lang w:eastAsia="zh-CN"/>
        </w:rPr>
        <w:t>部分代码</w:t>
      </w:r>
      <w:r>
        <w:rPr>
          <w:color w:val="000000" w:themeColor="text1"/>
          <w:sz w:val="18"/>
        </w:rPr>
        <w:t>。</w:t>
      </w:r>
    </w:p>
    <w:tbl>
      <w:tblPr>
        <w:tblW w:w="0" w:type="auto"/>
        <w:jc w:val="center"/>
        <w:tblLayout w:type="fixed"/>
        <w:tblLook w:val="04A0" w:firstRow="1" w:lastRow="0" w:firstColumn="1" w:lastColumn="0" w:noHBand="0" w:noVBand="1"/>
      </w:tblPr>
      <w:tblGrid>
        <w:gridCol w:w="9072"/>
      </w:tblGrid>
      <w:tr w:rsidR="00915084" w14:paraId="43E8E948" w14:textId="77777777">
        <w:trPr>
          <w:jc w:val="center"/>
        </w:trPr>
        <w:tc>
          <w:tcPr>
            <w:tcW w:w="9072" w:type="dxa"/>
          </w:tcPr>
          <w:p w14:paraId="6D968E95" w14:textId="77777777" w:rsidR="00915084" w:rsidRDefault="00000000">
            <w:pPr>
              <w:spacing w:after="0" w:line="240" w:lineRule="auto"/>
              <w:ind w:firstLineChars="300" w:firstLine="720"/>
              <w:jc w:val="center"/>
              <w:rPr>
                <w:rFonts w:ascii="Consolas" w:hAnsi="Consolas"/>
                <w:sz w:val="15"/>
                <w:lang w:eastAsia="zh-CN"/>
              </w:rPr>
            </w:pPr>
            <w:r>
              <w:rPr>
                <w:noProof/>
                <w:lang w:eastAsia="zh-CN"/>
              </w:rPr>
              <w:drawing>
                <wp:inline distT="0" distB="0" distL="0" distR="0" wp14:anchorId="3CB354BC" wp14:editId="46C6900E">
                  <wp:extent cx="5010150" cy="2984500"/>
                  <wp:effectExtent l="0" t="0" r="0" b="6350"/>
                  <wp:docPr id="1636764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64333" name="图片 1"/>
                          <pic:cNvPicPr>
                            <a:picLocks noChangeAspect="1"/>
                          </pic:cNvPicPr>
                        </pic:nvPicPr>
                        <pic:blipFill>
                          <a:blip r:embed="rId23"/>
                          <a:srcRect l="27332"/>
                          <a:stretch>
                            <a:fillRect/>
                          </a:stretch>
                        </pic:blipFill>
                        <pic:spPr>
                          <a:xfrm>
                            <a:off x="0" y="0"/>
                            <a:ext cx="5040545" cy="3002606"/>
                          </a:xfrm>
                          <a:prstGeom prst="rect">
                            <a:avLst/>
                          </a:prstGeom>
                          <a:ln>
                            <a:noFill/>
                          </a:ln>
                        </pic:spPr>
                      </pic:pic>
                    </a:graphicData>
                  </a:graphic>
                </wp:inline>
              </w:drawing>
            </w:r>
          </w:p>
        </w:tc>
      </w:tr>
    </w:tbl>
    <w:p w14:paraId="594A526F" w14:textId="77777777" w:rsidR="00915084" w:rsidRDefault="00000000">
      <w:pPr>
        <w:spacing w:before="40" w:after="160"/>
        <w:ind w:firstLine="360"/>
        <w:jc w:val="center"/>
        <w:rPr>
          <w:color w:val="000000" w:themeColor="text1"/>
          <w:lang w:eastAsia="zh-CN"/>
        </w:rPr>
      </w:pPr>
      <w:r>
        <w:rPr>
          <w:color w:val="000000" w:themeColor="text1"/>
          <w:sz w:val="18"/>
          <w:lang w:eastAsia="zh-CN"/>
        </w:rPr>
        <w:t>图</w:t>
      </w:r>
      <w:r>
        <w:rPr>
          <w:color w:val="000000" w:themeColor="text1"/>
          <w:sz w:val="18"/>
          <w:lang w:eastAsia="zh-CN"/>
        </w:rPr>
        <w:t xml:space="preserve"> 2-</w:t>
      </w:r>
      <w:r>
        <w:rPr>
          <w:rFonts w:hint="eastAsia"/>
          <w:color w:val="000000" w:themeColor="text1"/>
          <w:sz w:val="18"/>
          <w:lang w:eastAsia="zh-CN"/>
        </w:rPr>
        <w:t>9</w:t>
      </w:r>
      <w:r>
        <w:rPr>
          <w:color w:val="000000" w:themeColor="text1"/>
          <w:sz w:val="18"/>
          <w:lang w:eastAsia="zh-CN"/>
        </w:rPr>
        <w:t xml:space="preserve"> </w:t>
      </w:r>
      <w:r>
        <w:rPr>
          <w:color w:val="000000" w:themeColor="text1"/>
          <w:sz w:val="18"/>
          <w:lang w:eastAsia="zh-CN"/>
        </w:rPr>
        <w:t>矩阵乘法</w:t>
      </w:r>
      <w:r>
        <w:rPr>
          <w:color w:val="000000" w:themeColor="text1"/>
          <w:sz w:val="18"/>
          <w:lang w:eastAsia="zh-CN"/>
        </w:rPr>
        <w:t xml:space="preserve"> DMA </w:t>
      </w:r>
      <w:r>
        <w:rPr>
          <w:color w:val="000000" w:themeColor="text1"/>
          <w:sz w:val="18"/>
          <w:lang w:eastAsia="zh-CN"/>
        </w:rPr>
        <w:t>读、算、写</w:t>
      </w:r>
      <w:r>
        <w:rPr>
          <w:color w:val="000000" w:themeColor="text1"/>
          <w:sz w:val="18"/>
          <w:lang w:eastAsia="zh-CN"/>
        </w:rPr>
        <w:t xml:space="preserve">/CRC </w:t>
      </w:r>
      <w:r>
        <w:rPr>
          <w:color w:val="000000" w:themeColor="text1"/>
          <w:sz w:val="18"/>
          <w:lang w:eastAsia="zh-CN"/>
        </w:rPr>
        <w:t>状态机</w:t>
      </w:r>
      <w:r>
        <w:rPr>
          <w:rFonts w:hint="eastAsia"/>
          <w:color w:val="000000" w:themeColor="text1"/>
          <w:sz w:val="18"/>
          <w:lang w:eastAsia="zh-CN"/>
        </w:rPr>
        <w:t>部分代码</w:t>
      </w:r>
    </w:p>
    <w:p w14:paraId="13496004" w14:textId="77777777" w:rsidR="00915084" w:rsidRDefault="00000000">
      <w:pPr>
        <w:spacing w:before="40" w:after="160"/>
        <w:ind w:firstLine="480"/>
        <w:jc w:val="center"/>
        <w:rPr>
          <w:color w:val="555555"/>
          <w:sz w:val="18"/>
          <w:lang w:eastAsia="zh-CN"/>
        </w:rPr>
      </w:pPr>
      <w:r>
        <w:rPr>
          <w:noProof/>
          <w:lang w:eastAsia="zh-CN"/>
        </w:rPr>
        <w:drawing>
          <wp:inline distT="0" distB="0" distL="0" distR="0" wp14:anchorId="4A9153A2" wp14:editId="444252EE">
            <wp:extent cx="2609215" cy="1651000"/>
            <wp:effectExtent l="0" t="0" r="635" b="6350"/>
            <wp:docPr id="9460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681" name="图片 1"/>
                    <pic:cNvPicPr>
                      <a:picLocks noChangeAspect="1"/>
                    </pic:cNvPicPr>
                  </pic:nvPicPr>
                  <pic:blipFill>
                    <a:blip r:embed="rId24"/>
                    <a:srcRect r="40446" b="6420"/>
                    <a:stretch>
                      <a:fillRect/>
                    </a:stretch>
                  </pic:blipFill>
                  <pic:spPr>
                    <a:xfrm>
                      <a:off x="0" y="0"/>
                      <a:ext cx="2645366" cy="1673672"/>
                    </a:xfrm>
                    <a:prstGeom prst="rect">
                      <a:avLst/>
                    </a:prstGeom>
                    <a:ln>
                      <a:noFill/>
                    </a:ln>
                  </pic:spPr>
                </pic:pic>
              </a:graphicData>
            </a:graphic>
          </wp:inline>
        </w:drawing>
      </w:r>
      <w:r>
        <w:rPr>
          <w:noProof/>
          <w:lang w:eastAsia="zh-CN"/>
        </w:rPr>
        <w:drawing>
          <wp:inline distT="0" distB="0" distL="0" distR="0" wp14:anchorId="3F744F93" wp14:editId="6C1D8F72">
            <wp:extent cx="2374900" cy="1534160"/>
            <wp:effectExtent l="0" t="0" r="6350" b="8890"/>
            <wp:docPr id="1905360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60963" name="图片 1"/>
                    <pic:cNvPicPr>
                      <a:picLocks noChangeAspect="1"/>
                    </pic:cNvPicPr>
                  </pic:nvPicPr>
                  <pic:blipFill>
                    <a:blip r:embed="rId25"/>
                    <a:srcRect r="8060"/>
                    <a:stretch>
                      <a:fillRect/>
                    </a:stretch>
                  </pic:blipFill>
                  <pic:spPr>
                    <a:xfrm>
                      <a:off x="0" y="0"/>
                      <a:ext cx="2388153" cy="1542721"/>
                    </a:xfrm>
                    <a:prstGeom prst="rect">
                      <a:avLst/>
                    </a:prstGeom>
                    <a:ln>
                      <a:noFill/>
                    </a:ln>
                  </pic:spPr>
                </pic:pic>
              </a:graphicData>
            </a:graphic>
          </wp:inline>
        </w:drawing>
      </w:r>
    </w:p>
    <w:p w14:paraId="00F53E51" w14:textId="77777777" w:rsidR="00915084" w:rsidRDefault="00000000">
      <w:pPr>
        <w:spacing w:before="40" w:after="160"/>
        <w:ind w:firstLine="360"/>
        <w:jc w:val="center"/>
        <w:rPr>
          <w:color w:val="000000" w:themeColor="text1"/>
          <w:lang w:eastAsia="zh-CN"/>
        </w:rPr>
      </w:pPr>
      <w:r>
        <w:rPr>
          <w:color w:val="000000" w:themeColor="text1"/>
          <w:sz w:val="18"/>
          <w:lang w:eastAsia="zh-CN"/>
        </w:rPr>
        <w:t>图</w:t>
      </w:r>
      <w:r>
        <w:rPr>
          <w:color w:val="000000" w:themeColor="text1"/>
          <w:sz w:val="18"/>
          <w:lang w:eastAsia="zh-CN"/>
        </w:rPr>
        <w:t xml:space="preserve"> 2-1</w:t>
      </w:r>
      <w:r>
        <w:rPr>
          <w:rFonts w:hint="eastAsia"/>
          <w:color w:val="000000" w:themeColor="text1"/>
          <w:sz w:val="18"/>
          <w:lang w:eastAsia="zh-CN"/>
        </w:rPr>
        <w:t>0</w:t>
      </w:r>
      <w:r>
        <w:rPr>
          <w:color w:val="000000" w:themeColor="text1"/>
          <w:sz w:val="18"/>
          <w:lang w:eastAsia="zh-CN"/>
        </w:rPr>
        <w:t xml:space="preserve"> </w:t>
      </w:r>
      <w:r>
        <w:rPr>
          <w:color w:val="000000" w:themeColor="text1"/>
          <w:sz w:val="18"/>
          <w:lang w:eastAsia="zh-CN"/>
        </w:rPr>
        <w:t>软件驱动中的</w:t>
      </w:r>
      <w:r>
        <w:rPr>
          <w:color w:val="000000" w:themeColor="text1"/>
          <w:sz w:val="18"/>
          <w:lang w:eastAsia="zh-CN"/>
        </w:rPr>
        <w:t xml:space="preserve"> START</w:t>
      </w:r>
      <w:r>
        <w:rPr>
          <w:color w:val="000000" w:themeColor="text1"/>
          <w:sz w:val="18"/>
          <w:lang w:eastAsia="zh-CN"/>
        </w:rPr>
        <w:t>、轮询</w:t>
      </w:r>
      <w:r>
        <w:rPr>
          <w:color w:val="000000" w:themeColor="text1"/>
          <w:sz w:val="18"/>
          <w:lang w:eastAsia="zh-CN"/>
        </w:rPr>
        <w:t xml:space="preserve"> DONE </w:t>
      </w:r>
      <w:r>
        <w:rPr>
          <w:color w:val="000000" w:themeColor="text1"/>
          <w:sz w:val="18"/>
          <w:lang w:eastAsia="zh-CN"/>
        </w:rPr>
        <w:t>和</w:t>
      </w:r>
      <w:r>
        <w:rPr>
          <w:color w:val="000000" w:themeColor="text1"/>
          <w:sz w:val="18"/>
          <w:lang w:eastAsia="zh-CN"/>
        </w:rPr>
        <w:t xml:space="preserve"> CRC32 </w:t>
      </w:r>
      <w:r>
        <w:rPr>
          <w:color w:val="000000" w:themeColor="text1"/>
          <w:sz w:val="18"/>
          <w:lang w:eastAsia="zh-CN"/>
        </w:rPr>
        <w:t>打印流程</w:t>
      </w:r>
      <w:r>
        <w:rPr>
          <w:rFonts w:hint="eastAsia"/>
          <w:color w:val="000000" w:themeColor="text1"/>
          <w:sz w:val="18"/>
          <w:lang w:eastAsia="zh-CN"/>
        </w:rPr>
        <w:t>部分代码</w:t>
      </w:r>
    </w:p>
    <w:p w14:paraId="5B645A21" w14:textId="77777777" w:rsidR="00915084" w:rsidRDefault="00000000">
      <w:pPr>
        <w:pStyle w:val="21"/>
        <w:ind w:firstLineChars="0" w:firstLine="0"/>
        <w:rPr>
          <w:rFonts w:ascii="Calibri" w:hAnsi="Calibri"/>
          <w:color w:val="auto"/>
          <w:sz w:val="26"/>
          <w:lang w:eastAsia="zh-CN"/>
        </w:rPr>
      </w:pPr>
      <w:bookmarkStart w:id="67" w:name="_Toc28200"/>
      <w:bookmarkStart w:id="68" w:name="_Toc237798596"/>
      <w:bookmarkStart w:id="69" w:name="_Toc237798650"/>
      <w:bookmarkStart w:id="70" w:name="_Toc237798704"/>
      <w:bookmarkStart w:id="71" w:name="_Toc237798771"/>
      <w:r>
        <w:rPr>
          <w:rFonts w:ascii="Calibri" w:hAnsi="Calibri"/>
          <w:color w:val="auto"/>
          <w:sz w:val="26"/>
          <w:lang w:eastAsia="zh-CN"/>
        </w:rPr>
        <w:t xml:space="preserve">2.3 </w:t>
      </w:r>
      <w:r>
        <w:rPr>
          <w:rFonts w:ascii="Calibri" w:hAnsi="Calibri"/>
          <w:color w:val="auto"/>
          <w:sz w:val="26"/>
          <w:lang w:eastAsia="zh-CN"/>
        </w:rPr>
        <w:t>验证方案</w:t>
      </w:r>
      <w:bookmarkEnd w:id="67"/>
      <w:bookmarkEnd w:id="68"/>
      <w:bookmarkEnd w:id="69"/>
      <w:bookmarkEnd w:id="70"/>
      <w:bookmarkEnd w:id="71"/>
    </w:p>
    <w:p w14:paraId="33E28061" w14:textId="77777777" w:rsidR="00915084" w:rsidRDefault="00000000">
      <w:pPr>
        <w:ind w:firstLine="480"/>
        <w:rPr>
          <w:lang w:eastAsia="zh-CN"/>
        </w:rPr>
      </w:pPr>
      <w:r>
        <w:rPr>
          <w:rFonts w:ascii="宋体" w:hAnsi="宋体"/>
          <w:lang w:eastAsia="zh-CN"/>
        </w:rPr>
        <w:t xml:space="preserve">验证方案采用模块级、接口级、系统级和平台级四层递进。模块级验证关注 </w:t>
      </w:r>
      <w:proofErr w:type="spellStart"/>
      <w:r>
        <w:rPr>
          <w:rFonts w:ascii="宋体" w:hAnsi="宋体"/>
          <w:lang w:eastAsia="zh-CN"/>
        </w:rPr>
        <w:t>matmul_batch_core</w:t>
      </w:r>
      <w:proofErr w:type="spellEnd"/>
      <w:r>
        <w:rPr>
          <w:rFonts w:ascii="宋体" w:hAnsi="宋体"/>
          <w:lang w:eastAsia="zh-CN"/>
        </w:rPr>
        <w:t xml:space="preserve"> 的 32 位乘法、66 位结果宽度和 </w:t>
      </w:r>
      <w:proofErr w:type="spellStart"/>
      <w:r>
        <w:rPr>
          <w:rFonts w:ascii="宋体" w:hAnsi="宋体"/>
          <w:lang w:eastAsia="zh-CN"/>
        </w:rPr>
        <w:t>use_dsp</w:t>
      </w:r>
      <w:proofErr w:type="spellEnd"/>
      <w:r>
        <w:rPr>
          <w:rFonts w:ascii="宋体" w:hAnsi="宋体"/>
          <w:lang w:eastAsia="zh-CN"/>
        </w:rPr>
        <w:t>="no" 约束；接口级验证关注 AXI slave 寄存器读写、AXI master burst 读写、</w:t>
      </w:r>
      <w:proofErr w:type="spellStart"/>
      <w:r>
        <w:rPr>
          <w:rFonts w:ascii="宋体" w:hAnsi="宋体"/>
          <w:lang w:eastAsia="zh-CN"/>
        </w:rPr>
        <w:t>ExtRAM</w:t>
      </w:r>
      <w:proofErr w:type="spellEnd"/>
      <w:r>
        <w:rPr>
          <w:rFonts w:ascii="宋体" w:hAnsi="宋体"/>
          <w:lang w:eastAsia="zh-CN"/>
        </w:rPr>
        <w:t xml:space="preserve"> 地址与字节使能；系统级验证关注 </w:t>
      </w:r>
      <w:proofErr w:type="spellStart"/>
      <w:r>
        <w:rPr>
          <w:rFonts w:ascii="宋体" w:hAnsi="宋体"/>
          <w:lang w:eastAsia="zh-CN"/>
        </w:rPr>
        <w:t>LoongArch</w:t>
      </w:r>
      <w:proofErr w:type="spellEnd"/>
      <w:r>
        <w:rPr>
          <w:rFonts w:ascii="宋体" w:hAnsi="宋体"/>
          <w:lang w:eastAsia="zh-CN"/>
        </w:rPr>
        <w:t xml:space="preserve"> 软件配置、自动启动、UART 协议顺序和 CRC32；平台级验证以 FPGA 远程测评平台的 Task 7955 得分截图和路由后报告为准。</w:t>
      </w:r>
    </w:p>
    <w:p w14:paraId="1363C6C2" w14:textId="77777777" w:rsidR="00915084" w:rsidRDefault="00000000">
      <w:pPr>
        <w:ind w:firstLine="480"/>
        <w:rPr>
          <w:lang w:eastAsia="zh-CN"/>
        </w:rPr>
      </w:pPr>
      <w:r>
        <w:rPr>
          <w:rFonts w:ascii="宋体" w:hAnsi="宋体"/>
        </w:rPr>
        <w:t xml:space="preserve">验证判断标准为：5000 组 4x4 unsigned matrix multiplication cases </w:t>
      </w:r>
      <w:proofErr w:type="spellStart"/>
      <w:r>
        <w:rPr>
          <w:rFonts w:ascii="宋体" w:hAnsi="宋体"/>
        </w:rPr>
        <w:t>全部完成；MATMUL_START</w:t>
      </w:r>
      <w:proofErr w:type="spellEnd"/>
      <w:r>
        <w:rPr>
          <w:rFonts w:ascii="宋体" w:hAnsi="宋体"/>
        </w:rPr>
        <w:t xml:space="preserve"> </w:t>
      </w:r>
      <w:proofErr w:type="spellStart"/>
      <w:r>
        <w:rPr>
          <w:rFonts w:ascii="宋体" w:hAnsi="宋体"/>
        </w:rPr>
        <w:t>早于</w:t>
      </w:r>
      <w:proofErr w:type="spellEnd"/>
      <w:r>
        <w:rPr>
          <w:rFonts w:ascii="宋体" w:hAnsi="宋体"/>
        </w:rPr>
        <w:t xml:space="preserve"> </w:t>
      </w:r>
      <w:proofErr w:type="spellStart"/>
      <w:r>
        <w:rPr>
          <w:rFonts w:ascii="宋体" w:hAnsi="宋体"/>
        </w:rPr>
        <w:t>MATMUL_DONE；Reported</w:t>
      </w:r>
      <w:proofErr w:type="spellEnd"/>
      <w:r>
        <w:rPr>
          <w:rFonts w:ascii="宋体" w:hAnsi="宋体"/>
        </w:rPr>
        <w:t xml:space="preserve"> CRC32 与 Expected CRC32 一致；DSP48 </w:t>
      </w:r>
      <w:proofErr w:type="spellStart"/>
      <w:r>
        <w:rPr>
          <w:rFonts w:ascii="宋体" w:hAnsi="宋体"/>
        </w:rPr>
        <w:t>使用量为</w:t>
      </w:r>
      <w:proofErr w:type="spellEnd"/>
      <w:r>
        <w:rPr>
          <w:rFonts w:ascii="宋体" w:hAnsi="宋体"/>
        </w:rPr>
        <w:t xml:space="preserve"> 0；路由后 setup/hold slack </w:t>
      </w:r>
      <w:proofErr w:type="spellStart"/>
      <w:r>
        <w:rPr>
          <w:rFonts w:ascii="宋体" w:hAnsi="宋体"/>
        </w:rPr>
        <w:t>均为正；资源占用在</w:t>
      </w:r>
      <w:proofErr w:type="spellEnd"/>
      <w:r>
        <w:rPr>
          <w:rFonts w:ascii="宋体" w:hAnsi="宋体"/>
        </w:rPr>
        <w:t xml:space="preserve"> xc7a200t </w:t>
      </w:r>
      <w:proofErr w:type="spellStart"/>
      <w:r>
        <w:rPr>
          <w:rFonts w:ascii="宋体" w:hAnsi="宋体"/>
        </w:rPr>
        <w:t>目标器件容量范围内</w:t>
      </w:r>
      <w:proofErr w:type="spellEnd"/>
      <w:r>
        <w:rPr>
          <w:rFonts w:ascii="宋体" w:hAnsi="宋体"/>
        </w:rPr>
        <w:t>。</w:t>
      </w:r>
    </w:p>
    <w:p w14:paraId="75CCB8D2" w14:textId="77777777" w:rsidR="00915084" w:rsidRDefault="00000000">
      <w:pPr>
        <w:pStyle w:val="1"/>
        <w:spacing w:before="320" w:after="160"/>
        <w:ind w:firstLine="643"/>
        <w:rPr>
          <w:color w:val="auto"/>
          <w:lang w:eastAsia="zh-CN"/>
        </w:rPr>
      </w:pPr>
      <w:bookmarkStart w:id="72" w:name="_Toc28607"/>
      <w:bookmarkStart w:id="73" w:name="_Toc237798597"/>
      <w:bookmarkStart w:id="74" w:name="_Toc237798651"/>
      <w:bookmarkStart w:id="75" w:name="_Toc237798705"/>
      <w:bookmarkStart w:id="76" w:name="_Toc237798772"/>
      <w:r>
        <w:rPr>
          <w:rFonts w:ascii="Calibri" w:hAnsi="Calibri"/>
          <w:color w:val="auto"/>
          <w:sz w:val="32"/>
          <w:lang w:eastAsia="zh-CN"/>
        </w:rPr>
        <w:t xml:space="preserve">3 </w:t>
      </w:r>
      <w:r>
        <w:rPr>
          <w:rFonts w:ascii="Calibri" w:hAnsi="Calibri"/>
          <w:color w:val="auto"/>
          <w:sz w:val="32"/>
          <w:lang w:eastAsia="zh-CN"/>
        </w:rPr>
        <w:t>仿真测试结果与分析</w:t>
      </w:r>
      <w:bookmarkEnd w:id="72"/>
      <w:bookmarkEnd w:id="73"/>
      <w:bookmarkEnd w:id="74"/>
      <w:bookmarkEnd w:id="75"/>
      <w:bookmarkEnd w:id="76"/>
    </w:p>
    <w:p w14:paraId="49DB40E8" w14:textId="77777777" w:rsidR="00915084" w:rsidRDefault="00000000">
      <w:pPr>
        <w:pStyle w:val="21"/>
        <w:spacing w:before="240" w:after="120"/>
        <w:ind w:firstLineChars="0" w:firstLine="0"/>
        <w:rPr>
          <w:color w:val="auto"/>
          <w:lang w:eastAsia="zh-CN"/>
        </w:rPr>
      </w:pPr>
      <w:bookmarkStart w:id="77" w:name="_Toc18217"/>
      <w:bookmarkStart w:id="78" w:name="_Toc237798598"/>
      <w:bookmarkStart w:id="79" w:name="_Toc237798652"/>
      <w:bookmarkStart w:id="80" w:name="_Toc237798706"/>
      <w:bookmarkStart w:id="81" w:name="_Toc237798773"/>
      <w:r>
        <w:rPr>
          <w:rFonts w:ascii="Calibri" w:hAnsi="Calibri"/>
          <w:color w:val="auto"/>
          <w:sz w:val="26"/>
          <w:lang w:eastAsia="zh-CN"/>
        </w:rPr>
        <w:t xml:space="preserve">3.1 </w:t>
      </w:r>
      <w:r>
        <w:rPr>
          <w:rFonts w:ascii="Calibri" w:hAnsi="Calibri"/>
          <w:color w:val="auto"/>
          <w:sz w:val="26"/>
          <w:lang w:eastAsia="zh-CN"/>
        </w:rPr>
        <w:t>测试环境与评价方法</w:t>
      </w:r>
      <w:bookmarkEnd w:id="77"/>
      <w:bookmarkEnd w:id="78"/>
      <w:bookmarkEnd w:id="79"/>
      <w:bookmarkEnd w:id="80"/>
      <w:bookmarkEnd w:id="81"/>
    </w:p>
    <w:p w14:paraId="7B55DE6B" w14:textId="77777777" w:rsidR="00915084" w:rsidRDefault="00000000">
      <w:pPr>
        <w:ind w:firstLine="480"/>
        <w:rPr>
          <w:lang w:eastAsia="zh-CN"/>
        </w:rPr>
      </w:pPr>
      <w:proofErr w:type="spellStart"/>
      <w:r>
        <w:t>测试环境包括</w:t>
      </w:r>
      <w:proofErr w:type="spellEnd"/>
      <w:r>
        <w:t xml:space="preserve"> </w:t>
      </w:r>
      <w:proofErr w:type="spellStart"/>
      <w:r>
        <w:t>Vivado</w:t>
      </w:r>
      <w:proofErr w:type="spellEnd"/>
      <w:r>
        <w:t xml:space="preserve"> 2019.2</w:t>
      </w:r>
      <w:r>
        <w:t>、本工程</w:t>
      </w:r>
      <w:r>
        <w:t xml:space="preserve"> </w:t>
      </w:r>
      <w:proofErr w:type="spellStart"/>
      <w:r>
        <w:t>fpga</w:t>
      </w:r>
      <w:proofErr w:type="spellEnd"/>
      <w:r>
        <w:t>/project/</w:t>
      </w:r>
      <w:proofErr w:type="spellStart"/>
      <w:r>
        <w:t>Loongson_Soc.xpr</w:t>
      </w:r>
      <w:r>
        <w:t>、目标器件</w:t>
      </w:r>
      <w:proofErr w:type="spellEnd"/>
      <w:r>
        <w:t xml:space="preserve"> 7a200tfbg676-1</w:t>
      </w:r>
      <w:r>
        <w:t>，以及</w:t>
      </w:r>
      <w:r>
        <w:t xml:space="preserve"> FPGA </w:t>
      </w:r>
      <w:proofErr w:type="spellStart"/>
      <w:r>
        <w:t>远程测评平台</w:t>
      </w:r>
      <w:proofErr w:type="spellEnd"/>
      <w:r>
        <w:t xml:space="preserve"> ciciec_stage3_v1.2</w:t>
      </w:r>
      <w:r>
        <w:t>。测试输入由平台准备</w:t>
      </w:r>
      <w:r>
        <w:t xml:space="preserve"> 5000 </w:t>
      </w:r>
      <w:r>
        <w:t>组</w:t>
      </w:r>
      <w:r>
        <w:t xml:space="preserve"> unsigned 4x4 </w:t>
      </w:r>
      <w:proofErr w:type="spellStart"/>
      <w:r>
        <w:t>矩阵乘法数据，随机种子为</w:t>
      </w:r>
      <w:proofErr w:type="spellEnd"/>
      <w:r>
        <w:t xml:space="preserve"> 0x404b1aa3</w:t>
      </w:r>
      <w:r>
        <w:t>，</w:t>
      </w:r>
      <w:r>
        <w:t xml:space="preserve">ExtRAM </w:t>
      </w:r>
      <w:proofErr w:type="spellStart"/>
      <w:r>
        <w:t>初始数据量为</w:t>
      </w:r>
      <w:proofErr w:type="spellEnd"/>
      <w:r>
        <w:t xml:space="preserve"> 1,600,000 </w:t>
      </w:r>
      <w:proofErr w:type="spellStart"/>
      <w:r>
        <w:t>Byte</w:t>
      </w:r>
      <w:r>
        <w:t>。最终报告以平台返回的</w:t>
      </w:r>
      <w:proofErr w:type="spellEnd"/>
      <w:r>
        <w:t xml:space="preserve"> CRC32</w:t>
      </w:r>
      <w:r>
        <w:t>、耗时、得分和本地</w:t>
      </w:r>
      <w:r>
        <w:t xml:space="preserve"> routed utilization/timing </w:t>
      </w:r>
      <w:proofErr w:type="spellStart"/>
      <w:r>
        <w:t>报告共同支撑</w:t>
      </w:r>
      <w:proofErr w:type="spellEnd"/>
      <w:r>
        <w:t>。</w:t>
      </w:r>
    </w:p>
    <w:p w14:paraId="28429C6B" w14:textId="77777777" w:rsidR="00915084" w:rsidRDefault="00915084">
      <w:pPr>
        <w:ind w:firstLine="480"/>
        <w:rPr>
          <w:lang w:eastAsia="zh-CN"/>
        </w:rPr>
      </w:pPr>
    </w:p>
    <w:tbl>
      <w:tblPr>
        <w:tblStyle w:val="af5"/>
        <w:tblW w:w="0" w:type="auto"/>
        <w:jc w:val="center"/>
        <w:tblLayout w:type="fixed"/>
        <w:tblLook w:val="04A0" w:firstRow="1" w:lastRow="0" w:firstColumn="1" w:lastColumn="0" w:noHBand="0" w:noVBand="1"/>
      </w:tblPr>
      <w:tblGrid>
        <w:gridCol w:w="2016"/>
        <w:gridCol w:w="3456"/>
        <w:gridCol w:w="3600"/>
      </w:tblGrid>
      <w:tr w:rsidR="00915084" w14:paraId="1B3D07BD" w14:textId="77777777">
        <w:trPr>
          <w:jc w:val="center"/>
        </w:trPr>
        <w:tc>
          <w:tcPr>
            <w:tcW w:w="2016" w:type="dxa"/>
            <w:tcBorders>
              <w:top w:val="single" w:sz="6" w:space="0" w:color="DADCE0"/>
              <w:left w:val="single" w:sz="6" w:space="0" w:color="DADCE0"/>
              <w:bottom w:val="single" w:sz="6" w:space="0" w:color="DADCE0"/>
              <w:right w:val="single" w:sz="6" w:space="0" w:color="DADCE0"/>
            </w:tcBorders>
            <w:shd w:val="clear" w:color="auto" w:fill="F2F4F7"/>
          </w:tcPr>
          <w:p w14:paraId="1E777DEE" w14:textId="77777777" w:rsidR="00915084" w:rsidRDefault="00000000">
            <w:pPr>
              <w:spacing w:after="0" w:line="240" w:lineRule="auto"/>
              <w:ind w:firstLine="381"/>
              <w:jc w:val="center"/>
            </w:pPr>
            <w:proofErr w:type="spellStart"/>
            <w:r>
              <w:rPr>
                <w:b/>
                <w:sz w:val="19"/>
              </w:rPr>
              <w:t>验证项</w:t>
            </w:r>
            <w:proofErr w:type="spellEnd"/>
          </w:p>
        </w:tc>
        <w:tc>
          <w:tcPr>
            <w:tcW w:w="3456" w:type="dxa"/>
            <w:tcBorders>
              <w:top w:val="single" w:sz="6" w:space="0" w:color="DADCE0"/>
              <w:left w:val="single" w:sz="6" w:space="0" w:color="DADCE0"/>
              <w:bottom w:val="single" w:sz="6" w:space="0" w:color="DADCE0"/>
              <w:right w:val="single" w:sz="6" w:space="0" w:color="DADCE0"/>
            </w:tcBorders>
            <w:shd w:val="clear" w:color="auto" w:fill="F2F4F7"/>
          </w:tcPr>
          <w:p w14:paraId="6926CAC1" w14:textId="77777777" w:rsidR="00915084" w:rsidRDefault="00000000">
            <w:pPr>
              <w:spacing w:after="0" w:line="240" w:lineRule="auto"/>
              <w:ind w:firstLine="381"/>
              <w:jc w:val="center"/>
            </w:pPr>
            <w:proofErr w:type="spellStart"/>
            <w:r>
              <w:rPr>
                <w:b/>
                <w:sz w:val="19"/>
              </w:rPr>
              <w:t>证据文件</w:t>
            </w:r>
            <w:proofErr w:type="spellEnd"/>
          </w:p>
        </w:tc>
        <w:tc>
          <w:tcPr>
            <w:tcW w:w="3600" w:type="dxa"/>
            <w:tcBorders>
              <w:top w:val="single" w:sz="6" w:space="0" w:color="DADCE0"/>
              <w:left w:val="single" w:sz="6" w:space="0" w:color="DADCE0"/>
              <w:bottom w:val="single" w:sz="6" w:space="0" w:color="DADCE0"/>
              <w:right w:val="single" w:sz="6" w:space="0" w:color="DADCE0"/>
            </w:tcBorders>
            <w:shd w:val="clear" w:color="auto" w:fill="F2F4F7"/>
          </w:tcPr>
          <w:p w14:paraId="103D5044" w14:textId="77777777" w:rsidR="00915084" w:rsidRDefault="00000000">
            <w:pPr>
              <w:spacing w:after="0" w:line="240" w:lineRule="auto"/>
              <w:ind w:firstLine="381"/>
              <w:jc w:val="center"/>
            </w:pPr>
            <w:proofErr w:type="spellStart"/>
            <w:r>
              <w:rPr>
                <w:b/>
                <w:sz w:val="19"/>
              </w:rPr>
              <w:t>结果</w:t>
            </w:r>
            <w:proofErr w:type="spellEnd"/>
            <w:r>
              <w:rPr>
                <w:b/>
                <w:sz w:val="19"/>
              </w:rPr>
              <w:t>/</w:t>
            </w:r>
            <w:proofErr w:type="spellStart"/>
            <w:r>
              <w:rPr>
                <w:b/>
                <w:sz w:val="19"/>
              </w:rPr>
              <w:t>取值</w:t>
            </w:r>
            <w:proofErr w:type="spellEnd"/>
          </w:p>
        </w:tc>
      </w:tr>
      <w:tr w:rsidR="00915084" w14:paraId="1211BD90" w14:textId="77777777">
        <w:trPr>
          <w:jc w:val="center"/>
        </w:trPr>
        <w:tc>
          <w:tcPr>
            <w:tcW w:w="2016" w:type="dxa"/>
            <w:tcBorders>
              <w:top w:val="single" w:sz="6" w:space="0" w:color="DADCE0"/>
              <w:left w:val="single" w:sz="6" w:space="0" w:color="DADCE0"/>
              <w:bottom w:val="single" w:sz="6" w:space="0" w:color="DADCE0"/>
              <w:right w:val="single" w:sz="6" w:space="0" w:color="DADCE0"/>
            </w:tcBorders>
            <w:vAlign w:val="center"/>
          </w:tcPr>
          <w:p w14:paraId="0F5E98A2" w14:textId="77777777" w:rsidR="00915084" w:rsidRDefault="00000000">
            <w:pPr>
              <w:spacing w:after="0" w:line="240" w:lineRule="auto"/>
              <w:ind w:firstLine="360"/>
            </w:pPr>
            <w:proofErr w:type="spellStart"/>
            <w:r>
              <w:rPr>
                <w:sz w:val="18"/>
              </w:rPr>
              <w:t>远程平台得分</w:t>
            </w:r>
            <w:proofErr w:type="spellEnd"/>
          </w:p>
        </w:tc>
        <w:tc>
          <w:tcPr>
            <w:tcW w:w="3456" w:type="dxa"/>
            <w:tcBorders>
              <w:top w:val="single" w:sz="6" w:space="0" w:color="DADCE0"/>
              <w:left w:val="single" w:sz="6" w:space="0" w:color="DADCE0"/>
              <w:bottom w:val="single" w:sz="6" w:space="0" w:color="DADCE0"/>
              <w:right w:val="single" w:sz="6" w:space="0" w:color="DADCE0"/>
            </w:tcBorders>
            <w:vAlign w:val="center"/>
          </w:tcPr>
          <w:p w14:paraId="3B123074" w14:textId="77777777" w:rsidR="00915084" w:rsidRDefault="00000000">
            <w:pPr>
              <w:spacing w:after="0" w:line="240" w:lineRule="auto"/>
              <w:ind w:firstLine="360"/>
            </w:pPr>
            <w:proofErr w:type="spellStart"/>
            <w:r>
              <w:rPr>
                <w:sz w:val="18"/>
              </w:rPr>
              <w:t>用户提供的</w:t>
            </w:r>
            <w:proofErr w:type="spellEnd"/>
            <w:r>
              <w:rPr>
                <w:sz w:val="18"/>
              </w:rPr>
              <w:t xml:space="preserve"> Task 7955 </w:t>
            </w:r>
            <w:r>
              <w:rPr>
                <w:sz w:val="18"/>
              </w:rPr>
              <w:t>结果图；</w:t>
            </w:r>
            <w:r>
              <w:rPr>
                <w:sz w:val="18"/>
              </w:rPr>
              <w:t>ci_data/ciciec_stage3_score_winner_tree.md</w:t>
            </w:r>
          </w:p>
        </w:tc>
        <w:tc>
          <w:tcPr>
            <w:tcW w:w="3600" w:type="dxa"/>
            <w:tcBorders>
              <w:top w:val="single" w:sz="6" w:space="0" w:color="DADCE0"/>
              <w:left w:val="single" w:sz="6" w:space="0" w:color="DADCE0"/>
              <w:bottom w:val="single" w:sz="6" w:space="0" w:color="DADCE0"/>
              <w:right w:val="single" w:sz="6" w:space="0" w:color="DADCE0"/>
            </w:tcBorders>
            <w:vAlign w:val="center"/>
          </w:tcPr>
          <w:p w14:paraId="43D9B56C" w14:textId="77777777" w:rsidR="00915084" w:rsidRDefault="00000000">
            <w:pPr>
              <w:spacing w:after="0" w:line="240" w:lineRule="auto"/>
              <w:ind w:firstLine="360"/>
            </w:pPr>
            <w:proofErr w:type="spellStart"/>
            <w:r>
              <w:rPr>
                <w:sz w:val="18"/>
              </w:rPr>
              <w:t>板卡</w:t>
            </w:r>
            <w:proofErr w:type="spellEnd"/>
            <w:r>
              <w:rPr>
                <w:sz w:val="18"/>
              </w:rPr>
              <w:t xml:space="preserve"> 12216</w:t>
            </w:r>
            <w:r>
              <w:rPr>
                <w:sz w:val="18"/>
              </w:rPr>
              <w:t>，</w:t>
            </w:r>
            <w:r>
              <w:rPr>
                <w:sz w:val="18"/>
              </w:rPr>
              <w:t>CRC32=0x247e158f</w:t>
            </w:r>
            <w:r>
              <w:rPr>
                <w:sz w:val="18"/>
              </w:rPr>
              <w:t>，</w:t>
            </w:r>
            <w:r>
              <w:rPr>
                <w:sz w:val="18"/>
              </w:rPr>
              <w:t>4.480366 ms</w:t>
            </w:r>
            <w:r>
              <w:rPr>
                <w:sz w:val="18"/>
              </w:rPr>
              <w:t>，</w:t>
            </w:r>
            <w:r>
              <w:rPr>
                <w:sz w:val="18"/>
              </w:rPr>
              <w:t xml:space="preserve">100.00 </w:t>
            </w:r>
            <w:r>
              <w:rPr>
                <w:sz w:val="18"/>
              </w:rPr>
              <w:t>分。</w:t>
            </w:r>
          </w:p>
        </w:tc>
      </w:tr>
      <w:tr w:rsidR="00915084" w14:paraId="4A1B6E96" w14:textId="77777777">
        <w:trPr>
          <w:jc w:val="center"/>
        </w:trPr>
        <w:tc>
          <w:tcPr>
            <w:tcW w:w="2016" w:type="dxa"/>
            <w:tcBorders>
              <w:top w:val="single" w:sz="6" w:space="0" w:color="DADCE0"/>
              <w:left w:val="single" w:sz="6" w:space="0" w:color="DADCE0"/>
              <w:bottom w:val="single" w:sz="6" w:space="0" w:color="DADCE0"/>
              <w:right w:val="single" w:sz="6" w:space="0" w:color="DADCE0"/>
            </w:tcBorders>
            <w:vAlign w:val="center"/>
          </w:tcPr>
          <w:p w14:paraId="4DA2022C" w14:textId="77777777" w:rsidR="00915084" w:rsidRDefault="00000000">
            <w:pPr>
              <w:spacing w:after="0" w:line="240" w:lineRule="auto"/>
              <w:ind w:firstLine="360"/>
            </w:pPr>
            <w:proofErr w:type="spellStart"/>
            <w:r>
              <w:rPr>
                <w:sz w:val="18"/>
              </w:rPr>
              <w:t>综合</w:t>
            </w:r>
            <w:proofErr w:type="spellEnd"/>
            <w:r>
              <w:rPr>
                <w:sz w:val="18"/>
              </w:rPr>
              <w:t>/</w:t>
            </w:r>
            <w:proofErr w:type="spellStart"/>
            <w:r>
              <w:rPr>
                <w:sz w:val="18"/>
              </w:rPr>
              <w:t>实现时序</w:t>
            </w:r>
            <w:proofErr w:type="spellEnd"/>
          </w:p>
        </w:tc>
        <w:tc>
          <w:tcPr>
            <w:tcW w:w="3456" w:type="dxa"/>
            <w:tcBorders>
              <w:top w:val="single" w:sz="6" w:space="0" w:color="DADCE0"/>
              <w:left w:val="single" w:sz="6" w:space="0" w:color="DADCE0"/>
              <w:bottom w:val="single" w:sz="6" w:space="0" w:color="DADCE0"/>
              <w:right w:val="single" w:sz="6" w:space="0" w:color="DADCE0"/>
            </w:tcBorders>
            <w:vAlign w:val="center"/>
          </w:tcPr>
          <w:p w14:paraId="5B3A290D" w14:textId="77777777" w:rsidR="00915084" w:rsidRDefault="00000000">
            <w:pPr>
              <w:spacing w:after="0" w:line="240" w:lineRule="auto"/>
              <w:ind w:firstLine="360"/>
            </w:pPr>
            <w:proofErr w:type="spellStart"/>
            <w:r>
              <w:rPr>
                <w:sz w:val="18"/>
              </w:rPr>
              <w:t>fpga</w:t>
            </w:r>
            <w:proofErr w:type="spellEnd"/>
            <w:r>
              <w:rPr>
                <w:sz w:val="18"/>
              </w:rPr>
              <w:t>/reports/</w:t>
            </w:r>
            <w:proofErr w:type="spellStart"/>
            <w:r>
              <w:rPr>
                <w:sz w:val="18"/>
              </w:rPr>
              <w:t>current_timing_summary_routed.rpt</w:t>
            </w:r>
            <w:proofErr w:type="spellEnd"/>
          </w:p>
        </w:tc>
        <w:tc>
          <w:tcPr>
            <w:tcW w:w="3600" w:type="dxa"/>
            <w:tcBorders>
              <w:top w:val="single" w:sz="6" w:space="0" w:color="DADCE0"/>
              <w:left w:val="single" w:sz="6" w:space="0" w:color="DADCE0"/>
              <w:bottom w:val="single" w:sz="6" w:space="0" w:color="DADCE0"/>
              <w:right w:val="single" w:sz="6" w:space="0" w:color="DADCE0"/>
            </w:tcBorders>
            <w:vAlign w:val="center"/>
          </w:tcPr>
          <w:p w14:paraId="6145B41C" w14:textId="77777777" w:rsidR="00915084" w:rsidRDefault="00000000">
            <w:pPr>
              <w:spacing w:after="0" w:line="240" w:lineRule="auto"/>
              <w:ind w:firstLine="360"/>
            </w:pPr>
            <w:r>
              <w:rPr>
                <w:sz w:val="18"/>
              </w:rPr>
              <w:t xml:space="preserve">WNS=+0.140 </w:t>
            </w:r>
            <w:proofErr w:type="spellStart"/>
            <w:r>
              <w:rPr>
                <w:sz w:val="18"/>
              </w:rPr>
              <w:t>ns</w:t>
            </w:r>
            <w:r>
              <w:rPr>
                <w:sz w:val="18"/>
              </w:rPr>
              <w:t>，</w:t>
            </w:r>
            <w:r>
              <w:rPr>
                <w:sz w:val="18"/>
              </w:rPr>
              <w:t>WHS</w:t>
            </w:r>
            <w:proofErr w:type="spellEnd"/>
            <w:r>
              <w:rPr>
                <w:sz w:val="18"/>
              </w:rPr>
              <w:t xml:space="preserve">=+0.049 </w:t>
            </w:r>
            <w:proofErr w:type="spellStart"/>
            <w:r>
              <w:rPr>
                <w:sz w:val="18"/>
              </w:rPr>
              <w:t>ns</w:t>
            </w:r>
            <w:r>
              <w:rPr>
                <w:sz w:val="18"/>
              </w:rPr>
              <w:t>，</w:t>
            </w:r>
            <w:r>
              <w:rPr>
                <w:sz w:val="18"/>
              </w:rPr>
              <w:t>TNS</w:t>
            </w:r>
            <w:proofErr w:type="spellEnd"/>
            <w:r>
              <w:rPr>
                <w:sz w:val="18"/>
              </w:rPr>
              <w:t>=0</w:t>
            </w:r>
            <w:r>
              <w:rPr>
                <w:sz w:val="18"/>
              </w:rPr>
              <w:t>，</w:t>
            </w:r>
            <w:r>
              <w:rPr>
                <w:sz w:val="18"/>
              </w:rPr>
              <w:t>THS=0</w:t>
            </w:r>
            <w:r>
              <w:rPr>
                <w:sz w:val="18"/>
              </w:rPr>
              <w:t>，约束满足。</w:t>
            </w:r>
          </w:p>
        </w:tc>
      </w:tr>
      <w:tr w:rsidR="00915084" w14:paraId="76BBFA22" w14:textId="77777777">
        <w:trPr>
          <w:jc w:val="center"/>
        </w:trPr>
        <w:tc>
          <w:tcPr>
            <w:tcW w:w="2016" w:type="dxa"/>
            <w:tcBorders>
              <w:top w:val="single" w:sz="6" w:space="0" w:color="DADCE0"/>
              <w:left w:val="single" w:sz="6" w:space="0" w:color="DADCE0"/>
              <w:bottom w:val="single" w:sz="6" w:space="0" w:color="DADCE0"/>
              <w:right w:val="single" w:sz="6" w:space="0" w:color="DADCE0"/>
            </w:tcBorders>
            <w:vAlign w:val="center"/>
          </w:tcPr>
          <w:p w14:paraId="196E5739" w14:textId="77777777" w:rsidR="00915084" w:rsidRDefault="00000000">
            <w:pPr>
              <w:spacing w:after="0" w:line="240" w:lineRule="auto"/>
              <w:ind w:firstLine="360"/>
            </w:pPr>
            <w:proofErr w:type="spellStart"/>
            <w:r>
              <w:rPr>
                <w:sz w:val="18"/>
              </w:rPr>
              <w:t>资源占用</w:t>
            </w:r>
            <w:proofErr w:type="spellEnd"/>
          </w:p>
        </w:tc>
        <w:tc>
          <w:tcPr>
            <w:tcW w:w="3456" w:type="dxa"/>
            <w:tcBorders>
              <w:top w:val="single" w:sz="6" w:space="0" w:color="DADCE0"/>
              <w:left w:val="single" w:sz="6" w:space="0" w:color="DADCE0"/>
              <w:bottom w:val="single" w:sz="6" w:space="0" w:color="DADCE0"/>
              <w:right w:val="single" w:sz="6" w:space="0" w:color="DADCE0"/>
            </w:tcBorders>
            <w:vAlign w:val="center"/>
          </w:tcPr>
          <w:p w14:paraId="3914DA4F" w14:textId="77777777" w:rsidR="00915084" w:rsidRDefault="00000000">
            <w:pPr>
              <w:spacing w:after="0" w:line="240" w:lineRule="auto"/>
              <w:ind w:firstLine="360"/>
            </w:pPr>
            <w:proofErr w:type="spellStart"/>
            <w:r>
              <w:rPr>
                <w:sz w:val="18"/>
              </w:rPr>
              <w:t>fpga</w:t>
            </w:r>
            <w:proofErr w:type="spellEnd"/>
            <w:r>
              <w:rPr>
                <w:sz w:val="18"/>
              </w:rPr>
              <w:t>/reports/</w:t>
            </w:r>
            <w:proofErr w:type="spellStart"/>
            <w:r>
              <w:rPr>
                <w:sz w:val="18"/>
              </w:rPr>
              <w:t>current_utilization_routed.rpt</w:t>
            </w:r>
            <w:proofErr w:type="spellEnd"/>
          </w:p>
        </w:tc>
        <w:tc>
          <w:tcPr>
            <w:tcW w:w="3600" w:type="dxa"/>
            <w:tcBorders>
              <w:top w:val="single" w:sz="6" w:space="0" w:color="DADCE0"/>
              <w:left w:val="single" w:sz="6" w:space="0" w:color="DADCE0"/>
              <w:bottom w:val="single" w:sz="6" w:space="0" w:color="DADCE0"/>
              <w:right w:val="single" w:sz="6" w:space="0" w:color="DADCE0"/>
            </w:tcBorders>
            <w:vAlign w:val="center"/>
          </w:tcPr>
          <w:p w14:paraId="7007CFCE" w14:textId="77777777" w:rsidR="00915084" w:rsidRDefault="00000000">
            <w:pPr>
              <w:spacing w:after="0" w:line="240" w:lineRule="auto"/>
              <w:ind w:firstLine="360"/>
            </w:pPr>
            <w:r>
              <w:rPr>
                <w:sz w:val="18"/>
              </w:rPr>
              <w:t>Total LUTs=19889</w:t>
            </w:r>
            <w:r>
              <w:rPr>
                <w:sz w:val="18"/>
              </w:rPr>
              <w:t>，</w:t>
            </w:r>
            <w:r>
              <w:rPr>
                <w:sz w:val="18"/>
              </w:rPr>
              <w:t>FFs=11515</w:t>
            </w:r>
            <w:r>
              <w:rPr>
                <w:sz w:val="18"/>
              </w:rPr>
              <w:t>，</w:t>
            </w:r>
            <w:r>
              <w:rPr>
                <w:sz w:val="18"/>
              </w:rPr>
              <w:t>RAMB18=20</w:t>
            </w:r>
            <w:r>
              <w:rPr>
                <w:sz w:val="18"/>
              </w:rPr>
              <w:t>，</w:t>
            </w:r>
            <w:r>
              <w:rPr>
                <w:sz w:val="18"/>
              </w:rPr>
              <w:t>DSP48=0</w:t>
            </w:r>
            <w:r>
              <w:rPr>
                <w:sz w:val="18"/>
              </w:rPr>
              <w:t>。</w:t>
            </w:r>
          </w:p>
        </w:tc>
      </w:tr>
      <w:tr w:rsidR="00915084" w14:paraId="1D3B1A0C" w14:textId="77777777">
        <w:trPr>
          <w:jc w:val="center"/>
        </w:trPr>
        <w:tc>
          <w:tcPr>
            <w:tcW w:w="2016" w:type="dxa"/>
            <w:tcBorders>
              <w:top w:val="single" w:sz="6" w:space="0" w:color="DADCE0"/>
              <w:left w:val="single" w:sz="6" w:space="0" w:color="DADCE0"/>
              <w:bottom w:val="single" w:sz="6" w:space="0" w:color="DADCE0"/>
              <w:right w:val="single" w:sz="6" w:space="0" w:color="DADCE0"/>
            </w:tcBorders>
            <w:vAlign w:val="center"/>
          </w:tcPr>
          <w:p w14:paraId="2477E490" w14:textId="77777777" w:rsidR="00915084" w:rsidRDefault="00000000">
            <w:pPr>
              <w:spacing w:after="0" w:line="240" w:lineRule="auto"/>
              <w:ind w:firstLine="360"/>
            </w:pPr>
            <w:proofErr w:type="spellStart"/>
            <w:r>
              <w:rPr>
                <w:sz w:val="18"/>
              </w:rPr>
              <w:t>核心</w:t>
            </w:r>
            <w:proofErr w:type="spellEnd"/>
            <w:r>
              <w:rPr>
                <w:sz w:val="18"/>
              </w:rPr>
              <w:t xml:space="preserve"> RTL</w:t>
            </w:r>
          </w:p>
        </w:tc>
        <w:tc>
          <w:tcPr>
            <w:tcW w:w="3456" w:type="dxa"/>
            <w:tcBorders>
              <w:top w:val="single" w:sz="6" w:space="0" w:color="DADCE0"/>
              <w:left w:val="single" w:sz="6" w:space="0" w:color="DADCE0"/>
              <w:bottom w:val="single" w:sz="6" w:space="0" w:color="DADCE0"/>
              <w:right w:val="single" w:sz="6" w:space="0" w:color="DADCE0"/>
            </w:tcBorders>
            <w:vAlign w:val="center"/>
          </w:tcPr>
          <w:p w14:paraId="268825AE" w14:textId="77777777" w:rsidR="00915084" w:rsidRDefault="00000000">
            <w:pPr>
              <w:spacing w:after="0" w:line="240" w:lineRule="auto"/>
              <w:ind w:firstLine="360"/>
            </w:pPr>
            <w:proofErr w:type="spellStart"/>
            <w:r>
              <w:rPr>
                <w:sz w:val="18"/>
              </w:rPr>
              <w:t>rtl</w:t>
            </w:r>
            <w:proofErr w:type="spellEnd"/>
            <w:r>
              <w:rPr>
                <w:sz w:val="18"/>
              </w:rPr>
              <w:t>/</w:t>
            </w:r>
            <w:proofErr w:type="spellStart"/>
            <w:r>
              <w:rPr>
                <w:sz w:val="18"/>
              </w:rPr>
              <w:t>ip</w:t>
            </w:r>
            <w:proofErr w:type="spellEnd"/>
            <w:r>
              <w:rPr>
                <w:sz w:val="18"/>
              </w:rPr>
              <w:t>/</w:t>
            </w:r>
            <w:proofErr w:type="spellStart"/>
            <w:r>
              <w:rPr>
                <w:sz w:val="18"/>
              </w:rPr>
              <w:t>matmul</w:t>
            </w:r>
            <w:proofErr w:type="spellEnd"/>
            <w:r>
              <w:rPr>
                <w:sz w:val="18"/>
              </w:rPr>
              <w:t>/</w:t>
            </w:r>
            <w:proofErr w:type="spellStart"/>
            <w:r>
              <w:rPr>
                <w:sz w:val="18"/>
              </w:rPr>
              <w:t>matmul_batch_</w:t>
            </w:r>
            <w:proofErr w:type="gramStart"/>
            <w:r>
              <w:rPr>
                <w:sz w:val="18"/>
              </w:rPr>
              <w:t>core.v</w:t>
            </w:r>
            <w:proofErr w:type="spellEnd"/>
            <w:proofErr w:type="gramEnd"/>
          </w:p>
        </w:tc>
        <w:tc>
          <w:tcPr>
            <w:tcW w:w="3600" w:type="dxa"/>
            <w:tcBorders>
              <w:top w:val="single" w:sz="6" w:space="0" w:color="DADCE0"/>
              <w:left w:val="single" w:sz="6" w:space="0" w:color="DADCE0"/>
              <w:bottom w:val="single" w:sz="6" w:space="0" w:color="DADCE0"/>
              <w:right w:val="single" w:sz="6" w:space="0" w:color="DADCE0"/>
            </w:tcBorders>
            <w:vAlign w:val="center"/>
          </w:tcPr>
          <w:p w14:paraId="501A54FC" w14:textId="77777777" w:rsidR="00915084" w:rsidRDefault="00000000">
            <w:pPr>
              <w:spacing w:after="0" w:line="240" w:lineRule="auto"/>
              <w:ind w:firstLine="360"/>
            </w:pPr>
            <w:proofErr w:type="spellStart"/>
            <w:r>
              <w:rPr>
                <w:sz w:val="18"/>
              </w:rPr>
              <w:t>四路</w:t>
            </w:r>
            <w:proofErr w:type="spellEnd"/>
            <w:r>
              <w:rPr>
                <w:sz w:val="18"/>
              </w:rPr>
              <w:t xml:space="preserve"> </w:t>
            </w:r>
            <w:proofErr w:type="spellStart"/>
            <w:r>
              <w:rPr>
                <w:sz w:val="18"/>
              </w:rPr>
              <w:t>use_dsp</w:t>
            </w:r>
            <w:proofErr w:type="spellEnd"/>
            <w:r>
              <w:rPr>
                <w:sz w:val="18"/>
              </w:rPr>
              <w:t xml:space="preserve">="no" </w:t>
            </w:r>
            <w:r>
              <w:rPr>
                <w:sz w:val="18"/>
              </w:rPr>
              <w:t>乘法，</w:t>
            </w:r>
            <w:r>
              <w:rPr>
                <w:sz w:val="18"/>
              </w:rPr>
              <w:t xml:space="preserve">66 </w:t>
            </w:r>
            <w:proofErr w:type="spellStart"/>
            <w:r>
              <w:rPr>
                <w:sz w:val="18"/>
              </w:rPr>
              <w:t>位结果输出</w:t>
            </w:r>
            <w:proofErr w:type="spellEnd"/>
            <w:r>
              <w:rPr>
                <w:sz w:val="18"/>
              </w:rPr>
              <w:t>。</w:t>
            </w:r>
          </w:p>
        </w:tc>
      </w:tr>
      <w:tr w:rsidR="00915084" w14:paraId="6459D33B" w14:textId="77777777">
        <w:trPr>
          <w:jc w:val="center"/>
        </w:trPr>
        <w:tc>
          <w:tcPr>
            <w:tcW w:w="2016" w:type="dxa"/>
            <w:tcBorders>
              <w:top w:val="single" w:sz="6" w:space="0" w:color="DADCE0"/>
              <w:left w:val="single" w:sz="6" w:space="0" w:color="DADCE0"/>
              <w:bottom w:val="single" w:sz="6" w:space="0" w:color="DADCE0"/>
              <w:right w:val="single" w:sz="6" w:space="0" w:color="DADCE0"/>
            </w:tcBorders>
            <w:vAlign w:val="center"/>
          </w:tcPr>
          <w:p w14:paraId="7F62F14F" w14:textId="77777777" w:rsidR="00915084" w:rsidRDefault="00000000">
            <w:pPr>
              <w:spacing w:after="0" w:line="240" w:lineRule="auto"/>
              <w:ind w:firstLine="360"/>
            </w:pPr>
            <w:proofErr w:type="spellStart"/>
            <w:r>
              <w:rPr>
                <w:sz w:val="18"/>
              </w:rPr>
              <w:t>软件驱动</w:t>
            </w:r>
            <w:proofErr w:type="spellEnd"/>
          </w:p>
        </w:tc>
        <w:tc>
          <w:tcPr>
            <w:tcW w:w="3456" w:type="dxa"/>
            <w:tcBorders>
              <w:top w:val="single" w:sz="6" w:space="0" w:color="DADCE0"/>
              <w:left w:val="single" w:sz="6" w:space="0" w:color="DADCE0"/>
              <w:bottom w:val="single" w:sz="6" w:space="0" w:color="DADCE0"/>
              <w:right w:val="single" w:sz="6" w:space="0" w:color="DADCE0"/>
            </w:tcBorders>
            <w:vAlign w:val="center"/>
          </w:tcPr>
          <w:p w14:paraId="11D05153" w14:textId="77777777" w:rsidR="00915084" w:rsidRDefault="00000000">
            <w:pPr>
              <w:spacing w:after="0" w:line="240" w:lineRule="auto"/>
              <w:ind w:firstLine="360"/>
            </w:pPr>
            <w:proofErr w:type="spellStart"/>
            <w:r>
              <w:rPr>
                <w:sz w:val="18"/>
              </w:rPr>
              <w:t>sdk</w:t>
            </w:r>
            <w:proofErr w:type="spellEnd"/>
            <w:r>
              <w:rPr>
                <w:sz w:val="18"/>
              </w:rPr>
              <w:t>/software/examples/</w:t>
            </w:r>
            <w:proofErr w:type="spellStart"/>
            <w:r>
              <w:rPr>
                <w:sz w:val="18"/>
              </w:rPr>
              <w:t>matmul</w:t>
            </w:r>
            <w:proofErr w:type="spellEnd"/>
            <w:r>
              <w:rPr>
                <w:sz w:val="18"/>
              </w:rPr>
              <w:t>/user-</w:t>
            </w:r>
            <w:proofErr w:type="spellStart"/>
            <w:r>
              <w:rPr>
                <w:sz w:val="18"/>
              </w:rPr>
              <w:t>sample.c</w:t>
            </w:r>
            <w:proofErr w:type="spellEnd"/>
          </w:p>
        </w:tc>
        <w:tc>
          <w:tcPr>
            <w:tcW w:w="3600" w:type="dxa"/>
            <w:tcBorders>
              <w:top w:val="single" w:sz="6" w:space="0" w:color="DADCE0"/>
              <w:left w:val="single" w:sz="6" w:space="0" w:color="DADCE0"/>
              <w:bottom w:val="single" w:sz="6" w:space="0" w:color="DADCE0"/>
              <w:right w:val="single" w:sz="6" w:space="0" w:color="DADCE0"/>
            </w:tcBorders>
            <w:vAlign w:val="center"/>
          </w:tcPr>
          <w:p w14:paraId="7FCC86BC" w14:textId="77777777" w:rsidR="00915084" w:rsidRDefault="00000000">
            <w:pPr>
              <w:spacing w:after="0" w:line="240" w:lineRule="auto"/>
              <w:ind w:firstLine="360"/>
            </w:pPr>
            <w:r>
              <w:rPr>
                <w:sz w:val="18"/>
              </w:rPr>
              <w:t>MATMUL_BASE=0xbf500000</w:t>
            </w:r>
            <w:r>
              <w:rPr>
                <w:sz w:val="18"/>
              </w:rPr>
              <w:t>，</w:t>
            </w:r>
            <w:r>
              <w:rPr>
                <w:sz w:val="18"/>
              </w:rPr>
              <w:t>MATMUL_GROUPS=5000</w:t>
            </w:r>
            <w:r>
              <w:rPr>
                <w:sz w:val="18"/>
              </w:rPr>
              <w:t>，</w:t>
            </w:r>
            <w:r>
              <w:rPr>
                <w:sz w:val="18"/>
              </w:rPr>
              <w:t>EXTRAM_PHYS_BASE=0x1c400000</w:t>
            </w:r>
            <w:r>
              <w:rPr>
                <w:sz w:val="18"/>
              </w:rPr>
              <w:t>。</w:t>
            </w:r>
          </w:p>
        </w:tc>
      </w:tr>
    </w:tbl>
    <w:p w14:paraId="65095EDD" w14:textId="77777777" w:rsidR="00915084" w:rsidRDefault="00915084">
      <w:pPr>
        <w:spacing w:after="80" w:line="264" w:lineRule="auto"/>
        <w:ind w:firstLine="480"/>
      </w:pPr>
    </w:p>
    <w:p w14:paraId="33893BB9" w14:textId="77777777" w:rsidR="00915084" w:rsidRDefault="00000000">
      <w:pPr>
        <w:pStyle w:val="21"/>
        <w:spacing w:before="240" w:after="120"/>
        <w:ind w:firstLineChars="0" w:firstLine="0"/>
        <w:rPr>
          <w:color w:val="auto"/>
          <w:lang w:eastAsia="zh-CN"/>
        </w:rPr>
      </w:pPr>
      <w:bookmarkStart w:id="82" w:name="_Toc32397"/>
      <w:bookmarkStart w:id="83" w:name="_Toc237798599"/>
      <w:bookmarkStart w:id="84" w:name="_Toc237798653"/>
      <w:bookmarkStart w:id="85" w:name="_Toc237798707"/>
      <w:bookmarkStart w:id="86" w:name="_Toc237798774"/>
      <w:r>
        <w:rPr>
          <w:rFonts w:ascii="Calibri" w:hAnsi="Calibri"/>
          <w:color w:val="auto"/>
          <w:sz w:val="26"/>
          <w:lang w:eastAsia="zh-CN"/>
        </w:rPr>
        <w:t xml:space="preserve">3.2 </w:t>
      </w:r>
      <w:r>
        <w:rPr>
          <w:rFonts w:ascii="Calibri" w:hAnsi="Calibri"/>
          <w:color w:val="auto"/>
          <w:sz w:val="26"/>
          <w:lang w:eastAsia="zh-CN"/>
        </w:rPr>
        <w:t>仿真测试结果分析</w:t>
      </w:r>
      <w:bookmarkEnd w:id="82"/>
      <w:bookmarkEnd w:id="83"/>
      <w:bookmarkEnd w:id="84"/>
      <w:bookmarkEnd w:id="85"/>
      <w:bookmarkEnd w:id="86"/>
    </w:p>
    <w:p w14:paraId="32C4F037" w14:textId="77777777" w:rsidR="00915084" w:rsidRDefault="00000000">
      <w:pPr>
        <w:pStyle w:val="31"/>
        <w:spacing w:before="160" w:after="80"/>
        <w:ind w:firstLineChars="0" w:firstLine="0"/>
        <w:rPr>
          <w:color w:val="auto"/>
          <w:lang w:eastAsia="zh-CN"/>
        </w:rPr>
      </w:pPr>
      <w:bookmarkStart w:id="87" w:name="_Toc26854"/>
      <w:bookmarkStart w:id="88" w:name="_Toc237798600"/>
      <w:bookmarkStart w:id="89" w:name="_Toc237798654"/>
      <w:bookmarkStart w:id="90" w:name="_Toc237798708"/>
      <w:bookmarkStart w:id="91" w:name="_Toc237798775"/>
      <w:r>
        <w:rPr>
          <w:rFonts w:ascii="Calibri" w:hAnsi="Calibri"/>
          <w:color w:val="auto"/>
          <w:lang w:eastAsia="zh-CN"/>
        </w:rPr>
        <w:t xml:space="preserve">3.2.1 DMA </w:t>
      </w:r>
      <w:r>
        <w:rPr>
          <w:rFonts w:ascii="Calibri" w:hAnsi="Calibri"/>
          <w:color w:val="auto"/>
          <w:lang w:eastAsia="zh-CN"/>
        </w:rPr>
        <w:t>与完整</w:t>
      </w:r>
      <w:r>
        <w:rPr>
          <w:rFonts w:ascii="Calibri" w:hAnsi="Calibri"/>
          <w:color w:val="auto"/>
          <w:lang w:eastAsia="zh-CN"/>
        </w:rPr>
        <w:t xml:space="preserve"> SoC </w:t>
      </w:r>
      <w:r>
        <w:rPr>
          <w:rFonts w:ascii="Calibri" w:hAnsi="Calibri"/>
          <w:color w:val="auto"/>
          <w:lang w:eastAsia="zh-CN"/>
        </w:rPr>
        <w:t>功能仿真</w:t>
      </w:r>
      <w:bookmarkEnd w:id="87"/>
      <w:bookmarkEnd w:id="88"/>
      <w:bookmarkEnd w:id="89"/>
      <w:bookmarkEnd w:id="90"/>
      <w:bookmarkEnd w:id="91"/>
    </w:p>
    <w:p w14:paraId="484036D0" w14:textId="77777777" w:rsidR="00915084" w:rsidRDefault="00000000">
      <w:pPr>
        <w:ind w:firstLine="480"/>
        <w:rPr>
          <w:lang w:eastAsia="zh-CN"/>
        </w:rPr>
      </w:pPr>
      <w:r>
        <w:rPr>
          <w:lang w:eastAsia="zh-CN"/>
        </w:rPr>
        <w:t>远程平台实测结果显示，</w:t>
      </w:r>
      <w:r>
        <w:rPr>
          <w:lang w:eastAsia="zh-CN"/>
        </w:rPr>
        <w:t xml:space="preserve">Task 7955 </w:t>
      </w:r>
      <w:r>
        <w:rPr>
          <w:lang w:eastAsia="zh-CN"/>
        </w:rPr>
        <w:t>在</w:t>
      </w:r>
      <w:r>
        <w:rPr>
          <w:lang w:eastAsia="zh-CN"/>
        </w:rPr>
        <w:t xml:space="preserve"> FPGA </w:t>
      </w:r>
      <w:r>
        <w:rPr>
          <w:lang w:eastAsia="zh-CN"/>
        </w:rPr>
        <w:t>板</w:t>
      </w:r>
      <w:r>
        <w:rPr>
          <w:lang w:eastAsia="zh-CN"/>
        </w:rPr>
        <w:t xml:space="preserve"> 12216 </w:t>
      </w:r>
      <w:r>
        <w:rPr>
          <w:lang w:eastAsia="zh-CN"/>
        </w:rPr>
        <w:t>上完成测试。平台释放复位后接收到</w:t>
      </w:r>
      <w:r>
        <w:rPr>
          <w:lang w:eastAsia="zh-CN"/>
        </w:rPr>
        <w:t xml:space="preserve"> MATMUL_START</w:t>
      </w:r>
      <w:r>
        <w:rPr>
          <w:lang w:eastAsia="zh-CN"/>
        </w:rPr>
        <w:t>，随后接收到</w:t>
      </w:r>
      <w:r>
        <w:rPr>
          <w:lang w:eastAsia="zh-CN"/>
        </w:rPr>
        <w:t xml:space="preserve"> MATMUL_DONE </w:t>
      </w:r>
      <w:r>
        <w:rPr>
          <w:lang w:eastAsia="zh-CN"/>
        </w:rPr>
        <w:t>并停止计时；</w:t>
      </w:r>
      <w:r>
        <w:rPr>
          <w:lang w:eastAsia="zh-CN"/>
        </w:rPr>
        <w:t>Reported CRC32=0x247e158f</w:t>
      </w:r>
      <w:r>
        <w:rPr>
          <w:lang w:eastAsia="zh-CN"/>
        </w:rPr>
        <w:t>，与</w:t>
      </w:r>
      <w:r>
        <w:rPr>
          <w:lang w:eastAsia="zh-CN"/>
        </w:rPr>
        <w:t xml:space="preserve"> Expected CRC32=0x247e158f </w:t>
      </w:r>
      <w:r>
        <w:rPr>
          <w:lang w:eastAsia="zh-CN"/>
        </w:rPr>
        <w:t>完全一致，</w:t>
      </w:r>
      <w:r>
        <w:rPr>
          <w:lang w:eastAsia="zh-CN"/>
        </w:rPr>
        <w:t xml:space="preserve">Elapsed time=4.480366 </w:t>
      </w:r>
      <w:proofErr w:type="spellStart"/>
      <w:r>
        <w:rPr>
          <w:lang w:eastAsia="zh-CN"/>
        </w:rPr>
        <w:t>ms</w:t>
      </w:r>
      <w:proofErr w:type="spellEnd"/>
      <w:r>
        <w:rPr>
          <w:lang w:eastAsia="zh-CN"/>
        </w:rPr>
        <w:t>，</w:t>
      </w:r>
      <w:r>
        <w:rPr>
          <w:lang w:eastAsia="zh-CN"/>
        </w:rPr>
        <w:t>Score percent=100.00</w:t>
      </w:r>
      <w:r>
        <w:rPr>
          <w:lang w:eastAsia="zh-CN"/>
        </w:rPr>
        <w:t>。相对</w:t>
      </w:r>
      <w:r>
        <w:rPr>
          <w:lang w:eastAsia="zh-CN"/>
        </w:rPr>
        <w:t xml:space="preserve"> 4.6 </w:t>
      </w:r>
      <w:proofErr w:type="spellStart"/>
      <w:r>
        <w:rPr>
          <w:lang w:eastAsia="zh-CN"/>
        </w:rPr>
        <w:t>ms</w:t>
      </w:r>
      <w:proofErr w:type="spellEnd"/>
      <w:r>
        <w:rPr>
          <w:lang w:eastAsia="zh-CN"/>
        </w:rPr>
        <w:t xml:space="preserve"> </w:t>
      </w:r>
      <w:r>
        <w:rPr>
          <w:lang w:eastAsia="zh-CN"/>
        </w:rPr>
        <w:t>目标，当前版本留有</w:t>
      </w:r>
      <w:r>
        <w:rPr>
          <w:lang w:eastAsia="zh-CN"/>
        </w:rPr>
        <w:t xml:space="preserve"> 0.119634 </w:t>
      </w:r>
      <w:proofErr w:type="spellStart"/>
      <w:r>
        <w:rPr>
          <w:lang w:eastAsia="zh-CN"/>
        </w:rPr>
        <w:t>ms</w:t>
      </w:r>
      <w:proofErr w:type="spellEnd"/>
      <w:r>
        <w:rPr>
          <w:lang w:eastAsia="zh-CN"/>
        </w:rPr>
        <w:t xml:space="preserve"> </w:t>
      </w:r>
      <w:r>
        <w:rPr>
          <w:lang w:eastAsia="zh-CN"/>
        </w:rPr>
        <w:t>裕量。</w:t>
      </w:r>
    </w:p>
    <w:p w14:paraId="62839251" w14:textId="77777777" w:rsidR="00915084" w:rsidRDefault="00000000">
      <w:pPr>
        <w:pStyle w:val="31"/>
        <w:spacing w:before="160" w:after="80"/>
        <w:ind w:firstLineChars="0" w:firstLine="0"/>
        <w:rPr>
          <w:color w:val="auto"/>
          <w:lang w:eastAsia="zh-CN"/>
        </w:rPr>
      </w:pPr>
      <w:bookmarkStart w:id="92" w:name="_Toc23548"/>
      <w:bookmarkStart w:id="93" w:name="_Toc237798601"/>
      <w:bookmarkStart w:id="94" w:name="_Toc237798655"/>
      <w:bookmarkStart w:id="95" w:name="_Toc237798709"/>
      <w:bookmarkStart w:id="96" w:name="_Toc237798776"/>
      <w:r>
        <w:rPr>
          <w:rFonts w:ascii="Calibri" w:hAnsi="Calibri"/>
          <w:color w:val="auto"/>
          <w:lang w:eastAsia="zh-CN"/>
        </w:rPr>
        <w:t xml:space="preserve">3.2.2 </w:t>
      </w:r>
      <w:r>
        <w:rPr>
          <w:rFonts w:ascii="Calibri" w:hAnsi="Calibri"/>
          <w:color w:val="auto"/>
          <w:lang w:eastAsia="zh-CN"/>
        </w:rPr>
        <w:t>矩阵乘关键路径验证</w:t>
      </w:r>
      <w:bookmarkEnd w:id="92"/>
      <w:bookmarkEnd w:id="93"/>
      <w:bookmarkEnd w:id="94"/>
      <w:bookmarkEnd w:id="95"/>
      <w:bookmarkEnd w:id="96"/>
    </w:p>
    <w:p w14:paraId="6C911593" w14:textId="77777777" w:rsidR="00915084" w:rsidRDefault="00000000">
      <w:pPr>
        <w:ind w:firstLine="480"/>
        <w:rPr>
          <w:lang w:eastAsia="zh-CN"/>
        </w:rPr>
      </w:pPr>
      <w:r>
        <w:rPr>
          <w:lang w:eastAsia="zh-CN"/>
        </w:rPr>
        <w:t>矩阵乘法关键路径采用</w:t>
      </w:r>
      <w:r>
        <w:rPr>
          <w:lang w:eastAsia="zh-CN"/>
        </w:rPr>
        <w:t xml:space="preserve">“DMA </w:t>
      </w:r>
      <w:r>
        <w:rPr>
          <w:lang w:eastAsia="zh-CN"/>
        </w:rPr>
        <w:t>双缓冲</w:t>
      </w:r>
      <w:r>
        <w:rPr>
          <w:lang w:eastAsia="zh-CN"/>
        </w:rPr>
        <w:t xml:space="preserve"> + LUT </w:t>
      </w:r>
      <w:r>
        <w:rPr>
          <w:lang w:eastAsia="zh-CN"/>
        </w:rPr>
        <w:t>乘法流水</w:t>
      </w:r>
      <w:r>
        <w:rPr>
          <w:lang w:eastAsia="zh-CN"/>
        </w:rPr>
        <w:t xml:space="preserve"> + CRC32 </w:t>
      </w:r>
      <w:r>
        <w:rPr>
          <w:lang w:eastAsia="zh-CN"/>
        </w:rPr>
        <w:t>直接输出</w:t>
      </w:r>
      <w:r>
        <w:rPr>
          <w:lang w:eastAsia="zh-CN"/>
        </w:rPr>
        <w:t xml:space="preserve"> + UART </w:t>
      </w:r>
      <w:r>
        <w:rPr>
          <w:lang w:eastAsia="zh-CN"/>
        </w:rPr>
        <w:t>硬件上报</w:t>
      </w:r>
      <w:r>
        <w:rPr>
          <w:lang w:eastAsia="zh-CN"/>
        </w:rPr>
        <w:t>”</w:t>
      </w:r>
      <w:r>
        <w:rPr>
          <w:lang w:eastAsia="zh-CN"/>
        </w:rPr>
        <w:t>的证据链验证。核心计算中四个</w:t>
      </w:r>
      <w:r>
        <w:rPr>
          <w:lang w:eastAsia="zh-CN"/>
        </w:rPr>
        <w:t xml:space="preserve"> 32 </w:t>
      </w:r>
      <w:r>
        <w:rPr>
          <w:lang w:eastAsia="zh-CN"/>
        </w:rPr>
        <w:t>位乘法均加</w:t>
      </w:r>
      <w:r>
        <w:rPr>
          <w:lang w:eastAsia="zh-CN"/>
        </w:rPr>
        <w:t xml:space="preserve"> </w:t>
      </w:r>
      <w:proofErr w:type="spellStart"/>
      <w:r>
        <w:rPr>
          <w:lang w:eastAsia="zh-CN"/>
        </w:rPr>
        <w:t>use_dsp</w:t>
      </w:r>
      <w:proofErr w:type="spellEnd"/>
      <w:r>
        <w:rPr>
          <w:lang w:eastAsia="zh-CN"/>
        </w:rPr>
        <w:t xml:space="preserve">="no" </w:t>
      </w:r>
      <w:r>
        <w:rPr>
          <w:lang w:eastAsia="zh-CN"/>
        </w:rPr>
        <w:t>属性，综合后</w:t>
      </w:r>
      <w:r>
        <w:rPr>
          <w:lang w:eastAsia="zh-CN"/>
        </w:rPr>
        <w:t xml:space="preserve"> DSP48 Blocks </w:t>
      </w:r>
      <w:r>
        <w:rPr>
          <w:lang w:eastAsia="zh-CN"/>
        </w:rPr>
        <w:t>为</w:t>
      </w:r>
      <w:r>
        <w:rPr>
          <w:lang w:eastAsia="zh-CN"/>
        </w:rPr>
        <w:t xml:space="preserve"> 0</w:t>
      </w:r>
      <w:r>
        <w:rPr>
          <w:lang w:eastAsia="zh-CN"/>
        </w:rPr>
        <w:t>；读侧在</w:t>
      </w:r>
      <w:r>
        <w:rPr>
          <w:lang w:eastAsia="zh-CN"/>
        </w:rPr>
        <w:t xml:space="preserve"> DMA buffer </w:t>
      </w:r>
      <w:r>
        <w:rPr>
          <w:lang w:eastAsia="zh-CN"/>
        </w:rPr>
        <w:t>中按</w:t>
      </w:r>
      <w:r>
        <w:rPr>
          <w:lang w:eastAsia="zh-CN"/>
        </w:rPr>
        <w:t xml:space="preserve"> A/B </w:t>
      </w:r>
      <w:r>
        <w:rPr>
          <w:lang w:eastAsia="zh-CN"/>
        </w:rPr>
        <w:t>行列重排，写侧在</w:t>
      </w:r>
      <w:r>
        <w:rPr>
          <w:lang w:eastAsia="zh-CN"/>
        </w:rPr>
        <w:t xml:space="preserve"> direct CRC </w:t>
      </w:r>
      <w:r>
        <w:rPr>
          <w:lang w:eastAsia="zh-CN"/>
        </w:rPr>
        <w:t>模式下对结果</w:t>
      </w:r>
      <w:r>
        <w:rPr>
          <w:lang w:eastAsia="zh-CN"/>
        </w:rPr>
        <w:t xml:space="preserve"> word </w:t>
      </w:r>
      <w:r>
        <w:rPr>
          <w:lang w:eastAsia="zh-CN"/>
        </w:rPr>
        <w:t>进行</w:t>
      </w:r>
      <w:r>
        <w:rPr>
          <w:lang w:eastAsia="zh-CN"/>
        </w:rPr>
        <w:t xml:space="preserve"> CRC </w:t>
      </w:r>
      <w:r>
        <w:rPr>
          <w:lang w:eastAsia="zh-CN"/>
        </w:rPr>
        <w:t>累计；</w:t>
      </w:r>
      <w:r>
        <w:rPr>
          <w:lang w:eastAsia="zh-CN"/>
        </w:rPr>
        <w:t xml:space="preserve">UART formatter </w:t>
      </w:r>
      <w:r>
        <w:rPr>
          <w:lang w:eastAsia="zh-CN"/>
        </w:rPr>
        <w:t>先发送</w:t>
      </w:r>
      <w:r>
        <w:rPr>
          <w:lang w:eastAsia="zh-CN"/>
        </w:rPr>
        <w:t xml:space="preserve"> MATMUL_START </w:t>
      </w:r>
      <w:r>
        <w:rPr>
          <w:lang w:eastAsia="zh-CN"/>
        </w:rPr>
        <w:t>和</w:t>
      </w:r>
      <w:r>
        <w:rPr>
          <w:lang w:eastAsia="zh-CN"/>
        </w:rPr>
        <w:t xml:space="preserve"> MATMUL_CRC32= </w:t>
      </w:r>
      <w:r>
        <w:rPr>
          <w:lang w:eastAsia="zh-CN"/>
        </w:rPr>
        <w:t>前缀，再在</w:t>
      </w:r>
      <w:r>
        <w:rPr>
          <w:lang w:eastAsia="zh-CN"/>
        </w:rPr>
        <w:t xml:space="preserve"> CRC </w:t>
      </w:r>
      <w:r>
        <w:rPr>
          <w:lang w:eastAsia="zh-CN"/>
        </w:rPr>
        <w:t>完成后发送</w:t>
      </w:r>
      <w:r>
        <w:rPr>
          <w:lang w:eastAsia="zh-CN"/>
        </w:rPr>
        <w:t xml:space="preserve"> 8 </w:t>
      </w:r>
      <w:r>
        <w:rPr>
          <w:lang w:eastAsia="zh-CN"/>
        </w:rPr>
        <w:t>位十六进制</w:t>
      </w:r>
      <w:r>
        <w:rPr>
          <w:lang w:eastAsia="zh-CN"/>
        </w:rPr>
        <w:t xml:space="preserve"> CRC </w:t>
      </w:r>
      <w:r>
        <w:rPr>
          <w:lang w:eastAsia="zh-CN"/>
        </w:rPr>
        <w:t>和</w:t>
      </w:r>
      <w:r>
        <w:rPr>
          <w:lang w:eastAsia="zh-CN"/>
        </w:rPr>
        <w:t xml:space="preserve"> MATMUL_DONE</w:t>
      </w:r>
      <w:r>
        <w:rPr>
          <w:lang w:eastAsia="zh-CN"/>
        </w:rPr>
        <w:t>。</w:t>
      </w:r>
    </w:p>
    <w:p w14:paraId="14F594AD" w14:textId="77777777" w:rsidR="00915084" w:rsidRDefault="00000000">
      <w:pPr>
        <w:spacing w:line="264" w:lineRule="auto"/>
        <w:ind w:firstLine="480"/>
        <w:jc w:val="center"/>
        <w:rPr>
          <w:lang w:eastAsia="zh-CN"/>
        </w:rPr>
      </w:pPr>
      <w:r>
        <w:rPr>
          <w:noProof/>
        </w:rPr>
        <w:drawing>
          <wp:inline distT="0" distB="0" distL="0" distR="0" wp14:anchorId="4514E879" wp14:editId="4E273EB3">
            <wp:extent cx="5315585" cy="1685290"/>
            <wp:effectExtent l="0" t="0" r="0" b="0"/>
            <wp:docPr id="1250437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37904" name="图片 1"/>
                    <pic:cNvPicPr>
                      <a:picLocks noChangeAspect="1"/>
                    </pic:cNvPicPr>
                  </pic:nvPicPr>
                  <pic:blipFill>
                    <a:blip r:embed="rId26"/>
                    <a:stretch>
                      <a:fillRect/>
                    </a:stretch>
                  </pic:blipFill>
                  <pic:spPr>
                    <a:xfrm>
                      <a:off x="0" y="0"/>
                      <a:ext cx="5400929" cy="1712878"/>
                    </a:xfrm>
                    <a:prstGeom prst="rect">
                      <a:avLst/>
                    </a:prstGeom>
                  </pic:spPr>
                </pic:pic>
              </a:graphicData>
            </a:graphic>
          </wp:inline>
        </w:drawing>
      </w:r>
    </w:p>
    <w:p w14:paraId="2C557675" w14:textId="77777777" w:rsidR="00915084" w:rsidRDefault="00000000">
      <w:pPr>
        <w:spacing w:before="40" w:after="160"/>
        <w:ind w:firstLine="360"/>
        <w:jc w:val="center"/>
        <w:rPr>
          <w:color w:val="555555"/>
          <w:sz w:val="18"/>
          <w:lang w:eastAsia="zh-CN"/>
        </w:rPr>
      </w:pPr>
      <w:r>
        <w:rPr>
          <w:color w:val="000000" w:themeColor="text1"/>
          <w:sz w:val="18"/>
          <w:lang w:eastAsia="zh-CN"/>
        </w:rPr>
        <w:t>图</w:t>
      </w:r>
      <w:r>
        <w:rPr>
          <w:color w:val="000000" w:themeColor="text1"/>
          <w:sz w:val="18"/>
          <w:lang w:eastAsia="zh-CN"/>
        </w:rPr>
        <w:t xml:space="preserve"> 3-</w:t>
      </w:r>
      <w:r>
        <w:rPr>
          <w:rFonts w:hint="eastAsia"/>
          <w:color w:val="000000" w:themeColor="text1"/>
          <w:sz w:val="18"/>
          <w:lang w:eastAsia="zh-CN"/>
        </w:rPr>
        <w:t>1</w:t>
      </w:r>
      <w:r>
        <w:rPr>
          <w:color w:val="000000" w:themeColor="text1"/>
          <w:sz w:val="18"/>
          <w:lang w:eastAsia="zh-CN"/>
        </w:rPr>
        <w:t xml:space="preserve"> </w:t>
      </w:r>
      <w:r>
        <w:rPr>
          <w:color w:val="000000" w:themeColor="text1"/>
          <w:sz w:val="18"/>
          <w:lang w:eastAsia="zh-CN"/>
        </w:rPr>
        <w:t>矩阵乘法核心流水仿真波形占位。</w:t>
      </w:r>
    </w:p>
    <w:p w14:paraId="65AE3686" w14:textId="77777777" w:rsidR="00915084" w:rsidRDefault="00915084">
      <w:pPr>
        <w:spacing w:before="40" w:after="160"/>
        <w:ind w:firstLine="480"/>
        <w:jc w:val="center"/>
        <w:rPr>
          <w:lang w:eastAsia="zh-CN"/>
        </w:rPr>
      </w:pPr>
    </w:p>
    <w:p w14:paraId="676EB295" w14:textId="77777777" w:rsidR="00915084" w:rsidRDefault="00000000">
      <w:pPr>
        <w:spacing w:before="40" w:after="160"/>
        <w:ind w:firstLine="480"/>
        <w:jc w:val="center"/>
        <w:rPr>
          <w:lang w:eastAsia="zh-CN"/>
        </w:rPr>
      </w:pPr>
      <w:r>
        <w:rPr>
          <w:noProof/>
          <w:lang w:eastAsia="zh-CN"/>
        </w:rPr>
        <w:drawing>
          <wp:inline distT="0" distB="0" distL="0" distR="0" wp14:anchorId="529D4393" wp14:editId="7636437A">
            <wp:extent cx="2734310" cy="3484880"/>
            <wp:effectExtent l="0" t="0" r="8890" b="1270"/>
            <wp:docPr id="949415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15921" name="图片 1"/>
                    <pic:cNvPicPr>
                      <a:picLocks noChangeAspect="1"/>
                    </pic:cNvPicPr>
                  </pic:nvPicPr>
                  <pic:blipFill>
                    <a:blip r:embed="rId27"/>
                    <a:srcRect r="15962"/>
                    <a:stretch>
                      <a:fillRect/>
                    </a:stretch>
                  </pic:blipFill>
                  <pic:spPr>
                    <a:xfrm>
                      <a:off x="0" y="0"/>
                      <a:ext cx="2757216" cy="3513300"/>
                    </a:xfrm>
                    <a:prstGeom prst="rect">
                      <a:avLst/>
                    </a:prstGeom>
                    <a:ln>
                      <a:noFill/>
                    </a:ln>
                  </pic:spPr>
                </pic:pic>
              </a:graphicData>
            </a:graphic>
          </wp:inline>
        </w:drawing>
      </w:r>
      <w:r>
        <w:rPr>
          <w:noProof/>
          <w:lang w:eastAsia="zh-CN"/>
        </w:rPr>
        <w:drawing>
          <wp:inline distT="0" distB="0" distL="0" distR="0" wp14:anchorId="1AC7A0CD" wp14:editId="77708726">
            <wp:extent cx="2594610" cy="2940050"/>
            <wp:effectExtent l="0" t="0" r="0" b="0"/>
            <wp:docPr id="696552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52966" name="图片 1"/>
                    <pic:cNvPicPr>
                      <a:picLocks noChangeAspect="1"/>
                    </pic:cNvPicPr>
                  </pic:nvPicPr>
                  <pic:blipFill>
                    <a:blip r:embed="rId28"/>
                    <a:srcRect r="3003"/>
                    <a:stretch>
                      <a:fillRect/>
                    </a:stretch>
                  </pic:blipFill>
                  <pic:spPr>
                    <a:xfrm>
                      <a:off x="0" y="0"/>
                      <a:ext cx="2605490" cy="2951703"/>
                    </a:xfrm>
                    <a:prstGeom prst="rect">
                      <a:avLst/>
                    </a:prstGeom>
                    <a:ln>
                      <a:noFill/>
                    </a:ln>
                  </pic:spPr>
                </pic:pic>
              </a:graphicData>
            </a:graphic>
          </wp:inline>
        </w:drawing>
      </w:r>
    </w:p>
    <w:p w14:paraId="1CC5DA4B" w14:textId="77777777" w:rsidR="00915084" w:rsidRDefault="00000000">
      <w:pPr>
        <w:spacing w:before="40" w:after="160"/>
        <w:ind w:firstLine="360"/>
        <w:jc w:val="center"/>
        <w:rPr>
          <w:color w:val="000000" w:themeColor="text1"/>
          <w:lang w:eastAsia="zh-CN"/>
        </w:rPr>
      </w:pPr>
      <w:r>
        <w:rPr>
          <w:color w:val="000000" w:themeColor="text1"/>
          <w:sz w:val="18"/>
          <w:lang w:eastAsia="zh-CN"/>
        </w:rPr>
        <w:t>图</w:t>
      </w:r>
      <w:r>
        <w:rPr>
          <w:color w:val="000000" w:themeColor="text1"/>
          <w:sz w:val="18"/>
          <w:lang w:eastAsia="zh-CN"/>
        </w:rPr>
        <w:t xml:space="preserve"> 3-</w:t>
      </w:r>
      <w:r>
        <w:rPr>
          <w:rFonts w:hint="eastAsia"/>
          <w:color w:val="000000" w:themeColor="text1"/>
          <w:sz w:val="18"/>
          <w:lang w:eastAsia="zh-CN"/>
        </w:rPr>
        <w:t>2</w:t>
      </w:r>
      <w:r>
        <w:rPr>
          <w:color w:val="000000" w:themeColor="text1"/>
          <w:sz w:val="18"/>
          <w:lang w:eastAsia="zh-CN"/>
        </w:rPr>
        <w:t xml:space="preserve"> AXI </w:t>
      </w:r>
      <w:r>
        <w:rPr>
          <w:color w:val="000000" w:themeColor="text1"/>
          <w:sz w:val="18"/>
          <w:lang w:eastAsia="zh-CN"/>
        </w:rPr>
        <w:t>控制寄存器读写与</w:t>
      </w:r>
      <w:r>
        <w:rPr>
          <w:color w:val="000000" w:themeColor="text1"/>
          <w:sz w:val="18"/>
          <w:lang w:eastAsia="zh-CN"/>
        </w:rPr>
        <w:t xml:space="preserve"> DMA </w:t>
      </w:r>
      <w:r>
        <w:rPr>
          <w:color w:val="000000" w:themeColor="text1"/>
          <w:sz w:val="18"/>
          <w:lang w:eastAsia="zh-CN"/>
        </w:rPr>
        <w:t>状态机波形占位</w:t>
      </w:r>
      <w:r>
        <w:rPr>
          <w:rFonts w:hint="eastAsia"/>
          <w:color w:val="000000" w:themeColor="text1"/>
          <w:sz w:val="18"/>
          <w:lang w:eastAsia="zh-CN"/>
        </w:rPr>
        <w:t>部分代码</w:t>
      </w:r>
    </w:p>
    <w:p w14:paraId="6D5432C1" w14:textId="77777777" w:rsidR="00915084" w:rsidRDefault="00000000">
      <w:pPr>
        <w:spacing w:before="40" w:after="160"/>
        <w:ind w:firstLine="480"/>
        <w:jc w:val="center"/>
        <w:rPr>
          <w:color w:val="555555"/>
          <w:sz w:val="18"/>
          <w:lang w:eastAsia="zh-CN"/>
        </w:rPr>
      </w:pPr>
      <w:r>
        <w:rPr>
          <w:noProof/>
        </w:rPr>
        <mc:AlternateContent>
          <mc:Choice Requires="wps">
            <w:drawing>
              <wp:anchor distT="0" distB="0" distL="114300" distR="114300" simplePos="0" relativeHeight="251660288" behindDoc="0" locked="0" layoutInCell="1" allowOverlap="1" wp14:anchorId="32FDC33A" wp14:editId="4C375CD0">
                <wp:simplePos x="0" y="0"/>
                <wp:positionH relativeFrom="column">
                  <wp:posOffset>1155700</wp:posOffset>
                </wp:positionH>
                <wp:positionV relativeFrom="paragraph">
                  <wp:posOffset>2509520</wp:posOffset>
                </wp:positionV>
                <wp:extent cx="2419985" cy="1026160"/>
                <wp:effectExtent l="57150" t="38100" r="76200" b="97790"/>
                <wp:wrapNone/>
                <wp:docPr id="554850190" name="矩形 1"/>
                <wp:cNvGraphicFramePr/>
                <a:graphic xmlns:a="http://schemas.openxmlformats.org/drawingml/2006/main">
                  <a:graphicData uri="http://schemas.microsoft.com/office/word/2010/wordprocessingShape">
                    <wps:wsp>
                      <wps:cNvSpPr/>
                      <wps:spPr>
                        <a:xfrm>
                          <a:off x="0" y="0"/>
                          <a:ext cx="2419919" cy="1026425"/>
                        </a:xfrm>
                        <a:prstGeom prst="rect">
                          <a:avLst/>
                        </a:prstGeom>
                        <a:noFill/>
                        <a:ln w="3810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矩形 1" o:spid="_x0000_s1026" o:spt="1" style="position:absolute;left:0pt;margin-left:91pt;margin-top:197.6pt;height:80.8pt;width:190.55pt;z-index:251660288;v-text-anchor:middle;mso-width-relative:page;mso-height-relative:page;" filled="f" stroked="t" coordsize="21600,21600" o:gfxdata="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jv4XKtsAAAALAQAADwAAAAAAAAABACAAAAAiAAAAZHJzL2Rvd25yZXYueG1sUEsBAhQA&#10;FAAAAAgAh07iQLFaqY6aAgAAGwUAAA4AAAAAAAAAAQAgAAAAKgEAAGRycy9lMm9Eb2MueG1sUEsF&#10;BgAAAAAGAAYAWQEAADYGAAAAAA==&#10;">
                <v:fill on="f" focussize="0,0"/>
                <v:stroke weight="3pt" color="#EE0000 [3204]" joinstyle="round"/>
                <v:imagedata o:title=""/>
                <o:lock v:ext="edit" aspectratio="f"/>
                <v:shadow on="t" color="#000000" opacity="22937f" offset="0pt,1.81102362204724pt" origin="0f,32768f" matrix="65536f,0f,0f,65536f"/>
              </v:rect>
            </w:pict>
          </mc:Fallback>
        </mc:AlternateContent>
      </w:r>
      <w:r>
        <w:rPr>
          <w:noProof/>
        </w:rPr>
        <w:drawing>
          <wp:inline distT="0" distB="0" distL="0" distR="0" wp14:anchorId="02F0821D" wp14:editId="5FBC5140">
            <wp:extent cx="5467350" cy="4183380"/>
            <wp:effectExtent l="0" t="0" r="0" b="7620"/>
            <wp:docPr id="1233993221" name="Picture 123399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93221" name="Picture 1233993221"/>
                    <pic:cNvPicPr>
                      <a:picLocks noChangeAspect="1"/>
                    </pic:cNvPicPr>
                  </pic:nvPicPr>
                  <pic:blipFill>
                    <a:blip r:embed="rId29"/>
                    <a:stretch>
                      <a:fillRect/>
                    </a:stretch>
                  </pic:blipFill>
                  <pic:spPr>
                    <a:xfrm>
                      <a:off x="0" y="0"/>
                      <a:ext cx="5467919" cy="4183815"/>
                    </a:xfrm>
                    <a:prstGeom prst="rect">
                      <a:avLst/>
                    </a:prstGeom>
                  </pic:spPr>
                </pic:pic>
              </a:graphicData>
            </a:graphic>
          </wp:inline>
        </w:drawing>
      </w:r>
    </w:p>
    <w:p w14:paraId="522C0934" w14:textId="77777777" w:rsidR="00915084" w:rsidRDefault="00000000">
      <w:pPr>
        <w:spacing w:before="40" w:after="160"/>
        <w:ind w:firstLine="360"/>
        <w:jc w:val="center"/>
        <w:rPr>
          <w:color w:val="000000" w:themeColor="text1"/>
          <w:sz w:val="18"/>
          <w:lang w:eastAsia="zh-CN"/>
        </w:rPr>
      </w:pPr>
      <w:r>
        <w:rPr>
          <w:color w:val="000000" w:themeColor="text1"/>
          <w:sz w:val="18"/>
          <w:lang w:eastAsia="zh-CN"/>
        </w:rPr>
        <w:t>图</w:t>
      </w:r>
      <w:r>
        <w:rPr>
          <w:color w:val="000000" w:themeColor="text1"/>
          <w:sz w:val="18"/>
          <w:lang w:eastAsia="zh-CN"/>
        </w:rPr>
        <w:t xml:space="preserve"> 3-</w:t>
      </w:r>
      <w:r>
        <w:rPr>
          <w:rFonts w:hint="eastAsia"/>
          <w:color w:val="000000" w:themeColor="text1"/>
          <w:sz w:val="18"/>
          <w:lang w:eastAsia="zh-CN"/>
        </w:rPr>
        <w:t>3</w:t>
      </w:r>
      <w:r>
        <w:rPr>
          <w:color w:val="000000" w:themeColor="text1"/>
          <w:sz w:val="18"/>
          <w:lang w:eastAsia="zh-CN"/>
        </w:rPr>
        <w:t xml:space="preserve"> FPGA </w:t>
      </w:r>
      <w:r>
        <w:rPr>
          <w:color w:val="000000" w:themeColor="text1"/>
          <w:sz w:val="18"/>
          <w:lang w:eastAsia="zh-CN"/>
        </w:rPr>
        <w:t>远程测评平台得分截图。</w:t>
      </w:r>
    </w:p>
    <w:p w14:paraId="7E69E9BA" w14:textId="77777777" w:rsidR="00915084" w:rsidRDefault="00000000">
      <w:pPr>
        <w:spacing w:before="40" w:after="160"/>
        <w:ind w:firstLine="480"/>
        <w:jc w:val="center"/>
        <w:rPr>
          <w:lang w:eastAsia="zh-CN"/>
        </w:rPr>
      </w:pPr>
      <w:r>
        <w:rPr>
          <w:noProof/>
        </w:rPr>
        <w:drawing>
          <wp:inline distT="0" distB="0" distL="0" distR="0" wp14:anchorId="5685DF5D" wp14:editId="68D6DED4">
            <wp:extent cx="5759450" cy="2078990"/>
            <wp:effectExtent l="0" t="0" r="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30"/>
                    <a:stretch>
                      <a:fillRect/>
                    </a:stretch>
                  </pic:blipFill>
                  <pic:spPr>
                    <a:xfrm>
                      <a:off x="0" y="0"/>
                      <a:ext cx="5759450" cy="2078990"/>
                    </a:xfrm>
                    <a:prstGeom prst="rect">
                      <a:avLst/>
                    </a:prstGeom>
                  </pic:spPr>
                </pic:pic>
              </a:graphicData>
            </a:graphic>
          </wp:inline>
        </w:drawing>
      </w:r>
    </w:p>
    <w:p w14:paraId="40387C9B" w14:textId="77777777" w:rsidR="00915084" w:rsidRDefault="00000000">
      <w:pPr>
        <w:spacing w:before="40" w:after="160"/>
        <w:ind w:firstLine="360"/>
        <w:jc w:val="center"/>
        <w:rPr>
          <w:color w:val="000000" w:themeColor="text1"/>
          <w:lang w:eastAsia="zh-CN"/>
        </w:rPr>
      </w:pPr>
      <w:r>
        <w:rPr>
          <w:color w:val="000000" w:themeColor="text1"/>
          <w:sz w:val="18"/>
          <w:lang w:eastAsia="zh-CN"/>
        </w:rPr>
        <w:t>图</w:t>
      </w:r>
      <w:r>
        <w:rPr>
          <w:color w:val="000000" w:themeColor="text1"/>
          <w:sz w:val="18"/>
          <w:lang w:eastAsia="zh-CN"/>
        </w:rPr>
        <w:t xml:space="preserve"> 3-</w:t>
      </w:r>
      <w:r>
        <w:rPr>
          <w:rFonts w:hint="eastAsia"/>
          <w:color w:val="000000" w:themeColor="text1"/>
          <w:sz w:val="18"/>
          <w:lang w:eastAsia="zh-CN"/>
        </w:rPr>
        <w:t>4</w:t>
      </w:r>
      <w:r>
        <w:rPr>
          <w:color w:val="000000" w:themeColor="text1"/>
          <w:sz w:val="18"/>
          <w:lang w:eastAsia="zh-CN"/>
        </w:rPr>
        <w:t xml:space="preserve"> </w:t>
      </w:r>
      <w:r>
        <w:rPr>
          <w:rFonts w:hint="eastAsia"/>
          <w:color w:val="000000" w:themeColor="text1"/>
          <w:sz w:val="18"/>
          <w:lang w:eastAsia="zh-CN"/>
        </w:rPr>
        <w:t>成功生成比特流截图</w:t>
      </w:r>
    </w:p>
    <w:p w14:paraId="52111FD9" w14:textId="77777777" w:rsidR="00915084" w:rsidRDefault="00000000">
      <w:pPr>
        <w:pStyle w:val="31"/>
        <w:spacing w:before="160" w:after="80"/>
        <w:ind w:firstLineChars="0" w:firstLine="0"/>
        <w:rPr>
          <w:color w:val="auto"/>
          <w:lang w:eastAsia="zh-CN"/>
        </w:rPr>
      </w:pPr>
      <w:bookmarkStart w:id="97" w:name="_Toc328"/>
      <w:bookmarkStart w:id="98" w:name="_Toc237798602"/>
      <w:bookmarkStart w:id="99" w:name="_Toc237798656"/>
      <w:bookmarkStart w:id="100" w:name="_Toc237798710"/>
      <w:bookmarkStart w:id="101" w:name="_Toc237798777"/>
      <w:r>
        <w:rPr>
          <w:rFonts w:ascii="Calibri" w:hAnsi="Calibri"/>
          <w:color w:val="auto"/>
          <w:lang w:eastAsia="zh-CN"/>
        </w:rPr>
        <w:t xml:space="preserve">3.2.3 </w:t>
      </w:r>
      <w:r>
        <w:rPr>
          <w:rFonts w:ascii="Calibri" w:hAnsi="Calibri"/>
          <w:color w:val="auto"/>
          <w:lang w:eastAsia="zh-CN"/>
        </w:rPr>
        <w:t>系统资源与时序分析</w:t>
      </w:r>
      <w:bookmarkEnd w:id="97"/>
      <w:bookmarkEnd w:id="98"/>
      <w:bookmarkEnd w:id="99"/>
      <w:bookmarkEnd w:id="100"/>
      <w:bookmarkEnd w:id="101"/>
    </w:p>
    <w:tbl>
      <w:tblPr>
        <w:tblStyle w:val="af5"/>
        <w:tblW w:w="0" w:type="auto"/>
        <w:jc w:val="center"/>
        <w:tblLayout w:type="fixed"/>
        <w:tblLook w:val="04A0" w:firstRow="1" w:lastRow="0" w:firstColumn="1" w:lastColumn="0" w:noHBand="0" w:noVBand="1"/>
      </w:tblPr>
      <w:tblGrid>
        <w:gridCol w:w="2304"/>
        <w:gridCol w:w="2016"/>
        <w:gridCol w:w="2016"/>
        <w:gridCol w:w="1728"/>
      </w:tblGrid>
      <w:tr w:rsidR="00915084" w14:paraId="3756DE52" w14:textId="77777777">
        <w:trPr>
          <w:jc w:val="center"/>
        </w:trPr>
        <w:tc>
          <w:tcPr>
            <w:tcW w:w="2304" w:type="dxa"/>
            <w:tcBorders>
              <w:top w:val="single" w:sz="6" w:space="0" w:color="DADCE0"/>
              <w:left w:val="single" w:sz="6" w:space="0" w:color="DADCE0"/>
              <w:bottom w:val="single" w:sz="6" w:space="0" w:color="DADCE0"/>
              <w:right w:val="single" w:sz="6" w:space="0" w:color="DADCE0"/>
            </w:tcBorders>
            <w:shd w:val="clear" w:color="auto" w:fill="F2F4F7"/>
          </w:tcPr>
          <w:p w14:paraId="75FFA3FE" w14:textId="77777777" w:rsidR="00915084" w:rsidRDefault="00000000">
            <w:pPr>
              <w:spacing w:after="0" w:line="240" w:lineRule="auto"/>
              <w:ind w:firstLine="381"/>
              <w:jc w:val="center"/>
            </w:pPr>
            <w:proofErr w:type="spellStart"/>
            <w:r>
              <w:rPr>
                <w:b/>
                <w:sz w:val="19"/>
              </w:rPr>
              <w:t>资源类型</w:t>
            </w:r>
            <w:proofErr w:type="spellEnd"/>
          </w:p>
        </w:tc>
        <w:tc>
          <w:tcPr>
            <w:tcW w:w="2016" w:type="dxa"/>
            <w:tcBorders>
              <w:top w:val="single" w:sz="6" w:space="0" w:color="DADCE0"/>
              <w:left w:val="single" w:sz="6" w:space="0" w:color="DADCE0"/>
              <w:bottom w:val="single" w:sz="6" w:space="0" w:color="DADCE0"/>
              <w:right w:val="single" w:sz="6" w:space="0" w:color="DADCE0"/>
            </w:tcBorders>
            <w:shd w:val="clear" w:color="auto" w:fill="F2F4F7"/>
          </w:tcPr>
          <w:p w14:paraId="6B433125" w14:textId="77777777" w:rsidR="00915084" w:rsidRDefault="00000000">
            <w:pPr>
              <w:spacing w:after="0" w:line="240" w:lineRule="auto"/>
              <w:ind w:firstLine="381"/>
              <w:jc w:val="center"/>
            </w:pPr>
            <w:proofErr w:type="spellStart"/>
            <w:r>
              <w:rPr>
                <w:b/>
                <w:sz w:val="19"/>
              </w:rPr>
              <w:t>使用量</w:t>
            </w:r>
            <w:proofErr w:type="spellEnd"/>
          </w:p>
        </w:tc>
        <w:tc>
          <w:tcPr>
            <w:tcW w:w="2016" w:type="dxa"/>
            <w:tcBorders>
              <w:top w:val="single" w:sz="6" w:space="0" w:color="DADCE0"/>
              <w:left w:val="single" w:sz="6" w:space="0" w:color="DADCE0"/>
              <w:bottom w:val="single" w:sz="6" w:space="0" w:color="DADCE0"/>
              <w:right w:val="single" w:sz="6" w:space="0" w:color="DADCE0"/>
            </w:tcBorders>
            <w:shd w:val="clear" w:color="auto" w:fill="F2F4F7"/>
          </w:tcPr>
          <w:p w14:paraId="0BC14B9C" w14:textId="77777777" w:rsidR="00915084" w:rsidRDefault="00000000">
            <w:pPr>
              <w:spacing w:after="0" w:line="240" w:lineRule="auto"/>
              <w:ind w:firstLine="381"/>
              <w:jc w:val="center"/>
            </w:pPr>
            <w:proofErr w:type="spellStart"/>
            <w:r>
              <w:rPr>
                <w:b/>
                <w:sz w:val="19"/>
              </w:rPr>
              <w:t>器件总量</w:t>
            </w:r>
            <w:proofErr w:type="spellEnd"/>
          </w:p>
        </w:tc>
        <w:tc>
          <w:tcPr>
            <w:tcW w:w="1728" w:type="dxa"/>
            <w:tcBorders>
              <w:top w:val="single" w:sz="6" w:space="0" w:color="DADCE0"/>
              <w:left w:val="single" w:sz="6" w:space="0" w:color="DADCE0"/>
              <w:bottom w:val="single" w:sz="6" w:space="0" w:color="DADCE0"/>
              <w:right w:val="single" w:sz="6" w:space="0" w:color="DADCE0"/>
            </w:tcBorders>
            <w:shd w:val="clear" w:color="auto" w:fill="F2F4F7"/>
          </w:tcPr>
          <w:p w14:paraId="117E5A32" w14:textId="77777777" w:rsidR="00915084" w:rsidRDefault="00000000">
            <w:pPr>
              <w:spacing w:after="0" w:line="240" w:lineRule="auto"/>
              <w:ind w:firstLine="381"/>
              <w:jc w:val="center"/>
            </w:pPr>
            <w:proofErr w:type="spellStart"/>
            <w:r>
              <w:rPr>
                <w:b/>
                <w:sz w:val="19"/>
              </w:rPr>
              <w:t>使用率</w:t>
            </w:r>
            <w:proofErr w:type="spellEnd"/>
          </w:p>
        </w:tc>
      </w:tr>
      <w:tr w:rsidR="00915084" w14:paraId="3114957A" w14:textId="77777777">
        <w:trPr>
          <w:jc w:val="center"/>
        </w:trPr>
        <w:tc>
          <w:tcPr>
            <w:tcW w:w="2304" w:type="dxa"/>
            <w:tcBorders>
              <w:top w:val="single" w:sz="6" w:space="0" w:color="DADCE0"/>
              <w:left w:val="single" w:sz="6" w:space="0" w:color="DADCE0"/>
              <w:bottom w:val="single" w:sz="6" w:space="0" w:color="DADCE0"/>
              <w:right w:val="single" w:sz="6" w:space="0" w:color="DADCE0"/>
            </w:tcBorders>
            <w:vAlign w:val="center"/>
          </w:tcPr>
          <w:p w14:paraId="1A9BC56F" w14:textId="77777777" w:rsidR="00915084" w:rsidRDefault="00000000">
            <w:pPr>
              <w:spacing w:after="0" w:line="240" w:lineRule="auto"/>
              <w:ind w:firstLine="360"/>
            </w:pPr>
            <w:r>
              <w:rPr>
                <w:sz w:val="18"/>
              </w:rPr>
              <w:t>Total LUTs</w:t>
            </w:r>
          </w:p>
        </w:tc>
        <w:tc>
          <w:tcPr>
            <w:tcW w:w="2016" w:type="dxa"/>
            <w:tcBorders>
              <w:top w:val="single" w:sz="6" w:space="0" w:color="DADCE0"/>
              <w:left w:val="single" w:sz="6" w:space="0" w:color="DADCE0"/>
              <w:bottom w:val="single" w:sz="6" w:space="0" w:color="DADCE0"/>
              <w:right w:val="single" w:sz="6" w:space="0" w:color="DADCE0"/>
            </w:tcBorders>
            <w:vAlign w:val="center"/>
          </w:tcPr>
          <w:p w14:paraId="64F1FE67" w14:textId="77777777" w:rsidR="00915084" w:rsidRDefault="00000000">
            <w:pPr>
              <w:spacing w:after="0" w:line="240" w:lineRule="auto"/>
              <w:ind w:firstLine="360"/>
            </w:pPr>
            <w:r>
              <w:rPr>
                <w:sz w:val="18"/>
              </w:rPr>
              <w:t>19889</w:t>
            </w:r>
          </w:p>
        </w:tc>
        <w:tc>
          <w:tcPr>
            <w:tcW w:w="2016" w:type="dxa"/>
            <w:tcBorders>
              <w:top w:val="single" w:sz="6" w:space="0" w:color="DADCE0"/>
              <w:left w:val="single" w:sz="6" w:space="0" w:color="DADCE0"/>
              <w:bottom w:val="single" w:sz="6" w:space="0" w:color="DADCE0"/>
              <w:right w:val="single" w:sz="6" w:space="0" w:color="DADCE0"/>
            </w:tcBorders>
            <w:vAlign w:val="center"/>
          </w:tcPr>
          <w:p w14:paraId="32B98F68" w14:textId="77777777" w:rsidR="00915084" w:rsidRDefault="00000000">
            <w:pPr>
              <w:spacing w:after="0" w:line="240" w:lineRule="auto"/>
              <w:ind w:firstLine="360"/>
            </w:pPr>
            <w:r>
              <w:rPr>
                <w:sz w:val="18"/>
              </w:rPr>
              <w:t>133800</w:t>
            </w:r>
          </w:p>
        </w:tc>
        <w:tc>
          <w:tcPr>
            <w:tcW w:w="1728" w:type="dxa"/>
            <w:tcBorders>
              <w:top w:val="single" w:sz="6" w:space="0" w:color="DADCE0"/>
              <w:left w:val="single" w:sz="6" w:space="0" w:color="DADCE0"/>
              <w:bottom w:val="single" w:sz="6" w:space="0" w:color="DADCE0"/>
              <w:right w:val="single" w:sz="6" w:space="0" w:color="DADCE0"/>
            </w:tcBorders>
            <w:vAlign w:val="center"/>
          </w:tcPr>
          <w:p w14:paraId="13BF6865" w14:textId="77777777" w:rsidR="00915084" w:rsidRDefault="00000000">
            <w:pPr>
              <w:spacing w:after="0" w:line="240" w:lineRule="auto"/>
              <w:ind w:firstLine="360"/>
            </w:pPr>
            <w:r>
              <w:rPr>
                <w:sz w:val="18"/>
              </w:rPr>
              <w:t>14.86%</w:t>
            </w:r>
          </w:p>
        </w:tc>
      </w:tr>
      <w:tr w:rsidR="00915084" w14:paraId="7DC6EF6D" w14:textId="77777777">
        <w:trPr>
          <w:jc w:val="center"/>
        </w:trPr>
        <w:tc>
          <w:tcPr>
            <w:tcW w:w="2304" w:type="dxa"/>
            <w:tcBorders>
              <w:top w:val="single" w:sz="6" w:space="0" w:color="DADCE0"/>
              <w:left w:val="single" w:sz="6" w:space="0" w:color="DADCE0"/>
              <w:bottom w:val="single" w:sz="6" w:space="0" w:color="DADCE0"/>
              <w:right w:val="single" w:sz="6" w:space="0" w:color="DADCE0"/>
            </w:tcBorders>
            <w:vAlign w:val="center"/>
          </w:tcPr>
          <w:p w14:paraId="7DB7384B" w14:textId="77777777" w:rsidR="00915084" w:rsidRDefault="00000000">
            <w:pPr>
              <w:spacing w:after="0" w:line="240" w:lineRule="auto"/>
              <w:ind w:firstLine="360"/>
            </w:pPr>
            <w:r>
              <w:rPr>
                <w:sz w:val="18"/>
              </w:rPr>
              <w:t>Logic LUTs</w:t>
            </w:r>
          </w:p>
        </w:tc>
        <w:tc>
          <w:tcPr>
            <w:tcW w:w="2016" w:type="dxa"/>
            <w:tcBorders>
              <w:top w:val="single" w:sz="6" w:space="0" w:color="DADCE0"/>
              <w:left w:val="single" w:sz="6" w:space="0" w:color="DADCE0"/>
              <w:bottom w:val="single" w:sz="6" w:space="0" w:color="DADCE0"/>
              <w:right w:val="single" w:sz="6" w:space="0" w:color="DADCE0"/>
            </w:tcBorders>
            <w:vAlign w:val="center"/>
          </w:tcPr>
          <w:p w14:paraId="78F78051" w14:textId="77777777" w:rsidR="00915084" w:rsidRDefault="00000000">
            <w:pPr>
              <w:spacing w:after="0" w:line="240" w:lineRule="auto"/>
              <w:ind w:firstLine="360"/>
            </w:pPr>
            <w:r>
              <w:rPr>
                <w:sz w:val="18"/>
              </w:rPr>
              <w:t>19053</w:t>
            </w:r>
          </w:p>
        </w:tc>
        <w:tc>
          <w:tcPr>
            <w:tcW w:w="2016" w:type="dxa"/>
            <w:tcBorders>
              <w:top w:val="single" w:sz="6" w:space="0" w:color="DADCE0"/>
              <w:left w:val="single" w:sz="6" w:space="0" w:color="DADCE0"/>
              <w:bottom w:val="single" w:sz="6" w:space="0" w:color="DADCE0"/>
              <w:right w:val="single" w:sz="6" w:space="0" w:color="DADCE0"/>
            </w:tcBorders>
            <w:vAlign w:val="center"/>
          </w:tcPr>
          <w:p w14:paraId="4A0292FE" w14:textId="77777777" w:rsidR="00915084" w:rsidRDefault="00000000">
            <w:pPr>
              <w:spacing w:after="0" w:line="240" w:lineRule="auto"/>
              <w:ind w:firstLine="360"/>
            </w:pPr>
            <w:r>
              <w:rPr>
                <w:sz w:val="18"/>
              </w:rPr>
              <w:t>133800</w:t>
            </w:r>
          </w:p>
        </w:tc>
        <w:tc>
          <w:tcPr>
            <w:tcW w:w="1728" w:type="dxa"/>
            <w:tcBorders>
              <w:top w:val="single" w:sz="6" w:space="0" w:color="DADCE0"/>
              <w:left w:val="single" w:sz="6" w:space="0" w:color="DADCE0"/>
              <w:bottom w:val="single" w:sz="6" w:space="0" w:color="DADCE0"/>
              <w:right w:val="single" w:sz="6" w:space="0" w:color="DADCE0"/>
            </w:tcBorders>
            <w:vAlign w:val="center"/>
          </w:tcPr>
          <w:p w14:paraId="5FCE05F2" w14:textId="77777777" w:rsidR="00915084" w:rsidRDefault="00000000">
            <w:pPr>
              <w:spacing w:after="0" w:line="240" w:lineRule="auto"/>
              <w:ind w:firstLine="360"/>
            </w:pPr>
            <w:r>
              <w:rPr>
                <w:sz w:val="18"/>
              </w:rPr>
              <w:t>14.24%</w:t>
            </w:r>
          </w:p>
        </w:tc>
      </w:tr>
      <w:tr w:rsidR="00915084" w14:paraId="3CEF640B" w14:textId="77777777">
        <w:trPr>
          <w:jc w:val="center"/>
        </w:trPr>
        <w:tc>
          <w:tcPr>
            <w:tcW w:w="2304" w:type="dxa"/>
            <w:tcBorders>
              <w:top w:val="single" w:sz="6" w:space="0" w:color="DADCE0"/>
              <w:left w:val="single" w:sz="6" w:space="0" w:color="DADCE0"/>
              <w:bottom w:val="single" w:sz="6" w:space="0" w:color="DADCE0"/>
              <w:right w:val="single" w:sz="6" w:space="0" w:color="DADCE0"/>
            </w:tcBorders>
            <w:vAlign w:val="center"/>
          </w:tcPr>
          <w:p w14:paraId="53DC129F" w14:textId="77777777" w:rsidR="00915084" w:rsidRDefault="00000000">
            <w:pPr>
              <w:spacing w:after="0" w:line="240" w:lineRule="auto"/>
              <w:ind w:firstLine="360"/>
            </w:pPr>
            <w:r>
              <w:rPr>
                <w:sz w:val="18"/>
              </w:rPr>
              <w:t>Slice Registers/FFs</w:t>
            </w:r>
          </w:p>
        </w:tc>
        <w:tc>
          <w:tcPr>
            <w:tcW w:w="2016" w:type="dxa"/>
            <w:tcBorders>
              <w:top w:val="single" w:sz="6" w:space="0" w:color="DADCE0"/>
              <w:left w:val="single" w:sz="6" w:space="0" w:color="DADCE0"/>
              <w:bottom w:val="single" w:sz="6" w:space="0" w:color="DADCE0"/>
              <w:right w:val="single" w:sz="6" w:space="0" w:color="DADCE0"/>
            </w:tcBorders>
            <w:vAlign w:val="center"/>
          </w:tcPr>
          <w:p w14:paraId="3CC33880" w14:textId="77777777" w:rsidR="00915084" w:rsidRDefault="00000000">
            <w:pPr>
              <w:spacing w:after="0" w:line="240" w:lineRule="auto"/>
              <w:ind w:firstLine="360"/>
            </w:pPr>
            <w:r>
              <w:rPr>
                <w:sz w:val="18"/>
              </w:rPr>
              <w:t>11515</w:t>
            </w:r>
          </w:p>
        </w:tc>
        <w:tc>
          <w:tcPr>
            <w:tcW w:w="2016" w:type="dxa"/>
            <w:tcBorders>
              <w:top w:val="single" w:sz="6" w:space="0" w:color="DADCE0"/>
              <w:left w:val="single" w:sz="6" w:space="0" w:color="DADCE0"/>
              <w:bottom w:val="single" w:sz="6" w:space="0" w:color="DADCE0"/>
              <w:right w:val="single" w:sz="6" w:space="0" w:color="DADCE0"/>
            </w:tcBorders>
            <w:vAlign w:val="center"/>
          </w:tcPr>
          <w:p w14:paraId="285B5F11" w14:textId="77777777" w:rsidR="00915084" w:rsidRDefault="00000000">
            <w:pPr>
              <w:spacing w:after="0" w:line="240" w:lineRule="auto"/>
              <w:ind w:firstLine="360"/>
            </w:pPr>
            <w:r>
              <w:rPr>
                <w:sz w:val="18"/>
              </w:rPr>
              <w:t>267600</w:t>
            </w:r>
          </w:p>
        </w:tc>
        <w:tc>
          <w:tcPr>
            <w:tcW w:w="1728" w:type="dxa"/>
            <w:tcBorders>
              <w:top w:val="single" w:sz="6" w:space="0" w:color="DADCE0"/>
              <w:left w:val="single" w:sz="6" w:space="0" w:color="DADCE0"/>
              <w:bottom w:val="single" w:sz="6" w:space="0" w:color="DADCE0"/>
              <w:right w:val="single" w:sz="6" w:space="0" w:color="DADCE0"/>
            </w:tcBorders>
            <w:vAlign w:val="center"/>
          </w:tcPr>
          <w:p w14:paraId="545ADD7A" w14:textId="77777777" w:rsidR="00915084" w:rsidRDefault="00000000">
            <w:pPr>
              <w:spacing w:after="0" w:line="240" w:lineRule="auto"/>
              <w:ind w:firstLine="360"/>
            </w:pPr>
            <w:r>
              <w:rPr>
                <w:sz w:val="18"/>
              </w:rPr>
              <w:t>4.30%</w:t>
            </w:r>
          </w:p>
        </w:tc>
      </w:tr>
      <w:tr w:rsidR="00915084" w14:paraId="7A9F71D9" w14:textId="77777777">
        <w:trPr>
          <w:jc w:val="center"/>
        </w:trPr>
        <w:tc>
          <w:tcPr>
            <w:tcW w:w="2304" w:type="dxa"/>
            <w:tcBorders>
              <w:top w:val="single" w:sz="6" w:space="0" w:color="DADCE0"/>
              <w:left w:val="single" w:sz="6" w:space="0" w:color="DADCE0"/>
              <w:bottom w:val="single" w:sz="6" w:space="0" w:color="DADCE0"/>
              <w:right w:val="single" w:sz="6" w:space="0" w:color="DADCE0"/>
            </w:tcBorders>
            <w:vAlign w:val="center"/>
          </w:tcPr>
          <w:p w14:paraId="46DDC1DA" w14:textId="77777777" w:rsidR="00915084" w:rsidRDefault="00000000">
            <w:pPr>
              <w:spacing w:after="0" w:line="240" w:lineRule="auto"/>
              <w:ind w:firstLine="360"/>
            </w:pPr>
            <w:r>
              <w:rPr>
                <w:sz w:val="18"/>
              </w:rPr>
              <w:t>RAMB18</w:t>
            </w:r>
          </w:p>
        </w:tc>
        <w:tc>
          <w:tcPr>
            <w:tcW w:w="2016" w:type="dxa"/>
            <w:tcBorders>
              <w:top w:val="single" w:sz="6" w:space="0" w:color="DADCE0"/>
              <w:left w:val="single" w:sz="6" w:space="0" w:color="DADCE0"/>
              <w:bottom w:val="single" w:sz="6" w:space="0" w:color="DADCE0"/>
              <w:right w:val="single" w:sz="6" w:space="0" w:color="DADCE0"/>
            </w:tcBorders>
            <w:vAlign w:val="center"/>
          </w:tcPr>
          <w:p w14:paraId="4462A974" w14:textId="77777777" w:rsidR="00915084" w:rsidRDefault="00000000">
            <w:pPr>
              <w:spacing w:after="0" w:line="240" w:lineRule="auto"/>
              <w:ind w:firstLine="360"/>
            </w:pPr>
            <w:r>
              <w:rPr>
                <w:sz w:val="18"/>
              </w:rPr>
              <w:t>20</w:t>
            </w:r>
          </w:p>
        </w:tc>
        <w:tc>
          <w:tcPr>
            <w:tcW w:w="2016" w:type="dxa"/>
            <w:tcBorders>
              <w:top w:val="single" w:sz="6" w:space="0" w:color="DADCE0"/>
              <w:left w:val="single" w:sz="6" w:space="0" w:color="DADCE0"/>
              <w:bottom w:val="single" w:sz="6" w:space="0" w:color="DADCE0"/>
              <w:right w:val="single" w:sz="6" w:space="0" w:color="DADCE0"/>
            </w:tcBorders>
            <w:vAlign w:val="center"/>
          </w:tcPr>
          <w:p w14:paraId="180B9824" w14:textId="77777777" w:rsidR="00915084" w:rsidRDefault="00000000">
            <w:pPr>
              <w:spacing w:after="0" w:line="240" w:lineRule="auto"/>
              <w:ind w:firstLine="360"/>
            </w:pPr>
            <w:r>
              <w:rPr>
                <w:sz w:val="18"/>
              </w:rPr>
              <w:t>730</w:t>
            </w:r>
          </w:p>
        </w:tc>
        <w:tc>
          <w:tcPr>
            <w:tcW w:w="1728" w:type="dxa"/>
            <w:tcBorders>
              <w:top w:val="single" w:sz="6" w:space="0" w:color="DADCE0"/>
              <w:left w:val="single" w:sz="6" w:space="0" w:color="DADCE0"/>
              <w:bottom w:val="single" w:sz="6" w:space="0" w:color="DADCE0"/>
              <w:right w:val="single" w:sz="6" w:space="0" w:color="DADCE0"/>
            </w:tcBorders>
            <w:vAlign w:val="center"/>
          </w:tcPr>
          <w:p w14:paraId="0FD85E1F" w14:textId="77777777" w:rsidR="00915084" w:rsidRDefault="00000000">
            <w:pPr>
              <w:spacing w:after="0" w:line="240" w:lineRule="auto"/>
              <w:ind w:firstLine="360"/>
            </w:pPr>
            <w:r>
              <w:rPr>
                <w:sz w:val="18"/>
              </w:rPr>
              <w:t>2.74%</w:t>
            </w:r>
          </w:p>
        </w:tc>
      </w:tr>
      <w:tr w:rsidR="00915084" w14:paraId="0770C28E" w14:textId="77777777">
        <w:trPr>
          <w:jc w:val="center"/>
        </w:trPr>
        <w:tc>
          <w:tcPr>
            <w:tcW w:w="2304" w:type="dxa"/>
            <w:tcBorders>
              <w:top w:val="single" w:sz="6" w:space="0" w:color="DADCE0"/>
              <w:left w:val="single" w:sz="6" w:space="0" w:color="DADCE0"/>
              <w:bottom w:val="single" w:sz="6" w:space="0" w:color="DADCE0"/>
              <w:right w:val="single" w:sz="6" w:space="0" w:color="DADCE0"/>
            </w:tcBorders>
            <w:vAlign w:val="center"/>
          </w:tcPr>
          <w:p w14:paraId="51DF8093" w14:textId="77777777" w:rsidR="00915084" w:rsidRDefault="00000000">
            <w:pPr>
              <w:spacing w:after="0" w:line="240" w:lineRule="auto"/>
              <w:ind w:firstLine="360"/>
            </w:pPr>
            <w:r>
              <w:rPr>
                <w:sz w:val="18"/>
              </w:rPr>
              <w:t>DSP48 Blocks</w:t>
            </w:r>
          </w:p>
        </w:tc>
        <w:tc>
          <w:tcPr>
            <w:tcW w:w="2016" w:type="dxa"/>
            <w:tcBorders>
              <w:top w:val="single" w:sz="6" w:space="0" w:color="DADCE0"/>
              <w:left w:val="single" w:sz="6" w:space="0" w:color="DADCE0"/>
              <w:bottom w:val="single" w:sz="6" w:space="0" w:color="DADCE0"/>
              <w:right w:val="single" w:sz="6" w:space="0" w:color="DADCE0"/>
            </w:tcBorders>
            <w:vAlign w:val="center"/>
          </w:tcPr>
          <w:p w14:paraId="0654733A" w14:textId="77777777" w:rsidR="00915084" w:rsidRDefault="00000000">
            <w:pPr>
              <w:spacing w:after="0" w:line="240" w:lineRule="auto"/>
              <w:ind w:firstLine="360"/>
            </w:pPr>
            <w:r>
              <w:rPr>
                <w:sz w:val="18"/>
              </w:rPr>
              <w:t>0</w:t>
            </w:r>
          </w:p>
        </w:tc>
        <w:tc>
          <w:tcPr>
            <w:tcW w:w="2016" w:type="dxa"/>
            <w:tcBorders>
              <w:top w:val="single" w:sz="6" w:space="0" w:color="DADCE0"/>
              <w:left w:val="single" w:sz="6" w:space="0" w:color="DADCE0"/>
              <w:bottom w:val="single" w:sz="6" w:space="0" w:color="DADCE0"/>
              <w:right w:val="single" w:sz="6" w:space="0" w:color="DADCE0"/>
            </w:tcBorders>
            <w:vAlign w:val="center"/>
          </w:tcPr>
          <w:p w14:paraId="70D53A28" w14:textId="77777777" w:rsidR="00915084" w:rsidRDefault="00000000">
            <w:pPr>
              <w:spacing w:after="0" w:line="240" w:lineRule="auto"/>
              <w:ind w:firstLine="360"/>
            </w:pPr>
            <w:r>
              <w:rPr>
                <w:sz w:val="18"/>
              </w:rPr>
              <w:t>740</w:t>
            </w:r>
          </w:p>
        </w:tc>
        <w:tc>
          <w:tcPr>
            <w:tcW w:w="1728" w:type="dxa"/>
            <w:tcBorders>
              <w:top w:val="single" w:sz="6" w:space="0" w:color="DADCE0"/>
              <w:left w:val="single" w:sz="6" w:space="0" w:color="DADCE0"/>
              <w:bottom w:val="single" w:sz="6" w:space="0" w:color="DADCE0"/>
              <w:right w:val="single" w:sz="6" w:space="0" w:color="DADCE0"/>
            </w:tcBorders>
            <w:vAlign w:val="center"/>
          </w:tcPr>
          <w:p w14:paraId="3F24F250" w14:textId="77777777" w:rsidR="00915084" w:rsidRDefault="00000000">
            <w:pPr>
              <w:spacing w:after="0" w:line="240" w:lineRule="auto"/>
              <w:ind w:firstLine="360"/>
            </w:pPr>
            <w:r>
              <w:rPr>
                <w:sz w:val="18"/>
              </w:rPr>
              <w:t>0.00%</w:t>
            </w:r>
          </w:p>
        </w:tc>
      </w:tr>
      <w:tr w:rsidR="00915084" w14:paraId="0B33EECE" w14:textId="77777777">
        <w:trPr>
          <w:jc w:val="center"/>
        </w:trPr>
        <w:tc>
          <w:tcPr>
            <w:tcW w:w="2304" w:type="dxa"/>
            <w:tcBorders>
              <w:top w:val="single" w:sz="6" w:space="0" w:color="DADCE0"/>
              <w:left w:val="single" w:sz="6" w:space="0" w:color="DADCE0"/>
              <w:bottom w:val="single" w:sz="6" w:space="0" w:color="DADCE0"/>
              <w:right w:val="single" w:sz="6" w:space="0" w:color="DADCE0"/>
            </w:tcBorders>
            <w:vAlign w:val="center"/>
          </w:tcPr>
          <w:p w14:paraId="0BE46CC0" w14:textId="77777777" w:rsidR="00915084" w:rsidRDefault="00000000">
            <w:pPr>
              <w:spacing w:after="0" w:line="240" w:lineRule="auto"/>
              <w:ind w:firstLine="360"/>
            </w:pPr>
            <w:proofErr w:type="spellStart"/>
            <w:r>
              <w:rPr>
                <w:sz w:val="18"/>
              </w:rPr>
              <w:t>矩阵乘法</w:t>
            </w:r>
            <w:proofErr w:type="spellEnd"/>
            <w:r>
              <w:rPr>
                <w:sz w:val="18"/>
              </w:rPr>
              <w:t xml:space="preserve"> IP </w:t>
            </w:r>
            <w:proofErr w:type="spellStart"/>
            <w:r>
              <w:rPr>
                <w:sz w:val="18"/>
              </w:rPr>
              <w:t>层级</w:t>
            </w:r>
            <w:proofErr w:type="spellEnd"/>
          </w:p>
        </w:tc>
        <w:tc>
          <w:tcPr>
            <w:tcW w:w="2016" w:type="dxa"/>
            <w:tcBorders>
              <w:top w:val="single" w:sz="6" w:space="0" w:color="DADCE0"/>
              <w:left w:val="single" w:sz="6" w:space="0" w:color="DADCE0"/>
              <w:bottom w:val="single" w:sz="6" w:space="0" w:color="DADCE0"/>
              <w:right w:val="single" w:sz="6" w:space="0" w:color="DADCE0"/>
            </w:tcBorders>
            <w:vAlign w:val="center"/>
          </w:tcPr>
          <w:p w14:paraId="552CA6D7" w14:textId="77777777" w:rsidR="00915084" w:rsidRDefault="00000000">
            <w:pPr>
              <w:spacing w:after="0" w:line="240" w:lineRule="auto"/>
              <w:ind w:firstLine="360"/>
            </w:pPr>
            <w:r>
              <w:rPr>
                <w:sz w:val="18"/>
              </w:rPr>
              <w:t>8934 LUT / 4197 FF</w:t>
            </w:r>
          </w:p>
        </w:tc>
        <w:tc>
          <w:tcPr>
            <w:tcW w:w="2016" w:type="dxa"/>
            <w:tcBorders>
              <w:top w:val="single" w:sz="6" w:space="0" w:color="DADCE0"/>
              <w:left w:val="single" w:sz="6" w:space="0" w:color="DADCE0"/>
              <w:bottom w:val="single" w:sz="6" w:space="0" w:color="DADCE0"/>
              <w:right w:val="single" w:sz="6" w:space="0" w:color="DADCE0"/>
            </w:tcBorders>
            <w:vAlign w:val="center"/>
          </w:tcPr>
          <w:p w14:paraId="2D095C93" w14:textId="77777777" w:rsidR="00915084" w:rsidRDefault="00000000">
            <w:pPr>
              <w:spacing w:after="0" w:line="240" w:lineRule="auto"/>
              <w:ind w:firstLine="360"/>
            </w:pPr>
            <w:proofErr w:type="spellStart"/>
            <w:r>
              <w:rPr>
                <w:sz w:val="18"/>
              </w:rPr>
              <w:t>包含</w:t>
            </w:r>
            <w:proofErr w:type="spellEnd"/>
            <w:r>
              <w:rPr>
                <w:sz w:val="18"/>
              </w:rPr>
              <w:t xml:space="preserve"> </w:t>
            </w:r>
            <w:proofErr w:type="spellStart"/>
            <w:r>
              <w:rPr>
                <w:sz w:val="18"/>
              </w:rPr>
              <w:t>matmul_batch_core</w:t>
            </w:r>
            <w:proofErr w:type="spellEnd"/>
            <w:r>
              <w:rPr>
                <w:sz w:val="18"/>
              </w:rPr>
              <w:t xml:space="preserve"> 6311 LUT / 838 FF</w:t>
            </w:r>
          </w:p>
        </w:tc>
        <w:tc>
          <w:tcPr>
            <w:tcW w:w="1728" w:type="dxa"/>
            <w:tcBorders>
              <w:top w:val="single" w:sz="6" w:space="0" w:color="DADCE0"/>
              <w:left w:val="single" w:sz="6" w:space="0" w:color="DADCE0"/>
              <w:bottom w:val="single" w:sz="6" w:space="0" w:color="DADCE0"/>
              <w:right w:val="single" w:sz="6" w:space="0" w:color="DADCE0"/>
            </w:tcBorders>
            <w:vAlign w:val="center"/>
          </w:tcPr>
          <w:p w14:paraId="5B313E67" w14:textId="77777777" w:rsidR="00915084" w:rsidRDefault="00000000">
            <w:pPr>
              <w:spacing w:after="0" w:line="240" w:lineRule="auto"/>
              <w:ind w:firstLine="360"/>
            </w:pPr>
            <w:r>
              <w:rPr>
                <w:sz w:val="18"/>
              </w:rPr>
              <w:t>0 DSP</w:t>
            </w:r>
          </w:p>
        </w:tc>
      </w:tr>
    </w:tbl>
    <w:p w14:paraId="625D1233" w14:textId="77777777" w:rsidR="00915084" w:rsidRDefault="00915084">
      <w:pPr>
        <w:spacing w:after="80" w:line="264" w:lineRule="auto"/>
        <w:ind w:firstLine="480"/>
      </w:pPr>
    </w:p>
    <w:p w14:paraId="279025AA" w14:textId="77777777" w:rsidR="00915084" w:rsidRDefault="00000000">
      <w:pPr>
        <w:spacing w:before="40" w:after="160"/>
        <w:ind w:firstLine="360"/>
        <w:jc w:val="center"/>
        <w:rPr>
          <w:color w:val="000000" w:themeColor="text1"/>
        </w:rPr>
      </w:pPr>
      <w:r>
        <w:rPr>
          <w:color w:val="000000" w:themeColor="text1"/>
          <w:sz w:val="18"/>
        </w:rPr>
        <w:t>表</w:t>
      </w:r>
      <w:r>
        <w:rPr>
          <w:color w:val="000000" w:themeColor="text1"/>
          <w:sz w:val="18"/>
        </w:rPr>
        <w:t xml:space="preserve"> 3-1 </w:t>
      </w:r>
      <w:proofErr w:type="spellStart"/>
      <w:r>
        <w:rPr>
          <w:color w:val="000000" w:themeColor="text1"/>
          <w:sz w:val="18"/>
        </w:rPr>
        <w:t>当前工程路由后资源占用统计（来源：</w:t>
      </w:r>
      <w:r>
        <w:rPr>
          <w:color w:val="000000" w:themeColor="text1"/>
          <w:sz w:val="18"/>
        </w:rPr>
        <w:t>fpga</w:t>
      </w:r>
      <w:proofErr w:type="spellEnd"/>
      <w:r>
        <w:rPr>
          <w:color w:val="000000" w:themeColor="text1"/>
          <w:sz w:val="18"/>
        </w:rPr>
        <w:t>/reports/</w:t>
      </w:r>
      <w:proofErr w:type="spellStart"/>
      <w:r>
        <w:rPr>
          <w:color w:val="000000" w:themeColor="text1"/>
          <w:sz w:val="18"/>
        </w:rPr>
        <w:t>current_utilization_routed.rpt</w:t>
      </w:r>
      <w:proofErr w:type="spellEnd"/>
      <w:r>
        <w:rPr>
          <w:color w:val="000000" w:themeColor="text1"/>
          <w:sz w:val="18"/>
        </w:rPr>
        <w:t>）</w:t>
      </w:r>
    </w:p>
    <w:p w14:paraId="6001BD41" w14:textId="77777777" w:rsidR="00915084" w:rsidRDefault="00000000">
      <w:pPr>
        <w:ind w:firstLine="480"/>
        <w:rPr>
          <w:lang w:eastAsia="zh-CN"/>
        </w:rPr>
      </w:pPr>
      <w:proofErr w:type="spellStart"/>
      <w:r>
        <w:t>当前</w:t>
      </w:r>
      <w:proofErr w:type="spellEnd"/>
      <w:r>
        <w:t xml:space="preserve"> routed utilization </w:t>
      </w:r>
      <w:proofErr w:type="spellStart"/>
      <w:r>
        <w:t>报告显示，</w:t>
      </w:r>
      <w:r>
        <w:t>soc_top</w:t>
      </w:r>
      <w:proofErr w:type="spellEnd"/>
      <w:r>
        <w:t xml:space="preserve"> </w:t>
      </w:r>
      <w:proofErr w:type="spellStart"/>
      <w:r>
        <w:t>总计使用</w:t>
      </w:r>
      <w:proofErr w:type="spellEnd"/>
      <w:r>
        <w:t xml:space="preserve"> Total LUTs 19889</w:t>
      </w:r>
      <w:r>
        <w:t>、</w:t>
      </w:r>
      <w:r>
        <w:t>FFs 11515</w:t>
      </w:r>
      <w:r>
        <w:t>、</w:t>
      </w:r>
      <w:r>
        <w:t>RAMB18 20</w:t>
      </w:r>
      <w:r>
        <w:t>、</w:t>
      </w:r>
      <w:r>
        <w:t>DSP48 Blocks 0</w:t>
      </w:r>
      <w:r>
        <w:t>。其中矩阵乘法加速器</w:t>
      </w:r>
      <w:r>
        <w:t xml:space="preserve"> </w:t>
      </w:r>
      <w:proofErr w:type="spellStart"/>
      <w:r>
        <w:t>u_matmul_axi_slave</w:t>
      </w:r>
      <w:proofErr w:type="spellEnd"/>
      <w:r>
        <w:t xml:space="preserve"> </w:t>
      </w:r>
      <w:proofErr w:type="spellStart"/>
      <w:r>
        <w:t>使用</w:t>
      </w:r>
      <w:proofErr w:type="spellEnd"/>
      <w:r>
        <w:t xml:space="preserve"> 8934 LUT</w:t>
      </w:r>
      <w:r>
        <w:t>、</w:t>
      </w:r>
      <w:r>
        <w:t xml:space="preserve">4197 </w:t>
      </w:r>
      <w:proofErr w:type="spellStart"/>
      <w:r>
        <w:t>FF</w:t>
      </w:r>
      <w:r>
        <w:t>，核心</w:t>
      </w:r>
      <w:proofErr w:type="spellEnd"/>
      <w:r>
        <w:t xml:space="preserve"> </w:t>
      </w:r>
      <w:proofErr w:type="spellStart"/>
      <w:r>
        <w:t>matmul_batch_core</w:t>
      </w:r>
      <w:proofErr w:type="spellEnd"/>
      <w:r>
        <w:t xml:space="preserve"> </w:t>
      </w:r>
      <w:proofErr w:type="spellStart"/>
      <w:r>
        <w:t>使用</w:t>
      </w:r>
      <w:proofErr w:type="spellEnd"/>
      <w:r>
        <w:t xml:space="preserve"> 6311 LUT</w:t>
      </w:r>
      <w:r>
        <w:t>、</w:t>
      </w:r>
      <w:r>
        <w:t>838 FF</w:t>
      </w:r>
      <w:r>
        <w:t>。</w:t>
      </w:r>
      <w:r>
        <w:rPr>
          <w:lang w:eastAsia="zh-CN"/>
        </w:rPr>
        <w:t>该结果与无</w:t>
      </w:r>
      <w:r>
        <w:rPr>
          <w:lang w:eastAsia="zh-CN"/>
        </w:rPr>
        <w:t xml:space="preserve"> DSP </w:t>
      </w:r>
      <w:r>
        <w:rPr>
          <w:lang w:eastAsia="zh-CN"/>
        </w:rPr>
        <w:t>矩阵乘核心约束一致，说明</w:t>
      </w:r>
      <w:r>
        <w:rPr>
          <w:lang w:eastAsia="zh-CN"/>
        </w:rPr>
        <w:t xml:space="preserve"> 32x32 </w:t>
      </w:r>
      <w:r>
        <w:rPr>
          <w:lang w:eastAsia="zh-CN"/>
        </w:rPr>
        <w:t>乘法被映射到</w:t>
      </w:r>
      <w:r>
        <w:rPr>
          <w:lang w:eastAsia="zh-CN"/>
        </w:rPr>
        <w:t xml:space="preserve"> LUT/</w:t>
      </w:r>
      <w:r>
        <w:rPr>
          <w:lang w:eastAsia="zh-CN"/>
        </w:rPr>
        <w:t>进位链逻辑而未占用</w:t>
      </w:r>
      <w:r>
        <w:rPr>
          <w:lang w:eastAsia="zh-CN"/>
        </w:rPr>
        <w:t xml:space="preserve"> FPGA DSP </w:t>
      </w:r>
      <w:r>
        <w:rPr>
          <w:lang w:eastAsia="zh-CN"/>
        </w:rPr>
        <w:t>资源。</w:t>
      </w:r>
    </w:p>
    <w:p w14:paraId="3DC63FEE" w14:textId="77777777" w:rsidR="00915084" w:rsidRDefault="00000000">
      <w:pPr>
        <w:pStyle w:val="21"/>
        <w:spacing w:before="240" w:after="120"/>
        <w:ind w:firstLineChars="0" w:firstLine="0"/>
        <w:rPr>
          <w:rFonts w:ascii="Calibri" w:hAnsi="Calibri"/>
          <w:color w:val="auto"/>
          <w:sz w:val="26"/>
          <w:lang w:eastAsia="zh-CN"/>
        </w:rPr>
      </w:pPr>
      <w:bookmarkStart w:id="102" w:name="_Toc5866"/>
      <w:bookmarkStart w:id="103" w:name="_Toc237798603"/>
      <w:bookmarkStart w:id="104" w:name="_Toc237798657"/>
      <w:bookmarkStart w:id="105" w:name="_Toc237798711"/>
      <w:bookmarkStart w:id="106" w:name="_Toc237798778"/>
      <w:r>
        <w:rPr>
          <w:rFonts w:ascii="Calibri" w:hAnsi="Calibri"/>
          <w:color w:val="auto"/>
          <w:sz w:val="26"/>
          <w:lang w:eastAsia="zh-CN"/>
        </w:rPr>
        <w:t xml:space="preserve">3.3 </w:t>
      </w:r>
      <w:r>
        <w:rPr>
          <w:rFonts w:ascii="Calibri" w:hAnsi="Calibri"/>
          <w:color w:val="auto"/>
          <w:sz w:val="26"/>
          <w:lang w:eastAsia="zh-CN"/>
        </w:rPr>
        <w:t>关</w:t>
      </w:r>
      <w:r>
        <w:rPr>
          <w:rFonts w:ascii="Calibri" w:hAnsi="Calibri" w:hint="eastAsia"/>
          <w:color w:val="auto"/>
          <w:sz w:val="26"/>
          <w:lang w:eastAsia="zh-CN"/>
        </w:rPr>
        <w:t>键</w:t>
      </w:r>
      <w:r>
        <w:rPr>
          <w:rFonts w:ascii="Calibri" w:hAnsi="Calibri"/>
          <w:color w:val="auto"/>
          <w:sz w:val="26"/>
          <w:lang w:eastAsia="zh-CN"/>
        </w:rPr>
        <w:t>技</w:t>
      </w:r>
      <w:r>
        <w:rPr>
          <w:rFonts w:ascii="Calibri" w:hAnsi="Calibri" w:hint="eastAsia"/>
          <w:color w:val="auto"/>
          <w:sz w:val="26"/>
          <w:lang w:eastAsia="zh-CN"/>
        </w:rPr>
        <w:t>术指标</w:t>
      </w:r>
      <w:r>
        <w:rPr>
          <w:rFonts w:ascii="Calibri" w:hAnsi="Calibri"/>
          <w:color w:val="auto"/>
          <w:sz w:val="26"/>
          <w:lang w:eastAsia="zh-CN"/>
        </w:rPr>
        <w:t>与</w:t>
      </w:r>
      <w:r>
        <w:rPr>
          <w:rFonts w:ascii="Calibri" w:hAnsi="Calibri" w:hint="eastAsia"/>
          <w:color w:val="auto"/>
          <w:sz w:val="26"/>
          <w:lang w:eastAsia="zh-CN"/>
        </w:rPr>
        <w:t>结果归纳</w:t>
      </w:r>
      <w:bookmarkEnd w:id="102"/>
      <w:bookmarkEnd w:id="103"/>
      <w:bookmarkEnd w:id="104"/>
      <w:bookmarkEnd w:id="105"/>
      <w:bookmarkEnd w:id="106"/>
    </w:p>
    <w:p w14:paraId="798F54B7" w14:textId="77777777" w:rsidR="00915084" w:rsidRDefault="00000000">
      <w:pPr>
        <w:pStyle w:val="31"/>
        <w:spacing w:before="160" w:after="80"/>
        <w:ind w:firstLineChars="0" w:firstLine="0"/>
        <w:rPr>
          <w:rFonts w:ascii="Calibri" w:hAnsi="Calibri"/>
          <w:color w:val="auto"/>
          <w:lang w:eastAsia="zh-CN"/>
        </w:rPr>
      </w:pPr>
      <w:bookmarkStart w:id="107" w:name="_Toc487"/>
      <w:bookmarkStart w:id="108" w:name="_Toc237798604"/>
      <w:bookmarkStart w:id="109" w:name="_Toc237798658"/>
      <w:bookmarkStart w:id="110" w:name="_Toc237798712"/>
      <w:bookmarkStart w:id="111" w:name="_Toc237798779"/>
      <w:r>
        <w:rPr>
          <w:rFonts w:ascii="Calibri" w:hAnsi="Calibri"/>
          <w:color w:val="auto"/>
          <w:lang w:eastAsia="zh-CN"/>
        </w:rPr>
        <w:t xml:space="preserve">3.3.1 </w:t>
      </w:r>
      <w:r>
        <w:rPr>
          <w:rFonts w:ascii="Calibri" w:hAnsi="Calibri"/>
          <w:color w:val="auto"/>
          <w:lang w:eastAsia="zh-CN"/>
        </w:rPr>
        <w:t>功能</w:t>
      </w:r>
      <w:r>
        <w:rPr>
          <w:rFonts w:ascii="Calibri" w:hAnsi="Calibri" w:hint="eastAsia"/>
          <w:color w:val="auto"/>
          <w:lang w:eastAsia="zh-CN"/>
        </w:rPr>
        <w:t>闭环与数据通路</w:t>
      </w:r>
      <w:bookmarkEnd w:id="107"/>
      <w:bookmarkEnd w:id="108"/>
      <w:bookmarkEnd w:id="109"/>
      <w:bookmarkEnd w:id="110"/>
      <w:bookmarkEnd w:id="111"/>
    </w:p>
    <w:p w14:paraId="0AB1E6B9" w14:textId="77777777" w:rsidR="00915084" w:rsidRDefault="00000000">
      <w:pPr>
        <w:ind w:firstLine="480"/>
        <w:rPr>
          <w:lang w:eastAsia="zh-CN"/>
        </w:rPr>
      </w:pPr>
      <w:r>
        <w:rPr>
          <w:lang w:eastAsia="zh-CN"/>
        </w:rPr>
        <w:t>系统最终形成从评测平台初始化</w:t>
      </w:r>
      <w:r>
        <w:rPr>
          <w:lang w:eastAsia="zh-CN"/>
        </w:rPr>
        <w:t xml:space="preserve"> </w:t>
      </w:r>
      <w:proofErr w:type="spellStart"/>
      <w:r>
        <w:rPr>
          <w:lang w:eastAsia="zh-CN"/>
        </w:rPr>
        <w:t>ExtRAM</w:t>
      </w:r>
      <w:proofErr w:type="spellEnd"/>
      <w:r>
        <w:rPr>
          <w:lang w:eastAsia="zh-CN"/>
        </w:rPr>
        <w:t>，到</w:t>
      </w:r>
      <w:r>
        <w:rPr>
          <w:lang w:eastAsia="zh-CN"/>
        </w:rPr>
        <w:t xml:space="preserve"> SoC </w:t>
      </w:r>
      <w:r>
        <w:rPr>
          <w:lang w:eastAsia="zh-CN"/>
        </w:rPr>
        <w:t>复位释放，再到硬件自动启动矩阵乘</w:t>
      </w:r>
      <w:r>
        <w:rPr>
          <w:lang w:eastAsia="zh-CN"/>
        </w:rPr>
        <w:t xml:space="preserve"> DMA</w:t>
      </w:r>
      <w:r>
        <w:rPr>
          <w:lang w:eastAsia="zh-CN"/>
        </w:rPr>
        <w:t>、完成</w:t>
      </w:r>
      <w:r>
        <w:rPr>
          <w:lang w:eastAsia="zh-CN"/>
        </w:rPr>
        <w:t xml:space="preserve"> CRC32 </w:t>
      </w:r>
      <w:r>
        <w:rPr>
          <w:lang w:eastAsia="zh-CN"/>
        </w:rPr>
        <w:t>并通过</w:t>
      </w:r>
      <w:r>
        <w:rPr>
          <w:lang w:eastAsia="zh-CN"/>
        </w:rPr>
        <w:t xml:space="preserve"> UART </w:t>
      </w:r>
      <w:r>
        <w:rPr>
          <w:lang w:eastAsia="zh-CN"/>
        </w:rPr>
        <w:t>上报的闭环通路。当前工程的主要指标为：</w:t>
      </w:r>
      <w:r>
        <w:rPr>
          <w:lang w:eastAsia="zh-CN"/>
        </w:rPr>
        <w:t xml:space="preserve">5000 </w:t>
      </w:r>
      <w:r>
        <w:rPr>
          <w:lang w:eastAsia="zh-CN"/>
        </w:rPr>
        <w:t>组</w:t>
      </w:r>
      <w:r>
        <w:rPr>
          <w:lang w:eastAsia="zh-CN"/>
        </w:rPr>
        <w:t xml:space="preserve"> 4x4 unsigned </w:t>
      </w:r>
      <w:r>
        <w:rPr>
          <w:lang w:eastAsia="zh-CN"/>
        </w:rPr>
        <w:t>矩阵乘；源地址</w:t>
      </w:r>
      <w:r>
        <w:rPr>
          <w:lang w:eastAsia="zh-CN"/>
        </w:rPr>
        <w:t xml:space="preserve"> 0x1c400000</w:t>
      </w:r>
      <w:r>
        <w:rPr>
          <w:lang w:eastAsia="zh-CN"/>
        </w:rPr>
        <w:t>；</w:t>
      </w:r>
      <w:proofErr w:type="spellStart"/>
      <w:r>
        <w:rPr>
          <w:lang w:eastAsia="zh-CN"/>
        </w:rPr>
        <w:t>ExtRAM</w:t>
      </w:r>
      <w:proofErr w:type="spellEnd"/>
      <w:r>
        <w:rPr>
          <w:lang w:eastAsia="zh-CN"/>
        </w:rPr>
        <w:t xml:space="preserve"> </w:t>
      </w:r>
      <w:r>
        <w:rPr>
          <w:lang w:eastAsia="zh-CN"/>
        </w:rPr>
        <w:t>初始化数据</w:t>
      </w:r>
      <w:r>
        <w:rPr>
          <w:lang w:eastAsia="zh-CN"/>
        </w:rPr>
        <w:t xml:space="preserve"> 1,600,000 Byte</w:t>
      </w:r>
      <w:r>
        <w:rPr>
          <w:lang w:eastAsia="zh-CN"/>
        </w:rPr>
        <w:t>；</w:t>
      </w:r>
      <w:proofErr w:type="spellStart"/>
      <w:r>
        <w:rPr>
          <w:lang w:eastAsia="zh-CN"/>
        </w:rPr>
        <w:t>sys_clk</w:t>
      </w:r>
      <w:proofErr w:type="spellEnd"/>
      <w:r>
        <w:rPr>
          <w:lang w:eastAsia="zh-CN"/>
        </w:rPr>
        <w:t xml:space="preserve"> 75 MHz</w:t>
      </w:r>
      <w:r>
        <w:rPr>
          <w:lang w:eastAsia="zh-CN"/>
        </w:rPr>
        <w:t>；</w:t>
      </w:r>
      <w:proofErr w:type="spellStart"/>
      <w:r>
        <w:rPr>
          <w:lang w:eastAsia="zh-CN"/>
        </w:rPr>
        <w:t>cpu_clk</w:t>
      </w:r>
      <w:proofErr w:type="spellEnd"/>
      <w:r>
        <w:rPr>
          <w:lang w:eastAsia="zh-CN"/>
        </w:rPr>
        <w:t xml:space="preserve"> 33.333 MHz</w:t>
      </w:r>
      <w:r>
        <w:rPr>
          <w:lang w:eastAsia="zh-CN"/>
        </w:rPr>
        <w:t>；</w:t>
      </w:r>
      <w:r>
        <w:rPr>
          <w:lang w:eastAsia="zh-CN"/>
        </w:rPr>
        <w:t xml:space="preserve">DSP48 </w:t>
      </w:r>
      <w:r>
        <w:rPr>
          <w:lang w:eastAsia="zh-CN"/>
        </w:rPr>
        <w:t>使用量</w:t>
      </w:r>
      <w:r>
        <w:rPr>
          <w:lang w:eastAsia="zh-CN"/>
        </w:rPr>
        <w:t xml:space="preserve"> 0</w:t>
      </w:r>
      <w:r>
        <w:rPr>
          <w:lang w:eastAsia="zh-CN"/>
        </w:rPr>
        <w:t>；平台得分</w:t>
      </w:r>
      <w:r>
        <w:rPr>
          <w:lang w:eastAsia="zh-CN"/>
        </w:rPr>
        <w:t xml:space="preserve"> 100.00</w:t>
      </w:r>
      <w:r>
        <w:rPr>
          <w:lang w:eastAsia="zh-CN"/>
        </w:rPr>
        <w:t>；实测耗时</w:t>
      </w:r>
      <w:r>
        <w:rPr>
          <w:lang w:eastAsia="zh-CN"/>
        </w:rPr>
        <w:t xml:space="preserve"> 4.480366 </w:t>
      </w:r>
      <w:proofErr w:type="spellStart"/>
      <w:r>
        <w:rPr>
          <w:lang w:eastAsia="zh-CN"/>
        </w:rPr>
        <w:t>ms</w:t>
      </w:r>
      <w:proofErr w:type="spellEnd"/>
      <w:r>
        <w:rPr>
          <w:lang w:eastAsia="zh-CN"/>
        </w:rPr>
        <w:t>。</w:t>
      </w:r>
    </w:p>
    <w:p w14:paraId="65ECEC98" w14:textId="77777777" w:rsidR="00915084" w:rsidRDefault="00000000">
      <w:pPr>
        <w:ind w:firstLine="480"/>
        <w:rPr>
          <w:lang w:eastAsia="zh-CN"/>
        </w:rPr>
      </w:pPr>
      <w:r>
        <w:t>（</w:t>
      </w:r>
      <w:r>
        <w:t>1</w:t>
      </w:r>
      <w:r>
        <w:t>）架构闭环：</w:t>
      </w:r>
      <w:r>
        <w:t>LoongArch CPU</w:t>
      </w:r>
      <w:r>
        <w:t>、</w:t>
      </w:r>
      <w:r>
        <w:t>AXI CDC</w:t>
      </w:r>
      <w:r>
        <w:t>、</w:t>
      </w:r>
      <w:r>
        <w:t>AxiCrossbar_2x8</w:t>
      </w:r>
      <w:r>
        <w:t>、</w:t>
      </w:r>
      <w:r>
        <w:t xml:space="preserve">ExtRAM </w:t>
      </w:r>
      <w:proofErr w:type="spellStart"/>
      <w:r>
        <w:t>桥、</w:t>
      </w:r>
      <w:r>
        <w:t>UART</w:t>
      </w:r>
      <w:proofErr w:type="spellEnd"/>
      <w:r>
        <w:t xml:space="preserve"> </w:t>
      </w:r>
      <w:proofErr w:type="spellStart"/>
      <w:r>
        <w:t>控制器和矩阵乘法</w:t>
      </w:r>
      <w:proofErr w:type="spellEnd"/>
      <w:r>
        <w:t xml:space="preserve"> IP </w:t>
      </w:r>
      <w:proofErr w:type="spellStart"/>
      <w:r>
        <w:t>均在</w:t>
      </w:r>
      <w:proofErr w:type="spellEnd"/>
      <w:r>
        <w:t xml:space="preserve"> </w:t>
      </w:r>
      <w:proofErr w:type="spellStart"/>
      <w:r>
        <w:t>soc_top</w:t>
      </w:r>
      <w:proofErr w:type="spellEnd"/>
      <w:r>
        <w:t xml:space="preserve"> </w:t>
      </w:r>
      <w:proofErr w:type="spellStart"/>
      <w:r>
        <w:t>中完成接入。矩阵乘法</w:t>
      </w:r>
      <w:proofErr w:type="spellEnd"/>
      <w:r>
        <w:t xml:space="preserve"> IP </w:t>
      </w:r>
      <w:proofErr w:type="spellStart"/>
      <w:r>
        <w:t>通过</w:t>
      </w:r>
      <w:proofErr w:type="spellEnd"/>
      <w:r>
        <w:t xml:space="preserve"> axiOut_7 </w:t>
      </w:r>
      <w:proofErr w:type="spellStart"/>
      <w:r>
        <w:t>暴露配置寄存器，通过</w:t>
      </w:r>
      <w:proofErr w:type="spellEnd"/>
      <w:r>
        <w:t xml:space="preserve"> </w:t>
      </w:r>
      <w:proofErr w:type="spellStart"/>
      <w:r>
        <w:t>matmul_m</w:t>
      </w:r>
      <w:proofErr w:type="spellEnd"/>
      <w:r>
        <w:t xml:space="preserve">_* </w:t>
      </w:r>
      <w:proofErr w:type="spellStart"/>
      <w:r>
        <w:t>作为</w:t>
      </w:r>
      <w:proofErr w:type="spellEnd"/>
      <w:r>
        <w:t xml:space="preserve"> AXI master </w:t>
      </w:r>
      <w:proofErr w:type="spellStart"/>
      <w:r>
        <w:t>访问数据存储，并通过</w:t>
      </w:r>
      <w:proofErr w:type="spellEnd"/>
      <w:r>
        <w:t xml:space="preserve"> UART APB-DMA </w:t>
      </w:r>
      <w:proofErr w:type="spellStart"/>
      <w:r>
        <w:t>仲裁接口输出评测标志</w:t>
      </w:r>
      <w:proofErr w:type="spellEnd"/>
      <w:r>
        <w:t>。</w:t>
      </w:r>
    </w:p>
    <w:p w14:paraId="4D3D758F" w14:textId="77777777" w:rsidR="00915084" w:rsidRDefault="00000000">
      <w:pPr>
        <w:ind w:firstLine="480"/>
        <w:rPr>
          <w:lang w:eastAsia="zh-CN"/>
        </w:rPr>
      </w:pPr>
      <w:r>
        <w:t>（</w:t>
      </w:r>
      <w:r>
        <w:t>2</w:t>
      </w:r>
      <w:r>
        <w:t>）搬运闭环：</w:t>
      </w:r>
      <w:r>
        <w:t>AUTO_START_DMA</w:t>
      </w:r>
      <w:r>
        <w:t>、</w:t>
      </w:r>
      <w:r>
        <w:t xml:space="preserve">AUTO_SRC_BASE=0x1c400000 </w:t>
      </w:r>
      <w:r>
        <w:t>和</w:t>
      </w:r>
      <w:r>
        <w:t xml:space="preserve"> AUTO_GROUP_COUNT=5000 </w:t>
      </w:r>
      <w:proofErr w:type="spellStart"/>
      <w:r>
        <w:t>使硬件能够在复位后立即进入批量搬运</w:t>
      </w:r>
      <w:proofErr w:type="spellEnd"/>
      <w:r>
        <w:t>。</w:t>
      </w:r>
      <w:r>
        <w:rPr>
          <w:lang w:eastAsia="zh-CN"/>
        </w:rPr>
        <w:t>读侧使用双缓冲吸收</w:t>
      </w:r>
      <w:r>
        <w:rPr>
          <w:lang w:eastAsia="zh-CN"/>
        </w:rPr>
        <w:t xml:space="preserve"> </w:t>
      </w:r>
      <w:proofErr w:type="spellStart"/>
      <w:r>
        <w:rPr>
          <w:lang w:eastAsia="zh-CN"/>
        </w:rPr>
        <w:t>ExtRAM</w:t>
      </w:r>
      <w:proofErr w:type="spellEnd"/>
      <w:r>
        <w:rPr>
          <w:lang w:eastAsia="zh-CN"/>
        </w:rPr>
        <w:t xml:space="preserve"> burst </w:t>
      </w:r>
      <w:r>
        <w:rPr>
          <w:lang w:eastAsia="zh-CN"/>
        </w:rPr>
        <w:t>数据，计算侧按</w:t>
      </w:r>
      <w:r>
        <w:rPr>
          <w:lang w:eastAsia="zh-CN"/>
        </w:rPr>
        <w:t xml:space="preserve"> 16 </w:t>
      </w:r>
      <w:r>
        <w:rPr>
          <w:lang w:eastAsia="zh-CN"/>
        </w:rPr>
        <w:t>个</w:t>
      </w:r>
      <w:r>
        <w:rPr>
          <w:lang w:eastAsia="zh-CN"/>
        </w:rPr>
        <w:t xml:space="preserve"> C </w:t>
      </w:r>
      <w:r>
        <w:rPr>
          <w:lang w:eastAsia="zh-CN"/>
        </w:rPr>
        <w:t>元素逐项发射，</w:t>
      </w:r>
      <w:r>
        <w:rPr>
          <w:lang w:eastAsia="zh-CN"/>
        </w:rPr>
        <w:t xml:space="preserve">CRC </w:t>
      </w:r>
      <w:r>
        <w:rPr>
          <w:lang w:eastAsia="zh-CN"/>
        </w:rPr>
        <w:t>侧在结果产生过程中同步更新，减少</w:t>
      </w:r>
      <w:r>
        <w:rPr>
          <w:lang w:eastAsia="zh-CN"/>
        </w:rPr>
        <w:t xml:space="preserve"> CPU </w:t>
      </w:r>
      <w:r>
        <w:rPr>
          <w:lang w:eastAsia="zh-CN"/>
        </w:rPr>
        <w:t>等待和软件搬运开销。</w:t>
      </w:r>
    </w:p>
    <w:p w14:paraId="49D3CFD5" w14:textId="77777777" w:rsidR="00915084" w:rsidRDefault="00000000">
      <w:pPr>
        <w:ind w:firstLine="480"/>
        <w:rPr>
          <w:lang w:eastAsia="zh-CN"/>
        </w:rPr>
      </w:pPr>
      <w:r>
        <w:t>（</w:t>
      </w:r>
      <w:r>
        <w:t>3</w:t>
      </w:r>
      <w:r>
        <w:t>）计算闭环：</w:t>
      </w:r>
      <w:r>
        <w:t xml:space="preserve">matmul_batch_core </w:t>
      </w:r>
      <w:proofErr w:type="spellStart"/>
      <w:r>
        <w:t>以四路</w:t>
      </w:r>
      <w:proofErr w:type="spellEnd"/>
      <w:r>
        <w:t xml:space="preserve"> 32x32 </w:t>
      </w:r>
      <w:proofErr w:type="spellStart"/>
      <w:r>
        <w:t>无符号乘法、两级加法树和流水寄存器生成</w:t>
      </w:r>
      <w:proofErr w:type="spellEnd"/>
      <w:r>
        <w:t xml:space="preserve"> 66 </w:t>
      </w:r>
      <w:proofErr w:type="spellStart"/>
      <w:r>
        <w:t>位结果；所有乘法均带</w:t>
      </w:r>
      <w:proofErr w:type="spellEnd"/>
      <w:r>
        <w:t xml:space="preserve"> </w:t>
      </w:r>
      <w:proofErr w:type="spellStart"/>
      <w:r>
        <w:t>use_dsp</w:t>
      </w:r>
      <w:proofErr w:type="spellEnd"/>
      <w:r>
        <w:t xml:space="preserve">="no" </w:t>
      </w:r>
      <w:proofErr w:type="spellStart"/>
      <w:r>
        <w:t>约束，路由后</w:t>
      </w:r>
      <w:proofErr w:type="spellEnd"/>
      <w:r>
        <w:t xml:space="preserve"> DSP48 Blocks </w:t>
      </w:r>
      <w:r>
        <w:t>为</w:t>
      </w:r>
      <w:r>
        <w:t xml:space="preserve"> 0</w:t>
      </w:r>
      <w:r>
        <w:t>。</w:t>
      </w:r>
      <w:r>
        <w:t xml:space="preserve">CRC32 </w:t>
      </w:r>
      <w:r>
        <w:t>和</w:t>
      </w:r>
      <w:r>
        <w:t xml:space="preserve"> UART formatter </w:t>
      </w:r>
      <w:proofErr w:type="spellStart"/>
      <w:r>
        <w:t>位于</w:t>
      </w:r>
      <w:proofErr w:type="spellEnd"/>
      <w:r>
        <w:t xml:space="preserve"> </w:t>
      </w:r>
      <w:proofErr w:type="spellStart"/>
      <w:r>
        <w:t>matmul_axi_slave</w:t>
      </w:r>
      <w:proofErr w:type="spellEnd"/>
      <w:r>
        <w:t xml:space="preserve"> </w:t>
      </w:r>
      <w:proofErr w:type="spellStart"/>
      <w:r>
        <w:t>中，确保平台读取到的</w:t>
      </w:r>
      <w:proofErr w:type="spellEnd"/>
      <w:r>
        <w:t xml:space="preserve"> CRC </w:t>
      </w:r>
      <w:proofErr w:type="spellStart"/>
      <w:r>
        <w:t>与硬件结果一致</w:t>
      </w:r>
      <w:proofErr w:type="spellEnd"/>
      <w:r>
        <w:t>。</w:t>
      </w:r>
    </w:p>
    <w:p w14:paraId="5DD8F2E6" w14:textId="77777777" w:rsidR="00915084" w:rsidRDefault="00000000">
      <w:pPr>
        <w:ind w:firstLine="480"/>
        <w:rPr>
          <w:lang w:eastAsia="zh-CN"/>
        </w:rPr>
      </w:pPr>
      <w:r>
        <w:t>（</w:t>
      </w:r>
      <w:r>
        <w:t>4</w:t>
      </w:r>
      <w:r>
        <w:t>）验证闭环：远程平台</w:t>
      </w:r>
      <w:r>
        <w:t xml:space="preserve"> Task 7955 </w:t>
      </w:r>
      <w:r>
        <w:t>的</w:t>
      </w:r>
      <w:r>
        <w:t xml:space="preserve"> Expected CRC32 </w:t>
      </w:r>
      <w:r>
        <w:t>与</w:t>
      </w:r>
      <w:r>
        <w:t xml:space="preserve"> Reported CRC32 </w:t>
      </w:r>
      <w:proofErr w:type="spellStart"/>
      <w:r>
        <w:t>均为</w:t>
      </w:r>
      <w:proofErr w:type="spellEnd"/>
      <w:r>
        <w:t xml:space="preserve"> 0x247e158f</w:t>
      </w:r>
      <w:r>
        <w:t>，得分</w:t>
      </w:r>
      <w:r>
        <w:t xml:space="preserve"> 100.00</w:t>
      </w:r>
      <w:r>
        <w:t>，耗时</w:t>
      </w:r>
      <w:r>
        <w:t xml:space="preserve"> 4.480366 </w:t>
      </w:r>
      <w:proofErr w:type="spellStart"/>
      <w:r>
        <w:t>ms</w:t>
      </w:r>
      <w:r>
        <w:t>；本地路由时序报告</w:t>
      </w:r>
      <w:proofErr w:type="spellEnd"/>
      <w:r>
        <w:t xml:space="preserve"> WNS=+0.140 </w:t>
      </w:r>
      <w:proofErr w:type="spellStart"/>
      <w:r>
        <w:t>ns</w:t>
      </w:r>
      <w:r>
        <w:t>、</w:t>
      </w:r>
      <w:r>
        <w:t>WHS</w:t>
      </w:r>
      <w:proofErr w:type="spellEnd"/>
      <w:r>
        <w:t xml:space="preserve">=+0.049 </w:t>
      </w:r>
      <w:proofErr w:type="spellStart"/>
      <w:r>
        <w:t>ns</w:t>
      </w:r>
      <w:r>
        <w:t>、</w:t>
      </w:r>
      <w:r>
        <w:t>TNS</w:t>
      </w:r>
      <w:proofErr w:type="spellEnd"/>
      <w:r>
        <w:t xml:space="preserve">/THS </w:t>
      </w:r>
      <w:proofErr w:type="spellStart"/>
      <w:r>
        <w:t>均为</w:t>
      </w:r>
      <w:proofErr w:type="spellEnd"/>
      <w:r>
        <w:t xml:space="preserve"> 0</w:t>
      </w:r>
      <w:r>
        <w:t>，所有用户指定时序约束满足。</w:t>
      </w:r>
    </w:p>
    <w:p w14:paraId="66EB3732" w14:textId="77777777" w:rsidR="00915084" w:rsidRDefault="00000000">
      <w:pPr>
        <w:pStyle w:val="31"/>
        <w:ind w:firstLineChars="0" w:firstLine="0"/>
        <w:rPr>
          <w:rFonts w:ascii="Calibri" w:hAnsi="Calibri"/>
          <w:color w:val="auto"/>
          <w:lang w:eastAsia="zh-CN"/>
        </w:rPr>
      </w:pPr>
      <w:bookmarkStart w:id="112" w:name="_Toc18422"/>
      <w:bookmarkStart w:id="113" w:name="_Toc237798605"/>
      <w:bookmarkStart w:id="114" w:name="_Toc237798659"/>
      <w:bookmarkStart w:id="115" w:name="_Toc237798713"/>
      <w:bookmarkStart w:id="116" w:name="_Toc237798780"/>
      <w:r>
        <w:rPr>
          <w:rFonts w:ascii="Calibri" w:hAnsi="Calibri"/>
          <w:color w:val="auto"/>
          <w:lang w:eastAsia="zh-CN"/>
        </w:rPr>
        <w:t xml:space="preserve">3.3.2 </w:t>
      </w:r>
      <w:r>
        <w:rPr>
          <w:rFonts w:ascii="Calibri" w:hAnsi="Calibri" w:hint="eastAsia"/>
          <w:color w:val="auto"/>
          <w:lang w:eastAsia="zh-CN"/>
        </w:rPr>
        <w:t>实现质量与系统特征</w:t>
      </w:r>
      <w:bookmarkEnd w:id="112"/>
      <w:bookmarkEnd w:id="113"/>
      <w:bookmarkEnd w:id="114"/>
      <w:bookmarkEnd w:id="115"/>
      <w:bookmarkEnd w:id="116"/>
    </w:p>
    <w:p w14:paraId="68B16A9A" w14:textId="77777777" w:rsidR="00915084" w:rsidRDefault="00000000">
      <w:pPr>
        <w:spacing w:line="264" w:lineRule="auto"/>
        <w:ind w:firstLine="480"/>
        <w:rPr>
          <w:lang w:eastAsia="zh-CN"/>
        </w:rPr>
      </w:pPr>
      <w:r>
        <w:rPr>
          <w:lang w:eastAsia="zh-CN"/>
        </w:rPr>
        <w:t>本</w:t>
      </w:r>
      <w:r>
        <w:rPr>
          <w:lang w:eastAsia="zh-CN"/>
        </w:rPr>
        <w:t xml:space="preserve"> </w:t>
      </w:r>
      <w:proofErr w:type="spellStart"/>
      <w:r>
        <w:rPr>
          <w:lang w:eastAsia="zh-CN"/>
        </w:rPr>
        <w:t>LoongArch</w:t>
      </w:r>
      <w:proofErr w:type="spellEnd"/>
      <w:r>
        <w:rPr>
          <w:lang w:eastAsia="zh-CN"/>
        </w:rPr>
        <w:t xml:space="preserve"> </w:t>
      </w:r>
      <w:r>
        <w:rPr>
          <w:lang w:eastAsia="zh-CN"/>
        </w:rPr>
        <w:t>矩阵乘法</w:t>
      </w:r>
      <w:r>
        <w:rPr>
          <w:lang w:eastAsia="zh-CN"/>
        </w:rPr>
        <w:t xml:space="preserve"> DMA </w:t>
      </w:r>
      <w:r>
        <w:rPr>
          <w:lang w:eastAsia="zh-CN"/>
        </w:rPr>
        <w:t>协同加速系统在架构创新、资源优化、运行性能与国产化落地方面优势显著，综合实现水准位居赛事前列，相较</w:t>
      </w:r>
      <w:r>
        <w:rPr>
          <w:lang w:eastAsia="zh-CN"/>
        </w:rPr>
        <w:t xml:space="preserve"> CPU </w:t>
      </w:r>
      <w:r>
        <w:rPr>
          <w:lang w:eastAsia="zh-CN"/>
        </w:rPr>
        <w:t>串行运算、简易加速方案形成全面领先。</w:t>
      </w:r>
    </w:p>
    <w:p w14:paraId="7953964B" w14:textId="77777777" w:rsidR="00915084" w:rsidRDefault="00000000">
      <w:pPr>
        <w:spacing w:line="264" w:lineRule="auto"/>
        <w:ind w:firstLine="480"/>
        <w:rPr>
          <w:lang w:eastAsia="zh-CN"/>
        </w:rPr>
      </w:pPr>
      <w:r>
        <w:rPr>
          <w:lang w:eastAsia="zh-CN"/>
        </w:rPr>
        <w:t>软硬件协同架构上，本设计实现矩阵运算全链路硬件卸载。传统方案依赖</w:t>
      </w:r>
      <w:r>
        <w:rPr>
          <w:lang w:eastAsia="zh-CN"/>
        </w:rPr>
        <w:t xml:space="preserve"> CPU </w:t>
      </w:r>
      <w:r>
        <w:rPr>
          <w:lang w:eastAsia="zh-CN"/>
        </w:rPr>
        <w:t>完成数据搬运、</w:t>
      </w:r>
      <w:r>
        <w:rPr>
          <w:lang w:eastAsia="zh-CN"/>
        </w:rPr>
        <w:t xml:space="preserve">CRC </w:t>
      </w:r>
      <w:r>
        <w:rPr>
          <w:lang w:eastAsia="zh-CN"/>
        </w:rPr>
        <w:t>校验、串口上报，占用大量处理器周期；本作品将</w:t>
      </w:r>
      <w:r>
        <w:rPr>
          <w:lang w:eastAsia="zh-CN"/>
        </w:rPr>
        <w:t xml:space="preserve"> </w:t>
      </w:r>
      <w:proofErr w:type="spellStart"/>
      <w:r>
        <w:rPr>
          <w:lang w:eastAsia="zh-CN"/>
        </w:rPr>
        <w:t>ExtRAM</w:t>
      </w:r>
      <w:proofErr w:type="spellEnd"/>
      <w:r>
        <w:rPr>
          <w:lang w:eastAsia="zh-CN"/>
        </w:rPr>
        <w:t xml:space="preserve"> </w:t>
      </w:r>
      <w:r>
        <w:rPr>
          <w:lang w:eastAsia="zh-CN"/>
        </w:rPr>
        <w:t>批量</w:t>
      </w:r>
      <w:r>
        <w:rPr>
          <w:lang w:eastAsia="zh-CN"/>
        </w:rPr>
        <w:t xml:space="preserve"> DMA </w:t>
      </w:r>
      <w:r>
        <w:rPr>
          <w:lang w:eastAsia="zh-CN"/>
        </w:rPr>
        <w:t>读写、矩阵乘累加、硬件</w:t>
      </w:r>
      <w:r>
        <w:rPr>
          <w:lang w:eastAsia="zh-CN"/>
        </w:rPr>
        <w:t xml:space="preserve"> CRC </w:t>
      </w:r>
      <w:r>
        <w:rPr>
          <w:lang w:eastAsia="zh-CN"/>
        </w:rPr>
        <w:t>实时校验、</w:t>
      </w:r>
      <w:r>
        <w:rPr>
          <w:lang w:eastAsia="zh-CN"/>
        </w:rPr>
        <w:t xml:space="preserve">UART </w:t>
      </w:r>
      <w:r>
        <w:rPr>
          <w:lang w:eastAsia="zh-CN"/>
        </w:rPr>
        <w:t>自动上报全部交由硬件逻辑实现，</w:t>
      </w:r>
      <w:r>
        <w:rPr>
          <w:lang w:eastAsia="zh-CN"/>
        </w:rPr>
        <w:t xml:space="preserve">CPU </w:t>
      </w:r>
      <w:r>
        <w:rPr>
          <w:lang w:eastAsia="zh-CN"/>
        </w:rPr>
        <w:t>仅负责上电一次性寄存器配置，运算全程无需处理器介入，彻底消除</w:t>
      </w:r>
      <w:r>
        <w:rPr>
          <w:lang w:eastAsia="zh-CN"/>
        </w:rPr>
        <w:t xml:space="preserve"> CPU </w:t>
      </w:r>
      <w:r>
        <w:rPr>
          <w:lang w:eastAsia="zh-CN"/>
        </w:rPr>
        <w:t>交互带来的性能损耗，最大化释放处理器与加速器并行算力。</w:t>
      </w:r>
    </w:p>
    <w:p w14:paraId="16B9C139" w14:textId="77777777" w:rsidR="00915084" w:rsidRDefault="00000000">
      <w:pPr>
        <w:spacing w:line="264" w:lineRule="auto"/>
        <w:ind w:firstLine="480"/>
        <w:rPr>
          <w:lang w:eastAsia="zh-CN"/>
        </w:rPr>
      </w:pPr>
      <w:r>
        <w:rPr>
          <w:lang w:eastAsia="zh-CN"/>
        </w:rPr>
        <w:t>资源设计层面完美适配赛事禁用</w:t>
      </w:r>
      <w:r>
        <w:rPr>
          <w:lang w:eastAsia="zh-CN"/>
        </w:rPr>
        <w:t xml:space="preserve"> DSP48 </w:t>
      </w:r>
      <w:r>
        <w:rPr>
          <w:lang w:eastAsia="zh-CN"/>
        </w:rPr>
        <w:t>硬核的要求，采用</w:t>
      </w:r>
      <w:r>
        <w:rPr>
          <w:lang w:eastAsia="zh-CN"/>
        </w:rPr>
        <w:t xml:space="preserve"> LUT + </w:t>
      </w:r>
      <w:r>
        <w:rPr>
          <w:lang w:eastAsia="zh-CN"/>
        </w:rPr>
        <w:t>进位链搭建</w:t>
      </w:r>
      <w:r>
        <w:rPr>
          <w:lang w:eastAsia="zh-CN"/>
        </w:rPr>
        <w:t xml:space="preserve"> 32×32 </w:t>
      </w:r>
      <w:r>
        <w:rPr>
          <w:lang w:eastAsia="zh-CN"/>
        </w:rPr>
        <w:t>并行乘法单元，搭配两级流水加法树构成计算核心。多级寄存器分割关键路径，可稳定运行</w:t>
      </w:r>
      <w:r>
        <w:rPr>
          <w:lang w:eastAsia="zh-CN"/>
        </w:rPr>
        <w:t xml:space="preserve"> 75MHz </w:t>
      </w:r>
      <w:r>
        <w:rPr>
          <w:lang w:eastAsia="zh-CN"/>
        </w:rPr>
        <w:t>系统时钟，综合后</w:t>
      </w:r>
      <w:r>
        <w:rPr>
          <w:lang w:eastAsia="zh-CN"/>
        </w:rPr>
        <w:t xml:space="preserve"> DSP </w:t>
      </w:r>
      <w:r>
        <w:rPr>
          <w:lang w:eastAsia="zh-CN"/>
        </w:rPr>
        <w:t>占用为</w:t>
      </w:r>
      <w:r>
        <w:rPr>
          <w:lang w:eastAsia="zh-CN"/>
        </w:rPr>
        <w:t xml:space="preserve"> 0</w:t>
      </w:r>
      <w:r>
        <w:rPr>
          <w:lang w:eastAsia="zh-CN"/>
        </w:rPr>
        <w:t>；整体</w:t>
      </w:r>
      <w:r>
        <w:rPr>
          <w:lang w:eastAsia="zh-CN"/>
        </w:rPr>
        <w:t xml:space="preserve"> LUT </w:t>
      </w:r>
      <w:r>
        <w:rPr>
          <w:lang w:eastAsia="zh-CN"/>
        </w:rPr>
        <w:t>使用率</w:t>
      </w:r>
      <w:r>
        <w:rPr>
          <w:lang w:eastAsia="zh-CN"/>
        </w:rPr>
        <w:t xml:space="preserve"> 14.86%</w:t>
      </w:r>
      <w:r>
        <w:rPr>
          <w:lang w:eastAsia="zh-CN"/>
        </w:rPr>
        <w:t>、寄存器占用不足</w:t>
      </w:r>
      <w:r>
        <w:rPr>
          <w:lang w:eastAsia="zh-CN"/>
        </w:rPr>
        <w:t xml:space="preserve"> 5%</w:t>
      </w:r>
      <w:r>
        <w:rPr>
          <w:lang w:eastAsia="zh-CN"/>
        </w:rPr>
        <w:t>，硬件余量充足，便于拓展高阶矩阵、多通道并行计算等功能，资源效率优于同组参赛作品。</w:t>
      </w:r>
    </w:p>
    <w:p w14:paraId="6F36527D" w14:textId="77777777" w:rsidR="00915084" w:rsidRDefault="00000000">
      <w:pPr>
        <w:spacing w:line="264" w:lineRule="auto"/>
        <w:ind w:firstLine="480"/>
        <w:rPr>
          <w:lang w:eastAsia="zh-CN"/>
        </w:rPr>
      </w:pPr>
      <w:r>
        <w:rPr>
          <w:lang w:eastAsia="zh-CN"/>
        </w:rPr>
        <w:t>时序与性能表现突出，系统通过</w:t>
      </w:r>
      <w:r>
        <w:rPr>
          <w:lang w:eastAsia="zh-CN"/>
        </w:rPr>
        <w:t xml:space="preserve"> PLL </w:t>
      </w:r>
      <w:r>
        <w:rPr>
          <w:lang w:eastAsia="zh-CN"/>
        </w:rPr>
        <w:t>分层生成</w:t>
      </w:r>
      <w:r>
        <w:rPr>
          <w:lang w:eastAsia="zh-CN"/>
        </w:rPr>
        <w:t xml:space="preserve"> CPU </w:t>
      </w:r>
      <w:r>
        <w:rPr>
          <w:lang w:eastAsia="zh-CN"/>
        </w:rPr>
        <w:t>时钟、系统时钟、相移</w:t>
      </w:r>
      <w:r>
        <w:rPr>
          <w:lang w:eastAsia="zh-CN"/>
        </w:rPr>
        <w:t xml:space="preserve"> SRAM </w:t>
      </w:r>
      <w:r>
        <w:rPr>
          <w:lang w:eastAsia="zh-CN"/>
        </w:rPr>
        <w:t>时钟，解决跨时钟域与外部存储时序难题，布线后建立裕量</w:t>
      </w:r>
      <w:r>
        <w:rPr>
          <w:lang w:eastAsia="zh-CN"/>
        </w:rPr>
        <w:t xml:space="preserve"> 0.140ns</w:t>
      </w:r>
      <w:r>
        <w:rPr>
          <w:lang w:eastAsia="zh-CN"/>
        </w:rPr>
        <w:t>、保持裕量</w:t>
      </w:r>
      <w:r>
        <w:rPr>
          <w:lang w:eastAsia="zh-CN"/>
        </w:rPr>
        <w:t xml:space="preserve"> 0.049ns</w:t>
      </w:r>
      <w:r>
        <w:rPr>
          <w:lang w:eastAsia="zh-CN"/>
        </w:rPr>
        <w:t>，时序完全收敛。</w:t>
      </w:r>
      <w:r>
        <w:rPr>
          <w:lang w:eastAsia="zh-CN"/>
        </w:rPr>
        <w:t xml:space="preserve">DMA </w:t>
      </w:r>
      <w:r>
        <w:rPr>
          <w:lang w:eastAsia="zh-CN"/>
        </w:rPr>
        <w:t>双缓冲机制掩盖存储访问延迟，读写与计算流水线并行，</w:t>
      </w:r>
      <w:r>
        <w:rPr>
          <w:lang w:eastAsia="zh-CN"/>
        </w:rPr>
        <w:t xml:space="preserve">5000 </w:t>
      </w:r>
      <w:r>
        <w:rPr>
          <w:lang w:eastAsia="zh-CN"/>
        </w:rPr>
        <w:t>组矩阵运算实测耗时仅</w:t>
      </w:r>
      <w:r>
        <w:rPr>
          <w:lang w:eastAsia="zh-CN"/>
        </w:rPr>
        <w:t xml:space="preserve"> 4.480366ms</w:t>
      </w:r>
      <w:r>
        <w:rPr>
          <w:lang w:eastAsia="zh-CN"/>
        </w:rPr>
        <w:t>，相较</w:t>
      </w:r>
      <w:r>
        <w:rPr>
          <w:lang w:eastAsia="zh-CN"/>
        </w:rPr>
        <w:t xml:space="preserve"> 4.6ms </w:t>
      </w:r>
      <w:r>
        <w:rPr>
          <w:lang w:eastAsia="zh-CN"/>
        </w:rPr>
        <w:t>考核标准留有充足性能余量；硬件直连</w:t>
      </w:r>
      <w:r>
        <w:rPr>
          <w:lang w:eastAsia="zh-CN"/>
        </w:rPr>
        <w:t xml:space="preserve"> UART-DMA </w:t>
      </w:r>
      <w:r>
        <w:rPr>
          <w:lang w:eastAsia="zh-CN"/>
        </w:rPr>
        <w:t>通路实时输出校验标识，大幅缩减平台交互耗时。</w:t>
      </w:r>
    </w:p>
    <w:p w14:paraId="12077AC0" w14:textId="77777777" w:rsidR="00915084" w:rsidRDefault="00000000">
      <w:pPr>
        <w:spacing w:line="264" w:lineRule="auto"/>
        <w:ind w:firstLine="480"/>
        <w:rPr>
          <w:lang w:eastAsia="zh-CN"/>
        </w:rPr>
      </w:pPr>
      <w:r>
        <w:rPr>
          <w:lang w:eastAsia="zh-CN"/>
        </w:rPr>
        <w:t>国产化工程价值突出，方案深度适配</w:t>
      </w:r>
      <w:r>
        <w:rPr>
          <w:lang w:eastAsia="zh-CN"/>
        </w:rPr>
        <w:t xml:space="preserve"> </w:t>
      </w:r>
      <w:proofErr w:type="spellStart"/>
      <w:r>
        <w:rPr>
          <w:lang w:eastAsia="zh-CN"/>
        </w:rPr>
        <w:t>LoongArch</w:t>
      </w:r>
      <w:proofErr w:type="spellEnd"/>
      <w:r>
        <w:rPr>
          <w:lang w:eastAsia="zh-CN"/>
        </w:rPr>
        <w:t xml:space="preserve"> </w:t>
      </w:r>
      <w:r>
        <w:rPr>
          <w:lang w:eastAsia="zh-CN"/>
        </w:rPr>
        <w:t>自主架构，基于</w:t>
      </w:r>
      <w:r>
        <w:rPr>
          <w:lang w:eastAsia="zh-CN"/>
        </w:rPr>
        <w:t xml:space="preserve"> OpenLA500 </w:t>
      </w:r>
      <w:r>
        <w:rPr>
          <w:lang w:eastAsia="zh-CN"/>
        </w:rPr>
        <w:t>处理器完成总线、外设与加速</w:t>
      </w:r>
      <w:r>
        <w:rPr>
          <w:lang w:eastAsia="zh-CN"/>
        </w:rPr>
        <w:t xml:space="preserve"> IP </w:t>
      </w:r>
      <w:r>
        <w:rPr>
          <w:lang w:eastAsia="zh-CN"/>
        </w:rPr>
        <w:t>集成，软硬件代码完全自主开发，无闭源第三方</w:t>
      </w:r>
      <w:r>
        <w:rPr>
          <w:lang w:eastAsia="zh-CN"/>
        </w:rPr>
        <w:t xml:space="preserve"> IP</w:t>
      </w:r>
      <w:r>
        <w:rPr>
          <w:lang w:eastAsia="zh-CN"/>
        </w:rPr>
        <w:t>，可快速移植至各类龙芯</w:t>
      </w:r>
      <w:r>
        <w:rPr>
          <w:lang w:eastAsia="zh-CN"/>
        </w:rPr>
        <w:t xml:space="preserve"> SoC </w:t>
      </w:r>
      <w:r>
        <w:rPr>
          <w:lang w:eastAsia="zh-CN"/>
        </w:rPr>
        <w:t>与</w:t>
      </w:r>
      <w:r>
        <w:rPr>
          <w:lang w:eastAsia="zh-CN"/>
        </w:rPr>
        <w:t xml:space="preserve"> FPGA </w:t>
      </w:r>
      <w:r>
        <w:rPr>
          <w:lang w:eastAsia="zh-CN"/>
        </w:rPr>
        <w:t>平台。同时形成标准化</w:t>
      </w:r>
      <w:r>
        <w:rPr>
          <w:lang w:eastAsia="zh-CN"/>
        </w:rPr>
        <w:t xml:space="preserve"> AXI </w:t>
      </w:r>
      <w:r>
        <w:rPr>
          <w:lang w:eastAsia="zh-CN"/>
        </w:rPr>
        <w:t>加速器集成流程，为国产平台矩阵运算、数字信号处理等硬件加速场景提供可复用工程模板，兼具竞赛竞争力与产业实用参考价值。</w:t>
      </w:r>
    </w:p>
    <w:p w14:paraId="43FCDC9C" w14:textId="77777777" w:rsidR="00915084" w:rsidRDefault="00000000">
      <w:pPr>
        <w:pStyle w:val="af2"/>
        <w:spacing w:beforeLines="50" w:before="120" w:afterLines="50" w:after="120"/>
        <w:ind w:firstLine="480"/>
        <w:rPr>
          <w:rFonts w:ascii="宋体" w:eastAsia="宋体" w:hAnsi="宋体" w:hint="eastAsia"/>
        </w:rPr>
      </w:pPr>
      <w:r>
        <w:rPr>
          <w:rFonts w:ascii="宋体" w:eastAsia="宋体" w:hAnsi="宋体"/>
        </w:rPr>
        <w:t>整体而言，本系统在赛事严苛约束下实现满分功能、超额达标性能，架构轻量化、时序稳定、吞吐高效，是</w:t>
      </w:r>
      <w:r>
        <w:rPr>
          <w:rFonts w:ascii="Times New Roman" w:eastAsia="宋体" w:hAnsi="Times New Roman"/>
        </w:rPr>
        <w:t xml:space="preserve"> </w:t>
      </w:r>
      <w:proofErr w:type="spellStart"/>
      <w:r>
        <w:rPr>
          <w:rFonts w:ascii="Times New Roman" w:eastAsia="宋体" w:hAnsi="Times New Roman"/>
        </w:rPr>
        <w:t>LoongArch</w:t>
      </w:r>
      <w:proofErr w:type="spellEnd"/>
      <w:r>
        <w:rPr>
          <w:rFonts w:ascii="宋体" w:eastAsia="宋体" w:hAnsi="宋体"/>
        </w:rPr>
        <w:t xml:space="preserve"> 国产 </w:t>
      </w:r>
      <w:r>
        <w:rPr>
          <w:rFonts w:ascii="Times New Roman" w:eastAsia="宋体" w:hAnsi="Times New Roman"/>
        </w:rPr>
        <w:t>SoC</w:t>
      </w:r>
      <w:r>
        <w:rPr>
          <w:rFonts w:ascii="宋体" w:eastAsia="宋体" w:hAnsi="宋体"/>
        </w:rPr>
        <w:t xml:space="preserve"> 软硬件协同加速领域优质工程范例。</w:t>
      </w:r>
    </w:p>
    <w:p w14:paraId="56A823BD" w14:textId="77777777" w:rsidR="00915084" w:rsidRDefault="00000000">
      <w:pPr>
        <w:spacing w:after="160" w:line="278" w:lineRule="auto"/>
        <w:ind w:firstLineChars="0" w:firstLine="0"/>
        <w:rPr>
          <w:rFonts w:ascii="宋体" w:hAnsi="宋体" w:cs="Times New Roman" w:hint="eastAsia"/>
          <w:szCs w:val="24"/>
          <w:lang w:eastAsia="zh-CN"/>
        </w:rPr>
      </w:pPr>
      <w:r>
        <w:rPr>
          <w:rFonts w:ascii="宋体" w:hAnsi="宋体"/>
          <w:lang w:eastAsia="zh-CN"/>
        </w:rPr>
        <w:br w:type="page"/>
      </w:r>
    </w:p>
    <w:p w14:paraId="0B6FE60D" w14:textId="77777777" w:rsidR="00915084" w:rsidRDefault="00915084">
      <w:pPr>
        <w:pStyle w:val="af2"/>
        <w:spacing w:beforeLines="50" w:before="120" w:afterLines="50" w:after="120"/>
        <w:jc w:val="center"/>
        <w:rPr>
          <w:rFonts w:ascii="方正小标宋简体" w:eastAsia="宋体" w:hAnsi="方正小标宋简体" w:cs="方正小标宋简体" w:hint="eastAsia"/>
          <w:sz w:val="44"/>
          <w:szCs w:val="44"/>
        </w:rPr>
      </w:pPr>
      <w:bookmarkStart w:id="117" w:name="part2"/>
      <w:bookmarkEnd w:id="0"/>
    </w:p>
    <w:p w14:paraId="5ED932C6" w14:textId="77777777" w:rsidR="00915084" w:rsidRDefault="00000000">
      <w:pPr>
        <w:pStyle w:val="af2"/>
        <w:spacing w:beforeLines="50" w:before="120" w:afterLines="50" w:after="120"/>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noProof/>
          <w:sz w:val="44"/>
          <w:szCs w:val="44"/>
        </w:rPr>
        <w:drawing>
          <wp:inline distT="0" distB="0" distL="114300" distR="114300" wp14:anchorId="162F6860" wp14:editId="33C3D9EE">
            <wp:extent cx="2578100" cy="1670685"/>
            <wp:effectExtent l="0" t="0" r="0" b="5080"/>
            <wp:docPr id="254184454" name="图片 254184454" descr="bff91a9c0ef4a7c5f3d8e6b5bfe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84454" name="图片 254184454" descr="bff91a9c0ef4a7c5f3d8e6b5bfef969"/>
                    <pic:cNvPicPr>
                      <a:picLocks noChangeAspect="1"/>
                    </pic:cNvPicPr>
                  </pic:nvPicPr>
                  <pic:blipFill>
                    <a:blip r:embed="rId9"/>
                    <a:stretch>
                      <a:fillRect/>
                    </a:stretch>
                  </pic:blipFill>
                  <pic:spPr>
                    <a:xfrm>
                      <a:off x="0" y="0"/>
                      <a:ext cx="2578100" cy="1670685"/>
                    </a:xfrm>
                    <a:prstGeom prst="rect">
                      <a:avLst/>
                    </a:prstGeom>
                  </pic:spPr>
                </pic:pic>
              </a:graphicData>
            </a:graphic>
          </wp:inline>
        </w:drawing>
      </w:r>
    </w:p>
    <w:p w14:paraId="4D7DBCA8" w14:textId="77777777" w:rsidR="00915084" w:rsidRDefault="00000000">
      <w:pPr>
        <w:pStyle w:val="af2"/>
        <w:spacing w:beforeLines="50" w:before="120" w:afterLines="50" w:after="120"/>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第十届</w:t>
      </w:r>
    </w:p>
    <w:p w14:paraId="6BBB53FE" w14:textId="77777777" w:rsidR="00915084" w:rsidRDefault="00000000">
      <w:pPr>
        <w:pStyle w:val="af2"/>
        <w:spacing w:beforeLines="50" w:before="120" w:afterLines="50" w:after="120"/>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全国大学生集成电路创新创业大赛</w:t>
      </w:r>
    </w:p>
    <w:p w14:paraId="0C9224BF" w14:textId="77777777" w:rsidR="00915084" w:rsidRDefault="00915084">
      <w:pPr>
        <w:pStyle w:val="af2"/>
        <w:spacing w:beforeLines="50" w:before="120" w:afterLines="50" w:after="120"/>
        <w:jc w:val="center"/>
        <w:rPr>
          <w:rFonts w:ascii="方正小标宋简体" w:eastAsia="方正小标宋简体" w:hAnsi="方正小标宋简体" w:cs="方正小标宋简体" w:hint="eastAsia"/>
          <w:sz w:val="44"/>
          <w:szCs w:val="44"/>
        </w:rPr>
      </w:pPr>
    </w:p>
    <w:p w14:paraId="5D987566" w14:textId="77777777" w:rsidR="00915084" w:rsidRDefault="00915084">
      <w:pPr>
        <w:pStyle w:val="af2"/>
        <w:spacing w:beforeLines="50" w:before="120" w:afterLines="50" w:after="120"/>
        <w:jc w:val="center"/>
        <w:rPr>
          <w:rFonts w:ascii="方正小标宋简体" w:eastAsia="方正小标宋简体" w:hAnsi="方正小标宋简体" w:cs="方正小标宋简体" w:hint="eastAsia"/>
          <w:sz w:val="44"/>
          <w:szCs w:val="44"/>
        </w:rPr>
      </w:pPr>
    </w:p>
    <w:p w14:paraId="3CDCA4DE" w14:textId="77777777" w:rsidR="00915084" w:rsidRDefault="00000000">
      <w:pPr>
        <w:spacing w:line="276" w:lineRule="auto"/>
        <w:ind w:firstLineChars="300" w:firstLine="2168"/>
        <w:rPr>
          <w:rFonts w:ascii="宋体" w:hAnsi="宋体" w:hint="eastAsia"/>
          <w:b/>
          <w:sz w:val="72"/>
          <w:szCs w:val="72"/>
          <w:lang w:eastAsia="zh-CN"/>
        </w:rPr>
      </w:pPr>
      <w:r>
        <w:rPr>
          <w:rFonts w:ascii="宋体" w:hAnsi="宋体" w:hint="eastAsia"/>
          <w:b/>
          <w:sz w:val="72"/>
          <w:szCs w:val="72"/>
          <w:lang w:eastAsia="zh-CN"/>
        </w:rPr>
        <w:t>2.后端设计报告</w:t>
      </w:r>
    </w:p>
    <w:p w14:paraId="77ADB82E" w14:textId="77777777" w:rsidR="00915084" w:rsidRDefault="00000000">
      <w:pPr>
        <w:spacing w:after="160" w:line="278" w:lineRule="auto"/>
        <w:ind w:firstLine="880"/>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br w:type="page"/>
      </w:r>
    </w:p>
    <w:p w14:paraId="5E7FAD40" w14:textId="77777777" w:rsidR="00915084" w:rsidRDefault="00000000">
      <w:pPr>
        <w:pStyle w:val="af2"/>
        <w:spacing w:beforeLines="50" w:before="120" w:beforeAutospacing="0" w:afterLines="50" w:after="120" w:afterAutospacing="0"/>
        <w:jc w:val="center"/>
        <w:rPr>
          <w:rFonts w:ascii="宋体" w:eastAsia="宋体" w:hAnsi="宋体" w:hint="eastAsia"/>
          <w:b/>
          <w:bCs/>
          <w:sz w:val="44"/>
          <w:szCs w:val="44"/>
        </w:rPr>
      </w:pPr>
      <w:r>
        <w:rPr>
          <w:rFonts w:ascii="方正小标宋简体" w:eastAsia="方正小标宋简体" w:hAnsi="方正小标宋简体" w:cs="方正小标宋简体" w:hint="eastAsia"/>
          <w:noProof/>
          <w:sz w:val="44"/>
          <w:szCs w:val="44"/>
        </w:rPr>
        <w:drawing>
          <wp:inline distT="0" distB="0" distL="114300" distR="114300" wp14:anchorId="7B8C5BFE" wp14:editId="52B22BFD">
            <wp:extent cx="2578100" cy="1670685"/>
            <wp:effectExtent l="0" t="0" r="0" b="5080"/>
            <wp:docPr id="1547749227" name="图片 1547749227" descr="bff91a9c0ef4a7c5f3d8e6b5bfe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49227" name="图片 1547749227" descr="bff91a9c0ef4a7c5f3d8e6b5bfef969"/>
                    <pic:cNvPicPr>
                      <a:picLocks noChangeAspect="1"/>
                    </pic:cNvPicPr>
                  </pic:nvPicPr>
                  <pic:blipFill>
                    <a:blip r:embed="rId9"/>
                    <a:stretch>
                      <a:fillRect/>
                    </a:stretch>
                  </pic:blipFill>
                  <pic:spPr>
                    <a:xfrm>
                      <a:off x="0" y="0"/>
                      <a:ext cx="2578100" cy="1670685"/>
                    </a:xfrm>
                    <a:prstGeom prst="rect">
                      <a:avLst/>
                    </a:prstGeom>
                  </pic:spPr>
                </pic:pic>
              </a:graphicData>
            </a:graphic>
          </wp:inline>
        </w:drawing>
      </w:r>
    </w:p>
    <w:p w14:paraId="632669DB" w14:textId="77777777" w:rsidR="00915084" w:rsidRDefault="00000000">
      <w:pPr>
        <w:pStyle w:val="af2"/>
        <w:spacing w:beforeLines="50" w:before="120" w:beforeAutospacing="0" w:afterLines="50" w:after="120" w:afterAutospacing="0"/>
        <w:jc w:val="center"/>
        <w:rPr>
          <w:rFonts w:ascii="宋体" w:hAnsi="宋体" w:hint="eastAsia"/>
          <w:b/>
          <w:bCs/>
          <w:sz w:val="44"/>
          <w:szCs w:val="44"/>
        </w:rPr>
      </w:pPr>
      <w:r>
        <w:rPr>
          <w:rFonts w:ascii="宋体" w:hAnsi="宋体" w:hint="eastAsia"/>
          <w:b/>
          <w:bCs/>
          <w:sz w:val="44"/>
          <w:szCs w:val="44"/>
        </w:rPr>
        <w:t>第十届</w:t>
      </w:r>
    </w:p>
    <w:p w14:paraId="53B7EF31" w14:textId="77777777" w:rsidR="00915084" w:rsidRDefault="00000000">
      <w:pPr>
        <w:ind w:firstLine="883"/>
        <w:jc w:val="center"/>
        <w:rPr>
          <w:rFonts w:ascii="宋体" w:hAnsi="宋体" w:hint="eastAsia"/>
          <w:b/>
          <w:bCs/>
          <w:sz w:val="44"/>
          <w:szCs w:val="44"/>
          <w:lang w:eastAsia="zh-CN"/>
        </w:rPr>
      </w:pPr>
      <w:r>
        <w:rPr>
          <w:rFonts w:ascii="宋体" w:hAnsi="宋体" w:hint="eastAsia"/>
          <w:b/>
          <w:bCs/>
          <w:sz w:val="44"/>
          <w:szCs w:val="44"/>
          <w:lang w:eastAsia="zh-CN"/>
        </w:rPr>
        <w:t>全国大学生集成电路创新创业大赛</w:t>
      </w:r>
    </w:p>
    <w:p w14:paraId="52601593" w14:textId="77777777" w:rsidR="00915084" w:rsidRDefault="00915084">
      <w:pPr>
        <w:pStyle w:val="af2"/>
        <w:spacing w:beforeLines="50" w:before="120" w:beforeAutospacing="0" w:afterLines="50" w:after="120" w:afterAutospacing="0"/>
        <w:jc w:val="center"/>
        <w:rPr>
          <w:rFonts w:ascii="黑体" w:eastAsia="黑体" w:hAnsi="黑体" w:cs="黑体" w:hint="eastAsia"/>
          <w:sz w:val="44"/>
          <w:szCs w:val="44"/>
        </w:rPr>
      </w:pPr>
    </w:p>
    <w:p w14:paraId="4B287C06" w14:textId="77777777" w:rsidR="00915084" w:rsidRDefault="00915084">
      <w:pPr>
        <w:pStyle w:val="af2"/>
        <w:spacing w:beforeLines="50" w:before="120" w:beforeAutospacing="0" w:afterLines="50" w:after="120" w:afterAutospacing="0"/>
        <w:jc w:val="center"/>
        <w:rPr>
          <w:rFonts w:ascii="黑体" w:eastAsia="黑体" w:hAnsi="黑体" w:cs="黑体" w:hint="eastAsia"/>
          <w:sz w:val="44"/>
          <w:szCs w:val="44"/>
        </w:rPr>
      </w:pPr>
    </w:p>
    <w:p w14:paraId="6B2AC0ED" w14:textId="77777777" w:rsidR="00915084" w:rsidRDefault="00915084">
      <w:pPr>
        <w:pStyle w:val="af2"/>
        <w:spacing w:beforeLines="50" w:before="120" w:beforeAutospacing="0" w:afterLines="50" w:after="120" w:afterAutospacing="0"/>
        <w:jc w:val="center"/>
        <w:rPr>
          <w:rFonts w:ascii="黑体" w:eastAsia="黑体" w:hAnsi="黑体" w:cs="黑体" w:hint="eastAsia"/>
          <w:sz w:val="44"/>
          <w:szCs w:val="44"/>
        </w:rPr>
      </w:pPr>
    </w:p>
    <w:p w14:paraId="623840A0" w14:textId="77777777" w:rsidR="00915084" w:rsidRDefault="00000000">
      <w:pPr>
        <w:pStyle w:val="af2"/>
        <w:spacing w:beforeLines="50" w:before="120" w:beforeAutospacing="0" w:afterLines="50" w:after="120" w:afterAutospacing="0"/>
        <w:jc w:val="center"/>
        <w:rPr>
          <w:rFonts w:ascii="黑体" w:eastAsia="黑体" w:hAnsi="黑体" w:cs="黑体" w:hint="eastAsia"/>
          <w:sz w:val="28"/>
          <w:szCs w:val="28"/>
          <w:u w:val="single"/>
        </w:rPr>
      </w:pPr>
      <w:r>
        <w:rPr>
          <w:rFonts w:ascii="黑体" w:eastAsia="黑体" w:hAnsi="黑体" w:cs="黑体" w:hint="eastAsia"/>
          <w:sz w:val="28"/>
          <w:szCs w:val="28"/>
        </w:rPr>
        <w:t>报告类型：</w:t>
      </w:r>
      <w:r>
        <w:rPr>
          <w:rFonts w:ascii="黑体" w:eastAsia="黑体" w:hAnsi="黑体" w:cs="黑体" w:hint="eastAsia"/>
          <w:sz w:val="28"/>
          <w:szCs w:val="28"/>
          <w:u w:val="single"/>
        </w:rPr>
        <w:t>后端设计报告</w:t>
      </w:r>
    </w:p>
    <w:p w14:paraId="23143622" w14:textId="77777777" w:rsidR="00915084" w:rsidRDefault="00000000">
      <w:pPr>
        <w:pStyle w:val="af2"/>
        <w:spacing w:beforeLines="50" w:before="120" w:beforeAutospacing="0" w:afterLines="50" w:after="120" w:afterAutospacing="0"/>
        <w:jc w:val="center"/>
        <w:rPr>
          <w:rFonts w:ascii="黑体" w:eastAsia="黑体" w:hAnsi="黑体" w:cs="黑体" w:hint="eastAsia"/>
          <w:sz w:val="28"/>
          <w:szCs w:val="28"/>
          <w:u w:val="single"/>
        </w:rPr>
      </w:pPr>
      <w:r>
        <w:rPr>
          <w:rFonts w:ascii="黑体" w:eastAsia="黑体" w:hAnsi="黑体" w:cs="黑体" w:hint="eastAsia"/>
          <w:sz w:val="28"/>
          <w:szCs w:val="28"/>
        </w:rPr>
        <w:t>参赛杯赛：</w:t>
      </w:r>
      <w:r>
        <w:rPr>
          <w:rFonts w:ascii="黑体" w:eastAsia="黑体" w:hAnsi="黑体" w:cs="黑体" w:hint="eastAsia"/>
          <w:sz w:val="28"/>
          <w:szCs w:val="28"/>
          <w:u w:val="single"/>
        </w:rPr>
        <w:t>龙芯中科杯</w:t>
      </w:r>
    </w:p>
    <w:p w14:paraId="596D816E" w14:textId="77777777" w:rsidR="00915084" w:rsidRDefault="00000000">
      <w:pPr>
        <w:pStyle w:val="af2"/>
        <w:spacing w:beforeLines="50" w:before="120" w:beforeAutospacing="0" w:afterLines="50" w:after="120" w:afterAutospacing="0"/>
        <w:jc w:val="center"/>
        <w:rPr>
          <w:rFonts w:ascii="黑体" w:eastAsia="黑体" w:hAnsi="黑体" w:cs="黑体" w:hint="eastAsia"/>
          <w:sz w:val="28"/>
          <w:szCs w:val="28"/>
          <w:u w:val="single"/>
        </w:rPr>
      </w:pPr>
      <w:r>
        <w:rPr>
          <w:rFonts w:ascii="黑体" w:eastAsia="黑体" w:hAnsi="黑体" w:cs="黑体" w:hint="eastAsia"/>
          <w:sz w:val="28"/>
          <w:szCs w:val="28"/>
        </w:rPr>
        <w:t>作品名称：</w:t>
      </w:r>
      <w:r>
        <w:rPr>
          <w:rFonts w:ascii="黑体" w:eastAsia="黑体" w:hAnsi="黑体" w:cs="黑体" w:hint="eastAsia"/>
          <w:sz w:val="28"/>
          <w:szCs w:val="28"/>
          <w:u w:val="single"/>
        </w:rPr>
        <w:t>基于</w:t>
      </w:r>
      <w:proofErr w:type="spellStart"/>
      <w:r>
        <w:rPr>
          <w:rFonts w:ascii="黑体" w:eastAsia="黑体" w:hAnsi="黑体" w:cs="黑体"/>
          <w:sz w:val="28"/>
          <w:szCs w:val="28"/>
          <w:u w:val="single"/>
        </w:rPr>
        <w:t>LoongArch</w:t>
      </w:r>
      <w:proofErr w:type="spellEnd"/>
      <w:r>
        <w:rPr>
          <w:rFonts w:ascii="黑体" w:eastAsia="黑体" w:hAnsi="黑体" w:cs="黑体"/>
          <w:sz w:val="28"/>
          <w:szCs w:val="28"/>
          <w:u w:val="single"/>
        </w:rPr>
        <w:t>指令集多模态大气环境智能预测SoC设计</w:t>
      </w:r>
    </w:p>
    <w:p w14:paraId="590B32F3" w14:textId="77777777" w:rsidR="00915084" w:rsidRDefault="00000000">
      <w:pPr>
        <w:pStyle w:val="af2"/>
        <w:spacing w:beforeLines="50" w:before="120" w:beforeAutospacing="0" w:afterLines="50" w:after="120" w:afterAutospacing="0"/>
        <w:jc w:val="center"/>
        <w:rPr>
          <w:rFonts w:ascii="黑体" w:eastAsia="黑体" w:hAnsi="黑体" w:cs="黑体" w:hint="eastAsia"/>
          <w:sz w:val="28"/>
          <w:szCs w:val="28"/>
          <w:u w:val="single"/>
        </w:rPr>
      </w:pPr>
      <w:r>
        <w:rPr>
          <w:rFonts w:ascii="黑体" w:eastAsia="黑体" w:hAnsi="黑体" w:cs="黑体" w:hint="eastAsia"/>
          <w:sz w:val="28"/>
          <w:szCs w:val="28"/>
        </w:rPr>
        <w:t>队伍编号：</w:t>
      </w:r>
      <w:r>
        <w:rPr>
          <w:rFonts w:ascii="黑体" w:eastAsia="黑体" w:hAnsi="黑体" w:cs="黑体" w:hint="eastAsia"/>
          <w:sz w:val="28"/>
          <w:szCs w:val="28"/>
          <w:u w:val="single"/>
        </w:rPr>
        <w:t>CICC1006000</w:t>
      </w:r>
    </w:p>
    <w:p w14:paraId="1DAE73E3" w14:textId="77777777" w:rsidR="00915084" w:rsidRDefault="00000000">
      <w:pPr>
        <w:ind w:firstLine="560"/>
        <w:jc w:val="center"/>
        <w:rPr>
          <w:rFonts w:ascii="黑体" w:eastAsia="黑体" w:hAnsi="黑体" w:cs="黑体" w:hint="eastAsia"/>
          <w:sz w:val="28"/>
          <w:szCs w:val="28"/>
          <w:u w:val="single"/>
          <w:lang w:eastAsia="zh-CN"/>
        </w:rPr>
      </w:pPr>
      <w:r>
        <w:rPr>
          <w:rFonts w:ascii="黑体" w:eastAsia="黑体" w:hAnsi="黑体" w:cs="黑体" w:hint="eastAsia"/>
          <w:sz w:val="28"/>
          <w:szCs w:val="28"/>
          <w:lang w:eastAsia="zh-CN"/>
        </w:rPr>
        <w:t>团队名称：</w:t>
      </w:r>
      <w:r>
        <w:rPr>
          <w:rFonts w:ascii="黑体" w:eastAsia="黑体" w:hAnsi="黑体" w:cs="黑体" w:hint="eastAsia"/>
          <w:sz w:val="28"/>
          <w:szCs w:val="28"/>
          <w:u w:val="single"/>
          <w:lang w:eastAsia="zh-CN"/>
        </w:rPr>
        <w:t>我写的代码都队</w:t>
      </w:r>
    </w:p>
    <w:p w14:paraId="48A09C9D" w14:textId="77777777" w:rsidR="00915084" w:rsidRDefault="00000000">
      <w:pPr>
        <w:ind w:firstLine="560"/>
        <w:rPr>
          <w:rFonts w:ascii="黑体" w:eastAsia="黑体" w:hAnsi="黑体" w:cs="黑体" w:hint="eastAsia"/>
          <w:sz w:val="28"/>
          <w:szCs w:val="28"/>
          <w:u w:val="single"/>
          <w:lang w:eastAsia="zh-CN"/>
        </w:rPr>
      </w:pPr>
      <w:r>
        <w:rPr>
          <w:rFonts w:ascii="黑体" w:eastAsia="黑体" w:hAnsi="黑体" w:cs="黑体" w:hint="eastAsia"/>
          <w:sz w:val="28"/>
          <w:szCs w:val="28"/>
          <w:u w:val="single"/>
          <w:lang w:eastAsia="zh-CN"/>
        </w:rPr>
        <w:br w:type="page"/>
      </w:r>
    </w:p>
    <w:p w14:paraId="594AF1CC" w14:textId="77777777" w:rsidR="00915084" w:rsidRDefault="00000000">
      <w:pPr>
        <w:pStyle w:val="1"/>
        <w:ind w:firstLine="643"/>
        <w:rPr>
          <w:lang w:eastAsia="zh-CN"/>
        </w:rPr>
      </w:pPr>
      <w:bookmarkStart w:id="118" w:name="_Toc237798606"/>
      <w:bookmarkStart w:id="119" w:name="_Toc237798660"/>
      <w:bookmarkStart w:id="120" w:name="_Toc237798714"/>
      <w:bookmarkStart w:id="121" w:name="_Toc237798811"/>
      <w:proofErr w:type="gramStart"/>
      <w:r>
        <w:rPr>
          <w:rFonts w:ascii="黑体" w:eastAsia="黑体" w:hAnsi="黑体" w:cs="黑体" w:hint="eastAsia"/>
          <w:sz w:val="32"/>
          <w:szCs w:val="32"/>
          <w:lang w:eastAsia="zh-CN"/>
        </w:rPr>
        <w:t>摘  要</w:t>
      </w:r>
      <w:bookmarkEnd w:id="118"/>
      <w:bookmarkEnd w:id="119"/>
      <w:bookmarkEnd w:id="120"/>
      <w:bookmarkEnd w:id="121"/>
      <w:proofErr w:type="gramEnd"/>
    </w:p>
    <w:p w14:paraId="2B2B0E9B" w14:textId="77777777" w:rsidR="00915084" w:rsidRDefault="00000000">
      <w:pPr>
        <w:ind w:firstLine="480"/>
        <w:rPr>
          <w:lang w:eastAsia="zh-CN"/>
        </w:rPr>
      </w:pPr>
      <w:r>
        <w:rPr>
          <w:lang w:eastAsia="zh-CN"/>
        </w:rPr>
        <w:t>本报告系统阐述了基于龙芯</w:t>
      </w:r>
      <w:proofErr w:type="spellStart"/>
      <w:r>
        <w:rPr>
          <w:lang w:eastAsia="zh-CN"/>
        </w:rPr>
        <w:t>LoongArch</w:t>
      </w:r>
      <w:proofErr w:type="spellEnd"/>
      <w:r>
        <w:rPr>
          <w:lang w:eastAsia="zh-CN"/>
        </w:rPr>
        <w:t>平台的</w:t>
      </w:r>
      <w:r>
        <w:rPr>
          <w:lang w:eastAsia="zh-CN"/>
        </w:rPr>
        <w:t>SoC</w:t>
      </w:r>
      <w:r>
        <w:rPr>
          <w:lang w:eastAsia="zh-CN"/>
        </w:rPr>
        <w:t>芯片后端设计全流程，依次涵盖逻辑综合、形式验证、静态时序分析、布局布线及物理验证等关键阶段。报告聚焦于各阶段的实施目标、输入输出关系、关键结果与验证截图，避免冗长脚本与无效目录截图。</w:t>
      </w:r>
    </w:p>
    <w:p w14:paraId="2DDC0E93" w14:textId="77777777" w:rsidR="00915084" w:rsidRDefault="00000000">
      <w:pPr>
        <w:ind w:firstLine="480"/>
        <w:rPr>
          <w:lang w:eastAsia="zh-CN"/>
        </w:rPr>
      </w:pPr>
      <w:r>
        <w:rPr>
          <w:lang w:eastAsia="zh-CN"/>
        </w:rPr>
        <w:t>在逻辑综合阶段，基于</w:t>
      </w:r>
      <w:r>
        <w:rPr>
          <w:lang w:eastAsia="zh-CN"/>
        </w:rPr>
        <w:t>RTL</w:t>
      </w:r>
      <w:r>
        <w:rPr>
          <w:lang w:eastAsia="zh-CN"/>
        </w:rPr>
        <w:t>设计与时序约束，成功生成</w:t>
      </w:r>
      <w:r>
        <w:rPr>
          <w:lang w:eastAsia="zh-CN"/>
        </w:rPr>
        <w:t>DDC</w:t>
      </w:r>
      <w:r>
        <w:rPr>
          <w:lang w:eastAsia="zh-CN"/>
        </w:rPr>
        <w:t>数据库、</w:t>
      </w:r>
      <w:r>
        <w:rPr>
          <w:lang w:eastAsia="zh-CN"/>
        </w:rPr>
        <w:t>SDC</w:t>
      </w:r>
      <w:r>
        <w:rPr>
          <w:lang w:eastAsia="zh-CN"/>
        </w:rPr>
        <w:t>约束文件及门级</w:t>
      </w:r>
      <w:r>
        <w:rPr>
          <w:lang w:eastAsia="zh-CN"/>
        </w:rPr>
        <w:t>Verilog</w:t>
      </w:r>
      <w:r>
        <w:rPr>
          <w:lang w:eastAsia="zh-CN"/>
        </w:rPr>
        <w:t>网表。形式验证环节采用等价性检查，确认综合前后设计功能完全一致。静态时序分析针对布线后设计分别进行建立时间与保持时间检查，结果均满足要求。布局布线阶段基于</w:t>
      </w:r>
      <w:proofErr w:type="spellStart"/>
      <w:r>
        <w:rPr>
          <w:lang w:eastAsia="zh-CN"/>
        </w:rPr>
        <w:t>Innovus</w:t>
      </w:r>
      <w:proofErr w:type="spellEnd"/>
      <w:r>
        <w:rPr>
          <w:lang w:eastAsia="zh-CN"/>
        </w:rPr>
        <w:t>工具完成版图实现与时序分析。物理验证阶段则顺利完成设计规则检查（</w:t>
      </w:r>
      <w:r>
        <w:rPr>
          <w:lang w:eastAsia="zh-CN"/>
        </w:rPr>
        <w:t>DRC</w:t>
      </w:r>
      <w:r>
        <w:rPr>
          <w:lang w:eastAsia="zh-CN"/>
        </w:rPr>
        <w:t>）。</w:t>
      </w:r>
    </w:p>
    <w:p w14:paraId="6E27F511" w14:textId="77777777" w:rsidR="00915084" w:rsidRDefault="00000000">
      <w:pPr>
        <w:ind w:firstLine="480"/>
        <w:rPr>
          <w:lang w:eastAsia="zh-CN"/>
        </w:rPr>
      </w:pPr>
      <w:r>
        <w:rPr>
          <w:lang w:eastAsia="zh-CN"/>
        </w:rPr>
        <w:t>现有结果表明：综合输出文件完整生成；</w:t>
      </w:r>
      <w:r>
        <w:rPr>
          <w:lang w:eastAsia="zh-CN"/>
        </w:rPr>
        <w:t>Formality</w:t>
      </w:r>
      <w:r>
        <w:rPr>
          <w:lang w:eastAsia="zh-CN"/>
        </w:rPr>
        <w:t>验证成功，全部</w:t>
      </w:r>
      <w:r>
        <w:rPr>
          <w:lang w:eastAsia="zh-CN"/>
        </w:rPr>
        <w:t>1229</w:t>
      </w:r>
      <w:r>
        <w:rPr>
          <w:lang w:eastAsia="zh-CN"/>
        </w:rPr>
        <w:t>个比较点均通过等价性检查；布线后建立时间与保持时间报告均显示最差负时序裕量（</w:t>
      </w:r>
      <w:r>
        <w:rPr>
          <w:lang w:eastAsia="zh-CN"/>
        </w:rPr>
        <w:t>WNS</w:t>
      </w:r>
      <w:r>
        <w:rPr>
          <w:lang w:eastAsia="zh-CN"/>
        </w:rPr>
        <w:t>）为正、总负时序裕量（</w:t>
      </w:r>
      <w:r>
        <w:rPr>
          <w:lang w:eastAsia="zh-CN"/>
        </w:rPr>
        <w:t>TNS</w:t>
      </w:r>
      <w:r>
        <w:rPr>
          <w:lang w:eastAsia="zh-CN"/>
        </w:rPr>
        <w:t>）为零、违例路径数为零；</w:t>
      </w:r>
      <w:r>
        <w:rPr>
          <w:lang w:eastAsia="zh-CN"/>
        </w:rPr>
        <w:t>DRC</w:t>
      </w:r>
      <w:r>
        <w:rPr>
          <w:lang w:eastAsia="zh-CN"/>
        </w:rPr>
        <w:t>报告未发现任何违例。上述结果验证了当前后端实现流程的有效性与时序收敛的可靠性。</w:t>
      </w:r>
    </w:p>
    <w:p w14:paraId="0DF17AF3" w14:textId="77777777" w:rsidR="00915084" w:rsidRDefault="00000000">
      <w:pPr>
        <w:ind w:firstLine="482"/>
        <w:rPr>
          <w:bCs/>
          <w:color w:val="000000"/>
          <w:lang w:eastAsia="zh-CN"/>
        </w:rPr>
      </w:pPr>
      <w:r>
        <w:rPr>
          <w:b/>
          <w:color w:val="000000"/>
          <w:lang w:eastAsia="zh-CN"/>
        </w:rPr>
        <w:t>关键词：</w:t>
      </w:r>
      <w:proofErr w:type="spellStart"/>
      <w:r>
        <w:rPr>
          <w:bCs/>
          <w:color w:val="000000"/>
          <w:lang w:eastAsia="zh-CN"/>
        </w:rPr>
        <w:t>LoongArch</w:t>
      </w:r>
      <w:proofErr w:type="spellEnd"/>
      <w:r>
        <w:rPr>
          <w:bCs/>
          <w:color w:val="000000"/>
          <w:lang w:eastAsia="zh-CN"/>
        </w:rPr>
        <w:t>；后端设计；逻辑综合；形式验证；静态时序分析；布局布线；物理验证</w:t>
      </w:r>
    </w:p>
    <w:p w14:paraId="040673CE" w14:textId="77777777" w:rsidR="00915084" w:rsidRDefault="00000000">
      <w:pPr>
        <w:ind w:firstLine="482"/>
        <w:rPr>
          <w:b/>
          <w:color w:val="000000"/>
          <w:lang w:eastAsia="zh-CN"/>
        </w:rPr>
      </w:pPr>
      <w:r>
        <w:rPr>
          <w:b/>
          <w:color w:val="000000"/>
          <w:lang w:eastAsia="zh-CN"/>
        </w:rPr>
        <w:br w:type="page"/>
      </w:r>
    </w:p>
    <w:p w14:paraId="283D1E82" w14:textId="77777777" w:rsidR="00915084" w:rsidRDefault="00000000">
      <w:pPr>
        <w:pStyle w:val="1"/>
        <w:ind w:firstLine="643"/>
        <w:rPr>
          <w:rFonts w:eastAsia="黑体" w:cs="Times New Roman"/>
          <w:sz w:val="32"/>
          <w:szCs w:val="32"/>
          <w:lang w:eastAsia="zh-CN"/>
        </w:rPr>
      </w:pPr>
      <w:bookmarkStart w:id="122" w:name="_Toc237798607"/>
      <w:bookmarkStart w:id="123" w:name="_Toc237798661"/>
      <w:bookmarkStart w:id="124" w:name="_Toc237798715"/>
      <w:bookmarkStart w:id="125" w:name="_Toc237798812"/>
      <w:r>
        <w:rPr>
          <w:rFonts w:eastAsia="黑体" w:cs="Times New Roman"/>
          <w:sz w:val="32"/>
          <w:szCs w:val="32"/>
          <w:lang w:eastAsia="zh-CN"/>
        </w:rPr>
        <w:t>Abstract</w:t>
      </w:r>
      <w:bookmarkEnd w:id="122"/>
      <w:bookmarkEnd w:id="123"/>
      <w:bookmarkEnd w:id="124"/>
      <w:bookmarkEnd w:id="125"/>
    </w:p>
    <w:p w14:paraId="4BC81D52" w14:textId="77777777" w:rsidR="00915084" w:rsidRDefault="00000000">
      <w:pPr>
        <w:ind w:firstLine="480"/>
        <w:rPr>
          <w:rFonts w:cs="Times New Roman"/>
          <w:bCs/>
          <w:color w:val="000000"/>
        </w:rPr>
      </w:pPr>
      <w:r>
        <w:rPr>
          <w:rFonts w:cs="Times New Roman"/>
          <w:bCs/>
          <w:color w:val="000000"/>
        </w:rPr>
        <w:t xml:space="preserve">This report presents a comprehensive backend design flow for an SoC chip based on the </w:t>
      </w:r>
      <w:proofErr w:type="spellStart"/>
      <w:r>
        <w:rPr>
          <w:rFonts w:cs="Times New Roman"/>
          <w:bCs/>
          <w:color w:val="000000"/>
        </w:rPr>
        <w:t>LoongArch</w:t>
      </w:r>
      <w:proofErr w:type="spellEnd"/>
      <w:r>
        <w:rPr>
          <w:rFonts w:cs="Times New Roman"/>
          <w:bCs/>
          <w:color w:val="000000"/>
        </w:rPr>
        <w:t xml:space="preserve"> platform, covering key stages including logic synthesis, formal verification, static timing analysis (STA), place-and-route (P&amp;R), and physical verification. The report emphasizes the objectives, input-output relationships, critical results, and corresponding snapshots for each stage, while avoiding lengthy scripts and non-essential directory captures.</w:t>
      </w:r>
    </w:p>
    <w:p w14:paraId="5719A030" w14:textId="77777777" w:rsidR="00915084" w:rsidRDefault="00000000">
      <w:pPr>
        <w:ind w:firstLine="480"/>
        <w:rPr>
          <w:rFonts w:cs="Times New Roman"/>
          <w:bCs/>
          <w:color w:val="000000"/>
        </w:rPr>
      </w:pPr>
      <w:r>
        <w:rPr>
          <w:rFonts w:cs="Times New Roman"/>
          <w:bCs/>
          <w:color w:val="000000"/>
        </w:rPr>
        <w:t xml:space="preserve">During logic synthesis, the RTL design and timing constraints are used to successfully generate the DDC database, SDC constraint file, and gate-level Verilog netlist. Formal verification performs equivalence checking between the pre- and post-synthesis designs, confirming functional consistency. STA is conducted on the post-route design for both setup and hold timing checks, with all results meeting the requirements. The P&amp;R phase completes the physical implementation and timing analysis using the </w:t>
      </w:r>
      <w:proofErr w:type="spellStart"/>
      <w:r>
        <w:rPr>
          <w:rFonts w:cs="Times New Roman"/>
          <w:bCs/>
          <w:color w:val="000000"/>
        </w:rPr>
        <w:t>Innovus</w:t>
      </w:r>
      <w:proofErr w:type="spellEnd"/>
      <w:r>
        <w:rPr>
          <w:rFonts w:cs="Times New Roman"/>
          <w:bCs/>
          <w:color w:val="000000"/>
        </w:rPr>
        <w:t xml:space="preserve"> tool. Physical verification concludes with a successful design rule check (DRC).</w:t>
      </w:r>
    </w:p>
    <w:p w14:paraId="0D2343A2" w14:textId="77777777" w:rsidR="00915084" w:rsidRDefault="00000000">
      <w:pPr>
        <w:ind w:firstLine="480"/>
        <w:rPr>
          <w:rFonts w:cs="Times New Roman"/>
          <w:bCs/>
          <w:color w:val="000000"/>
        </w:rPr>
      </w:pPr>
      <w:r>
        <w:rPr>
          <w:rFonts w:cs="Times New Roman"/>
          <w:bCs/>
          <w:color w:val="000000"/>
        </w:rPr>
        <w:t>The current results demonstrate that: all synthesis output files are generated completely; Formality verification succeeds with all 1,229 compare points passing equivalence checks; both post-route setup and hold reports show positive Worst Negative Slack (WNS), zero Total Negative Slack (TNS), and zero violating paths; and the DRC report shows no violations. These outcomes validate the effectiveness of the backend implementation flow and the reliability of timing closure.</w:t>
      </w:r>
    </w:p>
    <w:p w14:paraId="1CE64A70" w14:textId="77777777" w:rsidR="00915084" w:rsidRDefault="00000000">
      <w:pPr>
        <w:ind w:firstLine="482"/>
        <w:rPr>
          <w:rFonts w:cs="Times New Roman"/>
          <w:bCs/>
          <w:color w:val="000000"/>
        </w:rPr>
      </w:pPr>
      <w:proofErr w:type="spellStart"/>
      <w:proofErr w:type="gramStart"/>
      <w:r>
        <w:rPr>
          <w:rFonts w:cs="Times New Roman"/>
          <w:b/>
          <w:color w:val="000000"/>
        </w:rPr>
        <w:t>Keywords:</w:t>
      </w:r>
      <w:r>
        <w:rPr>
          <w:rFonts w:cs="Times New Roman"/>
          <w:bCs/>
          <w:color w:val="000000"/>
        </w:rPr>
        <w:t>LoongArch</w:t>
      </w:r>
      <w:proofErr w:type="spellEnd"/>
      <w:proofErr w:type="gramEnd"/>
      <w:r>
        <w:rPr>
          <w:rFonts w:cs="Times New Roman"/>
          <w:bCs/>
          <w:color w:val="000000"/>
        </w:rPr>
        <w:t>; Backend Design; Logic Synthesis; Formal Verification; Static Timing Analysis; Place-and-Route; Physical Verification</w:t>
      </w:r>
    </w:p>
    <w:p w14:paraId="49C26116" w14:textId="77777777" w:rsidR="00915084" w:rsidRDefault="00000000">
      <w:pPr>
        <w:ind w:firstLine="480"/>
        <w:rPr>
          <w:rFonts w:cs="Times New Roman"/>
          <w:bCs/>
          <w:color w:val="000000"/>
        </w:rPr>
      </w:pPr>
      <w:r>
        <w:rPr>
          <w:rFonts w:cs="Times New Roman"/>
          <w:bCs/>
          <w:color w:val="000000"/>
        </w:rPr>
        <w:br w:type="page"/>
      </w:r>
    </w:p>
    <w:bookmarkStart w:id="126" w:name="_Toc237798813" w:displacedByCustomXml="next"/>
    <w:bookmarkStart w:id="127" w:name="_Toc237798716" w:displacedByCustomXml="next"/>
    <w:bookmarkStart w:id="128" w:name="_Toc237798662" w:displacedByCustomXml="next"/>
    <w:bookmarkStart w:id="129" w:name="_Toc237798608" w:displacedByCustomXml="next"/>
    <w:bookmarkStart w:id="130" w:name="OLE_LINK6" w:displacedByCustomXml="next"/>
    <w:sdt>
      <w:sdtPr>
        <w:rPr>
          <w:rFonts w:ascii="宋体" w:hAnsi="宋体" w:cstheme="minorBidi"/>
          <w:b w:val="0"/>
          <w:bCs w:val="0"/>
          <w:color w:val="auto"/>
          <w:sz w:val="21"/>
          <w:szCs w:val="22"/>
        </w:rPr>
        <w:id w:val="147468560"/>
        <w15:color w:val="DBDBDB"/>
        <w:docPartObj>
          <w:docPartGallery w:val="Table of Contents"/>
          <w:docPartUnique/>
        </w:docPartObj>
      </w:sdtPr>
      <w:sdtEndPr>
        <w:rPr>
          <w:rFonts w:ascii="Times New Roman" w:hAnsi="Times New Roman"/>
          <w:sz w:val="24"/>
        </w:rPr>
      </w:sdtEndPr>
      <w:sdtContent>
        <w:p w14:paraId="08CE80B3" w14:textId="77777777" w:rsidR="000B210E" w:rsidRPr="009A53DD" w:rsidRDefault="00000000">
          <w:pPr>
            <w:pStyle w:val="1"/>
            <w:ind w:firstLine="420"/>
            <w:rPr>
              <w:sz w:val="32"/>
              <w:szCs w:val="32"/>
              <w:lang w:eastAsia="zh-CN"/>
            </w:rPr>
          </w:pPr>
          <w:r w:rsidRPr="009A53DD">
            <w:rPr>
              <w:sz w:val="32"/>
              <w:szCs w:val="32"/>
              <w:lang w:eastAsia="zh-CN"/>
            </w:rPr>
            <w:t>目录</w:t>
          </w:r>
          <w:bookmarkEnd w:id="130"/>
          <w:bookmarkEnd w:id="129"/>
          <w:bookmarkEnd w:id="128"/>
          <w:bookmarkEnd w:id="127"/>
          <w:bookmarkEnd w:id="126"/>
        </w:p>
        <w:p w14:paraId="622E6F7C" w14:textId="4E87892F" w:rsidR="000B210E" w:rsidRPr="009A53DD" w:rsidRDefault="000B210E" w:rsidP="009A53DD">
          <w:pPr>
            <w:pStyle w:val="TOC1"/>
            <w:tabs>
              <w:tab w:val="right" w:leader="dot" w:pos="9060"/>
            </w:tabs>
            <w:spacing w:line="240" w:lineRule="auto"/>
            <w:ind w:firstLine="482"/>
            <w:rPr>
              <w:rFonts w:hint="eastAsia"/>
              <w:noProof/>
              <w:kern w:val="2"/>
              <w:szCs w:val="24"/>
              <w:lang w:eastAsia="zh-CN"/>
              <w14:ligatures w14:val="standardContextual"/>
            </w:rPr>
          </w:pPr>
          <w:r w:rsidRPr="009A53DD">
            <w:rPr>
              <w:rFonts w:cstheme="majorBidi"/>
              <w:b/>
              <w:bCs/>
              <w:color w:val="000000"/>
              <w:szCs w:val="28"/>
            </w:rPr>
            <w:fldChar w:fldCharType="begin"/>
          </w:r>
          <w:r w:rsidRPr="009A53DD">
            <w:rPr>
              <w:rFonts w:cstheme="majorBidi"/>
              <w:b/>
              <w:bCs/>
              <w:color w:val="000000"/>
              <w:szCs w:val="28"/>
            </w:rPr>
            <w:instrText xml:space="preserve"> TOC \o "1-3" \h \u \b part2 </w:instrText>
          </w:r>
          <w:r w:rsidRPr="009A53DD">
            <w:rPr>
              <w:rFonts w:cstheme="majorBidi"/>
              <w:b/>
              <w:bCs/>
              <w:color w:val="000000"/>
              <w:szCs w:val="28"/>
            </w:rPr>
            <w:fldChar w:fldCharType="separate"/>
          </w:r>
          <w:hyperlink w:anchor="_Toc237798811" w:history="1">
            <w:r w:rsidRPr="009A53DD">
              <w:rPr>
                <w:rStyle w:val="aff"/>
                <w:rFonts w:cs="黑体"/>
                <w:noProof/>
                <w:lang w:eastAsia="zh-CN"/>
              </w:rPr>
              <w:t>摘</w:t>
            </w:r>
            <w:r w:rsidRPr="009A53DD">
              <w:rPr>
                <w:rStyle w:val="aff"/>
                <w:rFonts w:cs="黑体"/>
                <w:noProof/>
                <w:lang w:eastAsia="zh-CN"/>
              </w:rPr>
              <w:t xml:space="preserve">  </w:t>
            </w:r>
            <w:r w:rsidRPr="009A53DD">
              <w:rPr>
                <w:rStyle w:val="aff"/>
                <w:rFonts w:cs="黑体"/>
                <w:noProof/>
                <w:lang w:eastAsia="zh-CN"/>
              </w:rPr>
              <w:t>要</w:t>
            </w:r>
            <w:r w:rsidRPr="009A53DD">
              <w:rPr>
                <w:rFonts w:hint="eastAsia"/>
                <w:noProof/>
              </w:rPr>
              <w:tab/>
            </w:r>
            <w:r w:rsidRPr="009A53DD">
              <w:rPr>
                <w:rFonts w:hint="eastAsia"/>
                <w:noProof/>
              </w:rPr>
              <w:fldChar w:fldCharType="begin"/>
            </w:r>
            <w:r w:rsidRPr="009A53DD">
              <w:rPr>
                <w:rFonts w:hint="eastAsia"/>
                <w:noProof/>
              </w:rPr>
              <w:instrText xml:space="preserve"> </w:instrText>
            </w:r>
            <w:r w:rsidRPr="009A53DD">
              <w:rPr>
                <w:noProof/>
              </w:rPr>
              <w:instrText>PAGEREF _Toc237798811 \h</w:instrText>
            </w:r>
            <w:r w:rsidRPr="009A53DD">
              <w:rPr>
                <w:rFonts w:hint="eastAsia"/>
                <w:noProof/>
              </w:rPr>
              <w:instrText xml:space="preserve"> </w:instrText>
            </w:r>
            <w:r w:rsidRPr="009A53DD">
              <w:rPr>
                <w:rFonts w:hint="eastAsia"/>
                <w:noProof/>
              </w:rPr>
            </w:r>
            <w:r w:rsidRPr="009A53DD">
              <w:rPr>
                <w:rFonts w:hint="eastAsia"/>
                <w:noProof/>
              </w:rPr>
              <w:fldChar w:fldCharType="separate"/>
            </w:r>
            <w:r w:rsidR="009A53DD">
              <w:rPr>
                <w:noProof/>
              </w:rPr>
              <w:t>22</w:t>
            </w:r>
            <w:r w:rsidRPr="009A53DD">
              <w:rPr>
                <w:rFonts w:hint="eastAsia"/>
                <w:noProof/>
              </w:rPr>
              <w:fldChar w:fldCharType="end"/>
            </w:r>
          </w:hyperlink>
        </w:p>
        <w:p w14:paraId="2A77C842" w14:textId="5715ED8E" w:rsidR="000B210E" w:rsidRPr="009A53DD" w:rsidRDefault="000B210E" w:rsidP="009A53DD">
          <w:pPr>
            <w:pStyle w:val="TOC1"/>
            <w:tabs>
              <w:tab w:val="right" w:leader="dot" w:pos="9060"/>
            </w:tabs>
            <w:spacing w:line="240" w:lineRule="auto"/>
            <w:ind w:firstLine="480"/>
            <w:rPr>
              <w:rFonts w:hint="eastAsia"/>
              <w:noProof/>
              <w:kern w:val="2"/>
              <w:szCs w:val="24"/>
              <w:lang w:eastAsia="zh-CN"/>
              <w14:ligatures w14:val="standardContextual"/>
            </w:rPr>
          </w:pPr>
          <w:hyperlink w:anchor="_Toc237798812" w:history="1">
            <w:r w:rsidRPr="009A53DD">
              <w:rPr>
                <w:rStyle w:val="aff"/>
                <w:rFonts w:cs="Times New Roman"/>
                <w:noProof/>
                <w:lang w:eastAsia="zh-CN"/>
              </w:rPr>
              <w:t>Abstract</w:t>
            </w:r>
            <w:r w:rsidRPr="009A53DD">
              <w:rPr>
                <w:rFonts w:hint="eastAsia"/>
                <w:noProof/>
              </w:rPr>
              <w:tab/>
            </w:r>
            <w:r w:rsidRPr="009A53DD">
              <w:rPr>
                <w:rFonts w:hint="eastAsia"/>
                <w:noProof/>
              </w:rPr>
              <w:fldChar w:fldCharType="begin"/>
            </w:r>
            <w:r w:rsidRPr="009A53DD">
              <w:rPr>
                <w:rFonts w:hint="eastAsia"/>
                <w:noProof/>
              </w:rPr>
              <w:instrText xml:space="preserve"> </w:instrText>
            </w:r>
            <w:r w:rsidRPr="009A53DD">
              <w:rPr>
                <w:noProof/>
              </w:rPr>
              <w:instrText>PAGEREF _Toc237798812 \h</w:instrText>
            </w:r>
            <w:r w:rsidRPr="009A53DD">
              <w:rPr>
                <w:rFonts w:hint="eastAsia"/>
                <w:noProof/>
              </w:rPr>
              <w:instrText xml:space="preserve"> </w:instrText>
            </w:r>
            <w:r w:rsidRPr="009A53DD">
              <w:rPr>
                <w:rFonts w:hint="eastAsia"/>
                <w:noProof/>
              </w:rPr>
            </w:r>
            <w:r w:rsidRPr="009A53DD">
              <w:rPr>
                <w:rFonts w:hint="eastAsia"/>
                <w:noProof/>
              </w:rPr>
              <w:fldChar w:fldCharType="separate"/>
            </w:r>
            <w:r w:rsidR="009A53DD">
              <w:rPr>
                <w:noProof/>
              </w:rPr>
              <w:t>23</w:t>
            </w:r>
            <w:r w:rsidRPr="009A53DD">
              <w:rPr>
                <w:rFonts w:hint="eastAsia"/>
                <w:noProof/>
              </w:rPr>
              <w:fldChar w:fldCharType="end"/>
            </w:r>
          </w:hyperlink>
        </w:p>
        <w:p w14:paraId="504A4825" w14:textId="6C42A620" w:rsidR="000B210E" w:rsidRPr="009A53DD" w:rsidRDefault="000B210E" w:rsidP="009A53DD">
          <w:pPr>
            <w:pStyle w:val="TOC1"/>
            <w:tabs>
              <w:tab w:val="right" w:leader="dot" w:pos="9060"/>
            </w:tabs>
            <w:spacing w:line="240" w:lineRule="auto"/>
            <w:ind w:firstLine="480"/>
            <w:rPr>
              <w:rFonts w:hint="eastAsia"/>
              <w:noProof/>
              <w:kern w:val="2"/>
              <w:szCs w:val="24"/>
              <w:lang w:eastAsia="zh-CN"/>
              <w14:ligatures w14:val="standardContextual"/>
            </w:rPr>
          </w:pPr>
          <w:hyperlink w:anchor="_Toc237798813" w:history="1">
            <w:r w:rsidRPr="009A53DD">
              <w:rPr>
                <w:rStyle w:val="aff"/>
                <w:noProof/>
                <w:lang w:eastAsia="zh-CN"/>
              </w:rPr>
              <w:t>目录</w:t>
            </w:r>
            <w:r w:rsidRPr="009A53DD">
              <w:rPr>
                <w:rFonts w:hint="eastAsia"/>
                <w:noProof/>
              </w:rPr>
              <w:tab/>
            </w:r>
            <w:r w:rsidRPr="009A53DD">
              <w:rPr>
                <w:rFonts w:hint="eastAsia"/>
                <w:noProof/>
              </w:rPr>
              <w:fldChar w:fldCharType="begin"/>
            </w:r>
            <w:r w:rsidRPr="009A53DD">
              <w:rPr>
                <w:rFonts w:hint="eastAsia"/>
                <w:noProof/>
              </w:rPr>
              <w:instrText xml:space="preserve"> </w:instrText>
            </w:r>
            <w:r w:rsidRPr="009A53DD">
              <w:rPr>
                <w:noProof/>
              </w:rPr>
              <w:instrText>PAGEREF _Toc237798813 \h</w:instrText>
            </w:r>
            <w:r w:rsidRPr="009A53DD">
              <w:rPr>
                <w:rFonts w:hint="eastAsia"/>
                <w:noProof/>
              </w:rPr>
              <w:instrText xml:space="preserve"> </w:instrText>
            </w:r>
            <w:r w:rsidRPr="009A53DD">
              <w:rPr>
                <w:rFonts w:hint="eastAsia"/>
                <w:noProof/>
              </w:rPr>
            </w:r>
            <w:r w:rsidRPr="009A53DD">
              <w:rPr>
                <w:rFonts w:hint="eastAsia"/>
                <w:noProof/>
              </w:rPr>
              <w:fldChar w:fldCharType="separate"/>
            </w:r>
            <w:r w:rsidR="009A53DD">
              <w:rPr>
                <w:noProof/>
              </w:rPr>
              <w:t>24</w:t>
            </w:r>
            <w:r w:rsidRPr="009A53DD">
              <w:rPr>
                <w:rFonts w:hint="eastAsia"/>
                <w:noProof/>
              </w:rPr>
              <w:fldChar w:fldCharType="end"/>
            </w:r>
          </w:hyperlink>
        </w:p>
        <w:p w14:paraId="4CBE87CF" w14:textId="2431A58F" w:rsidR="000B210E" w:rsidRPr="009A53DD" w:rsidRDefault="000B210E" w:rsidP="009A53DD">
          <w:pPr>
            <w:pStyle w:val="TOC1"/>
            <w:tabs>
              <w:tab w:val="right" w:leader="dot" w:pos="9060"/>
            </w:tabs>
            <w:spacing w:line="240" w:lineRule="auto"/>
            <w:ind w:firstLine="480"/>
            <w:rPr>
              <w:rFonts w:hint="eastAsia"/>
              <w:noProof/>
              <w:kern w:val="2"/>
              <w:szCs w:val="24"/>
              <w:lang w:eastAsia="zh-CN"/>
              <w14:ligatures w14:val="standardContextual"/>
            </w:rPr>
          </w:pPr>
          <w:hyperlink w:anchor="_Toc237798814" w:history="1">
            <w:r w:rsidRPr="009A53DD">
              <w:rPr>
                <w:rStyle w:val="aff"/>
                <w:rFonts w:cs="黑体"/>
                <w:noProof/>
                <w:lang w:eastAsia="zh-CN"/>
              </w:rPr>
              <w:t xml:space="preserve">1 </w:t>
            </w:r>
            <w:r w:rsidRPr="009A53DD">
              <w:rPr>
                <w:rStyle w:val="aff"/>
                <w:rFonts w:cs="黑体"/>
                <w:noProof/>
                <w:lang w:eastAsia="zh-CN"/>
              </w:rPr>
              <w:t>逻辑综合报告</w:t>
            </w:r>
            <w:r w:rsidRPr="009A53DD">
              <w:rPr>
                <w:rFonts w:hint="eastAsia"/>
                <w:noProof/>
              </w:rPr>
              <w:tab/>
            </w:r>
            <w:r w:rsidRPr="009A53DD">
              <w:rPr>
                <w:rFonts w:hint="eastAsia"/>
                <w:noProof/>
              </w:rPr>
              <w:fldChar w:fldCharType="begin"/>
            </w:r>
            <w:r w:rsidRPr="009A53DD">
              <w:rPr>
                <w:rFonts w:hint="eastAsia"/>
                <w:noProof/>
              </w:rPr>
              <w:instrText xml:space="preserve"> </w:instrText>
            </w:r>
            <w:r w:rsidRPr="009A53DD">
              <w:rPr>
                <w:noProof/>
              </w:rPr>
              <w:instrText>PAGEREF _Toc237798814 \h</w:instrText>
            </w:r>
            <w:r w:rsidRPr="009A53DD">
              <w:rPr>
                <w:rFonts w:hint="eastAsia"/>
                <w:noProof/>
              </w:rPr>
              <w:instrText xml:space="preserve"> </w:instrText>
            </w:r>
            <w:r w:rsidRPr="009A53DD">
              <w:rPr>
                <w:rFonts w:hint="eastAsia"/>
                <w:noProof/>
              </w:rPr>
            </w:r>
            <w:r w:rsidRPr="009A53DD">
              <w:rPr>
                <w:rFonts w:hint="eastAsia"/>
                <w:noProof/>
              </w:rPr>
              <w:fldChar w:fldCharType="separate"/>
            </w:r>
            <w:r w:rsidR="009A53DD">
              <w:rPr>
                <w:noProof/>
              </w:rPr>
              <w:t>25</w:t>
            </w:r>
            <w:r w:rsidRPr="009A53DD">
              <w:rPr>
                <w:rFonts w:hint="eastAsia"/>
                <w:noProof/>
              </w:rPr>
              <w:fldChar w:fldCharType="end"/>
            </w:r>
          </w:hyperlink>
        </w:p>
        <w:p w14:paraId="446CFE45" w14:textId="3448D05E" w:rsidR="000B210E" w:rsidRPr="009A53DD" w:rsidRDefault="000B210E" w:rsidP="009A53DD">
          <w:pPr>
            <w:pStyle w:val="TOC2"/>
            <w:tabs>
              <w:tab w:val="right" w:leader="dot" w:pos="9060"/>
            </w:tabs>
            <w:spacing w:line="240" w:lineRule="auto"/>
            <w:ind w:left="480" w:firstLine="480"/>
            <w:rPr>
              <w:rFonts w:hint="eastAsia"/>
              <w:noProof/>
              <w:kern w:val="2"/>
              <w:szCs w:val="24"/>
              <w:lang w:eastAsia="zh-CN"/>
              <w14:ligatures w14:val="standardContextual"/>
            </w:rPr>
          </w:pPr>
          <w:hyperlink w:anchor="_Toc237798815" w:history="1">
            <w:r w:rsidRPr="009A53DD">
              <w:rPr>
                <w:rStyle w:val="aff"/>
                <w:noProof/>
                <w:lang w:eastAsia="zh-CN"/>
              </w:rPr>
              <w:t xml:space="preserve">1.1 Design Compiler tcl </w:t>
            </w:r>
            <w:r w:rsidRPr="009A53DD">
              <w:rPr>
                <w:rStyle w:val="aff"/>
                <w:noProof/>
                <w:lang w:eastAsia="zh-CN"/>
              </w:rPr>
              <w:t>脚本</w:t>
            </w:r>
            <w:r w:rsidRPr="009A53DD">
              <w:rPr>
                <w:rFonts w:hint="eastAsia"/>
                <w:noProof/>
              </w:rPr>
              <w:tab/>
            </w:r>
            <w:r w:rsidRPr="009A53DD">
              <w:rPr>
                <w:rFonts w:hint="eastAsia"/>
                <w:noProof/>
              </w:rPr>
              <w:fldChar w:fldCharType="begin"/>
            </w:r>
            <w:r w:rsidRPr="009A53DD">
              <w:rPr>
                <w:rFonts w:hint="eastAsia"/>
                <w:noProof/>
              </w:rPr>
              <w:instrText xml:space="preserve"> </w:instrText>
            </w:r>
            <w:r w:rsidRPr="009A53DD">
              <w:rPr>
                <w:noProof/>
              </w:rPr>
              <w:instrText>PAGEREF _Toc237798815 \h</w:instrText>
            </w:r>
            <w:r w:rsidRPr="009A53DD">
              <w:rPr>
                <w:rFonts w:hint="eastAsia"/>
                <w:noProof/>
              </w:rPr>
              <w:instrText xml:space="preserve"> </w:instrText>
            </w:r>
            <w:r w:rsidRPr="009A53DD">
              <w:rPr>
                <w:rFonts w:hint="eastAsia"/>
                <w:noProof/>
              </w:rPr>
            </w:r>
            <w:r w:rsidRPr="009A53DD">
              <w:rPr>
                <w:rFonts w:hint="eastAsia"/>
                <w:noProof/>
              </w:rPr>
              <w:fldChar w:fldCharType="separate"/>
            </w:r>
            <w:r w:rsidR="009A53DD">
              <w:rPr>
                <w:noProof/>
              </w:rPr>
              <w:t>25</w:t>
            </w:r>
            <w:r w:rsidRPr="009A53DD">
              <w:rPr>
                <w:rFonts w:hint="eastAsia"/>
                <w:noProof/>
              </w:rPr>
              <w:fldChar w:fldCharType="end"/>
            </w:r>
          </w:hyperlink>
        </w:p>
        <w:p w14:paraId="24637064" w14:textId="6DCCF125" w:rsidR="000B210E" w:rsidRPr="009A53DD" w:rsidRDefault="000B210E" w:rsidP="009A53DD">
          <w:pPr>
            <w:pStyle w:val="TOC2"/>
            <w:tabs>
              <w:tab w:val="right" w:leader="dot" w:pos="9060"/>
            </w:tabs>
            <w:spacing w:line="240" w:lineRule="auto"/>
            <w:ind w:left="480" w:firstLine="480"/>
            <w:rPr>
              <w:rFonts w:hint="eastAsia"/>
              <w:noProof/>
              <w:kern w:val="2"/>
              <w:szCs w:val="24"/>
              <w:lang w:eastAsia="zh-CN"/>
              <w14:ligatures w14:val="standardContextual"/>
            </w:rPr>
          </w:pPr>
          <w:hyperlink w:anchor="_Toc237798816" w:history="1">
            <w:r w:rsidRPr="009A53DD">
              <w:rPr>
                <w:rStyle w:val="aff"/>
                <w:noProof/>
                <w:lang w:eastAsia="zh-CN"/>
              </w:rPr>
              <w:t xml:space="preserve">1.2 </w:t>
            </w:r>
            <w:r w:rsidRPr="009A53DD">
              <w:rPr>
                <w:rStyle w:val="aff"/>
                <w:noProof/>
                <w:lang w:eastAsia="zh-CN"/>
              </w:rPr>
              <w:t>导出成果</w:t>
            </w:r>
            <w:r w:rsidRPr="009A53DD">
              <w:rPr>
                <w:rFonts w:hint="eastAsia"/>
                <w:noProof/>
              </w:rPr>
              <w:tab/>
            </w:r>
            <w:r w:rsidRPr="009A53DD">
              <w:rPr>
                <w:rFonts w:hint="eastAsia"/>
                <w:noProof/>
              </w:rPr>
              <w:fldChar w:fldCharType="begin"/>
            </w:r>
            <w:r w:rsidRPr="009A53DD">
              <w:rPr>
                <w:rFonts w:hint="eastAsia"/>
                <w:noProof/>
              </w:rPr>
              <w:instrText xml:space="preserve"> </w:instrText>
            </w:r>
            <w:r w:rsidRPr="009A53DD">
              <w:rPr>
                <w:noProof/>
              </w:rPr>
              <w:instrText>PAGEREF _Toc237798816 \h</w:instrText>
            </w:r>
            <w:r w:rsidRPr="009A53DD">
              <w:rPr>
                <w:rFonts w:hint="eastAsia"/>
                <w:noProof/>
              </w:rPr>
              <w:instrText xml:space="preserve"> </w:instrText>
            </w:r>
            <w:r w:rsidRPr="009A53DD">
              <w:rPr>
                <w:rFonts w:hint="eastAsia"/>
                <w:noProof/>
              </w:rPr>
            </w:r>
            <w:r w:rsidRPr="009A53DD">
              <w:rPr>
                <w:rFonts w:hint="eastAsia"/>
                <w:noProof/>
              </w:rPr>
              <w:fldChar w:fldCharType="separate"/>
            </w:r>
            <w:r w:rsidR="009A53DD">
              <w:rPr>
                <w:noProof/>
              </w:rPr>
              <w:t>26</w:t>
            </w:r>
            <w:r w:rsidRPr="009A53DD">
              <w:rPr>
                <w:rFonts w:hint="eastAsia"/>
                <w:noProof/>
              </w:rPr>
              <w:fldChar w:fldCharType="end"/>
            </w:r>
          </w:hyperlink>
        </w:p>
        <w:p w14:paraId="15DB5F35" w14:textId="044BE46A" w:rsidR="000B210E" w:rsidRPr="009A53DD" w:rsidRDefault="000B210E" w:rsidP="009A53DD">
          <w:pPr>
            <w:pStyle w:val="TOC1"/>
            <w:tabs>
              <w:tab w:val="right" w:leader="dot" w:pos="9060"/>
            </w:tabs>
            <w:spacing w:line="240" w:lineRule="auto"/>
            <w:ind w:firstLine="480"/>
            <w:rPr>
              <w:rFonts w:hint="eastAsia"/>
              <w:noProof/>
              <w:kern w:val="2"/>
              <w:szCs w:val="24"/>
              <w:lang w:eastAsia="zh-CN"/>
              <w14:ligatures w14:val="standardContextual"/>
            </w:rPr>
          </w:pPr>
          <w:hyperlink w:anchor="_Toc237798817" w:history="1">
            <w:r w:rsidRPr="009A53DD">
              <w:rPr>
                <w:rStyle w:val="aff"/>
                <w:noProof/>
              </w:rPr>
              <w:t xml:space="preserve">2 </w:t>
            </w:r>
            <w:r w:rsidRPr="009A53DD">
              <w:rPr>
                <w:rStyle w:val="aff"/>
                <w:noProof/>
              </w:rPr>
              <w:t>形式验证报告</w:t>
            </w:r>
            <w:r w:rsidRPr="009A53DD">
              <w:rPr>
                <w:rFonts w:hint="eastAsia"/>
                <w:noProof/>
              </w:rPr>
              <w:tab/>
            </w:r>
            <w:r w:rsidRPr="009A53DD">
              <w:rPr>
                <w:rFonts w:hint="eastAsia"/>
                <w:noProof/>
              </w:rPr>
              <w:fldChar w:fldCharType="begin"/>
            </w:r>
            <w:r w:rsidRPr="009A53DD">
              <w:rPr>
                <w:rFonts w:hint="eastAsia"/>
                <w:noProof/>
              </w:rPr>
              <w:instrText xml:space="preserve"> </w:instrText>
            </w:r>
            <w:r w:rsidRPr="009A53DD">
              <w:rPr>
                <w:noProof/>
              </w:rPr>
              <w:instrText>PAGEREF _Toc237798817 \h</w:instrText>
            </w:r>
            <w:r w:rsidRPr="009A53DD">
              <w:rPr>
                <w:rFonts w:hint="eastAsia"/>
                <w:noProof/>
              </w:rPr>
              <w:instrText xml:space="preserve"> </w:instrText>
            </w:r>
            <w:r w:rsidRPr="009A53DD">
              <w:rPr>
                <w:rFonts w:hint="eastAsia"/>
                <w:noProof/>
              </w:rPr>
            </w:r>
            <w:r w:rsidRPr="009A53DD">
              <w:rPr>
                <w:rFonts w:hint="eastAsia"/>
                <w:noProof/>
              </w:rPr>
              <w:fldChar w:fldCharType="separate"/>
            </w:r>
            <w:r w:rsidR="009A53DD">
              <w:rPr>
                <w:noProof/>
              </w:rPr>
              <w:t>27</w:t>
            </w:r>
            <w:r w:rsidRPr="009A53DD">
              <w:rPr>
                <w:rFonts w:hint="eastAsia"/>
                <w:noProof/>
              </w:rPr>
              <w:fldChar w:fldCharType="end"/>
            </w:r>
          </w:hyperlink>
        </w:p>
        <w:p w14:paraId="1BE0348B" w14:textId="34F8E197" w:rsidR="000B210E" w:rsidRPr="009A53DD" w:rsidRDefault="000B210E" w:rsidP="009A53DD">
          <w:pPr>
            <w:pStyle w:val="TOC2"/>
            <w:tabs>
              <w:tab w:val="right" w:leader="dot" w:pos="9060"/>
            </w:tabs>
            <w:spacing w:line="240" w:lineRule="auto"/>
            <w:ind w:left="480" w:firstLine="480"/>
            <w:rPr>
              <w:rFonts w:hint="eastAsia"/>
              <w:noProof/>
              <w:kern w:val="2"/>
              <w:szCs w:val="24"/>
              <w:lang w:eastAsia="zh-CN"/>
              <w14:ligatures w14:val="standardContextual"/>
            </w:rPr>
          </w:pPr>
          <w:hyperlink w:anchor="_Toc237798818" w:history="1">
            <w:r w:rsidRPr="009A53DD">
              <w:rPr>
                <w:rStyle w:val="aff"/>
                <w:noProof/>
              </w:rPr>
              <w:t xml:space="preserve">2.1 Formality tcl </w:t>
            </w:r>
            <w:r w:rsidRPr="009A53DD">
              <w:rPr>
                <w:rStyle w:val="aff"/>
                <w:noProof/>
              </w:rPr>
              <w:t>脚本</w:t>
            </w:r>
            <w:r w:rsidRPr="009A53DD">
              <w:rPr>
                <w:rFonts w:hint="eastAsia"/>
                <w:noProof/>
              </w:rPr>
              <w:tab/>
            </w:r>
            <w:r w:rsidRPr="009A53DD">
              <w:rPr>
                <w:rFonts w:hint="eastAsia"/>
                <w:noProof/>
              </w:rPr>
              <w:fldChar w:fldCharType="begin"/>
            </w:r>
            <w:r w:rsidRPr="009A53DD">
              <w:rPr>
                <w:rFonts w:hint="eastAsia"/>
                <w:noProof/>
              </w:rPr>
              <w:instrText xml:space="preserve"> </w:instrText>
            </w:r>
            <w:r w:rsidRPr="009A53DD">
              <w:rPr>
                <w:noProof/>
              </w:rPr>
              <w:instrText>PAGEREF _Toc237798818 \h</w:instrText>
            </w:r>
            <w:r w:rsidRPr="009A53DD">
              <w:rPr>
                <w:rFonts w:hint="eastAsia"/>
                <w:noProof/>
              </w:rPr>
              <w:instrText xml:space="preserve"> </w:instrText>
            </w:r>
            <w:r w:rsidRPr="009A53DD">
              <w:rPr>
                <w:rFonts w:hint="eastAsia"/>
                <w:noProof/>
              </w:rPr>
            </w:r>
            <w:r w:rsidRPr="009A53DD">
              <w:rPr>
                <w:rFonts w:hint="eastAsia"/>
                <w:noProof/>
              </w:rPr>
              <w:fldChar w:fldCharType="separate"/>
            </w:r>
            <w:r w:rsidR="009A53DD">
              <w:rPr>
                <w:noProof/>
              </w:rPr>
              <w:t>27</w:t>
            </w:r>
            <w:r w:rsidRPr="009A53DD">
              <w:rPr>
                <w:rFonts w:hint="eastAsia"/>
                <w:noProof/>
              </w:rPr>
              <w:fldChar w:fldCharType="end"/>
            </w:r>
          </w:hyperlink>
        </w:p>
        <w:p w14:paraId="034C8C7F" w14:textId="705331D5" w:rsidR="000B210E" w:rsidRPr="009A53DD" w:rsidRDefault="000B210E" w:rsidP="009A53DD">
          <w:pPr>
            <w:pStyle w:val="TOC2"/>
            <w:tabs>
              <w:tab w:val="right" w:leader="dot" w:pos="9060"/>
            </w:tabs>
            <w:spacing w:line="240" w:lineRule="auto"/>
            <w:ind w:left="480" w:firstLine="480"/>
            <w:rPr>
              <w:rFonts w:hint="eastAsia"/>
              <w:noProof/>
              <w:kern w:val="2"/>
              <w:szCs w:val="24"/>
              <w:lang w:eastAsia="zh-CN"/>
              <w14:ligatures w14:val="standardContextual"/>
            </w:rPr>
          </w:pPr>
          <w:hyperlink w:anchor="_Toc237798819" w:history="1">
            <w:r w:rsidRPr="009A53DD">
              <w:rPr>
                <w:rStyle w:val="aff"/>
                <w:noProof/>
                <w:lang w:eastAsia="zh-CN"/>
              </w:rPr>
              <w:t xml:space="preserve">2.2 </w:t>
            </w:r>
            <w:r w:rsidRPr="009A53DD">
              <w:rPr>
                <w:rStyle w:val="aff"/>
                <w:noProof/>
                <w:lang w:eastAsia="zh-CN"/>
              </w:rPr>
              <w:t>形式验证结果</w:t>
            </w:r>
            <w:r w:rsidRPr="009A53DD">
              <w:rPr>
                <w:rFonts w:hint="eastAsia"/>
                <w:noProof/>
              </w:rPr>
              <w:tab/>
            </w:r>
            <w:r w:rsidRPr="009A53DD">
              <w:rPr>
                <w:rFonts w:hint="eastAsia"/>
                <w:noProof/>
              </w:rPr>
              <w:fldChar w:fldCharType="begin"/>
            </w:r>
            <w:r w:rsidRPr="009A53DD">
              <w:rPr>
                <w:rFonts w:hint="eastAsia"/>
                <w:noProof/>
              </w:rPr>
              <w:instrText xml:space="preserve"> </w:instrText>
            </w:r>
            <w:r w:rsidRPr="009A53DD">
              <w:rPr>
                <w:noProof/>
              </w:rPr>
              <w:instrText>PAGEREF _Toc237798819 \h</w:instrText>
            </w:r>
            <w:r w:rsidRPr="009A53DD">
              <w:rPr>
                <w:rFonts w:hint="eastAsia"/>
                <w:noProof/>
              </w:rPr>
              <w:instrText xml:space="preserve"> </w:instrText>
            </w:r>
            <w:r w:rsidRPr="009A53DD">
              <w:rPr>
                <w:rFonts w:hint="eastAsia"/>
                <w:noProof/>
              </w:rPr>
            </w:r>
            <w:r w:rsidRPr="009A53DD">
              <w:rPr>
                <w:rFonts w:hint="eastAsia"/>
                <w:noProof/>
              </w:rPr>
              <w:fldChar w:fldCharType="separate"/>
            </w:r>
            <w:r w:rsidR="009A53DD">
              <w:rPr>
                <w:noProof/>
              </w:rPr>
              <w:t>29</w:t>
            </w:r>
            <w:r w:rsidRPr="009A53DD">
              <w:rPr>
                <w:rFonts w:hint="eastAsia"/>
                <w:noProof/>
              </w:rPr>
              <w:fldChar w:fldCharType="end"/>
            </w:r>
          </w:hyperlink>
        </w:p>
        <w:p w14:paraId="2AB68901" w14:textId="4F708DE9" w:rsidR="000B210E" w:rsidRPr="009A53DD" w:rsidRDefault="000B210E" w:rsidP="009A53DD">
          <w:pPr>
            <w:pStyle w:val="TOC1"/>
            <w:tabs>
              <w:tab w:val="right" w:leader="dot" w:pos="9060"/>
            </w:tabs>
            <w:spacing w:line="240" w:lineRule="auto"/>
            <w:ind w:firstLine="480"/>
            <w:rPr>
              <w:rFonts w:hint="eastAsia"/>
              <w:noProof/>
              <w:kern w:val="2"/>
              <w:szCs w:val="24"/>
              <w:lang w:eastAsia="zh-CN"/>
              <w14:ligatures w14:val="standardContextual"/>
            </w:rPr>
          </w:pPr>
          <w:hyperlink w:anchor="_Toc237798820" w:history="1">
            <w:r w:rsidRPr="009A53DD">
              <w:rPr>
                <w:rStyle w:val="aff"/>
                <w:rFonts w:cs="黑体"/>
                <w:noProof/>
              </w:rPr>
              <w:t xml:space="preserve">3 </w:t>
            </w:r>
            <w:r w:rsidRPr="009A53DD">
              <w:rPr>
                <w:rStyle w:val="aff"/>
                <w:rFonts w:cs="黑体"/>
                <w:noProof/>
              </w:rPr>
              <w:t>静态时序分析报告</w:t>
            </w:r>
            <w:r w:rsidRPr="009A53DD">
              <w:rPr>
                <w:rFonts w:hint="eastAsia"/>
                <w:noProof/>
              </w:rPr>
              <w:tab/>
            </w:r>
            <w:r w:rsidRPr="009A53DD">
              <w:rPr>
                <w:rFonts w:hint="eastAsia"/>
                <w:noProof/>
              </w:rPr>
              <w:fldChar w:fldCharType="begin"/>
            </w:r>
            <w:r w:rsidRPr="009A53DD">
              <w:rPr>
                <w:rFonts w:hint="eastAsia"/>
                <w:noProof/>
              </w:rPr>
              <w:instrText xml:space="preserve"> </w:instrText>
            </w:r>
            <w:r w:rsidRPr="009A53DD">
              <w:rPr>
                <w:noProof/>
              </w:rPr>
              <w:instrText>PAGEREF _Toc237798820 \h</w:instrText>
            </w:r>
            <w:r w:rsidRPr="009A53DD">
              <w:rPr>
                <w:rFonts w:hint="eastAsia"/>
                <w:noProof/>
              </w:rPr>
              <w:instrText xml:space="preserve"> </w:instrText>
            </w:r>
            <w:r w:rsidRPr="009A53DD">
              <w:rPr>
                <w:rFonts w:hint="eastAsia"/>
                <w:noProof/>
              </w:rPr>
            </w:r>
            <w:r w:rsidRPr="009A53DD">
              <w:rPr>
                <w:rFonts w:hint="eastAsia"/>
                <w:noProof/>
              </w:rPr>
              <w:fldChar w:fldCharType="separate"/>
            </w:r>
            <w:r w:rsidR="009A53DD">
              <w:rPr>
                <w:noProof/>
              </w:rPr>
              <w:t>30</w:t>
            </w:r>
            <w:r w:rsidRPr="009A53DD">
              <w:rPr>
                <w:rFonts w:hint="eastAsia"/>
                <w:noProof/>
              </w:rPr>
              <w:fldChar w:fldCharType="end"/>
            </w:r>
          </w:hyperlink>
        </w:p>
        <w:p w14:paraId="37B2ACEE" w14:textId="3FDACF42" w:rsidR="000B210E" w:rsidRPr="009A53DD" w:rsidRDefault="000B210E" w:rsidP="009A53DD">
          <w:pPr>
            <w:pStyle w:val="TOC2"/>
            <w:tabs>
              <w:tab w:val="right" w:leader="dot" w:pos="9060"/>
            </w:tabs>
            <w:spacing w:line="240" w:lineRule="auto"/>
            <w:ind w:left="480" w:firstLine="480"/>
            <w:rPr>
              <w:rFonts w:hint="eastAsia"/>
              <w:noProof/>
              <w:kern w:val="2"/>
              <w:szCs w:val="24"/>
              <w:lang w:eastAsia="zh-CN"/>
              <w14:ligatures w14:val="standardContextual"/>
            </w:rPr>
          </w:pPr>
          <w:hyperlink w:anchor="_Toc237798821" w:history="1">
            <w:r w:rsidRPr="009A53DD">
              <w:rPr>
                <w:rStyle w:val="aff"/>
                <w:rFonts w:cs="黑体"/>
                <w:noProof/>
              </w:rPr>
              <w:t xml:space="preserve">3.1 setup_report </w:t>
            </w:r>
            <w:r w:rsidRPr="009A53DD">
              <w:rPr>
                <w:rStyle w:val="aff"/>
                <w:rFonts w:cs="黑体"/>
                <w:noProof/>
              </w:rPr>
              <w:t>建立时间报告</w:t>
            </w:r>
            <w:r w:rsidRPr="009A53DD">
              <w:rPr>
                <w:rFonts w:hint="eastAsia"/>
                <w:noProof/>
              </w:rPr>
              <w:tab/>
            </w:r>
            <w:r w:rsidRPr="009A53DD">
              <w:rPr>
                <w:rFonts w:hint="eastAsia"/>
                <w:noProof/>
              </w:rPr>
              <w:fldChar w:fldCharType="begin"/>
            </w:r>
            <w:r w:rsidRPr="009A53DD">
              <w:rPr>
                <w:rFonts w:hint="eastAsia"/>
                <w:noProof/>
              </w:rPr>
              <w:instrText xml:space="preserve"> </w:instrText>
            </w:r>
            <w:r w:rsidRPr="009A53DD">
              <w:rPr>
                <w:noProof/>
              </w:rPr>
              <w:instrText>PAGEREF _Toc237798821 \h</w:instrText>
            </w:r>
            <w:r w:rsidRPr="009A53DD">
              <w:rPr>
                <w:rFonts w:hint="eastAsia"/>
                <w:noProof/>
              </w:rPr>
              <w:instrText xml:space="preserve"> </w:instrText>
            </w:r>
            <w:r w:rsidRPr="009A53DD">
              <w:rPr>
                <w:rFonts w:hint="eastAsia"/>
                <w:noProof/>
              </w:rPr>
            </w:r>
            <w:r w:rsidRPr="009A53DD">
              <w:rPr>
                <w:rFonts w:hint="eastAsia"/>
                <w:noProof/>
              </w:rPr>
              <w:fldChar w:fldCharType="separate"/>
            </w:r>
            <w:r w:rsidR="009A53DD">
              <w:rPr>
                <w:noProof/>
              </w:rPr>
              <w:t>31</w:t>
            </w:r>
            <w:r w:rsidRPr="009A53DD">
              <w:rPr>
                <w:rFonts w:hint="eastAsia"/>
                <w:noProof/>
              </w:rPr>
              <w:fldChar w:fldCharType="end"/>
            </w:r>
          </w:hyperlink>
        </w:p>
        <w:p w14:paraId="5CA0EE77" w14:textId="7141B1EA" w:rsidR="000B210E" w:rsidRPr="009A53DD" w:rsidRDefault="000B210E" w:rsidP="009A53DD">
          <w:pPr>
            <w:pStyle w:val="TOC2"/>
            <w:tabs>
              <w:tab w:val="right" w:leader="dot" w:pos="9060"/>
            </w:tabs>
            <w:spacing w:line="240" w:lineRule="auto"/>
            <w:ind w:left="480" w:firstLine="480"/>
            <w:rPr>
              <w:rFonts w:hint="eastAsia"/>
              <w:noProof/>
              <w:kern w:val="2"/>
              <w:szCs w:val="24"/>
              <w:lang w:eastAsia="zh-CN"/>
              <w14:ligatures w14:val="standardContextual"/>
            </w:rPr>
          </w:pPr>
          <w:hyperlink w:anchor="_Toc237798822" w:history="1">
            <w:r w:rsidRPr="009A53DD">
              <w:rPr>
                <w:rStyle w:val="aff"/>
                <w:rFonts w:cs="黑体"/>
                <w:noProof/>
              </w:rPr>
              <w:t xml:space="preserve">3.2 hold_report </w:t>
            </w:r>
            <w:r w:rsidRPr="009A53DD">
              <w:rPr>
                <w:rStyle w:val="aff"/>
                <w:rFonts w:cs="黑体"/>
                <w:noProof/>
              </w:rPr>
              <w:t>保持时间报告</w:t>
            </w:r>
            <w:r w:rsidRPr="009A53DD">
              <w:rPr>
                <w:rFonts w:hint="eastAsia"/>
                <w:noProof/>
              </w:rPr>
              <w:tab/>
            </w:r>
            <w:r w:rsidRPr="009A53DD">
              <w:rPr>
                <w:rFonts w:hint="eastAsia"/>
                <w:noProof/>
              </w:rPr>
              <w:fldChar w:fldCharType="begin"/>
            </w:r>
            <w:r w:rsidRPr="009A53DD">
              <w:rPr>
                <w:rFonts w:hint="eastAsia"/>
                <w:noProof/>
              </w:rPr>
              <w:instrText xml:space="preserve"> </w:instrText>
            </w:r>
            <w:r w:rsidRPr="009A53DD">
              <w:rPr>
                <w:noProof/>
              </w:rPr>
              <w:instrText>PAGEREF _Toc237798822 \h</w:instrText>
            </w:r>
            <w:r w:rsidRPr="009A53DD">
              <w:rPr>
                <w:rFonts w:hint="eastAsia"/>
                <w:noProof/>
              </w:rPr>
              <w:instrText xml:space="preserve"> </w:instrText>
            </w:r>
            <w:r w:rsidRPr="009A53DD">
              <w:rPr>
                <w:rFonts w:hint="eastAsia"/>
                <w:noProof/>
              </w:rPr>
            </w:r>
            <w:r w:rsidRPr="009A53DD">
              <w:rPr>
                <w:rFonts w:hint="eastAsia"/>
                <w:noProof/>
              </w:rPr>
              <w:fldChar w:fldCharType="separate"/>
            </w:r>
            <w:r w:rsidR="009A53DD">
              <w:rPr>
                <w:noProof/>
              </w:rPr>
              <w:t>32</w:t>
            </w:r>
            <w:r w:rsidRPr="009A53DD">
              <w:rPr>
                <w:rFonts w:hint="eastAsia"/>
                <w:noProof/>
              </w:rPr>
              <w:fldChar w:fldCharType="end"/>
            </w:r>
          </w:hyperlink>
        </w:p>
        <w:p w14:paraId="24E93A6D" w14:textId="16F94A79" w:rsidR="000B210E" w:rsidRPr="009A53DD" w:rsidRDefault="000B210E" w:rsidP="009A53DD">
          <w:pPr>
            <w:pStyle w:val="TOC1"/>
            <w:tabs>
              <w:tab w:val="right" w:leader="dot" w:pos="9060"/>
            </w:tabs>
            <w:spacing w:line="240" w:lineRule="auto"/>
            <w:ind w:firstLine="480"/>
            <w:rPr>
              <w:rFonts w:hint="eastAsia"/>
              <w:noProof/>
              <w:kern w:val="2"/>
              <w:szCs w:val="24"/>
              <w:lang w:eastAsia="zh-CN"/>
              <w14:ligatures w14:val="standardContextual"/>
            </w:rPr>
          </w:pPr>
          <w:hyperlink w:anchor="_Toc237798823" w:history="1">
            <w:r w:rsidRPr="009A53DD">
              <w:rPr>
                <w:rStyle w:val="aff"/>
                <w:rFonts w:cs="黑体"/>
                <w:noProof/>
                <w:lang w:eastAsia="zh-CN"/>
              </w:rPr>
              <w:t xml:space="preserve">4 </w:t>
            </w:r>
            <w:r w:rsidRPr="009A53DD">
              <w:rPr>
                <w:rStyle w:val="aff"/>
                <w:rFonts w:cs="黑体"/>
                <w:noProof/>
                <w:lang w:eastAsia="zh-CN"/>
              </w:rPr>
              <w:t>布局布线报告</w:t>
            </w:r>
            <w:r w:rsidRPr="009A53DD">
              <w:rPr>
                <w:rFonts w:hint="eastAsia"/>
                <w:noProof/>
              </w:rPr>
              <w:tab/>
            </w:r>
            <w:r w:rsidRPr="009A53DD">
              <w:rPr>
                <w:rFonts w:hint="eastAsia"/>
                <w:noProof/>
              </w:rPr>
              <w:fldChar w:fldCharType="begin"/>
            </w:r>
            <w:r w:rsidRPr="009A53DD">
              <w:rPr>
                <w:rFonts w:hint="eastAsia"/>
                <w:noProof/>
              </w:rPr>
              <w:instrText xml:space="preserve"> </w:instrText>
            </w:r>
            <w:r w:rsidRPr="009A53DD">
              <w:rPr>
                <w:noProof/>
              </w:rPr>
              <w:instrText>PAGEREF _Toc237798823 \h</w:instrText>
            </w:r>
            <w:r w:rsidRPr="009A53DD">
              <w:rPr>
                <w:rFonts w:hint="eastAsia"/>
                <w:noProof/>
              </w:rPr>
              <w:instrText xml:space="preserve"> </w:instrText>
            </w:r>
            <w:r w:rsidRPr="009A53DD">
              <w:rPr>
                <w:rFonts w:hint="eastAsia"/>
                <w:noProof/>
              </w:rPr>
            </w:r>
            <w:r w:rsidRPr="009A53DD">
              <w:rPr>
                <w:rFonts w:hint="eastAsia"/>
                <w:noProof/>
              </w:rPr>
              <w:fldChar w:fldCharType="separate"/>
            </w:r>
            <w:r w:rsidR="009A53DD">
              <w:rPr>
                <w:noProof/>
              </w:rPr>
              <w:t>33</w:t>
            </w:r>
            <w:r w:rsidRPr="009A53DD">
              <w:rPr>
                <w:rFonts w:hint="eastAsia"/>
                <w:noProof/>
              </w:rPr>
              <w:fldChar w:fldCharType="end"/>
            </w:r>
          </w:hyperlink>
        </w:p>
        <w:p w14:paraId="2273305B" w14:textId="5329AA6D" w:rsidR="000B210E" w:rsidRPr="009A53DD" w:rsidRDefault="000B210E" w:rsidP="009A53DD">
          <w:pPr>
            <w:pStyle w:val="TOC1"/>
            <w:tabs>
              <w:tab w:val="right" w:leader="dot" w:pos="9060"/>
            </w:tabs>
            <w:spacing w:line="240" w:lineRule="auto"/>
            <w:ind w:firstLine="480"/>
            <w:rPr>
              <w:rFonts w:hint="eastAsia"/>
              <w:noProof/>
              <w:kern w:val="2"/>
              <w:szCs w:val="24"/>
              <w:lang w:eastAsia="zh-CN"/>
              <w14:ligatures w14:val="standardContextual"/>
            </w:rPr>
          </w:pPr>
          <w:hyperlink w:anchor="_Toc237798824" w:history="1">
            <w:r w:rsidRPr="009A53DD">
              <w:rPr>
                <w:rStyle w:val="aff"/>
                <w:rFonts w:cs="黑体"/>
                <w:noProof/>
              </w:rPr>
              <w:t xml:space="preserve">5 </w:t>
            </w:r>
            <w:r w:rsidRPr="009A53DD">
              <w:rPr>
                <w:rStyle w:val="aff"/>
                <w:rFonts w:cs="黑体"/>
                <w:noProof/>
              </w:rPr>
              <w:t>物理验证报告</w:t>
            </w:r>
            <w:r w:rsidRPr="009A53DD">
              <w:rPr>
                <w:rFonts w:hint="eastAsia"/>
                <w:noProof/>
              </w:rPr>
              <w:tab/>
            </w:r>
            <w:r w:rsidRPr="009A53DD">
              <w:rPr>
                <w:rFonts w:hint="eastAsia"/>
                <w:noProof/>
              </w:rPr>
              <w:fldChar w:fldCharType="begin"/>
            </w:r>
            <w:r w:rsidRPr="009A53DD">
              <w:rPr>
                <w:rFonts w:hint="eastAsia"/>
                <w:noProof/>
              </w:rPr>
              <w:instrText xml:space="preserve"> </w:instrText>
            </w:r>
            <w:r w:rsidRPr="009A53DD">
              <w:rPr>
                <w:noProof/>
              </w:rPr>
              <w:instrText>PAGEREF _Toc237798824 \h</w:instrText>
            </w:r>
            <w:r w:rsidRPr="009A53DD">
              <w:rPr>
                <w:rFonts w:hint="eastAsia"/>
                <w:noProof/>
              </w:rPr>
              <w:instrText xml:space="preserve"> </w:instrText>
            </w:r>
            <w:r w:rsidRPr="009A53DD">
              <w:rPr>
                <w:rFonts w:hint="eastAsia"/>
                <w:noProof/>
              </w:rPr>
            </w:r>
            <w:r w:rsidRPr="009A53DD">
              <w:rPr>
                <w:rFonts w:hint="eastAsia"/>
                <w:noProof/>
              </w:rPr>
              <w:fldChar w:fldCharType="separate"/>
            </w:r>
            <w:r w:rsidR="009A53DD">
              <w:rPr>
                <w:noProof/>
              </w:rPr>
              <w:t>35</w:t>
            </w:r>
            <w:r w:rsidRPr="009A53DD">
              <w:rPr>
                <w:rFonts w:hint="eastAsia"/>
                <w:noProof/>
              </w:rPr>
              <w:fldChar w:fldCharType="end"/>
            </w:r>
          </w:hyperlink>
        </w:p>
        <w:p w14:paraId="66113AE9" w14:textId="3812D4D9" w:rsidR="00915084" w:rsidRPr="009A53DD" w:rsidRDefault="000B210E">
          <w:pPr>
            <w:ind w:firstLine="482"/>
            <w:rPr>
              <w:b/>
              <w:color w:val="000000"/>
            </w:rPr>
          </w:pPr>
          <w:r w:rsidRPr="009A53DD">
            <w:rPr>
              <w:rFonts w:cstheme="majorBidi"/>
              <w:b/>
              <w:bCs/>
              <w:color w:val="000000"/>
              <w:szCs w:val="28"/>
            </w:rPr>
            <w:fldChar w:fldCharType="end"/>
          </w:r>
        </w:p>
      </w:sdtContent>
    </w:sdt>
    <w:p w14:paraId="3E0DDC2E" w14:textId="77777777" w:rsidR="00915084" w:rsidRDefault="00000000">
      <w:pPr>
        <w:spacing w:after="160" w:line="278" w:lineRule="auto"/>
        <w:ind w:firstLineChars="0" w:firstLine="0"/>
        <w:rPr>
          <w:rFonts w:ascii="黑体" w:eastAsia="黑体" w:hAnsi="黑体" w:cs="黑体" w:hint="eastAsia"/>
          <w:b/>
          <w:bCs/>
          <w:color w:val="000000" w:themeColor="text1"/>
          <w:sz w:val="30"/>
          <w:szCs w:val="28"/>
          <w:lang w:eastAsia="zh-CN"/>
        </w:rPr>
      </w:pPr>
      <w:r>
        <w:rPr>
          <w:rFonts w:ascii="黑体" w:eastAsia="黑体" w:hAnsi="黑体" w:cs="黑体" w:hint="eastAsia"/>
          <w:lang w:eastAsia="zh-CN"/>
        </w:rPr>
        <w:br w:type="page"/>
      </w:r>
    </w:p>
    <w:p w14:paraId="34C49AE4" w14:textId="77777777" w:rsidR="00915084" w:rsidRDefault="00000000">
      <w:pPr>
        <w:pStyle w:val="1"/>
        <w:ind w:firstLine="602"/>
        <w:rPr>
          <w:lang w:eastAsia="zh-CN"/>
        </w:rPr>
      </w:pPr>
      <w:bookmarkStart w:id="131" w:name="_Toc237798609"/>
      <w:bookmarkStart w:id="132" w:name="_Toc237798663"/>
      <w:bookmarkStart w:id="133" w:name="_Toc237798717"/>
      <w:bookmarkStart w:id="134" w:name="_Toc237798814"/>
      <w:r>
        <w:rPr>
          <w:rFonts w:ascii="黑体" w:eastAsia="黑体" w:hAnsi="黑体" w:cs="黑体" w:hint="eastAsia"/>
          <w:lang w:eastAsia="zh-CN"/>
        </w:rPr>
        <w:t>1 逻辑综合报告</w:t>
      </w:r>
      <w:bookmarkEnd w:id="131"/>
      <w:bookmarkEnd w:id="132"/>
      <w:bookmarkEnd w:id="133"/>
      <w:bookmarkEnd w:id="134"/>
    </w:p>
    <w:p w14:paraId="7576EFEC" w14:textId="77777777" w:rsidR="00915084" w:rsidRDefault="00000000">
      <w:pPr>
        <w:pStyle w:val="21"/>
        <w:ind w:firstLine="562"/>
        <w:rPr>
          <w:lang w:eastAsia="zh-CN"/>
        </w:rPr>
      </w:pPr>
      <w:bookmarkStart w:id="135" w:name="_Toc237798610"/>
      <w:bookmarkStart w:id="136" w:name="_Toc237798664"/>
      <w:bookmarkStart w:id="137" w:name="_Toc237798718"/>
      <w:bookmarkStart w:id="138" w:name="_Toc237798815"/>
      <w:r>
        <w:rPr>
          <w:lang w:eastAsia="zh-CN"/>
        </w:rPr>
        <w:t xml:space="preserve">1.1 Design Compiler </w:t>
      </w:r>
      <w:proofErr w:type="spellStart"/>
      <w:r>
        <w:rPr>
          <w:lang w:eastAsia="zh-CN"/>
        </w:rPr>
        <w:t>tcl</w:t>
      </w:r>
      <w:proofErr w:type="spellEnd"/>
      <w:r>
        <w:rPr>
          <w:lang w:eastAsia="zh-CN"/>
        </w:rPr>
        <w:t xml:space="preserve"> </w:t>
      </w:r>
      <w:r>
        <w:rPr>
          <w:lang w:eastAsia="zh-CN"/>
        </w:rPr>
        <w:t>脚本</w:t>
      </w:r>
      <w:bookmarkEnd w:id="135"/>
      <w:bookmarkEnd w:id="136"/>
      <w:bookmarkEnd w:id="137"/>
      <w:bookmarkEnd w:id="138"/>
    </w:p>
    <w:p w14:paraId="6EDF1B6E" w14:textId="77777777" w:rsidR="00915084" w:rsidRDefault="00000000">
      <w:pPr>
        <w:ind w:firstLine="480"/>
        <w:rPr>
          <w:lang w:eastAsia="zh-CN"/>
        </w:rPr>
      </w:pPr>
      <w:r>
        <w:rPr>
          <w:color w:val="000000"/>
          <w:lang w:eastAsia="zh-CN"/>
        </w:rPr>
        <w:t>逻辑综合阶段使用</w:t>
      </w:r>
      <w:r>
        <w:rPr>
          <w:color w:val="000000"/>
          <w:lang w:eastAsia="zh-CN"/>
        </w:rPr>
        <w:t xml:space="preserve"> Design Compiler </w:t>
      </w:r>
      <w:r>
        <w:rPr>
          <w:color w:val="000000"/>
          <w:lang w:eastAsia="zh-CN"/>
        </w:rPr>
        <w:t>完成</w:t>
      </w:r>
      <w:r>
        <w:rPr>
          <w:color w:val="000000"/>
          <w:lang w:eastAsia="zh-CN"/>
        </w:rPr>
        <w:t xml:space="preserve"> RTL </w:t>
      </w:r>
      <w:r>
        <w:rPr>
          <w:color w:val="000000"/>
          <w:lang w:eastAsia="zh-CN"/>
        </w:rPr>
        <w:t>到门级网表的转换。综合流程由</w:t>
      </w:r>
      <w:r>
        <w:rPr>
          <w:color w:val="000000"/>
          <w:lang w:eastAsia="zh-CN"/>
        </w:rPr>
        <w:t xml:space="preserve"> </w:t>
      </w:r>
      <w:proofErr w:type="spellStart"/>
      <w:r>
        <w:rPr>
          <w:color w:val="000000"/>
          <w:lang w:eastAsia="zh-CN"/>
        </w:rPr>
        <w:t>syn.tcl</w:t>
      </w:r>
      <w:proofErr w:type="spellEnd"/>
      <w:r>
        <w:rPr>
          <w:color w:val="000000"/>
          <w:lang w:eastAsia="zh-CN"/>
        </w:rPr>
        <w:t xml:space="preserve"> </w:t>
      </w:r>
      <w:r>
        <w:rPr>
          <w:color w:val="000000"/>
          <w:lang w:eastAsia="zh-CN"/>
        </w:rPr>
        <w:t>驱动，脚本完成工艺库读取、</w:t>
      </w:r>
      <w:r>
        <w:rPr>
          <w:color w:val="000000"/>
          <w:lang w:eastAsia="zh-CN"/>
        </w:rPr>
        <w:t xml:space="preserve">RTL </w:t>
      </w:r>
      <w:r>
        <w:rPr>
          <w:color w:val="000000"/>
          <w:lang w:eastAsia="zh-CN"/>
        </w:rPr>
        <w:t>文件列表读入、顶层设计展开、约束加载、综合优化和结果导出。正文不放置完整脚本截图，仅说明该脚本在流程中的作用。</w:t>
      </w:r>
    </w:p>
    <w:p w14:paraId="002C3DFB" w14:textId="77777777" w:rsidR="00915084" w:rsidRDefault="00000000">
      <w:pPr>
        <w:ind w:firstLine="480"/>
        <w:rPr>
          <w:lang w:eastAsia="zh-CN"/>
        </w:rPr>
      </w:pPr>
      <w:r>
        <w:rPr>
          <w:lang w:eastAsia="zh-CN"/>
        </w:rPr>
        <w:t>综合阶段位于整个后端流程的起点，其作用不是简单生成一个网表文件，而是将前端</w:t>
      </w:r>
      <w:r>
        <w:rPr>
          <w:lang w:eastAsia="zh-CN"/>
        </w:rPr>
        <w:t xml:space="preserve"> RTL </w:t>
      </w:r>
      <w:r>
        <w:rPr>
          <w:lang w:eastAsia="zh-CN"/>
        </w:rPr>
        <w:t>描述映射到目标工艺库中的标准单元，同时在时序约束的指导下进行逻辑优化。综合后的结果会被后续形式验证、静态时序分析和物理实现共同使用，因此该阶段输出文件的完整性直接影响后续流程能否继续执行。</w:t>
      </w:r>
    </w:p>
    <w:p w14:paraId="3C5272C4" w14:textId="77777777" w:rsidR="00915084" w:rsidRDefault="00000000">
      <w:pPr>
        <w:ind w:firstLine="480"/>
        <w:rPr>
          <w:lang w:eastAsia="zh-CN"/>
        </w:rPr>
      </w:pPr>
      <w:r>
        <w:rPr>
          <w:lang w:eastAsia="zh-CN"/>
        </w:rPr>
        <w:t>在本设计中，综合输入主要包括</w:t>
      </w:r>
      <w:r>
        <w:rPr>
          <w:lang w:eastAsia="zh-CN"/>
        </w:rPr>
        <w:t xml:space="preserve"> RTL </w:t>
      </w:r>
      <w:r>
        <w:rPr>
          <w:lang w:eastAsia="zh-CN"/>
        </w:rPr>
        <w:t>文件列表、目标工艺库、链接库和时序约束。</w:t>
      </w:r>
      <w:r>
        <w:rPr>
          <w:lang w:eastAsia="zh-CN"/>
        </w:rPr>
        <w:t xml:space="preserve">RTL </w:t>
      </w:r>
      <w:r>
        <w:rPr>
          <w:lang w:eastAsia="zh-CN"/>
        </w:rPr>
        <w:t>文件列表决定参与综合的设计模块范围，工艺库决定</w:t>
      </w:r>
      <w:r>
        <w:rPr>
          <w:lang w:eastAsia="zh-CN"/>
        </w:rPr>
        <w:t xml:space="preserve"> RTL </w:t>
      </w:r>
      <w:r>
        <w:rPr>
          <w:lang w:eastAsia="zh-CN"/>
        </w:rPr>
        <w:t>逻辑最终映射到哪些标准单元，时序约束则描述时钟、输入输出延迟和路径限制等设计目标。综合工具在这些输入的基础上完成层次展开、链接、优化和写出结果。</w:t>
      </w:r>
    </w:p>
    <w:p w14:paraId="4209A5F7" w14:textId="77777777" w:rsidR="00915084" w:rsidRDefault="00000000">
      <w:pPr>
        <w:ind w:firstLine="480"/>
        <w:rPr>
          <w:lang w:eastAsia="zh-CN"/>
        </w:rPr>
      </w:pPr>
      <w:r>
        <w:rPr>
          <w:lang w:eastAsia="zh-CN"/>
        </w:rPr>
        <w:t>由于完整脚本代码不再放入正文，本节只保留综合流程的技术说明。脚本本身可作为附加材料放在工程压缩包中，正式报告正文重点展示综合阶段产生了哪些结果，以及这些结果在后续流程中的作用。</w:t>
      </w:r>
    </w:p>
    <w:p w14:paraId="0730D804" w14:textId="77777777" w:rsidR="00915084" w:rsidRDefault="00000000">
      <w:pPr>
        <w:ind w:firstLine="480"/>
        <w:rPr>
          <w:lang w:eastAsia="zh-CN"/>
        </w:rPr>
      </w:pPr>
      <w:r>
        <w:rPr>
          <w:color w:val="000000"/>
          <w:lang w:eastAsia="zh-CN"/>
        </w:rPr>
        <w:t>综合脚本最终写出</w:t>
      </w:r>
      <w:r>
        <w:rPr>
          <w:color w:val="000000"/>
          <w:lang w:eastAsia="zh-CN"/>
        </w:rPr>
        <w:t xml:space="preserve"> DDC </w:t>
      </w:r>
      <w:r>
        <w:rPr>
          <w:color w:val="000000"/>
          <w:lang w:eastAsia="zh-CN"/>
        </w:rPr>
        <w:t>数据库、</w:t>
      </w:r>
      <w:r>
        <w:rPr>
          <w:color w:val="000000"/>
          <w:lang w:eastAsia="zh-CN"/>
        </w:rPr>
        <w:t xml:space="preserve">Verilog </w:t>
      </w:r>
      <w:r>
        <w:rPr>
          <w:color w:val="000000"/>
          <w:lang w:eastAsia="zh-CN"/>
        </w:rPr>
        <w:t>门级网表和</w:t>
      </w:r>
      <w:r>
        <w:rPr>
          <w:color w:val="000000"/>
          <w:lang w:eastAsia="zh-CN"/>
        </w:rPr>
        <w:t xml:space="preserve"> SDC </w:t>
      </w:r>
      <w:r>
        <w:rPr>
          <w:color w:val="000000"/>
          <w:lang w:eastAsia="zh-CN"/>
        </w:rPr>
        <w:t>约束文件，并生成</w:t>
      </w:r>
      <w:r>
        <w:rPr>
          <w:color w:val="000000"/>
          <w:lang w:eastAsia="zh-CN"/>
        </w:rPr>
        <w:t xml:space="preserve"> </w:t>
      </w:r>
      <w:proofErr w:type="spellStart"/>
      <w:r>
        <w:rPr>
          <w:color w:val="000000"/>
          <w:lang w:eastAsia="zh-CN"/>
        </w:rPr>
        <w:t>QoR</w:t>
      </w:r>
      <w:proofErr w:type="spellEnd"/>
      <w:r>
        <w:rPr>
          <w:color w:val="000000"/>
          <w:lang w:eastAsia="zh-CN"/>
        </w:rPr>
        <w:t>、时序、面积和约束报告。综合是否成功以输出文件和后续验证结果为主要依据。</w:t>
      </w:r>
    </w:p>
    <w:p w14:paraId="77DBB86A" w14:textId="77777777" w:rsidR="00915084" w:rsidRDefault="00000000">
      <w:pPr>
        <w:ind w:firstLine="480"/>
        <w:rPr>
          <w:lang w:eastAsia="zh-CN"/>
        </w:rPr>
      </w:pPr>
      <w:r>
        <w:rPr>
          <w:lang w:eastAsia="zh-CN"/>
        </w:rPr>
        <w:t xml:space="preserve">DDC </w:t>
      </w:r>
      <w:r>
        <w:rPr>
          <w:lang w:eastAsia="zh-CN"/>
        </w:rPr>
        <w:t>数据库保存了综合后设计的内部表示，适合在</w:t>
      </w:r>
      <w:r>
        <w:rPr>
          <w:lang w:eastAsia="zh-CN"/>
        </w:rPr>
        <w:t xml:space="preserve"> Synopsys </w:t>
      </w:r>
      <w:r>
        <w:rPr>
          <w:lang w:eastAsia="zh-CN"/>
        </w:rPr>
        <w:t>工具链中继续读取和分析；门级</w:t>
      </w:r>
      <w:r>
        <w:rPr>
          <w:lang w:eastAsia="zh-CN"/>
        </w:rPr>
        <w:t xml:space="preserve"> Verilog </w:t>
      </w:r>
      <w:r>
        <w:rPr>
          <w:lang w:eastAsia="zh-CN"/>
        </w:rPr>
        <w:t>网表描述了由标准单元组成的逻辑连接关系，是形式验证和物理实现的重要输入；</w:t>
      </w:r>
      <w:r>
        <w:rPr>
          <w:lang w:eastAsia="zh-CN"/>
        </w:rPr>
        <w:t xml:space="preserve">SDC </w:t>
      </w:r>
      <w:r>
        <w:rPr>
          <w:lang w:eastAsia="zh-CN"/>
        </w:rPr>
        <w:t>约束文件记录时钟和路径约束，是静态时序分析和布局布线阶段进行时序收敛的基础。三类文件同时生成，说明综合阶段不仅完成了逻辑映射，也为后续验证和实现提供了必要接口。</w:t>
      </w:r>
      <w:r>
        <w:rPr>
          <w:rFonts w:hint="eastAsia"/>
          <w:noProof/>
        </w:rPr>
        <w:drawing>
          <wp:inline distT="0" distB="0" distL="0" distR="0" wp14:anchorId="184E678C" wp14:editId="12E72926">
            <wp:extent cx="5759450" cy="2780030"/>
            <wp:effectExtent l="0" t="0" r="0" b="1270"/>
            <wp:docPr id="1336532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32059" name="图片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759450" cy="2780030"/>
                    </a:xfrm>
                    <a:prstGeom prst="rect">
                      <a:avLst/>
                    </a:prstGeom>
                    <a:noFill/>
                    <a:ln>
                      <a:noFill/>
                    </a:ln>
                  </pic:spPr>
                </pic:pic>
              </a:graphicData>
            </a:graphic>
          </wp:inline>
        </w:drawing>
      </w:r>
    </w:p>
    <w:p w14:paraId="433EA5BB" w14:textId="77777777" w:rsidR="00915084" w:rsidRDefault="00000000">
      <w:pPr>
        <w:ind w:firstLine="420"/>
        <w:jc w:val="center"/>
        <w:rPr>
          <w:color w:val="000000"/>
          <w:sz w:val="21"/>
          <w:lang w:eastAsia="zh-CN"/>
        </w:rPr>
      </w:pPr>
      <w:r>
        <w:rPr>
          <w:color w:val="000000"/>
          <w:sz w:val="21"/>
          <w:lang w:eastAsia="zh-CN"/>
        </w:rPr>
        <w:t>图</w:t>
      </w:r>
      <w:r>
        <w:rPr>
          <w:color w:val="000000"/>
          <w:sz w:val="21"/>
          <w:lang w:eastAsia="zh-CN"/>
        </w:rPr>
        <w:t xml:space="preserve"> 1-</w:t>
      </w:r>
      <w:r>
        <w:rPr>
          <w:rFonts w:hint="eastAsia"/>
          <w:color w:val="000000"/>
          <w:sz w:val="21"/>
          <w:lang w:eastAsia="zh-CN"/>
        </w:rPr>
        <w:t>1</w:t>
      </w:r>
      <w:r>
        <w:rPr>
          <w:color w:val="000000"/>
          <w:sz w:val="21"/>
          <w:lang w:eastAsia="zh-CN"/>
        </w:rPr>
        <w:t xml:space="preserve">syn.tcl </w:t>
      </w:r>
      <w:r>
        <w:rPr>
          <w:color w:val="000000"/>
          <w:sz w:val="21"/>
          <w:lang w:eastAsia="zh-CN"/>
        </w:rPr>
        <w:t>修改内容</w:t>
      </w:r>
    </w:p>
    <w:p w14:paraId="5568CE13" w14:textId="77777777" w:rsidR="00915084" w:rsidRDefault="00000000">
      <w:pPr>
        <w:pStyle w:val="21"/>
        <w:ind w:firstLine="562"/>
        <w:rPr>
          <w:lang w:eastAsia="zh-CN"/>
        </w:rPr>
      </w:pPr>
      <w:bookmarkStart w:id="139" w:name="_Toc237798611"/>
      <w:bookmarkStart w:id="140" w:name="_Toc237798665"/>
      <w:bookmarkStart w:id="141" w:name="_Toc237798719"/>
      <w:bookmarkStart w:id="142" w:name="_Toc237798816"/>
      <w:r>
        <w:rPr>
          <w:lang w:eastAsia="zh-CN"/>
        </w:rPr>
        <w:t xml:space="preserve">1.2 </w:t>
      </w:r>
      <w:r>
        <w:rPr>
          <w:lang w:eastAsia="zh-CN"/>
        </w:rPr>
        <w:t>导出成果</w:t>
      </w:r>
      <w:bookmarkEnd w:id="139"/>
      <w:bookmarkEnd w:id="140"/>
      <w:bookmarkEnd w:id="141"/>
      <w:bookmarkEnd w:id="142"/>
    </w:p>
    <w:p w14:paraId="30B69242" w14:textId="77777777" w:rsidR="00915084" w:rsidRDefault="00000000">
      <w:pPr>
        <w:ind w:firstLine="480"/>
        <w:rPr>
          <w:lang w:eastAsia="zh-CN"/>
        </w:rPr>
      </w:pPr>
      <w:r>
        <w:rPr>
          <w:noProof/>
        </w:rPr>
        <w:drawing>
          <wp:inline distT="0" distB="0" distL="114300" distR="114300" wp14:anchorId="49224EA0" wp14:editId="442F3654">
            <wp:extent cx="5759450" cy="36004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2"/>
                    <a:stretch>
                      <a:fillRect/>
                    </a:stretch>
                  </pic:blipFill>
                  <pic:spPr>
                    <a:xfrm>
                      <a:off x="0" y="0"/>
                      <a:ext cx="5760000" cy="3600954"/>
                    </a:xfrm>
                    <a:prstGeom prst="rect">
                      <a:avLst/>
                    </a:prstGeom>
                    <a:noFill/>
                    <a:ln>
                      <a:noFill/>
                    </a:ln>
                  </pic:spPr>
                </pic:pic>
              </a:graphicData>
            </a:graphic>
          </wp:inline>
        </w:drawing>
      </w:r>
    </w:p>
    <w:p w14:paraId="6715C245" w14:textId="77777777" w:rsidR="00915084" w:rsidRDefault="00000000">
      <w:pPr>
        <w:spacing w:before="60" w:after="120" w:line="240" w:lineRule="auto"/>
        <w:ind w:firstLine="420"/>
        <w:jc w:val="center"/>
      </w:pPr>
      <w:r>
        <w:rPr>
          <w:color w:val="000000"/>
          <w:sz w:val="21"/>
        </w:rPr>
        <w:t>图</w:t>
      </w:r>
      <w:r>
        <w:rPr>
          <w:color w:val="000000"/>
          <w:sz w:val="21"/>
        </w:rPr>
        <w:t xml:space="preserve"> 1-</w:t>
      </w:r>
      <w:r>
        <w:rPr>
          <w:rFonts w:hint="eastAsia"/>
          <w:color w:val="000000"/>
          <w:sz w:val="21"/>
          <w:lang w:eastAsia="zh-CN"/>
        </w:rPr>
        <w:t>2</w:t>
      </w:r>
      <w:r>
        <w:rPr>
          <w:color w:val="000000"/>
          <w:sz w:val="21"/>
        </w:rPr>
        <w:t xml:space="preserve"> </w:t>
      </w:r>
      <w:proofErr w:type="spellStart"/>
      <w:r>
        <w:rPr>
          <w:color w:val="000000"/>
          <w:sz w:val="21"/>
        </w:rPr>
        <w:t>综合输出目录中的</w:t>
      </w:r>
      <w:proofErr w:type="spellEnd"/>
      <w:r>
        <w:rPr>
          <w:color w:val="000000"/>
          <w:sz w:val="21"/>
        </w:rPr>
        <w:t xml:space="preserve"> </w:t>
      </w:r>
      <w:proofErr w:type="spellStart"/>
      <w:r>
        <w:rPr>
          <w:color w:val="000000"/>
          <w:sz w:val="21"/>
        </w:rPr>
        <w:t>mycpu_top.ddc</w:t>
      </w:r>
      <w:r>
        <w:rPr>
          <w:color w:val="000000"/>
          <w:sz w:val="21"/>
        </w:rPr>
        <w:t>、</w:t>
      </w:r>
      <w:r>
        <w:rPr>
          <w:color w:val="000000"/>
          <w:sz w:val="21"/>
        </w:rPr>
        <w:t>mycpu_top.sdc</w:t>
      </w:r>
      <w:proofErr w:type="spellEnd"/>
      <w:r>
        <w:rPr>
          <w:color w:val="000000"/>
          <w:sz w:val="21"/>
        </w:rPr>
        <w:t xml:space="preserve"> </w:t>
      </w:r>
      <w:r>
        <w:rPr>
          <w:color w:val="000000"/>
          <w:sz w:val="21"/>
        </w:rPr>
        <w:t>和</w:t>
      </w:r>
      <w:r>
        <w:rPr>
          <w:color w:val="000000"/>
          <w:sz w:val="21"/>
        </w:rPr>
        <w:t xml:space="preserve"> </w:t>
      </w:r>
      <w:proofErr w:type="spellStart"/>
      <w:r>
        <w:rPr>
          <w:color w:val="000000"/>
          <w:sz w:val="21"/>
        </w:rPr>
        <w:t>mycpu_</w:t>
      </w:r>
      <w:proofErr w:type="gramStart"/>
      <w:r>
        <w:rPr>
          <w:color w:val="000000"/>
          <w:sz w:val="21"/>
        </w:rPr>
        <w:t>top.v</w:t>
      </w:r>
      <w:proofErr w:type="spellEnd"/>
      <w:proofErr w:type="gramEnd"/>
    </w:p>
    <w:p w14:paraId="48CAB82B" w14:textId="77777777" w:rsidR="00915084" w:rsidRDefault="00000000">
      <w:pPr>
        <w:ind w:firstLine="480"/>
        <w:rPr>
          <w:lang w:eastAsia="zh-CN"/>
        </w:rPr>
      </w:pPr>
      <w:r>
        <w:rPr>
          <w:color w:val="000000"/>
        </w:rPr>
        <w:t>图</w:t>
      </w:r>
      <w:r>
        <w:rPr>
          <w:color w:val="000000"/>
        </w:rPr>
        <w:t xml:space="preserve"> 1-</w:t>
      </w:r>
      <w:r>
        <w:rPr>
          <w:rFonts w:hint="eastAsia"/>
          <w:color w:val="000000"/>
          <w:lang w:eastAsia="zh-CN"/>
        </w:rPr>
        <w:t>2</w:t>
      </w:r>
      <w:r>
        <w:rPr>
          <w:color w:val="000000"/>
        </w:rPr>
        <w:t xml:space="preserve"> </w:t>
      </w:r>
      <w:proofErr w:type="spellStart"/>
      <w:r>
        <w:rPr>
          <w:color w:val="000000"/>
        </w:rPr>
        <w:t>显示</w:t>
      </w:r>
      <w:proofErr w:type="spellEnd"/>
      <w:r>
        <w:rPr>
          <w:color w:val="000000"/>
        </w:rPr>
        <w:t xml:space="preserve"> output </w:t>
      </w:r>
      <w:proofErr w:type="spellStart"/>
      <w:r>
        <w:rPr>
          <w:color w:val="000000"/>
        </w:rPr>
        <w:t>目录下生成了</w:t>
      </w:r>
      <w:proofErr w:type="spellEnd"/>
      <w:r>
        <w:rPr>
          <w:color w:val="000000"/>
        </w:rPr>
        <w:t xml:space="preserve"> </w:t>
      </w:r>
      <w:proofErr w:type="spellStart"/>
      <w:r>
        <w:rPr>
          <w:color w:val="000000"/>
        </w:rPr>
        <w:t>mycpu_top.ddc</w:t>
      </w:r>
      <w:r>
        <w:rPr>
          <w:color w:val="000000"/>
        </w:rPr>
        <w:t>、</w:t>
      </w:r>
      <w:r>
        <w:rPr>
          <w:color w:val="000000"/>
        </w:rPr>
        <w:t>mycpu_top.sdc</w:t>
      </w:r>
      <w:proofErr w:type="spellEnd"/>
      <w:r>
        <w:rPr>
          <w:color w:val="000000"/>
        </w:rPr>
        <w:t xml:space="preserve"> </w:t>
      </w:r>
      <w:r>
        <w:rPr>
          <w:color w:val="000000"/>
        </w:rPr>
        <w:t>和</w:t>
      </w:r>
      <w:r>
        <w:rPr>
          <w:color w:val="000000"/>
        </w:rPr>
        <w:t xml:space="preserve"> </w:t>
      </w:r>
      <w:proofErr w:type="spellStart"/>
      <w:r>
        <w:rPr>
          <w:color w:val="000000"/>
        </w:rPr>
        <w:t>mycpu_</w:t>
      </w:r>
      <w:proofErr w:type="gramStart"/>
      <w:r>
        <w:rPr>
          <w:color w:val="000000"/>
        </w:rPr>
        <w:t>top.v</w:t>
      </w:r>
      <w:proofErr w:type="gramEnd"/>
      <w:r>
        <w:rPr>
          <w:color w:val="000000"/>
        </w:rPr>
        <w:t>，文件时间均为</w:t>
      </w:r>
      <w:proofErr w:type="spellEnd"/>
      <w:r>
        <w:rPr>
          <w:color w:val="000000"/>
        </w:rPr>
        <w:t xml:space="preserve"> Jul 15 13:22</w:t>
      </w:r>
      <w:r>
        <w:rPr>
          <w:color w:val="000000"/>
        </w:rPr>
        <w:t>。</w:t>
      </w:r>
      <w:r>
        <w:rPr>
          <w:color w:val="000000"/>
          <w:lang w:eastAsia="zh-CN"/>
        </w:rPr>
        <w:t>其中</w:t>
      </w:r>
      <w:r>
        <w:rPr>
          <w:color w:val="000000"/>
          <w:lang w:eastAsia="zh-CN"/>
        </w:rPr>
        <w:t xml:space="preserve"> DDC </w:t>
      </w:r>
      <w:r>
        <w:rPr>
          <w:color w:val="000000"/>
          <w:lang w:eastAsia="zh-CN"/>
        </w:rPr>
        <w:t>文件大小为</w:t>
      </w:r>
      <w:r>
        <w:rPr>
          <w:color w:val="000000"/>
          <w:lang w:eastAsia="zh-CN"/>
        </w:rPr>
        <w:t xml:space="preserve"> 360448 </w:t>
      </w:r>
      <w:r>
        <w:rPr>
          <w:color w:val="000000"/>
          <w:lang w:eastAsia="zh-CN"/>
        </w:rPr>
        <w:t>字节，</w:t>
      </w:r>
      <w:r>
        <w:rPr>
          <w:color w:val="000000"/>
          <w:lang w:eastAsia="zh-CN"/>
        </w:rPr>
        <w:t xml:space="preserve">SDC </w:t>
      </w:r>
      <w:r>
        <w:rPr>
          <w:color w:val="000000"/>
          <w:lang w:eastAsia="zh-CN"/>
        </w:rPr>
        <w:t>文件大小为</w:t>
      </w:r>
      <w:r>
        <w:rPr>
          <w:color w:val="000000"/>
          <w:lang w:eastAsia="zh-CN"/>
        </w:rPr>
        <w:t xml:space="preserve"> 38853 </w:t>
      </w:r>
      <w:r>
        <w:rPr>
          <w:color w:val="000000"/>
          <w:lang w:eastAsia="zh-CN"/>
        </w:rPr>
        <w:t>字节，</w:t>
      </w:r>
      <w:r>
        <w:rPr>
          <w:color w:val="000000"/>
          <w:lang w:eastAsia="zh-CN"/>
        </w:rPr>
        <w:t xml:space="preserve">Verilog </w:t>
      </w:r>
      <w:r>
        <w:rPr>
          <w:color w:val="000000"/>
          <w:lang w:eastAsia="zh-CN"/>
        </w:rPr>
        <w:t>网表文件大小为</w:t>
      </w:r>
      <w:r>
        <w:rPr>
          <w:color w:val="000000"/>
          <w:lang w:eastAsia="zh-CN"/>
        </w:rPr>
        <w:t xml:space="preserve"> 397199 </w:t>
      </w:r>
      <w:r>
        <w:rPr>
          <w:color w:val="000000"/>
          <w:lang w:eastAsia="zh-CN"/>
        </w:rPr>
        <w:t>字节。该结果说明综合阶段已经导出了数据库文件、约束文件和门级网表文件。</w:t>
      </w:r>
    </w:p>
    <w:p w14:paraId="24082110" w14:textId="77777777" w:rsidR="00915084" w:rsidRDefault="00000000">
      <w:pPr>
        <w:ind w:firstLine="480"/>
        <w:rPr>
          <w:lang w:eastAsia="zh-CN"/>
        </w:rPr>
      </w:pPr>
      <w:r>
        <w:rPr>
          <w:lang w:eastAsia="zh-CN"/>
        </w:rPr>
        <w:t>从文件大小看，</w:t>
      </w:r>
      <w:proofErr w:type="spellStart"/>
      <w:r>
        <w:rPr>
          <w:lang w:eastAsia="zh-CN"/>
        </w:rPr>
        <w:t>mycpu_top.v</w:t>
      </w:r>
      <w:proofErr w:type="spellEnd"/>
      <w:r>
        <w:rPr>
          <w:lang w:eastAsia="zh-CN"/>
        </w:rPr>
        <w:t xml:space="preserve"> </w:t>
      </w:r>
      <w:r>
        <w:rPr>
          <w:lang w:eastAsia="zh-CN"/>
        </w:rPr>
        <w:t>明显大于</w:t>
      </w:r>
      <w:r>
        <w:rPr>
          <w:lang w:eastAsia="zh-CN"/>
        </w:rPr>
        <w:t xml:space="preserve"> </w:t>
      </w:r>
      <w:proofErr w:type="spellStart"/>
      <w:r>
        <w:rPr>
          <w:lang w:eastAsia="zh-CN"/>
        </w:rPr>
        <w:t>mycpu_top.sdc</w:t>
      </w:r>
      <w:proofErr w:type="spellEnd"/>
      <w:r>
        <w:rPr>
          <w:lang w:eastAsia="zh-CN"/>
        </w:rPr>
        <w:t>，符合综合网表通常包含大量标准单元实例和连接关系的特点；</w:t>
      </w:r>
      <w:proofErr w:type="spellStart"/>
      <w:r>
        <w:rPr>
          <w:lang w:eastAsia="zh-CN"/>
        </w:rPr>
        <w:t>mycpu_top.sdc</w:t>
      </w:r>
      <w:proofErr w:type="spellEnd"/>
      <w:r>
        <w:rPr>
          <w:lang w:eastAsia="zh-CN"/>
        </w:rPr>
        <w:t xml:space="preserve"> </w:t>
      </w:r>
      <w:r>
        <w:rPr>
          <w:lang w:eastAsia="zh-CN"/>
        </w:rPr>
        <w:t>体积较小，主要保存约束语句；</w:t>
      </w:r>
      <w:proofErr w:type="spellStart"/>
      <w:r>
        <w:rPr>
          <w:lang w:eastAsia="zh-CN"/>
        </w:rPr>
        <w:t>mycpu_top.ddc</w:t>
      </w:r>
      <w:proofErr w:type="spellEnd"/>
      <w:r>
        <w:rPr>
          <w:lang w:eastAsia="zh-CN"/>
        </w:rPr>
        <w:t xml:space="preserve"> </w:t>
      </w:r>
      <w:r>
        <w:rPr>
          <w:lang w:eastAsia="zh-CN"/>
        </w:rPr>
        <w:t>作为数据库文件保存了更完整的工具内部信息。该组输出文件构成了后端流程向后推进的基本数据基础。</w:t>
      </w:r>
    </w:p>
    <w:p w14:paraId="66E93BAD" w14:textId="77777777" w:rsidR="00915084" w:rsidRDefault="00000000">
      <w:pPr>
        <w:pStyle w:val="1"/>
        <w:ind w:firstLine="602"/>
        <w:rPr>
          <w:lang w:eastAsia="zh-CN"/>
        </w:rPr>
      </w:pPr>
      <w:bookmarkStart w:id="143" w:name="_Toc237798612"/>
      <w:bookmarkStart w:id="144" w:name="_Toc237798666"/>
      <w:bookmarkStart w:id="145" w:name="_Toc237798720"/>
      <w:bookmarkStart w:id="146" w:name="_Toc237798817"/>
      <w:r>
        <w:t xml:space="preserve">2 </w:t>
      </w:r>
      <w:proofErr w:type="spellStart"/>
      <w:r>
        <w:t>形式验证报告</w:t>
      </w:r>
      <w:bookmarkEnd w:id="143"/>
      <w:bookmarkEnd w:id="144"/>
      <w:bookmarkEnd w:id="145"/>
      <w:bookmarkEnd w:id="146"/>
      <w:proofErr w:type="spellEnd"/>
    </w:p>
    <w:p w14:paraId="1CA34606" w14:textId="77777777" w:rsidR="00915084" w:rsidRDefault="00915084">
      <w:pPr>
        <w:ind w:firstLine="480"/>
        <w:rPr>
          <w:lang w:eastAsia="zh-CN"/>
        </w:rPr>
      </w:pPr>
    </w:p>
    <w:p w14:paraId="3EC2166B" w14:textId="77777777" w:rsidR="00915084" w:rsidRDefault="00000000">
      <w:pPr>
        <w:ind w:firstLine="480"/>
        <w:rPr>
          <w:lang w:eastAsia="zh-CN"/>
        </w:rPr>
      </w:pPr>
      <w:r>
        <w:rPr>
          <w:rFonts w:hint="eastAsia"/>
          <w:noProof/>
        </w:rPr>
        <w:drawing>
          <wp:inline distT="0" distB="0" distL="0" distR="0" wp14:anchorId="62440510" wp14:editId="66831AC4">
            <wp:extent cx="5759450" cy="2015490"/>
            <wp:effectExtent l="0" t="0" r="0" b="3810"/>
            <wp:docPr id="1469723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2350" name="图片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759450" cy="2015490"/>
                    </a:xfrm>
                    <a:prstGeom prst="rect">
                      <a:avLst/>
                    </a:prstGeom>
                    <a:noFill/>
                    <a:ln>
                      <a:noFill/>
                    </a:ln>
                  </pic:spPr>
                </pic:pic>
              </a:graphicData>
            </a:graphic>
          </wp:inline>
        </w:drawing>
      </w:r>
      <w:r>
        <w:rPr>
          <w:rFonts w:hint="eastAsia"/>
          <w:noProof/>
        </w:rPr>
        <w:drawing>
          <wp:inline distT="0" distB="0" distL="0" distR="0" wp14:anchorId="4EA6B6E1" wp14:editId="6CC2C23B">
            <wp:extent cx="5759450" cy="419735"/>
            <wp:effectExtent l="0" t="0" r="0" b="0"/>
            <wp:docPr id="5928499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49947" name="图片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759450" cy="419735"/>
                    </a:xfrm>
                    <a:prstGeom prst="rect">
                      <a:avLst/>
                    </a:prstGeom>
                    <a:noFill/>
                    <a:ln>
                      <a:noFill/>
                    </a:ln>
                  </pic:spPr>
                </pic:pic>
              </a:graphicData>
            </a:graphic>
          </wp:inline>
        </w:drawing>
      </w:r>
    </w:p>
    <w:p w14:paraId="36E2D03A" w14:textId="77777777" w:rsidR="00915084" w:rsidRDefault="00000000">
      <w:pPr>
        <w:spacing w:before="60" w:after="120" w:line="240" w:lineRule="auto"/>
        <w:ind w:firstLine="420"/>
        <w:jc w:val="center"/>
        <w:rPr>
          <w:lang w:eastAsia="zh-CN"/>
        </w:rPr>
      </w:pPr>
      <w:r>
        <w:rPr>
          <w:color w:val="000000"/>
          <w:sz w:val="21"/>
          <w:lang w:eastAsia="zh-CN"/>
        </w:rPr>
        <w:t>图</w:t>
      </w:r>
      <w:r>
        <w:rPr>
          <w:color w:val="000000"/>
          <w:sz w:val="21"/>
          <w:lang w:eastAsia="zh-CN"/>
        </w:rPr>
        <w:t xml:space="preserve"> 2-1 </w:t>
      </w:r>
      <w:r>
        <w:rPr>
          <w:color w:val="000000"/>
          <w:sz w:val="21"/>
          <w:lang w:eastAsia="zh-CN"/>
        </w:rPr>
        <w:t>部分</w:t>
      </w:r>
      <w:r>
        <w:rPr>
          <w:color w:val="000000"/>
          <w:sz w:val="21"/>
          <w:lang w:eastAsia="zh-CN"/>
        </w:rPr>
        <w:t xml:space="preserve"> </w:t>
      </w:r>
      <w:proofErr w:type="spellStart"/>
      <w:r>
        <w:rPr>
          <w:color w:val="000000"/>
          <w:sz w:val="21"/>
          <w:lang w:eastAsia="zh-CN"/>
        </w:rPr>
        <w:t>run_fm.tcl</w:t>
      </w:r>
      <w:proofErr w:type="spellEnd"/>
      <w:r>
        <w:rPr>
          <w:rFonts w:hint="eastAsia"/>
          <w:color w:val="000000"/>
          <w:sz w:val="21"/>
          <w:lang w:eastAsia="zh-CN"/>
        </w:rPr>
        <w:t>修改路径代码</w:t>
      </w:r>
    </w:p>
    <w:p w14:paraId="365B143E" w14:textId="77777777" w:rsidR="00915084" w:rsidRDefault="00000000">
      <w:pPr>
        <w:pStyle w:val="21"/>
        <w:ind w:firstLine="562"/>
      </w:pPr>
      <w:bookmarkStart w:id="147" w:name="_Toc237798613"/>
      <w:bookmarkStart w:id="148" w:name="_Toc237798667"/>
      <w:bookmarkStart w:id="149" w:name="_Toc237798721"/>
      <w:bookmarkStart w:id="150" w:name="_Toc237798818"/>
      <w:r>
        <w:t xml:space="preserve">2.1 Formality </w:t>
      </w:r>
      <w:proofErr w:type="spellStart"/>
      <w:r>
        <w:t>tcl</w:t>
      </w:r>
      <w:proofErr w:type="spellEnd"/>
      <w:r>
        <w:t xml:space="preserve"> </w:t>
      </w:r>
      <w:proofErr w:type="spellStart"/>
      <w:r>
        <w:t>脚本</w:t>
      </w:r>
      <w:bookmarkEnd w:id="147"/>
      <w:bookmarkEnd w:id="148"/>
      <w:bookmarkEnd w:id="149"/>
      <w:bookmarkEnd w:id="150"/>
      <w:proofErr w:type="spellEnd"/>
    </w:p>
    <w:p w14:paraId="5F2459D3" w14:textId="77777777" w:rsidR="00915084" w:rsidRDefault="00000000">
      <w:pPr>
        <w:ind w:firstLine="480"/>
        <w:rPr>
          <w:lang w:eastAsia="zh-CN"/>
        </w:rPr>
      </w:pPr>
      <w:r>
        <w:rPr>
          <w:rFonts w:hint="eastAsia"/>
          <w:lang w:eastAsia="zh-CN"/>
        </w:rPr>
        <w:t>本设计采用</w:t>
      </w:r>
      <w:r>
        <w:rPr>
          <w:rFonts w:hint="eastAsia"/>
          <w:lang w:eastAsia="zh-CN"/>
        </w:rPr>
        <w:t xml:space="preserve"> Synopsys Formality </w:t>
      </w:r>
      <w:r>
        <w:rPr>
          <w:rFonts w:hint="eastAsia"/>
          <w:lang w:eastAsia="zh-CN"/>
        </w:rPr>
        <w:t>完成</w:t>
      </w:r>
      <w:r>
        <w:rPr>
          <w:rFonts w:hint="eastAsia"/>
          <w:lang w:eastAsia="zh-CN"/>
        </w:rPr>
        <w:t xml:space="preserve"> RTL </w:t>
      </w:r>
      <w:r>
        <w:rPr>
          <w:rFonts w:hint="eastAsia"/>
          <w:lang w:eastAsia="zh-CN"/>
        </w:rPr>
        <w:t>源码与综合后门级网表的等价性形式验证，配套自动化脚本</w:t>
      </w:r>
      <w:r>
        <w:rPr>
          <w:rFonts w:hint="eastAsia"/>
          <w:lang w:eastAsia="zh-CN"/>
        </w:rPr>
        <w:t xml:space="preserve"> `</w:t>
      </w:r>
      <w:proofErr w:type="spellStart"/>
      <w:r>
        <w:rPr>
          <w:rFonts w:hint="eastAsia"/>
          <w:lang w:eastAsia="zh-CN"/>
        </w:rPr>
        <w:t>run_fm.tcl</w:t>
      </w:r>
      <w:proofErr w:type="spellEnd"/>
      <w:r>
        <w:rPr>
          <w:rFonts w:hint="eastAsia"/>
          <w:lang w:eastAsia="zh-CN"/>
        </w:rPr>
        <w:t xml:space="preserve">` </w:t>
      </w:r>
      <w:r>
        <w:rPr>
          <w:rFonts w:hint="eastAsia"/>
          <w:lang w:eastAsia="zh-CN"/>
        </w:rPr>
        <w:t>实现全流程一键式验证，全程自动化读取标准单元工艺库、原始</w:t>
      </w:r>
      <w:r>
        <w:rPr>
          <w:rFonts w:hint="eastAsia"/>
          <w:lang w:eastAsia="zh-CN"/>
        </w:rPr>
        <w:t xml:space="preserve"> RTL </w:t>
      </w:r>
      <w:r>
        <w:rPr>
          <w:rFonts w:hint="eastAsia"/>
          <w:lang w:eastAsia="zh-CN"/>
        </w:rPr>
        <w:t>设计、综合输出网表及综合生成</w:t>
      </w:r>
      <w:r>
        <w:rPr>
          <w:rFonts w:hint="eastAsia"/>
          <w:lang w:eastAsia="zh-CN"/>
        </w:rPr>
        <w:t xml:space="preserve"> SVF </w:t>
      </w:r>
      <w:r>
        <w:rPr>
          <w:rFonts w:hint="eastAsia"/>
          <w:lang w:eastAsia="zh-CN"/>
        </w:rPr>
        <w:t>映射文件，自动完成参考设计（</w:t>
      </w:r>
      <w:r>
        <w:rPr>
          <w:rFonts w:hint="eastAsia"/>
          <w:lang w:eastAsia="zh-CN"/>
        </w:rPr>
        <w:t>Reference</w:t>
      </w:r>
      <w:r>
        <w:rPr>
          <w:rFonts w:hint="eastAsia"/>
          <w:lang w:eastAsia="zh-CN"/>
        </w:rPr>
        <w:t>）与实现设计（</w:t>
      </w:r>
      <w:r>
        <w:rPr>
          <w:rFonts w:hint="eastAsia"/>
          <w:lang w:eastAsia="zh-CN"/>
        </w:rPr>
        <w:t>Implementation</w:t>
      </w:r>
      <w:r>
        <w:rPr>
          <w:rFonts w:hint="eastAsia"/>
          <w:lang w:eastAsia="zh-CN"/>
        </w:rPr>
        <w:t>）的层次、信号、单元精准匹配，无需人工干预修正匹配关系，大幅提升前端验证可靠性与工程效率。</w:t>
      </w:r>
    </w:p>
    <w:p w14:paraId="1096E28D" w14:textId="77777777" w:rsidR="00915084" w:rsidRDefault="00915084">
      <w:pPr>
        <w:ind w:firstLine="480"/>
        <w:rPr>
          <w:lang w:eastAsia="zh-CN"/>
        </w:rPr>
      </w:pPr>
    </w:p>
    <w:p w14:paraId="077DE81C" w14:textId="77777777" w:rsidR="00915084" w:rsidRDefault="00000000">
      <w:pPr>
        <w:ind w:firstLine="480"/>
        <w:rPr>
          <w:lang w:eastAsia="zh-CN"/>
        </w:rPr>
      </w:pPr>
      <w:r>
        <w:rPr>
          <w:rFonts w:hint="eastAsia"/>
          <w:lang w:eastAsia="zh-CN"/>
        </w:rPr>
        <w:t>形式验证核心价值在于完备证明综合优化全程未改动硬件原始逻辑功能。综合流程中逻辑重构、标准单元映射、时序驱动层次优化、寄存器约束、信号层级重命名等常规优化操作均不会引发功能偏差；相较于仿真仅能覆盖有限测试向量、存在验证完备性短板的局限，</w:t>
      </w:r>
      <w:r>
        <w:rPr>
          <w:rFonts w:hint="eastAsia"/>
          <w:lang w:eastAsia="zh-CN"/>
        </w:rPr>
        <w:t xml:space="preserve">Formality </w:t>
      </w:r>
      <w:r>
        <w:rPr>
          <w:rFonts w:hint="eastAsia"/>
          <w:lang w:eastAsia="zh-CN"/>
        </w:rPr>
        <w:t>从数学逻辑等价维度全域校验两套设计，覆盖全部输入状态空间，从根源规避综合环节引入隐性功能缺陷。</w:t>
      </w:r>
    </w:p>
    <w:p w14:paraId="043E2615" w14:textId="77777777" w:rsidR="00915084" w:rsidRDefault="00000000">
      <w:pPr>
        <w:ind w:firstLine="480"/>
        <w:rPr>
          <w:lang w:eastAsia="zh-CN"/>
        </w:rPr>
      </w:pPr>
      <w:r>
        <w:rPr>
          <w:rFonts w:hint="eastAsia"/>
          <w:lang w:eastAsia="zh-CN"/>
        </w:rPr>
        <w:t>本验证流程以未综合原始</w:t>
      </w:r>
      <w:r>
        <w:rPr>
          <w:rFonts w:hint="eastAsia"/>
          <w:lang w:eastAsia="zh-CN"/>
        </w:rPr>
        <w:t xml:space="preserve"> RTL </w:t>
      </w:r>
      <w:r>
        <w:rPr>
          <w:rFonts w:hint="eastAsia"/>
          <w:lang w:eastAsia="zh-CN"/>
        </w:rPr>
        <w:t>作为标准参考设计，综合输出门级网表作为待校验实现设计，依托</w:t>
      </w:r>
      <w:r>
        <w:rPr>
          <w:rFonts w:hint="eastAsia"/>
          <w:lang w:eastAsia="zh-CN"/>
        </w:rPr>
        <w:t xml:space="preserve"> SVF </w:t>
      </w:r>
      <w:r>
        <w:rPr>
          <w:rFonts w:hint="eastAsia"/>
          <w:lang w:eastAsia="zh-CN"/>
        </w:rPr>
        <w:t>文件同步综合工具优化映射信息，自动对齐综合前后发生调整的信号与模块结构，保障跨层级、跨优化操作下比较点匹配完整无遗漏。最终验证全部比较点逻辑等价，无任何失败比较点、无未匹配信号、无功能不一致告警，充分证实综合后门级网表完整继承</w:t>
      </w:r>
      <w:r>
        <w:rPr>
          <w:rFonts w:hint="eastAsia"/>
          <w:lang w:eastAsia="zh-CN"/>
        </w:rPr>
        <w:t xml:space="preserve"> RTL </w:t>
      </w:r>
      <w:r>
        <w:rPr>
          <w:rFonts w:hint="eastAsia"/>
          <w:lang w:eastAsia="zh-CN"/>
        </w:rPr>
        <w:t>全部功能逻辑，综合优化过程零功能失真。</w:t>
      </w:r>
    </w:p>
    <w:p w14:paraId="5F47B809" w14:textId="77777777" w:rsidR="00915084" w:rsidRDefault="00000000">
      <w:pPr>
        <w:ind w:firstLine="480"/>
        <w:rPr>
          <w:lang w:eastAsia="zh-CN"/>
        </w:rPr>
      </w:pPr>
      <w:r>
        <w:rPr>
          <w:noProof/>
        </w:rPr>
        <w:drawing>
          <wp:inline distT="0" distB="0" distL="114300" distR="114300" wp14:anchorId="06A2523D" wp14:editId="1C39AAEE">
            <wp:extent cx="5759450" cy="3227070"/>
            <wp:effectExtent l="0" t="0" r="0" b="0"/>
            <wp:docPr id="466612331" name="图片 466612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12331" name="图片 466612331"/>
                    <pic:cNvPicPr>
                      <a:picLocks noChangeAspect="1"/>
                    </pic:cNvPicPr>
                  </pic:nvPicPr>
                  <pic:blipFill>
                    <a:blip r:embed="rId35"/>
                    <a:stretch>
                      <a:fillRect/>
                    </a:stretch>
                  </pic:blipFill>
                  <pic:spPr>
                    <a:xfrm>
                      <a:off x="0" y="0"/>
                      <a:ext cx="5759450" cy="3227070"/>
                    </a:xfrm>
                    <a:prstGeom prst="rect">
                      <a:avLst/>
                    </a:prstGeom>
                    <a:noFill/>
                    <a:ln>
                      <a:noFill/>
                    </a:ln>
                  </pic:spPr>
                </pic:pic>
              </a:graphicData>
            </a:graphic>
          </wp:inline>
        </w:drawing>
      </w:r>
    </w:p>
    <w:p w14:paraId="5D6C2B40" w14:textId="77777777" w:rsidR="00915084" w:rsidRDefault="00000000">
      <w:pPr>
        <w:ind w:firstLine="420"/>
        <w:jc w:val="center"/>
        <w:rPr>
          <w:color w:val="000000"/>
          <w:sz w:val="21"/>
          <w:lang w:eastAsia="zh-CN"/>
        </w:rPr>
      </w:pPr>
      <w:r>
        <w:rPr>
          <w:color w:val="000000"/>
          <w:sz w:val="21"/>
          <w:lang w:eastAsia="zh-CN"/>
        </w:rPr>
        <w:t>图</w:t>
      </w:r>
      <w:r>
        <w:rPr>
          <w:color w:val="000000"/>
          <w:sz w:val="21"/>
          <w:lang w:eastAsia="zh-CN"/>
        </w:rPr>
        <w:t xml:space="preserve"> 2-</w:t>
      </w:r>
      <w:r>
        <w:rPr>
          <w:rFonts w:hint="eastAsia"/>
          <w:color w:val="000000"/>
          <w:sz w:val="21"/>
          <w:lang w:eastAsia="zh-CN"/>
        </w:rPr>
        <w:t>2</w:t>
      </w:r>
      <w:r>
        <w:rPr>
          <w:color w:val="000000"/>
          <w:sz w:val="21"/>
          <w:lang w:eastAsia="zh-CN"/>
        </w:rPr>
        <w:t>有</w:t>
      </w:r>
      <w:r>
        <w:rPr>
          <w:color w:val="000000"/>
          <w:sz w:val="21"/>
          <w:lang w:eastAsia="zh-CN"/>
        </w:rPr>
        <w:t xml:space="preserve"> </w:t>
      </w:r>
      <w:proofErr w:type="spellStart"/>
      <w:r>
        <w:rPr>
          <w:color w:val="000000"/>
          <w:sz w:val="21"/>
          <w:lang w:eastAsia="zh-CN"/>
        </w:rPr>
        <w:t>fm</w:t>
      </w:r>
      <w:proofErr w:type="spellEnd"/>
      <w:r>
        <w:rPr>
          <w:color w:val="000000"/>
          <w:sz w:val="21"/>
          <w:lang w:eastAsia="zh-CN"/>
        </w:rPr>
        <w:t xml:space="preserve"> </w:t>
      </w:r>
      <w:r>
        <w:rPr>
          <w:color w:val="000000"/>
          <w:sz w:val="21"/>
          <w:lang w:eastAsia="zh-CN"/>
        </w:rPr>
        <w:t>运行日志文件</w:t>
      </w:r>
    </w:p>
    <w:p w14:paraId="19C42B5E" w14:textId="77777777" w:rsidR="00915084" w:rsidRDefault="00000000">
      <w:pPr>
        <w:pStyle w:val="21"/>
        <w:ind w:firstLine="562"/>
        <w:rPr>
          <w:lang w:eastAsia="zh-CN"/>
        </w:rPr>
      </w:pPr>
      <w:bookmarkStart w:id="151" w:name="_Toc237798614"/>
      <w:bookmarkStart w:id="152" w:name="_Toc237798668"/>
      <w:bookmarkStart w:id="153" w:name="_Toc237798722"/>
      <w:bookmarkStart w:id="154" w:name="_Toc237798819"/>
      <w:r>
        <w:rPr>
          <w:lang w:eastAsia="zh-CN"/>
        </w:rPr>
        <w:t xml:space="preserve">2.2 </w:t>
      </w:r>
      <w:r>
        <w:rPr>
          <w:lang w:eastAsia="zh-CN"/>
        </w:rPr>
        <w:t>形式验证结果</w:t>
      </w:r>
      <w:bookmarkEnd w:id="151"/>
      <w:bookmarkEnd w:id="152"/>
      <w:bookmarkEnd w:id="153"/>
      <w:bookmarkEnd w:id="154"/>
    </w:p>
    <w:p w14:paraId="15C064F5" w14:textId="77777777" w:rsidR="00915084" w:rsidRDefault="00000000">
      <w:pPr>
        <w:ind w:firstLine="480"/>
        <w:jc w:val="center"/>
        <w:rPr>
          <w:lang w:eastAsia="zh-CN"/>
        </w:rPr>
      </w:pPr>
      <w:r>
        <w:rPr>
          <w:noProof/>
        </w:rPr>
        <w:drawing>
          <wp:inline distT="0" distB="0" distL="114300" distR="114300" wp14:anchorId="6B5F2BD9" wp14:editId="3D22174C">
            <wp:extent cx="5759450" cy="478980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6"/>
                    <a:stretch>
                      <a:fillRect/>
                    </a:stretch>
                  </pic:blipFill>
                  <pic:spPr>
                    <a:xfrm>
                      <a:off x="0" y="0"/>
                      <a:ext cx="5760000" cy="4789822"/>
                    </a:xfrm>
                    <a:prstGeom prst="rect">
                      <a:avLst/>
                    </a:prstGeom>
                    <a:noFill/>
                    <a:ln>
                      <a:noFill/>
                    </a:ln>
                  </pic:spPr>
                </pic:pic>
              </a:graphicData>
            </a:graphic>
          </wp:inline>
        </w:drawing>
      </w:r>
    </w:p>
    <w:p w14:paraId="10EDBA23" w14:textId="77777777" w:rsidR="00915084" w:rsidRDefault="00000000">
      <w:pPr>
        <w:spacing w:before="60" w:after="120" w:line="240" w:lineRule="auto"/>
        <w:ind w:firstLine="420"/>
        <w:jc w:val="center"/>
      </w:pPr>
      <w:r>
        <w:rPr>
          <w:color w:val="000000"/>
          <w:sz w:val="21"/>
        </w:rPr>
        <w:t>图</w:t>
      </w:r>
      <w:r>
        <w:rPr>
          <w:color w:val="000000"/>
          <w:sz w:val="21"/>
        </w:rPr>
        <w:t xml:space="preserve"> 2-</w:t>
      </w:r>
      <w:r>
        <w:rPr>
          <w:rFonts w:hint="eastAsia"/>
          <w:color w:val="000000"/>
          <w:sz w:val="21"/>
          <w:lang w:eastAsia="zh-CN"/>
        </w:rPr>
        <w:t>2</w:t>
      </w:r>
      <w:r>
        <w:rPr>
          <w:color w:val="000000"/>
          <w:sz w:val="21"/>
        </w:rPr>
        <w:t xml:space="preserve"> Formality </w:t>
      </w:r>
      <w:proofErr w:type="spellStart"/>
      <w:r>
        <w:rPr>
          <w:color w:val="000000"/>
          <w:sz w:val="21"/>
        </w:rPr>
        <w:t>形式验证成功结果</w:t>
      </w:r>
      <w:proofErr w:type="spellEnd"/>
    </w:p>
    <w:p w14:paraId="0B0A8DDC" w14:textId="77777777" w:rsidR="00915084" w:rsidRDefault="00000000">
      <w:pPr>
        <w:ind w:firstLine="480"/>
      </w:pPr>
      <w:r>
        <w:rPr>
          <w:color w:val="000000"/>
        </w:rPr>
        <w:t>图</w:t>
      </w:r>
      <w:r>
        <w:rPr>
          <w:color w:val="000000"/>
        </w:rPr>
        <w:t xml:space="preserve"> 2-</w:t>
      </w:r>
      <w:r>
        <w:rPr>
          <w:rFonts w:hint="eastAsia"/>
          <w:color w:val="000000"/>
          <w:lang w:eastAsia="zh-CN"/>
        </w:rPr>
        <w:t>2</w:t>
      </w:r>
      <w:r>
        <w:rPr>
          <w:color w:val="000000"/>
        </w:rPr>
        <w:t xml:space="preserve"> </w:t>
      </w:r>
      <w:r>
        <w:rPr>
          <w:color w:val="000000"/>
        </w:rPr>
        <w:t>中</w:t>
      </w:r>
      <w:r>
        <w:rPr>
          <w:color w:val="000000"/>
        </w:rPr>
        <w:t xml:space="preserve"> Verification Results </w:t>
      </w:r>
      <w:proofErr w:type="spellStart"/>
      <w:r>
        <w:rPr>
          <w:color w:val="000000"/>
        </w:rPr>
        <w:t>部分显示</w:t>
      </w:r>
      <w:proofErr w:type="spellEnd"/>
      <w:r>
        <w:rPr>
          <w:color w:val="000000"/>
        </w:rPr>
        <w:t xml:space="preserve"> Verification </w:t>
      </w:r>
      <w:proofErr w:type="spellStart"/>
      <w:r>
        <w:rPr>
          <w:color w:val="000000"/>
        </w:rPr>
        <w:t>SUCCEEDED</w:t>
      </w:r>
      <w:r>
        <w:rPr>
          <w:color w:val="000000"/>
        </w:rPr>
        <w:t>。</w:t>
      </w:r>
      <w:r>
        <w:rPr>
          <w:color w:val="000000"/>
        </w:rPr>
        <w:t>Reference</w:t>
      </w:r>
      <w:proofErr w:type="spellEnd"/>
      <w:r>
        <w:rPr>
          <w:color w:val="000000"/>
        </w:rPr>
        <w:t xml:space="preserve"> design </w:t>
      </w:r>
      <w:r>
        <w:rPr>
          <w:color w:val="000000"/>
        </w:rPr>
        <w:t>为</w:t>
      </w:r>
      <w:r>
        <w:rPr>
          <w:color w:val="000000"/>
        </w:rPr>
        <w:t xml:space="preserve"> r:/WORK/mycpu_top</w:t>
      </w:r>
      <w:r>
        <w:rPr>
          <w:color w:val="000000"/>
        </w:rPr>
        <w:t>，</w:t>
      </w:r>
      <w:r>
        <w:rPr>
          <w:color w:val="000000"/>
        </w:rPr>
        <w:t xml:space="preserve">Implementation design </w:t>
      </w:r>
      <w:r>
        <w:rPr>
          <w:color w:val="000000"/>
        </w:rPr>
        <w:t>为</w:t>
      </w:r>
      <w:r>
        <w:rPr>
          <w:color w:val="000000"/>
        </w:rPr>
        <w:t xml:space="preserve"> i:/WORK/mycpu_top</w:t>
      </w:r>
      <w:r>
        <w:rPr>
          <w:color w:val="000000"/>
        </w:rPr>
        <w:t>，共有</w:t>
      </w:r>
      <w:r>
        <w:rPr>
          <w:color w:val="000000"/>
        </w:rPr>
        <w:t xml:space="preserve"> 1229 </w:t>
      </w:r>
      <w:r>
        <w:rPr>
          <w:color w:val="000000"/>
        </w:rPr>
        <w:t>个</w:t>
      </w:r>
      <w:r>
        <w:rPr>
          <w:color w:val="000000"/>
        </w:rPr>
        <w:t xml:space="preserve"> Passing compare </w:t>
      </w:r>
      <w:proofErr w:type="spellStart"/>
      <w:r>
        <w:rPr>
          <w:color w:val="000000"/>
        </w:rPr>
        <w:t>points</w:t>
      </w:r>
      <w:r>
        <w:rPr>
          <w:color w:val="000000"/>
        </w:rPr>
        <w:t>。</w:t>
      </w:r>
      <w:r>
        <w:rPr>
          <w:color w:val="000000"/>
        </w:rPr>
        <w:t>Matched</w:t>
      </w:r>
      <w:proofErr w:type="spellEnd"/>
      <w:r>
        <w:rPr>
          <w:color w:val="000000"/>
        </w:rPr>
        <w:t xml:space="preserve"> Compare Points </w:t>
      </w:r>
      <w:r>
        <w:rPr>
          <w:color w:val="000000"/>
        </w:rPr>
        <w:t>中</w:t>
      </w:r>
      <w:r>
        <w:rPr>
          <w:color w:val="000000"/>
        </w:rPr>
        <w:t xml:space="preserve"> Port </w:t>
      </w:r>
      <w:r>
        <w:rPr>
          <w:color w:val="000000"/>
        </w:rPr>
        <w:t>为</w:t>
      </w:r>
      <w:r>
        <w:rPr>
          <w:color w:val="000000"/>
        </w:rPr>
        <w:t xml:space="preserve"> 203</w:t>
      </w:r>
      <w:r>
        <w:rPr>
          <w:color w:val="000000"/>
        </w:rPr>
        <w:t>，</w:t>
      </w:r>
      <w:r>
        <w:rPr>
          <w:color w:val="000000"/>
        </w:rPr>
        <w:t xml:space="preserve">DFF </w:t>
      </w:r>
      <w:r>
        <w:rPr>
          <w:color w:val="000000"/>
        </w:rPr>
        <w:t>为</w:t>
      </w:r>
      <w:r>
        <w:rPr>
          <w:color w:val="000000"/>
        </w:rPr>
        <w:t xml:space="preserve"> 1026</w:t>
      </w:r>
      <w:r>
        <w:rPr>
          <w:color w:val="000000"/>
        </w:rPr>
        <w:t>，</w:t>
      </w:r>
      <w:r>
        <w:rPr>
          <w:color w:val="000000"/>
        </w:rPr>
        <w:t xml:space="preserve">TOTAL </w:t>
      </w:r>
      <w:r>
        <w:rPr>
          <w:color w:val="000000"/>
        </w:rPr>
        <w:t>为</w:t>
      </w:r>
      <w:r>
        <w:rPr>
          <w:color w:val="000000"/>
        </w:rPr>
        <w:t xml:space="preserve"> 1229</w:t>
      </w:r>
      <w:r>
        <w:rPr>
          <w:color w:val="000000"/>
        </w:rPr>
        <w:t>；</w:t>
      </w:r>
      <w:proofErr w:type="gramStart"/>
      <w:r>
        <w:rPr>
          <w:color w:val="000000"/>
        </w:rPr>
        <w:t>Failing(</w:t>
      </w:r>
      <w:proofErr w:type="gramEnd"/>
      <w:r>
        <w:rPr>
          <w:color w:val="000000"/>
        </w:rPr>
        <w:t xml:space="preserve">not equivalent) </w:t>
      </w:r>
      <w:proofErr w:type="spellStart"/>
      <w:r>
        <w:rPr>
          <w:color w:val="000000"/>
        </w:rPr>
        <w:t>各项均为</w:t>
      </w:r>
      <w:proofErr w:type="spellEnd"/>
      <w:r>
        <w:rPr>
          <w:color w:val="000000"/>
        </w:rPr>
        <w:t xml:space="preserve"> 0</w:t>
      </w:r>
      <w:r>
        <w:rPr>
          <w:color w:val="000000"/>
        </w:rPr>
        <w:t>。因此，综合网表与</w:t>
      </w:r>
      <w:r>
        <w:rPr>
          <w:color w:val="000000"/>
        </w:rPr>
        <w:t xml:space="preserve"> RTL </w:t>
      </w:r>
      <w:proofErr w:type="spellStart"/>
      <w:r>
        <w:rPr>
          <w:color w:val="000000"/>
        </w:rPr>
        <w:t>参考设计在</w:t>
      </w:r>
      <w:proofErr w:type="spellEnd"/>
      <w:r>
        <w:rPr>
          <w:color w:val="000000"/>
        </w:rPr>
        <w:t xml:space="preserve"> Formality </w:t>
      </w:r>
      <w:proofErr w:type="spellStart"/>
      <w:r>
        <w:rPr>
          <w:color w:val="000000"/>
        </w:rPr>
        <w:t>比较范围内保持功能等价</w:t>
      </w:r>
      <w:proofErr w:type="spellEnd"/>
      <w:r>
        <w:rPr>
          <w:color w:val="000000"/>
        </w:rPr>
        <w:t>。</w:t>
      </w:r>
    </w:p>
    <w:p w14:paraId="2EF0ECCA" w14:textId="77777777" w:rsidR="00915084" w:rsidRDefault="00000000">
      <w:pPr>
        <w:ind w:firstLine="480"/>
        <w:rPr>
          <w:lang w:eastAsia="zh-CN"/>
        </w:rPr>
      </w:pPr>
      <w:r>
        <w:rPr>
          <w:lang w:eastAsia="zh-CN"/>
        </w:rPr>
        <w:t>该结果说明，</w:t>
      </w:r>
      <w:r>
        <w:rPr>
          <w:lang w:eastAsia="zh-CN"/>
        </w:rPr>
        <w:t xml:space="preserve">Formality </w:t>
      </w:r>
      <w:r>
        <w:rPr>
          <w:lang w:eastAsia="zh-CN"/>
        </w:rPr>
        <w:t>在当前设置的参考设计和实现设计之间没有发现功能不等价点。</w:t>
      </w:r>
      <w:r>
        <w:rPr>
          <w:lang w:eastAsia="zh-CN"/>
        </w:rPr>
        <w:t xml:space="preserve">Port </w:t>
      </w:r>
      <w:r>
        <w:rPr>
          <w:lang w:eastAsia="zh-CN"/>
        </w:rPr>
        <w:t>比较点对应顶层端口相关逻辑，</w:t>
      </w:r>
      <w:r>
        <w:rPr>
          <w:lang w:eastAsia="zh-CN"/>
        </w:rPr>
        <w:t xml:space="preserve">DFF </w:t>
      </w:r>
      <w:r>
        <w:rPr>
          <w:lang w:eastAsia="zh-CN"/>
        </w:rPr>
        <w:t>比较点对应时序单元状态保持逻辑，两类比较点均通过，说明组合输出和寄存器状态在工具比较范围内一致。</w:t>
      </w:r>
    </w:p>
    <w:p w14:paraId="6BB8E03D" w14:textId="77777777" w:rsidR="00915084" w:rsidRDefault="00000000">
      <w:pPr>
        <w:pStyle w:val="1"/>
        <w:ind w:firstLine="602"/>
        <w:rPr>
          <w:lang w:eastAsia="zh-CN"/>
        </w:rPr>
      </w:pPr>
      <w:bookmarkStart w:id="155" w:name="_Toc237798615"/>
      <w:bookmarkStart w:id="156" w:name="_Toc237798669"/>
      <w:bookmarkStart w:id="157" w:name="_Toc237798723"/>
      <w:bookmarkStart w:id="158" w:name="_Toc237798820"/>
      <w:r>
        <w:rPr>
          <w:rFonts w:ascii="黑体" w:eastAsia="黑体" w:hAnsi="黑体" w:cs="黑体" w:hint="eastAsia"/>
        </w:rPr>
        <w:t xml:space="preserve">3 </w:t>
      </w:r>
      <w:proofErr w:type="spellStart"/>
      <w:r>
        <w:rPr>
          <w:rFonts w:ascii="黑体" w:eastAsia="黑体" w:hAnsi="黑体" w:cs="黑体" w:hint="eastAsia"/>
        </w:rPr>
        <w:t>静态时序分析报告</w:t>
      </w:r>
      <w:bookmarkEnd w:id="155"/>
      <w:bookmarkEnd w:id="156"/>
      <w:bookmarkEnd w:id="157"/>
      <w:bookmarkEnd w:id="158"/>
      <w:proofErr w:type="spellEnd"/>
    </w:p>
    <w:p w14:paraId="2E7F82B7" w14:textId="77777777" w:rsidR="00915084" w:rsidRDefault="00000000">
      <w:pPr>
        <w:ind w:firstLine="480"/>
        <w:rPr>
          <w:rFonts w:ascii="黑体" w:eastAsia="黑体" w:hAnsi="黑体" w:cs="黑体" w:hint="eastAsia"/>
          <w:lang w:eastAsia="zh-CN"/>
        </w:rPr>
      </w:pPr>
      <w:r>
        <w:rPr>
          <w:noProof/>
        </w:rPr>
        <w:drawing>
          <wp:inline distT="0" distB="0" distL="114300" distR="114300" wp14:anchorId="5FE49500" wp14:editId="5F350B66">
            <wp:extent cx="5759450" cy="358330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7"/>
                    <a:stretch>
                      <a:fillRect/>
                    </a:stretch>
                  </pic:blipFill>
                  <pic:spPr>
                    <a:xfrm>
                      <a:off x="0" y="0"/>
                      <a:ext cx="5760000" cy="3583769"/>
                    </a:xfrm>
                    <a:prstGeom prst="rect">
                      <a:avLst/>
                    </a:prstGeom>
                    <a:noFill/>
                    <a:ln>
                      <a:noFill/>
                    </a:ln>
                  </pic:spPr>
                </pic:pic>
              </a:graphicData>
            </a:graphic>
          </wp:inline>
        </w:drawing>
      </w:r>
    </w:p>
    <w:p w14:paraId="6CC67860" w14:textId="77777777" w:rsidR="00915084" w:rsidRDefault="00000000">
      <w:pPr>
        <w:spacing w:before="60" w:after="120" w:line="240" w:lineRule="auto"/>
        <w:ind w:firstLine="420"/>
        <w:jc w:val="center"/>
      </w:pPr>
      <w:r>
        <w:rPr>
          <w:color w:val="000000"/>
          <w:sz w:val="21"/>
        </w:rPr>
        <w:t>图</w:t>
      </w:r>
      <w:r>
        <w:rPr>
          <w:color w:val="000000"/>
          <w:sz w:val="21"/>
        </w:rPr>
        <w:t xml:space="preserve"> 3-1</w:t>
      </w:r>
      <w:r>
        <w:rPr>
          <w:color w:val="000000"/>
          <w:sz w:val="21"/>
        </w:rPr>
        <w:t>有生成</w:t>
      </w:r>
      <w:r>
        <w:rPr>
          <w:color w:val="000000"/>
          <w:sz w:val="21"/>
        </w:rPr>
        <w:t xml:space="preserve"> setup </w:t>
      </w:r>
      <w:r>
        <w:rPr>
          <w:color w:val="000000"/>
          <w:sz w:val="21"/>
        </w:rPr>
        <w:t>和</w:t>
      </w:r>
      <w:r>
        <w:rPr>
          <w:color w:val="000000"/>
          <w:sz w:val="21"/>
        </w:rPr>
        <w:t xml:space="preserve"> hold </w:t>
      </w:r>
      <w:proofErr w:type="spellStart"/>
      <w:r>
        <w:rPr>
          <w:color w:val="000000"/>
          <w:sz w:val="21"/>
        </w:rPr>
        <w:t>的两个报告文件夹</w:t>
      </w:r>
      <w:proofErr w:type="spellEnd"/>
    </w:p>
    <w:p w14:paraId="1504E92C" w14:textId="77777777" w:rsidR="00915084" w:rsidRDefault="00915084">
      <w:pPr>
        <w:ind w:firstLine="480"/>
        <w:rPr>
          <w:lang w:eastAsia="zh-CN"/>
        </w:rPr>
      </w:pPr>
    </w:p>
    <w:p w14:paraId="7871FED8" w14:textId="77777777" w:rsidR="00915084" w:rsidRDefault="00000000">
      <w:pPr>
        <w:pStyle w:val="21"/>
        <w:ind w:firstLine="562"/>
      </w:pPr>
      <w:bookmarkStart w:id="159" w:name="_Toc237798616"/>
      <w:bookmarkStart w:id="160" w:name="_Toc237798670"/>
      <w:bookmarkStart w:id="161" w:name="_Toc237798724"/>
      <w:bookmarkStart w:id="162" w:name="_Toc237798821"/>
      <w:r>
        <w:rPr>
          <w:rFonts w:ascii="黑体" w:eastAsia="黑体" w:hAnsi="黑体" w:cs="黑体" w:hint="eastAsia"/>
        </w:rPr>
        <w:t xml:space="preserve">3.1 </w:t>
      </w:r>
      <w:proofErr w:type="spellStart"/>
      <w:r>
        <w:rPr>
          <w:rFonts w:ascii="黑体" w:eastAsia="黑体" w:hAnsi="黑体" w:cs="黑体" w:hint="eastAsia"/>
        </w:rPr>
        <w:t>setup_report</w:t>
      </w:r>
      <w:proofErr w:type="spellEnd"/>
      <w:r>
        <w:rPr>
          <w:rFonts w:ascii="黑体" w:eastAsia="黑体" w:hAnsi="黑体" w:cs="黑体" w:hint="eastAsia"/>
        </w:rPr>
        <w:t xml:space="preserve"> </w:t>
      </w:r>
      <w:proofErr w:type="spellStart"/>
      <w:r>
        <w:rPr>
          <w:rFonts w:ascii="黑体" w:eastAsia="黑体" w:hAnsi="黑体" w:cs="黑体" w:hint="eastAsia"/>
        </w:rPr>
        <w:t>建立时间报告</w:t>
      </w:r>
      <w:bookmarkEnd w:id="159"/>
      <w:bookmarkEnd w:id="160"/>
      <w:bookmarkEnd w:id="161"/>
      <w:bookmarkEnd w:id="162"/>
      <w:proofErr w:type="spellEnd"/>
    </w:p>
    <w:p w14:paraId="484A97B5" w14:textId="77777777" w:rsidR="00915084" w:rsidRDefault="00000000">
      <w:pPr>
        <w:ind w:firstLine="480"/>
        <w:jc w:val="center"/>
        <w:rPr>
          <w:lang w:eastAsia="zh-CN"/>
        </w:rPr>
      </w:pPr>
      <w:r>
        <w:rPr>
          <w:noProof/>
          <w:lang w:eastAsia="zh-CN"/>
        </w:rPr>
        <w:drawing>
          <wp:inline distT="0" distB="0" distL="0" distR="0" wp14:anchorId="11031F33" wp14:editId="3FD0A485">
            <wp:extent cx="5758815" cy="4551045"/>
            <wp:effectExtent l="0" t="0" r="0" b="1905"/>
            <wp:docPr id="1710044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44820" name="图片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769486" cy="4559307"/>
                    </a:xfrm>
                    <a:prstGeom prst="rect">
                      <a:avLst/>
                    </a:prstGeom>
                    <a:noFill/>
                    <a:ln>
                      <a:noFill/>
                    </a:ln>
                  </pic:spPr>
                </pic:pic>
              </a:graphicData>
            </a:graphic>
          </wp:inline>
        </w:drawing>
      </w:r>
    </w:p>
    <w:p w14:paraId="70AAE2AD" w14:textId="77777777" w:rsidR="00915084" w:rsidRDefault="00000000">
      <w:pPr>
        <w:spacing w:before="60" w:after="120" w:line="240" w:lineRule="auto"/>
        <w:ind w:firstLine="420"/>
        <w:jc w:val="center"/>
      </w:pPr>
      <w:r>
        <w:rPr>
          <w:color w:val="000000"/>
          <w:sz w:val="21"/>
        </w:rPr>
        <w:t>图</w:t>
      </w:r>
      <w:r>
        <w:rPr>
          <w:color w:val="000000"/>
          <w:sz w:val="21"/>
        </w:rPr>
        <w:t xml:space="preserve"> 3-</w:t>
      </w:r>
      <w:r>
        <w:rPr>
          <w:rFonts w:hint="eastAsia"/>
          <w:color w:val="000000"/>
          <w:sz w:val="21"/>
          <w:lang w:eastAsia="zh-CN"/>
        </w:rPr>
        <w:t>2</w:t>
      </w:r>
      <w:r>
        <w:rPr>
          <w:color w:val="000000"/>
          <w:sz w:val="21"/>
        </w:rPr>
        <w:t xml:space="preserve"> </w:t>
      </w:r>
      <w:proofErr w:type="spellStart"/>
      <w:r>
        <w:rPr>
          <w:color w:val="000000"/>
          <w:sz w:val="21"/>
        </w:rPr>
        <w:t>setup_report</w:t>
      </w:r>
      <w:proofErr w:type="spellEnd"/>
      <w:r>
        <w:rPr>
          <w:color w:val="000000"/>
          <w:sz w:val="21"/>
        </w:rPr>
        <w:t xml:space="preserve"> </w:t>
      </w:r>
      <w:proofErr w:type="spellStart"/>
      <w:r>
        <w:rPr>
          <w:color w:val="000000"/>
          <w:sz w:val="21"/>
        </w:rPr>
        <w:t>建立时间分析结果</w:t>
      </w:r>
      <w:proofErr w:type="spellEnd"/>
    </w:p>
    <w:p w14:paraId="66C70493" w14:textId="77777777" w:rsidR="00915084" w:rsidRDefault="00000000">
      <w:pPr>
        <w:ind w:firstLine="480"/>
        <w:rPr>
          <w:lang w:eastAsia="zh-CN"/>
        </w:rPr>
      </w:pPr>
      <w:r>
        <w:rPr>
          <w:color w:val="000000"/>
        </w:rPr>
        <w:t>图</w:t>
      </w:r>
      <w:r>
        <w:rPr>
          <w:color w:val="000000"/>
        </w:rPr>
        <w:t xml:space="preserve"> 3-1 </w:t>
      </w:r>
      <w:proofErr w:type="spellStart"/>
      <w:r>
        <w:rPr>
          <w:color w:val="000000"/>
        </w:rPr>
        <w:t>为后布线</w:t>
      </w:r>
      <w:proofErr w:type="spellEnd"/>
      <w:r>
        <w:rPr>
          <w:color w:val="000000"/>
        </w:rPr>
        <w:t xml:space="preserve"> setup </w:t>
      </w:r>
      <w:proofErr w:type="spellStart"/>
      <w:r>
        <w:rPr>
          <w:color w:val="000000"/>
        </w:rPr>
        <w:t>时序分析结果，报告由</w:t>
      </w:r>
      <w:proofErr w:type="spellEnd"/>
      <w:r>
        <w:rPr>
          <w:color w:val="000000"/>
        </w:rPr>
        <w:t xml:space="preserve"> Cadence </w:t>
      </w:r>
      <w:proofErr w:type="spellStart"/>
      <w:r>
        <w:rPr>
          <w:color w:val="000000"/>
        </w:rPr>
        <w:t>Innovus</w:t>
      </w:r>
      <w:proofErr w:type="spellEnd"/>
      <w:r>
        <w:rPr>
          <w:color w:val="000000"/>
        </w:rPr>
        <w:t xml:space="preserve"> 21.36-s078_1 </w:t>
      </w:r>
      <w:proofErr w:type="spellStart"/>
      <w:r>
        <w:rPr>
          <w:color w:val="000000"/>
        </w:rPr>
        <w:t>生成，设计对象为</w:t>
      </w:r>
      <w:proofErr w:type="spellEnd"/>
      <w:r>
        <w:rPr>
          <w:color w:val="000000"/>
        </w:rPr>
        <w:t xml:space="preserve"> </w:t>
      </w:r>
      <w:proofErr w:type="spellStart"/>
      <w:r>
        <w:rPr>
          <w:color w:val="000000"/>
        </w:rPr>
        <w:t>mycpu_top</w:t>
      </w:r>
      <w:r>
        <w:rPr>
          <w:color w:val="000000"/>
        </w:rPr>
        <w:t>，命令为</w:t>
      </w:r>
      <w:proofErr w:type="spellEnd"/>
      <w:r>
        <w:rPr>
          <w:color w:val="000000"/>
        </w:rPr>
        <w:t xml:space="preserve"> </w:t>
      </w:r>
      <w:proofErr w:type="spellStart"/>
      <w:r>
        <w:rPr>
          <w:color w:val="000000"/>
        </w:rPr>
        <w:t>timeDesign</w:t>
      </w:r>
      <w:proofErr w:type="spellEnd"/>
      <w:r>
        <w:rPr>
          <w:color w:val="000000"/>
        </w:rPr>
        <w:t xml:space="preserve"> -</w:t>
      </w:r>
      <w:proofErr w:type="spellStart"/>
      <w:r>
        <w:rPr>
          <w:color w:val="000000"/>
        </w:rPr>
        <w:t>postRoute</w:t>
      </w:r>
      <w:proofErr w:type="spellEnd"/>
      <w:r>
        <w:rPr>
          <w:color w:val="000000"/>
        </w:rPr>
        <w:t xml:space="preserve"> -</w:t>
      </w:r>
      <w:proofErr w:type="spellStart"/>
      <w:r>
        <w:rPr>
          <w:color w:val="000000"/>
        </w:rPr>
        <w:t>outDir</w:t>
      </w:r>
      <w:proofErr w:type="spellEnd"/>
      <w:r>
        <w:rPr>
          <w:color w:val="000000"/>
        </w:rPr>
        <w:t xml:space="preserve"> </w:t>
      </w:r>
      <w:proofErr w:type="spellStart"/>
      <w:r>
        <w:rPr>
          <w:color w:val="000000"/>
        </w:rPr>
        <w:t>setup_report</w:t>
      </w:r>
      <w:r>
        <w:rPr>
          <w:color w:val="000000"/>
        </w:rPr>
        <w:t>。</w:t>
      </w:r>
      <w:r>
        <w:rPr>
          <w:color w:val="000000"/>
        </w:rPr>
        <w:t>Setup</w:t>
      </w:r>
      <w:proofErr w:type="spellEnd"/>
      <w:r>
        <w:rPr>
          <w:color w:val="000000"/>
        </w:rPr>
        <w:t xml:space="preserve"> mode </w:t>
      </w:r>
      <w:r>
        <w:rPr>
          <w:color w:val="000000"/>
        </w:rPr>
        <w:t>下</w:t>
      </w:r>
      <w:r>
        <w:rPr>
          <w:color w:val="000000"/>
        </w:rPr>
        <w:t xml:space="preserve"> all/default </w:t>
      </w:r>
      <w:r>
        <w:rPr>
          <w:color w:val="000000"/>
        </w:rPr>
        <w:t>的</w:t>
      </w:r>
      <w:r>
        <w:rPr>
          <w:color w:val="000000"/>
        </w:rPr>
        <w:t xml:space="preserve"> WNS </w:t>
      </w:r>
      <w:r>
        <w:rPr>
          <w:color w:val="000000"/>
        </w:rPr>
        <w:t>为</w:t>
      </w:r>
      <w:r>
        <w:rPr>
          <w:color w:val="000000"/>
        </w:rPr>
        <w:t xml:space="preserve"> 1.339 ns</w:t>
      </w:r>
      <w:r>
        <w:rPr>
          <w:color w:val="000000"/>
        </w:rPr>
        <w:t>，</w:t>
      </w:r>
      <w:r>
        <w:rPr>
          <w:color w:val="000000"/>
        </w:rPr>
        <w:t xml:space="preserve">reg2reg </w:t>
      </w:r>
      <w:r>
        <w:rPr>
          <w:color w:val="000000"/>
        </w:rPr>
        <w:t>的</w:t>
      </w:r>
      <w:r>
        <w:rPr>
          <w:color w:val="000000"/>
        </w:rPr>
        <w:t xml:space="preserve"> WNS </w:t>
      </w:r>
      <w:r>
        <w:rPr>
          <w:color w:val="000000"/>
        </w:rPr>
        <w:t>为</w:t>
      </w:r>
      <w:r>
        <w:rPr>
          <w:color w:val="000000"/>
        </w:rPr>
        <w:t xml:space="preserve"> 6.277 ns</w:t>
      </w:r>
      <w:r>
        <w:rPr>
          <w:color w:val="000000"/>
        </w:rPr>
        <w:t>，</w:t>
      </w:r>
      <w:r>
        <w:rPr>
          <w:color w:val="000000"/>
        </w:rPr>
        <w:t xml:space="preserve">reg2cgate </w:t>
      </w:r>
      <w:r>
        <w:rPr>
          <w:color w:val="000000"/>
        </w:rPr>
        <w:t>的</w:t>
      </w:r>
      <w:r>
        <w:rPr>
          <w:color w:val="000000"/>
        </w:rPr>
        <w:t xml:space="preserve"> WNS </w:t>
      </w:r>
      <w:r>
        <w:rPr>
          <w:color w:val="000000"/>
        </w:rPr>
        <w:t>为</w:t>
      </w:r>
      <w:r>
        <w:rPr>
          <w:color w:val="000000"/>
        </w:rPr>
        <w:t xml:space="preserve"> 44.259 </w:t>
      </w:r>
      <w:proofErr w:type="spellStart"/>
      <w:r>
        <w:rPr>
          <w:color w:val="000000"/>
        </w:rPr>
        <w:t>ns</w:t>
      </w:r>
      <w:r>
        <w:rPr>
          <w:color w:val="000000"/>
        </w:rPr>
        <w:t>；</w:t>
      </w:r>
      <w:r>
        <w:rPr>
          <w:color w:val="000000"/>
        </w:rPr>
        <w:t>TNS</w:t>
      </w:r>
      <w:proofErr w:type="spellEnd"/>
      <w:r>
        <w:rPr>
          <w:color w:val="000000"/>
        </w:rPr>
        <w:t xml:space="preserve"> </w:t>
      </w:r>
      <w:proofErr w:type="spellStart"/>
      <w:r>
        <w:rPr>
          <w:color w:val="000000"/>
        </w:rPr>
        <w:t>均为</w:t>
      </w:r>
      <w:proofErr w:type="spellEnd"/>
      <w:r>
        <w:rPr>
          <w:color w:val="000000"/>
        </w:rPr>
        <w:t xml:space="preserve"> 0.000 </w:t>
      </w:r>
      <w:proofErr w:type="spellStart"/>
      <w:r>
        <w:rPr>
          <w:color w:val="000000"/>
        </w:rPr>
        <w:t>ns</w:t>
      </w:r>
      <w:r>
        <w:rPr>
          <w:color w:val="000000"/>
        </w:rPr>
        <w:t>，</w:t>
      </w:r>
      <w:r>
        <w:rPr>
          <w:color w:val="000000"/>
        </w:rPr>
        <w:t>Violating</w:t>
      </w:r>
      <w:proofErr w:type="spellEnd"/>
      <w:r>
        <w:rPr>
          <w:color w:val="000000"/>
        </w:rPr>
        <w:t xml:space="preserve"> Paths </w:t>
      </w:r>
      <w:r>
        <w:rPr>
          <w:color w:val="000000"/>
        </w:rPr>
        <w:t>为</w:t>
      </w:r>
      <w:r>
        <w:rPr>
          <w:color w:val="000000"/>
        </w:rPr>
        <w:t xml:space="preserve"> 0</w:t>
      </w:r>
      <w:r>
        <w:rPr>
          <w:color w:val="000000"/>
        </w:rPr>
        <w:t>。</w:t>
      </w:r>
      <w:r>
        <w:rPr>
          <w:color w:val="000000"/>
          <w:lang w:eastAsia="zh-CN"/>
        </w:rPr>
        <w:t>因此，建立时间时序路径满足约束。</w:t>
      </w:r>
    </w:p>
    <w:p w14:paraId="7C0773CF" w14:textId="77777777" w:rsidR="00915084" w:rsidRDefault="00000000">
      <w:pPr>
        <w:ind w:firstLine="480"/>
        <w:rPr>
          <w:lang w:eastAsia="zh-CN"/>
        </w:rPr>
      </w:pPr>
      <w:r>
        <w:rPr>
          <w:lang w:eastAsia="zh-CN"/>
        </w:rPr>
        <w:t>建立时间检查关注的是数据在采样时钟沿到来之前是否能够稳定。如果</w:t>
      </w:r>
      <w:r>
        <w:rPr>
          <w:lang w:eastAsia="zh-CN"/>
        </w:rPr>
        <w:t xml:space="preserve"> WNS </w:t>
      </w:r>
      <w:r>
        <w:rPr>
          <w:lang w:eastAsia="zh-CN"/>
        </w:rPr>
        <w:t>为负，说明至少存在一条最差路径不满足建立时间约束；如果</w:t>
      </w:r>
      <w:r>
        <w:rPr>
          <w:lang w:eastAsia="zh-CN"/>
        </w:rPr>
        <w:t xml:space="preserve"> TNS </w:t>
      </w:r>
      <w:r>
        <w:rPr>
          <w:lang w:eastAsia="zh-CN"/>
        </w:rPr>
        <w:t>为负，则说明所有违例路径的负裕量累计存在时序风险。本设计中</w:t>
      </w:r>
      <w:r>
        <w:rPr>
          <w:lang w:eastAsia="zh-CN"/>
        </w:rPr>
        <w:t xml:space="preserve"> setup </w:t>
      </w:r>
      <w:r>
        <w:rPr>
          <w:lang w:eastAsia="zh-CN"/>
        </w:rPr>
        <w:t>的</w:t>
      </w:r>
      <w:r>
        <w:rPr>
          <w:lang w:eastAsia="zh-CN"/>
        </w:rPr>
        <w:t xml:space="preserve"> WNS </w:t>
      </w:r>
      <w:r>
        <w:rPr>
          <w:lang w:eastAsia="zh-CN"/>
        </w:rPr>
        <w:t>为正、</w:t>
      </w:r>
      <w:r>
        <w:rPr>
          <w:lang w:eastAsia="zh-CN"/>
        </w:rPr>
        <w:t xml:space="preserve">TNS </w:t>
      </w:r>
      <w:r>
        <w:rPr>
          <w:lang w:eastAsia="zh-CN"/>
        </w:rPr>
        <w:t>为</w:t>
      </w:r>
      <w:r>
        <w:rPr>
          <w:lang w:eastAsia="zh-CN"/>
        </w:rPr>
        <w:t xml:space="preserve"> 0</w:t>
      </w:r>
      <w:r>
        <w:rPr>
          <w:lang w:eastAsia="zh-CN"/>
        </w:rPr>
        <w:t>，且</w:t>
      </w:r>
      <w:r>
        <w:rPr>
          <w:lang w:eastAsia="zh-CN"/>
        </w:rPr>
        <w:t xml:space="preserve"> Violating Paths </w:t>
      </w:r>
      <w:r>
        <w:rPr>
          <w:lang w:eastAsia="zh-CN"/>
        </w:rPr>
        <w:t>为</w:t>
      </w:r>
      <w:r>
        <w:rPr>
          <w:lang w:eastAsia="zh-CN"/>
        </w:rPr>
        <w:t xml:space="preserve"> 0</w:t>
      </w:r>
      <w:r>
        <w:rPr>
          <w:lang w:eastAsia="zh-CN"/>
        </w:rPr>
        <w:t>，说明建立时间路径在当前分析条件下满足约束。</w:t>
      </w:r>
    </w:p>
    <w:p w14:paraId="44F2C86E" w14:textId="77777777" w:rsidR="00915084" w:rsidRDefault="00000000">
      <w:pPr>
        <w:ind w:firstLine="480"/>
        <w:rPr>
          <w:lang w:eastAsia="zh-CN"/>
        </w:rPr>
      </w:pPr>
      <w:r>
        <w:rPr>
          <w:lang w:eastAsia="zh-CN"/>
        </w:rPr>
        <w:t>报告中同时列出了</w:t>
      </w:r>
      <w:r>
        <w:rPr>
          <w:lang w:eastAsia="zh-CN"/>
        </w:rPr>
        <w:t xml:space="preserve"> all</w:t>
      </w:r>
      <w:r>
        <w:rPr>
          <w:lang w:eastAsia="zh-CN"/>
        </w:rPr>
        <w:t>、</w:t>
      </w:r>
      <w:r>
        <w:rPr>
          <w:lang w:eastAsia="zh-CN"/>
        </w:rPr>
        <w:t>reg2reg</w:t>
      </w:r>
      <w:r>
        <w:rPr>
          <w:lang w:eastAsia="zh-CN"/>
        </w:rPr>
        <w:t>、</w:t>
      </w:r>
      <w:r>
        <w:rPr>
          <w:lang w:eastAsia="zh-CN"/>
        </w:rPr>
        <w:t xml:space="preserve">reg2cgate </w:t>
      </w:r>
      <w:r>
        <w:rPr>
          <w:lang w:eastAsia="zh-CN"/>
        </w:rPr>
        <w:t>和</w:t>
      </w:r>
      <w:r>
        <w:rPr>
          <w:lang w:eastAsia="zh-CN"/>
        </w:rPr>
        <w:t xml:space="preserve"> default </w:t>
      </w:r>
      <w:r>
        <w:rPr>
          <w:lang w:eastAsia="zh-CN"/>
        </w:rPr>
        <w:t>几类路径分组。</w:t>
      </w:r>
      <w:r>
        <w:rPr>
          <w:lang w:eastAsia="zh-CN"/>
        </w:rPr>
        <w:t xml:space="preserve">reg2reg </w:t>
      </w:r>
      <w:r>
        <w:rPr>
          <w:lang w:eastAsia="zh-CN"/>
        </w:rPr>
        <w:t>代表寄存器到寄存器路径，是同步设计中最常见的时序路径；</w:t>
      </w:r>
      <w:r>
        <w:rPr>
          <w:lang w:eastAsia="zh-CN"/>
        </w:rPr>
        <w:t xml:space="preserve">reg2cgate </w:t>
      </w:r>
      <w:r>
        <w:rPr>
          <w:lang w:eastAsia="zh-CN"/>
        </w:rPr>
        <w:t>与时钟门控相关，反映门控控制路径的时序情况。各分组</w:t>
      </w:r>
      <w:r>
        <w:rPr>
          <w:lang w:eastAsia="zh-CN"/>
        </w:rPr>
        <w:t xml:space="preserve"> WNS </w:t>
      </w:r>
      <w:r>
        <w:rPr>
          <w:lang w:eastAsia="zh-CN"/>
        </w:rPr>
        <w:t>均为正，说明主要路径分组没有</w:t>
      </w:r>
      <w:r>
        <w:rPr>
          <w:lang w:eastAsia="zh-CN"/>
        </w:rPr>
        <w:t xml:space="preserve"> setup </w:t>
      </w:r>
      <w:r>
        <w:rPr>
          <w:lang w:eastAsia="zh-CN"/>
        </w:rPr>
        <w:t>违例。</w:t>
      </w:r>
    </w:p>
    <w:p w14:paraId="31000418" w14:textId="77777777" w:rsidR="00915084" w:rsidRDefault="00000000">
      <w:pPr>
        <w:pStyle w:val="21"/>
        <w:ind w:firstLine="562"/>
        <w:rPr>
          <w:rFonts w:ascii="黑体" w:eastAsia="黑体" w:hAnsi="黑体" w:cs="黑体" w:hint="eastAsia"/>
        </w:rPr>
      </w:pPr>
      <w:bookmarkStart w:id="163" w:name="_Toc237798617"/>
      <w:bookmarkStart w:id="164" w:name="_Toc237798671"/>
      <w:bookmarkStart w:id="165" w:name="_Toc237798725"/>
      <w:bookmarkStart w:id="166" w:name="_Toc237798822"/>
      <w:r>
        <w:rPr>
          <w:rFonts w:ascii="黑体" w:eastAsia="黑体" w:hAnsi="黑体" w:cs="黑体" w:hint="eastAsia"/>
        </w:rPr>
        <w:t xml:space="preserve">3.2 </w:t>
      </w:r>
      <w:proofErr w:type="spellStart"/>
      <w:r>
        <w:rPr>
          <w:rFonts w:ascii="黑体" w:eastAsia="黑体" w:hAnsi="黑体" w:cs="黑体" w:hint="eastAsia"/>
        </w:rPr>
        <w:t>hold_report</w:t>
      </w:r>
      <w:proofErr w:type="spellEnd"/>
      <w:r>
        <w:rPr>
          <w:rFonts w:ascii="黑体" w:eastAsia="黑体" w:hAnsi="黑体" w:cs="黑体" w:hint="eastAsia"/>
        </w:rPr>
        <w:t xml:space="preserve"> </w:t>
      </w:r>
      <w:proofErr w:type="spellStart"/>
      <w:r>
        <w:rPr>
          <w:rFonts w:ascii="黑体" w:eastAsia="黑体" w:hAnsi="黑体" w:cs="黑体" w:hint="eastAsia"/>
        </w:rPr>
        <w:t>保持时间报告</w:t>
      </w:r>
      <w:bookmarkEnd w:id="163"/>
      <w:bookmarkEnd w:id="164"/>
      <w:bookmarkEnd w:id="165"/>
      <w:bookmarkEnd w:id="166"/>
      <w:proofErr w:type="spellEnd"/>
    </w:p>
    <w:p w14:paraId="68A9E847" w14:textId="77777777" w:rsidR="00915084" w:rsidRDefault="00000000">
      <w:pPr>
        <w:ind w:firstLine="480"/>
        <w:rPr>
          <w:lang w:eastAsia="zh-CN"/>
        </w:rPr>
      </w:pPr>
      <w:r>
        <w:rPr>
          <w:noProof/>
          <w:lang w:eastAsia="zh-CN"/>
        </w:rPr>
        <w:drawing>
          <wp:inline distT="0" distB="0" distL="0" distR="0" wp14:anchorId="4244569C" wp14:editId="52BB85C6">
            <wp:extent cx="5759450" cy="4517390"/>
            <wp:effectExtent l="0" t="0" r="0" b="0"/>
            <wp:docPr id="13144593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59359" name="图片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760000" cy="4517519"/>
                    </a:xfrm>
                    <a:prstGeom prst="rect">
                      <a:avLst/>
                    </a:prstGeom>
                    <a:noFill/>
                    <a:ln>
                      <a:noFill/>
                    </a:ln>
                  </pic:spPr>
                </pic:pic>
              </a:graphicData>
            </a:graphic>
          </wp:inline>
        </w:drawing>
      </w:r>
    </w:p>
    <w:p w14:paraId="5940EAA5" w14:textId="77777777" w:rsidR="00915084" w:rsidRDefault="00000000">
      <w:pPr>
        <w:spacing w:before="60" w:after="120" w:line="240" w:lineRule="auto"/>
        <w:ind w:firstLine="420"/>
        <w:jc w:val="center"/>
      </w:pPr>
      <w:r>
        <w:rPr>
          <w:color w:val="000000"/>
          <w:sz w:val="21"/>
        </w:rPr>
        <w:t>图</w:t>
      </w:r>
      <w:r>
        <w:rPr>
          <w:color w:val="000000"/>
          <w:sz w:val="21"/>
        </w:rPr>
        <w:t xml:space="preserve"> 3-</w:t>
      </w:r>
      <w:r>
        <w:rPr>
          <w:rFonts w:hint="eastAsia"/>
          <w:color w:val="000000"/>
          <w:sz w:val="21"/>
          <w:lang w:eastAsia="zh-CN"/>
        </w:rPr>
        <w:t>3</w:t>
      </w:r>
      <w:r>
        <w:rPr>
          <w:color w:val="000000"/>
          <w:sz w:val="21"/>
        </w:rPr>
        <w:t xml:space="preserve"> </w:t>
      </w:r>
      <w:proofErr w:type="spellStart"/>
      <w:r>
        <w:rPr>
          <w:color w:val="000000"/>
          <w:sz w:val="21"/>
        </w:rPr>
        <w:t>hold_report</w:t>
      </w:r>
      <w:proofErr w:type="spellEnd"/>
      <w:r>
        <w:rPr>
          <w:color w:val="000000"/>
          <w:sz w:val="21"/>
        </w:rPr>
        <w:t xml:space="preserve"> </w:t>
      </w:r>
      <w:proofErr w:type="spellStart"/>
      <w:r>
        <w:rPr>
          <w:color w:val="000000"/>
          <w:sz w:val="21"/>
        </w:rPr>
        <w:t>保持时间分析结果</w:t>
      </w:r>
      <w:proofErr w:type="spellEnd"/>
    </w:p>
    <w:p w14:paraId="2A76A9A3" w14:textId="77777777" w:rsidR="00915084" w:rsidRDefault="00000000">
      <w:pPr>
        <w:ind w:firstLine="480"/>
        <w:rPr>
          <w:lang w:eastAsia="zh-CN"/>
        </w:rPr>
      </w:pPr>
      <w:r>
        <w:rPr>
          <w:color w:val="000000"/>
        </w:rPr>
        <w:t>图</w:t>
      </w:r>
      <w:r>
        <w:rPr>
          <w:color w:val="000000"/>
        </w:rPr>
        <w:t xml:space="preserve"> 3-2 </w:t>
      </w:r>
      <w:proofErr w:type="spellStart"/>
      <w:r>
        <w:rPr>
          <w:color w:val="000000"/>
        </w:rPr>
        <w:t>为后布线</w:t>
      </w:r>
      <w:proofErr w:type="spellEnd"/>
      <w:r>
        <w:rPr>
          <w:color w:val="000000"/>
        </w:rPr>
        <w:t xml:space="preserve"> hold </w:t>
      </w:r>
      <w:proofErr w:type="spellStart"/>
      <w:r>
        <w:rPr>
          <w:color w:val="000000"/>
        </w:rPr>
        <w:t>时序分析结果，设计对象为</w:t>
      </w:r>
      <w:proofErr w:type="spellEnd"/>
      <w:r>
        <w:rPr>
          <w:color w:val="000000"/>
        </w:rPr>
        <w:t xml:space="preserve"> </w:t>
      </w:r>
      <w:proofErr w:type="spellStart"/>
      <w:r>
        <w:rPr>
          <w:color w:val="000000"/>
        </w:rPr>
        <w:t>mycpu_top</w:t>
      </w:r>
      <w:r>
        <w:rPr>
          <w:color w:val="000000"/>
        </w:rPr>
        <w:t>，命令为</w:t>
      </w:r>
      <w:proofErr w:type="spellEnd"/>
      <w:r>
        <w:rPr>
          <w:color w:val="000000"/>
        </w:rPr>
        <w:t xml:space="preserve"> </w:t>
      </w:r>
      <w:proofErr w:type="spellStart"/>
      <w:r>
        <w:rPr>
          <w:color w:val="000000"/>
        </w:rPr>
        <w:t>timeDesign</w:t>
      </w:r>
      <w:proofErr w:type="spellEnd"/>
      <w:r>
        <w:rPr>
          <w:color w:val="000000"/>
        </w:rPr>
        <w:t xml:space="preserve"> -</w:t>
      </w:r>
      <w:proofErr w:type="spellStart"/>
      <w:r>
        <w:rPr>
          <w:color w:val="000000"/>
        </w:rPr>
        <w:t>postRoute</w:t>
      </w:r>
      <w:proofErr w:type="spellEnd"/>
      <w:r>
        <w:rPr>
          <w:color w:val="000000"/>
        </w:rPr>
        <w:t xml:space="preserve"> -hold -</w:t>
      </w:r>
      <w:proofErr w:type="spellStart"/>
      <w:r>
        <w:rPr>
          <w:color w:val="000000"/>
        </w:rPr>
        <w:t>outDir</w:t>
      </w:r>
      <w:proofErr w:type="spellEnd"/>
      <w:r>
        <w:rPr>
          <w:color w:val="000000"/>
        </w:rPr>
        <w:t xml:space="preserve"> </w:t>
      </w:r>
      <w:proofErr w:type="spellStart"/>
      <w:r>
        <w:rPr>
          <w:color w:val="000000"/>
        </w:rPr>
        <w:t>hold_report</w:t>
      </w:r>
      <w:r>
        <w:rPr>
          <w:color w:val="000000"/>
        </w:rPr>
        <w:t>。</w:t>
      </w:r>
      <w:r>
        <w:rPr>
          <w:color w:val="000000"/>
        </w:rPr>
        <w:t>Hold</w:t>
      </w:r>
      <w:proofErr w:type="spellEnd"/>
      <w:r>
        <w:rPr>
          <w:color w:val="000000"/>
        </w:rPr>
        <w:t xml:space="preserve"> mode </w:t>
      </w:r>
      <w:r>
        <w:rPr>
          <w:color w:val="000000"/>
        </w:rPr>
        <w:t>下</w:t>
      </w:r>
      <w:r>
        <w:rPr>
          <w:color w:val="000000"/>
        </w:rPr>
        <w:t xml:space="preserve"> all/default </w:t>
      </w:r>
      <w:r>
        <w:rPr>
          <w:color w:val="000000"/>
        </w:rPr>
        <w:t>的</w:t>
      </w:r>
      <w:r>
        <w:rPr>
          <w:color w:val="000000"/>
        </w:rPr>
        <w:t xml:space="preserve"> WNS </w:t>
      </w:r>
      <w:r>
        <w:rPr>
          <w:color w:val="000000"/>
        </w:rPr>
        <w:t>为</w:t>
      </w:r>
      <w:r>
        <w:rPr>
          <w:color w:val="000000"/>
        </w:rPr>
        <w:t xml:space="preserve"> 0.021 ns</w:t>
      </w:r>
      <w:r>
        <w:rPr>
          <w:color w:val="000000"/>
        </w:rPr>
        <w:t>，</w:t>
      </w:r>
      <w:r>
        <w:rPr>
          <w:color w:val="000000"/>
        </w:rPr>
        <w:t xml:space="preserve">reg2reg </w:t>
      </w:r>
      <w:r>
        <w:rPr>
          <w:color w:val="000000"/>
        </w:rPr>
        <w:t>的</w:t>
      </w:r>
      <w:r>
        <w:rPr>
          <w:color w:val="000000"/>
        </w:rPr>
        <w:t xml:space="preserve"> WNS </w:t>
      </w:r>
      <w:r>
        <w:rPr>
          <w:color w:val="000000"/>
        </w:rPr>
        <w:t>为</w:t>
      </w:r>
      <w:r>
        <w:rPr>
          <w:color w:val="000000"/>
        </w:rPr>
        <w:t xml:space="preserve"> 0.891 ns</w:t>
      </w:r>
      <w:r>
        <w:rPr>
          <w:color w:val="000000"/>
        </w:rPr>
        <w:t>，</w:t>
      </w:r>
      <w:r>
        <w:rPr>
          <w:color w:val="000000"/>
        </w:rPr>
        <w:t xml:space="preserve">reg2cgate </w:t>
      </w:r>
      <w:r>
        <w:rPr>
          <w:color w:val="000000"/>
        </w:rPr>
        <w:t>的</w:t>
      </w:r>
      <w:r>
        <w:rPr>
          <w:color w:val="000000"/>
        </w:rPr>
        <w:t xml:space="preserve"> WNS </w:t>
      </w:r>
      <w:r>
        <w:rPr>
          <w:color w:val="000000"/>
        </w:rPr>
        <w:t>为</w:t>
      </w:r>
      <w:r>
        <w:rPr>
          <w:color w:val="000000"/>
        </w:rPr>
        <w:t xml:space="preserve"> 2.676 </w:t>
      </w:r>
      <w:proofErr w:type="spellStart"/>
      <w:r>
        <w:rPr>
          <w:color w:val="000000"/>
        </w:rPr>
        <w:t>ns</w:t>
      </w:r>
      <w:r>
        <w:rPr>
          <w:color w:val="000000"/>
        </w:rPr>
        <w:t>；</w:t>
      </w:r>
      <w:r>
        <w:rPr>
          <w:color w:val="000000"/>
        </w:rPr>
        <w:t>TNS</w:t>
      </w:r>
      <w:proofErr w:type="spellEnd"/>
      <w:r>
        <w:rPr>
          <w:color w:val="000000"/>
        </w:rPr>
        <w:t xml:space="preserve"> </w:t>
      </w:r>
      <w:proofErr w:type="spellStart"/>
      <w:r>
        <w:rPr>
          <w:color w:val="000000"/>
        </w:rPr>
        <w:t>均为</w:t>
      </w:r>
      <w:proofErr w:type="spellEnd"/>
      <w:r>
        <w:rPr>
          <w:color w:val="000000"/>
        </w:rPr>
        <w:t xml:space="preserve"> 0.000 </w:t>
      </w:r>
      <w:proofErr w:type="spellStart"/>
      <w:r>
        <w:rPr>
          <w:color w:val="000000"/>
        </w:rPr>
        <w:t>ns</w:t>
      </w:r>
      <w:r>
        <w:rPr>
          <w:color w:val="000000"/>
        </w:rPr>
        <w:t>，</w:t>
      </w:r>
      <w:r>
        <w:rPr>
          <w:color w:val="000000"/>
        </w:rPr>
        <w:t>Violating</w:t>
      </w:r>
      <w:proofErr w:type="spellEnd"/>
      <w:r>
        <w:rPr>
          <w:color w:val="000000"/>
        </w:rPr>
        <w:t xml:space="preserve"> Paths </w:t>
      </w:r>
      <w:r>
        <w:rPr>
          <w:color w:val="000000"/>
        </w:rPr>
        <w:t>为</w:t>
      </w:r>
      <w:r>
        <w:rPr>
          <w:color w:val="000000"/>
        </w:rPr>
        <w:t xml:space="preserve"> 0</w:t>
      </w:r>
      <w:r>
        <w:rPr>
          <w:color w:val="000000"/>
        </w:rPr>
        <w:t>。</w:t>
      </w:r>
      <w:r>
        <w:rPr>
          <w:color w:val="000000"/>
          <w:lang w:eastAsia="zh-CN"/>
        </w:rPr>
        <w:t>因此，保持时间检查未发现时序违例。</w:t>
      </w:r>
    </w:p>
    <w:p w14:paraId="2556A90F" w14:textId="77777777" w:rsidR="00915084" w:rsidRDefault="00000000">
      <w:pPr>
        <w:ind w:firstLine="480"/>
        <w:rPr>
          <w:lang w:eastAsia="zh-CN"/>
        </w:rPr>
      </w:pPr>
      <w:r>
        <w:rPr>
          <w:lang w:eastAsia="zh-CN"/>
        </w:rPr>
        <w:t>保持时间检查关注的是数据在采样时钟沿之后是否保持足够长的时间。与</w:t>
      </w:r>
      <w:r>
        <w:rPr>
          <w:lang w:eastAsia="zh-CN"/>
        </w:rPr>
        <w:t xml:space="preserve"> setup </w:t>
      </w:r>
      <w:r>
        <w:rPr>
          <w:lang w:eastAsia="zh-CN"/>
        </w:rPr>
        <w:t>检查不同，</w:t>
      </w:r>
      <w:r>
        <w:rPr>
          <w:lang w:eastAsia="zh-CN"/>
        </w:rPr>
        <w:t xml:space="preserve">hold </w:t>
      </w:r>
      <w:r>
        <w:rPr>
          <w:lang w:eastAsia="zh-CN"/>
        </w:rPr>
        <w:t>检查通常对应最小延迟约束，过短的数据路径可能导致保持时间违例。图</w:t>
      </w:r>
      <w:r>
        <w:rPr>
          <w:lang w:eastAsia="zh-CN"/>
        </w:rPr>
        <w:t xml:space="preserve"> 3-2 </w:t>
      </w:r>
      <w:r>
        <w:rPr>
          <w:lang w:eastAsia="zh-CN"/>
        </w:rPr>
        <w:t>中</w:t>
      </w:r>
      <w:r>
        <w:rPr>
          <w:lang w:eastAsia="zh-CN"/>
        </w:rPr>
        <w:t xml:space="preserve"> hold </w:t>
      </w:r>
      <w:r>
        <w:rPr>
          <w:lang w:eastAsia="zh-CN"/>
        </w:rPr>
        <w:t>的</w:t>
      </w:r>
      <w:r>
        <w:rPr>
          <w:lang w:eastAsia="zh-CN"/>
        </w:rPr>
        <w:t xml:space="preserve"> all/default WNS </w:t>
      </w:r>
      <w:r>
        <w:rPr>
          <w:lang w:eastAsia="zh-CN"/>
        </w:rPr>
        <w:t>为</w:t>
      </w:r>
      <w:r>
        <w:rPr>
          <w:lang w:eastAsia="zh-CN"/>
        </w:rPr>
        <w:t xml:space="preserve"> 0.021 ns</w:t>
      </w:r>
      <w:r>
        <w:rPr>
          <w:lang w:eastAsia="zh-CN"/>
        </w:rPr>
        <w:t>，虽然裕量不大，但仍为正值，</w:t>
      </w:r>
      <w:r>
        <w:rPr>
          <w:lang w:eastAsia="zh-CN"/>
        </w:rPr>
        <w:t xml:space="preserve">TNS </w:t>
      </w:r>
      <w:r>
        <w:rPr>
          <w:lang w:eastAsia="zh-CN"/>
        </w:rPr>
        <w:t>为</w:t>
      </w:r>
      <w:r>
        <w:rPr>
          <w:lang w:eastAsia="zh-CN"/>
        </w:rPr>
        <w:t xml:space="preserve"> 0</w:t>
      </w:r>
      <w:r>
        <w:rPr>
          <w:lang w:eastAsia="zh-CN"/>
        </w:rPr>
        <w:t>，</w:t>
      </w:r>
      <w:r>
        <w:rPr>
          <w:lang w:eastAsia="zh-CN"/>
        </w:rPr>
        <w:t xml:space="preserve">Violating Paths </w:t>
      </w:r>
      <w:r>
        <w:rPr>
          <w:lang w:eastAsia="zh-CN"/>
        </w:rPr>
        <w:t>为</w:t>
      </w:r>
      <w:r>
        <w:rPr>
          <w:lang w:eastAsia="zh-CN"/>
        </w:rPr>
        <w:t xml:space="preserve"> 0</w:t>
      </w:r>
      <w:r>
        <w:rPr>
          <w:lang w:eastAsia="zh-CN"/>
        </w:rPr>
        <w:t>，因此当前</w:t>
      </w:r>
      <w:r>
        <w:rPr>
          <w:lang w:eastAsia="zh-CN"/>
        </w:rPr>
        <w:t xml:space="preserve"> hold </w:t>
      </w:r>
      <w:r>
        <w:rPr>
          <w:lang w:eastAsia="zh-CN"/>
        </w:rPr>
        <w:t>检查未发现违例。</w:t>
      </w:r>
    </w:p>
    <w:p w14:paraId="08A06BEF" w14:textId="77777777" w:rsidR="00915084" w:rsidRDefault="00000000">
      <w:pPr>
        <w:ind w:firstLine="480"/>
      </w:pPr>
      <w:proofErr w:type="spellStart"/>
      <w:r>
        <w:t>从路径数量看</w:t>
      </w:r>
      <w:proofErr w:type="spellEnd"/>
      <w:r>
        <w:t>，</w:t>
      </w:r>
      <w:r>
        <w:t xml:space="preserve"> all paths </w:t>
      </w:r>
      <w:r>
        <w:t>为</w:t>
      </w:r>
      <w:r>
        <w:t xml:space="preserve"> 1230</w:t>
      </w:r>
      <w:r>
        <w:t>，</w:t>
      </w:r>
      <w:r>
        <w:t xml:space="preserve">reg2reg </w:t>
      </w:r>
      <w:proofErr w:type="spellStart"/>
      <w:r>
        <w:t>路径为</w:t>
      </w:r>
      <w:proofErr w:type="spellEnd"/>
      <w:r>
        <w:t xml:space="preserve"> 1028</w:t>
      </w:r>
      <w:r>
        <w:t>，</w:t>
      </w:r>
      <w:r>
        <w:t xml:space="preserve">reg2cgate </w:t>
      </w:r>
      <w:proofErr w:type="spellStart"/>
      <w:r>
        <w:t>路径为</w:t>
      </w:r>
      <w:proofErr w:type="spellEnd"/>
      <w:r>
        <w:t xml:space="preserve"> 31</w:t>
      </w:r>
      <w:r>
        <w:t>，</w:t>
      </w:r>
      <w:r>
        <w:t xml:space="preserve">default </w:t>
      </w:r>
      <w:proofErr w:type="spellStart"/>
      <w:r>
        <w:t>路径为</w:t>
      </w:r>
      <w:proofErr w:type="spellEnd"/>
      <w:r>
        <w:t xml:space="preserve"> 1226</w:t>
      </w:r>
      <w:r>
        <w:t>。路径数量与</w:t>
      </w:r>
      <w:r>
        <w:t xml:space="preserve"> setup </w:t>
      </w:r>
      <w:proofErr w:type="spellStart"/>
      <w:r>
        <w:t>报告保持一致，说明</w:t>
      </w:r>
      <w:proofErr w:type="spellEnd"/>
      <w:r>
        <w:t xml:space="preserve"> setup </w:t>
      </w:r>
      <w:r>
        <w:t>和</w:t>
      </w:r>
      <w:r>
        <w:t xml:space="preserve"> hold </w:t>
      </w:r>
      <w:proofErr w:type="spellStart"/>
      <w:r>
        <w:t>检查覆盖的是同一后布线设计的主要时序路径集合</w:t>
      </w:r>
      <w:proofErr w:type="spellEnd"/>
      <w:r>
        <w:t>。</w:t>
      </w:r>
    </w:p>
    <w:p w14:paraId="0D596E3E" w14:textId="77777777" w:rsidR="00915084" w:rsidRDefault="00000000">
      <w:pPr>
        <w:pStyle w:val="1"/>
        <w:ind w:firstLine="602"/>
        <w:rPr>
          <w:lang w:eastAsia="zh-CN"/>
        </w:rPr>
      </w:pPr>
      <w:bookmarkStart w:id="167" w:name="_Toc237798618"/>
      <w:bookmarkStart w:id="168" w:name="_Toc237798672"/>
      <w:bookmarkStart w:id="169" w:name="_Toc237798726"/>
      <w:bookmarkStart w:id="170" w:name="_Toc237798823"/>
      <w:r>
        <w:rPr>
          <w:rFonts w:ascii="黑体" w:eastAsia="黑体" w:hAnsi="黑体" w:cs="黑体" w:hint="eastAsia"/>
          <w:lang w:eastAsia="zh-CN"/>
        </w:rPr>
        <w:t>4 布局布线报告</w:t>
      </w:r>
      <w:bookmarkEnd w:id="167"/>
      <w:bookmarkEnd w:id="168"/>
      <w:bookmarkEnd w:id="169"/>
      <w:bookmarkEnd w:id="170"/>
    </w:p>
    <w:p w14:paraId="3AE6FFC3" w14:textId="77777777" w:rsidR="00915084" w:rsidRDefault="00000000">
      <w:pPr>
        <w:ind w:firstLine="480"/>
        <w:rPr>
          <w:lang w:eastAsia="zh-CN"/>
        </w:rPr>
      </w:pPr>
      <w:r>
        <w:rPr>
          <w:color w:val="000000"/>
          <w:lang w:eastAsia="zh-CN"/>
        </w:rPr>
        <w:t>布局布线阶段使用</w:t>
      </w:r>
      <w:r>
        <w:rPr>
          <w:color w:val="000000"/>
          <w:lang w:eastAsia="zh-CN"/>
        </w:rPr>
        <w:t xml:space="preserve"> </w:t>
      </w:r>
      <w:proofErr w:type="spellStart"/>
      <w:r>
        <w:rPr>
          <w:color w:val="000000"/>
          <w:lang w:eastAsia="zh-CN"/>
        </w:rPr>
        <w:t>Innovus</w:t>
      </w:r>
      <w:proofErr w:type="spellEnd"/>
      <w:r>
        <w:rPr>
          <w:color w:val="000000"/>
          <w:lang w:eastAsia="zh-CN"/>
        </w:rPr>
        <w:t xml:space="preserve"> </w:t>
      </w:r>
      <w:r>
        <w:rPr>
          <w:color w:val="000000"/>
          <w:lang w:eastAsia="zh-CN"/>
        </w:rPr>
        <w:t>完成设计导入、版图规划、电源网络规划、放置、时钟树综合、布线优化和</w:t>
      </w:r>
      <w:r>
        <w:rPr>
          <w:color w:val="000000"/>
          <w:lang w:eastAsia="zh-CN"/>
        </w:rPr>
        <w:t xml:space="preserve"> filler </w:t>
      </w:r>
      <w:r>
        <w:rPr>
          <w:color w:val="000000"/>
          <w:lang w:eastAsia="zh-CN"/>
        </w:rPr>
        <w:t>插入等物理实现工作。正文不放置完整</w:t>
      </w:r>
      <w:r>
        <w:rPr>
          <w:color w:val="000000"/>
          <w:lang w:eastAsia="zh-CN"/>
        </w:rPr>
        <w:t xml:space="preserve"> </w:t>
      </w:r>
      <w:proofErr w:type="spellStart"/>
      <w:r>
        <w:rPr>
          <w:color w:val="000000"/>
          <w:lang w:eastAsia="zh-CN"/>
        </w:rPr>
        <w:t>init.tcl</w:t>
      </w:r>
      <w:proofErr w:type="spellEnd"/>
      <w:r>
        <w:rPr>
          <w:color w:val="000000"/>
          <w:lang w:eastAsia="zh-CN"/>
        </w:rPr>
        <w:t xml:space="preserve"> </w:t>
      </w:r>
      <w:r>
        <w:rPr>
          <w:color w:val="000000"/>
          <w:lang w:eastAsia="zh-CN"/>
        </w:rPr>
        <w:t>截图，仅结合</w:t>
      </w:r>
      <w:r>
        <w:rPr>
          <w:color w:val="000000"/>
          <w:lang w:eastAsia="zh-CN"/>
        </w:rPr>
        <w:t xml:space="preserve"> </w:t>
      </w:r>
      <w:proofErr w:type="spellStart"/>
      <w:r>
        <w:rPr>
          <w:color w:val="000000"/>
          <w:lang w:eastAsia="zh-CN"/>
        </w:rPr>
        <w:t>Innovus</w:t>
      </w:r>
      <w:proofErr w:type="spellEnd"/>
      <w:r>
        <w:rPr>
          <w:color w:val="000000"/>
          <w:lang w:eastAsia="zh-CN"/>
        </w:rPr>
        <w:t xml:space="preserve"> </w:t>
      </w:r>
      <w:r>
        <w:rPr>
          <w:color w:val="000000"/>
          <w:lang w:eastAsia="zh-CN"/>
        </w:rPr>
        <w:t>结果界面说明布局布线结果。</w:t>
      </w:r>
    </w:p>
    <w:p w14:paraId="4AEEC15E" w14:textId="77777777" w:rsidR="00915084" w:rsidRDefault="00000000">
      <w:pPr>
        <w:ind w:firstLine="480"/>
        <w:rPr>
          <w:lang w:eastAsia="zh-CN"/>
        </w:rPr>
      </w:pPr>
      <w:r>
        <w:rPr>
          <w:lang w:eastAsia="zh-CN"/>
        </w:rPr>
        <w:t>物理实现阶段将综合网表从逻辑连接关系转换为空间版图结构。该阶段需要确定芯片核心区域、标准单元放置位置、电源网络结构、时钟树分布和金属布线路径。布局布线质量会直接影响时序收敛、布线拥塞、功耗和后续物理验证结果。</w:t>
      </w:r>
    </w:p>
    <w:p w14:paraId="447D11B5" w14:textId="77777777" w:rsidR="00915084" w:rsidRDefault="00000000">
      <w:pPr>
        <w:ind w:firstLine="480"/>
        <w:rPr>
          <w:lang w:eastAsia="zh-CN"/>
        </w:rPr>
      </w:pPr>
      <w:r>
        <w:rPr>
          <w:rFonts w:hint="eastAsia"/>
          <w:noProof/>
        </w:rPr>
        <w:drawing>
          <wp:inline distT="0" distB="0" distL="0" distR="0" wp14:anchorId="7F07D45E" wp14:editId="6A6B1960">
            <wp:extent cx="5759450" cy="1559560"/>
            <wp:effectExtent l="0" t="0" r="0" b="2540"/>
            <wp:docPr id="17285232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23276" name="图片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759450" cy="1559560"/>
                    </a:xfrm>
                    <a:prstGeom prst="rect">
                      <a:avLst/>
                    </a:prstGeom>
                    <a:noFill/>
                    <a:ln>
                      <a:noFill/>
                    </a:ln>
                  </pic:spPr>
                </pic:pic>
              </a:graphicData>
            </a:graphic>
          </wp:inline>
        </w:drawing>
      </w:r>
    </w:p>
    <w:p w14:paraId="0D1D2F70" w14:textId="77777777" w:rsidR="00915084" w:rsidRDefault="00000000">
      <w:pPr>
        <w:ind w:firstLine="420"/>
        <w:jc w:val="center"/>
        <w:rPr>
          <w:color w:val="000000"/>
          <w:sz w:val="21"/>
        </w:rPr>
      </w:pPr>
      <w:r>
        <w:rPr>
          <w:color w:val="000000"/>
          <w:sz w:val="21"/>
        </w:rPr>
        <w:t>图</w:t>
      </w:r>
      <w:r>
        <w:rPr>
          <w:color w:val="000000"/>
          <w:sz w:val="21"/>
        </w:rPr>
        <w:t xml:space="preserve"> 4-1</w:t>
      </w:r>
      <w:r>
        <w:rPr>
          <w:rFonts w:hint="eastAsia"/>
          <w:color w:val="000000"/>
          <w:sz w:val="21"/>
        </w:rPr>
        <w:t xml:space="preserve"> </w:t>
      </w:r>
      <w:proofErr w:type="spellStart"/>
      <w:r>
        <w:rPr>
          <w:color w:val="000000"/>
          <w:sz w:val="21"/>
        </w:rPr>
        <w:t>init.tcl</w:t>
      </w:r>
      <w:proofErr w:type="spellEnd"/>
      <w:r>
        <w:rPr>
          <w:color w:val="000000"/>
          <w:sz w:val="21"/>
        </w:rPr>
        <w:t xml:space="preserve"> </w:t>
      </w:r>
      <w:proofErr w:type="spellStart"/>
      <w:r>
        <w:rPr>
          <w:color w:val="000000"/>
          <w:sz w:val="21"/>
        </w:rPr>
        <w:t>修改内容</w:t>
      </w:r>
      <w:proofErr w:type="spellEnd"/>
    </w:p>
    <w:p w14:paraId="33B197A2" w14:textId="77777777" w:rsidR="00915084" w:rsidRDefault="00000000">
      <w:pPr>
        <w:ind w:firstLine="480"/>
        <w:rPr>
          <w:lang w:eastAsia="zh-CN"/>
        </w:rPr>
      </w:pPr>
      <w:r>
        <w:rPr>
          <w:noProof/>
        </w:rPr>
        <w:drawing>
          <wp:inline distT="0" distB="0" distL="114300" distR="114300" wp14:anchorId="29B96233" wp14:editId="47F90EB3">
            <wp:extent cx="5759450" cy="49784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1"/>
                    <a:stretch>
                      <a:fillRect/>
                    </a:stretch>
                  </pic:blipFill>
                  <pic:spPr>
                    <a:xfrm>
                      <a:off x="0" y="0"/>
                      <a:ext cx="5760000" cy="4978430"/>
                    </a:xfrm>
                    <a:prstGeom prst="rect">
                      <a:avLst/>
                    </a:prstGeom>
                    <a:noFill/>
                    <a:ln>
                      <a:noFill/>
                    </a:ln>
                  </pic:spPr>
                </pic:pic>
              </a:graphicData>
            </a:graphic>
          </wp:inline>
        </w:drawing>
      </w:r>
    </w:p>
    <w:p w14:paraId="3F12E151" w14:textId="77777777" w:rsidR="00915084" w:rsidRDefault="00000000">
      <w:pPr>
        <w:spacing w:before="60" w:after="120" w:line="240" w:lineRule="auto"/>
        <w:ind w:firstLine="420"/>
        <w:jc w:val="center"/>
      </w:pPr>
      <w:bookmarkStart w:id="171" w:name="OLE_LINK3"/>
      <w:r>
        <w:rPr>
          <w:color w:val="000000"/>
          <w:sz w:val="21"/>
        </w:rPr>
        <w:t>图</w:t>
      </w:r>
      <w:r>
        <w:rPr>
          <w:color w:val="000000"/>
          <w:sz w:val="21"/>
        </w:rPr>
        <w:t xml:space="preserve"> 4-</w:t>
      </w:r>
      <w:bookmarkEnd w:id="171"/>
      <w:r>
        <w:rPr>
          <w:rFonts w:hint="eastAsia"/>
          <w:color w:val="000000"/>
          <w:sz w:val="21"/>
          <w:lang w:eastAsia="zh-CN"/>
        </w:rPr>
        <w:t>2</w:t>
      </w:r>
      <w:r>
        <w:rPr>
          <w:color w:val="000000"/>
          <w:sz w:val="21"/>
        </w:rPr>
        <w:t xml:space="preserve"> </w:t>
      </w:r>
      <w:proofErr w:type="spellStart"/>
      <w:r>
        <w:rPr>
          <w:color w:val="000000"/>
          <w:sz w:val="21"/>
        </w:rPr>
        <w:t>Innovus</w:t>
      </w:r>
      <w:proofErr w:type="spellEnd"/>
      <w:r>
        <w:rPr>
          <w:color w:val="000000"/>
          <w:sz w:val="21"/>
        </w:rPr>
        <w:t xml:space="preserve"> </w:t>
      </w:r>
      <w:proofErr w:type="spellStart"/>
      <w:r>
        <w:rPr>
          <w:color w:val="000000"/>
          <w:sz w:val="21"/>
        </w:rPr>
        <w:t>图形界面中的</w:t>
      </w:r>
      <w:proofErr w:type="spellEnd"/>
      <w:r>
        <w:rPr>
          <w:color w:val="000000"/>
          <w:sz w:val="21"/>
        </w:rPr>
        <w:t xml:space="preserve"> </w:t>
      </w:r>
      <w:proofErr w:type="spellStart"/>
      <w:r>
        <w:rPr>
          <w:color w:val="000000"/>
          <w:sz w:val="21"/>
        </w:rPr>
        <w:t>mycpu_top</w:t>
      </w:r>
      <w:proofErr w:type="spellEnd"/>
      <w:r>
        <w:rPr>
          <w:color w:val="000000"/>
          <w:sz w:val="21"/>
        </w:rPr>
        <w:t xml:space="preserve"> </w:t>
      </w:r>
      <w:proofErr w:type="spellStart"/>
      <w:r>
        <w:rPr>
          <w:color w:val="000000"/>
          <w:sz w:val="21"/>
        </w:rPr>
        <w:t>版图</w:t>
      </w:r>
      <w:proofErr w:type="spellEnd"/>
    </w:p>
    <w:p w14:paraId="525AB47F" w14:textId="77777777" w:rsidR="00915084" w:rsidRDefault="00000000">
      <w:pPr>
        <w:ind w:firstLine="480"/>
        <w:rPr>
          <w:lang w:eastAsia="zh-CN"/>
        </w:rPr>
      </w:pPr>
      <w:r>
        <w:rPr>
          <w:color w:val="000000"/>
        </w:rPr>
        <w:t>图</w:t>
      </w:r>
      <w:r>
        <w:rPr>
          <w:color w:val="000000"/>
        </w:rPr>
        <w:t xml:space="preserve"> 4-</w:t>
      </w:r>
      <w:r>
        <w:rPr>
          <w:rFonts w:hint="eastAsia"/>
          <w:color w:val="000000"/>
          <w:lang w:eastAsia="zh-CN"/>
        </w:rPr>
        <w:t>2</w:t>
      </w:r>
      <w:r>
        <w:rPr>
          <w:color w:val="000000"/>
        </w:rPr>
        <w:t xml:space="preserve"> </w:t>
      </w:r>
      <w:proofErr w:type="spellStart"/>
      <w:r>
        <w:rPr>
          <w:color w:val="000000"/>
        </w:rPr>
        <w:t>显示</w:t>
      </w:r>
      <w:proofErr w:type="spellEnd"/>
      <w:r>
        <w:rPr>
          <w:color w:val="000000"/>
        </w:rPr>
        <w:t xml:space="preserve"> </w:t>
      </w:r>
      <w:proofErr w:type="spellStart"/>
      <w:r>
        <w:rPr>
          <w:color w:val="000000"/>
        </w:rPr>
        <w:t>Innovus</w:t>
      </w:r>
      <w:proofErr w:type="spellEnd"/>
      <w:r>
        <w:rPr>
          <w:color w:val="000000"/>
        </w:rPr>
        <w:t xml:space="preserve"> Implementation System 21.36 </w:t>
      </w:r>
      <w:proofErr w:type="spellStart"/>
      <w:r>
        <w:rPr>
          <w:color w:val="000000"/>
        </w:rPr>
        <w:t>中的</w:t>
      </w:r>
      <w:proofErr w:type="spellEnd"/>
      <w:r>
        <w:rPr>
          <w:color w:val="000000"/>
        </w:rPr>
        <w:t xml:space="preserve"> </w:t>
      </w:r>
      <w:proofErr w:type="spellStart"/>
      <w:r>
        <w:rPr>
          <w:color w:val="000000"/>
        </w:rPr>
        <w:t>mycpu_top</w:t>
      </w:r>
      <w:proofErr w:type="spellEnd"/>
      <w:r>
        <w:rPr>
          <w:color w:val="000000"/>
        </w:rPr>
        <w:t xml:space="preserve"> </w:t>
      </w:r>
      <w:proofErr w:type="spellStart"/>
      <w:r>
        <w:rPr>
          <w:color w:val="000000"/>
        </w:rPr>
        <w:t>版图，可以看到芯片核心区域、金属布线、电源网络和右侧图层对象列表</w:t>
      </w:r>
      <w:proofErr w:type="spellEnd"/>
      <w:r>
        <w:rPr>
          <w:color w:val="000000"/>
        </w:rPr>
        <w:t>。</w:t>
      </w:r>
      <w:r>
        <w:rPr>
          <w:color w:val="000000"/>
          <w:lang w:eastAsia="zh-CN"/>
        </w:rPr>
        <w:t>窗口右下角显示</w:t>
      </w:r>
      <w:r>
        <w:rPr>
          <w:color w:val="000000"/>
          <w:lang w:eastAsia="zh-CN"/>
        </w:rPr>
        <w:t xml:space="preserve"> Timing Analyzed</w:t>
      </w:r>
      <w:r>
        <w:rPr>
          <w:color w:val="000000"/>
          <w:lang w:eastAsia="zh-CN"/>
        </w:rPr>
        <w:t>，说明该版图已经完成物理实现后的时序分析显示。该截图能够支撑布局布线结果已经在图形化界面中生成和查看。</w:t>
      </w:r>
    </w:p>
    <w:p w14:paraId="7CCB3E54" w14:textId="77777777" w:rsidR="00915084" w:rsidRDefault="00000000">
      <w:pPr>
        <w:ind w:firstLine="480"/>
        <w:rPr>
          <w:lang w:eastAsia="zh-CN"/>
        </w:rPr>
      </w:pPr>
      <w:r>
        <w:rPr>
          <w:lang w:eastAsia="zh-CN"/>
        </w:rPr>
        <w:t>从图中可以看到核心区域内存在密集的标准单元和多层金属连线，外围区域也能看到规则的电源网络和布线结构。右侧图层列表</w:t>
      </w:r>
      <w:r>
        <w:rPr>
          <w:rFonts w:hint="eastAsia"/>
          <w:lang w:eastAsia="zh-CN"/>
        </w:rPr>
        <w:t>也成功</w:t>
      </w:r>
      <w:r>
        <w:rPr>
          <w:lang w:eastAsia="zh-CN"/>
        </w:rPr>
        <w:t>显示</w:t>
      </w:r>
      <w:r>
        <w:rPr>
          <w:lang w:eastAsia="zh-CN"/>
        </w:rPr>
        <w:t xml:space="preserve"> METAL1</w:t>
      </w:r>
      <w:r>
        <w:rPr>
          <w:lang w:eastAsia="zh-CN"/>
        </w:rPr>
        <w:t>、</w:t>
      </w:r>
      <w:r>
        <w:rPr>
          <w:lang w:eastAsia="zh-CN"/>
        </w:rPr>
        <w:t>METAL2</w:t>
      </w:r>
      <w:r>
        <w:rPr>
          <w:lang w:eastAsia="zh-CN"/>
        </w:rPr>
        <w:t>、</w:t>
      </w:r>
      <w:r>
        <w:rPr>
          <w:lang w:eastAsia="zh-CN"/>
        </w:rPr>
        <w:t xml:space="preserve">METAL3 </w:t>
      </w:r>
      <w:r>
        <w:rPr>
          <w:lang w:eastAsia="zh-CN"/>
        </w:rPr>
        <w:t>等层处于可见状态</w:t>
      </w:r>
      <w:r>
        <w:rPr>
          <w:rFonts w:hint="eastAsia"/>
          <w:lang w:eastAsia="zh-CN"/>
        </w:rPr>
        <w:t>。</w:t>
      </w:r>
    </w:p>
    <w:p w14:paraId="1C2326B0" w14:textId="77777777" w:rsidR="00915084" w:rsidRDefault="00000000">
      <w:pPr>
        <w:ind w:firstLine="480"/>
        <w:rPr>
          <w:lang w:eastAsia="zh-CN"/>
        </w:rPr>
      </w:pPr>
      <w:proofErr w:type="spellStart"/>
      <w:r>
        <w:t>窗口右下角的</w:t>
      </w:r>
      <w:proofErr w:type="spellEnd"/>
      <w:r>
        <w:t xml:space="preserve"> Timing Analyzed </w:t>
      </w:r>
      <w:proofErr w:type="spellStart"/>
      <w:r>
        <w:t>与前文</w:t>
      </w:r>
      <w:proofErr w:type="spellEnd"/>
      <w:r>
        <w:t xml:space="preserve"> setup/hold </w:t>
      </w:r>
      <w:proofErr w:type="spellStart"/>
      <w:r>
        <w:t>报告形成对应关系，说明版图实现后已经进入时序分析阶段</w:t>
      </w:r>
      <w:proofErr w:type="spellEnd"/>
      <w:r>
        <w:t>。</w:t>
      </w:r>
    </w:p>
    <w:p w14:paraId="0B8FDF52" w14:textId="77777777" w:rsidR="00915084" w:rsidRDefault="00000000">
      <w:pPr>
        <w:pStyle w:val="1"/>
        <w:ind w:firstLine="602"/>
      </w:pPr>
      <w:bookmarkStart w:id="172" w:name="_Toc237798619"/>
      <w:bookmarkStart w:id="173" w:name="_Toc237798673"/>
      <w:bookmarkStart w:id="174" w:name="_Toc237798727"/>
      <w:bookmarkStart w:id="175" w:name="_Toc237798824"/>
      <w:r>
        <w:rPr>
          <w:rFonts w:ascii="黑体" w:eastAsia="黑体" w:hAnsi="黑体" w:cs="黑体" w:hint="eastAsia"/>
        </w:rPr>
        <w:t xml:space="preserve">5 </w:t>
      </w:r>
      <w:proofErr w:type="spellStart"/>
      <w:r>
        <w:rPr>
          <w:rFonts w:ascii="黑体" w:eastAsia="黑体" w:hAnsi="黑体" w:cs="黑体" w:hint="eastAsia"/>
        </w:rPr>
        <w:t>物理验证报告</w:t>
      </w:r>
      <w:bookmarkEnd w:id="172"/>
      <w:bookmarkEnd w:id="173"/>
      <w:bookmarkEnd w:id="174"/>
      <w:bookmarkEnd w:id="175"/>
      <w:proofErr w:type="spellEnd"/>
    </w:p>
    <w:p w14:paraId="2976F4CD" w14:textId="77777777" w:rsidR="00915084" w:rsidRDefault="00000000">
      <w:pPr>
        <w:ind w:firstLine="480"/>
        <w:rPr>
          <w:lang w:eastAsia="zh-CN"/>
        </w:rPr>
      </w:pPr>
      <w:r>
        <w:rPr>
          <w:noProof/>
          <w:lang w:eastAsia="zh-CN"/>
        </w:rPr>
        <w:drawing>
          <wp:inline distT="0" distB="0" distL="0" distR="0" wp14:anchorId="38B5D081" wp14:editId="320CB8C9">
            <wp:extent cx="5759450" cy="1855470"/>
            <wp:effectExtent l="0" t="0" r="0" b="0"/>
            <wp:docPr id="16254245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24568" name="图片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760000" cy="1855611"/>
                    </a:xfrm>
                    <a:prstGeom prst="rect">
                      <a:avLst/>
                    </a:prstGeom>
                    <a:noFill/>
                    <a:ln>
                      <a:noFill/>
                    </a:ln>
                  </pic:spPr>
                </pic:pic>
              </a:graphicData>
            </a:graphic>
          </wp:inline>
        </w:drawing>
      </w:r>
    </w:p>
    <w:p w14:paraId="539A3629" w14:textId="77777777" w:rsidR="00915084" w:rsidRDefault="00000000">
      <w:pPr>
        <w:spacing w:before="60" w:after="120" w:line="240" w:lineRule="auto"/>
        <w:ind w:firstLine="420"/>
        <w:jc w:val="center"/>
        <w:rPr>
          <w:lang w:eastAsia="zh-CN"/>
        </w:rPr>
      </w:pPr>
      <w:r>
        <w:rPr>
          <w:color w:val="000000"/>
          <w:sz w:val="21"/>
          <w:lang w:eastAsia="zh-CN"/>
        </w:rPr>
        <w:t>图</w:t>
      </w:r>
      <w:r>
        <w:rPr>
          <w:color w:val="000000"/>
          <w:sz w:val="21"/>
          <w:lang w:eastAsia="zh-CN"/>
        </w:rPr>
        <w:t xml:space="preserve"> 5-1 </w:t>
      </w:r>
      <w:proofErr w:type="spellStart"/>
      <w:r>
        <w:rPr>
          <w:color w:val="000000"/>
          <w:sz w:val="21"/>
          <w:lang w:eastAsia="zh-CN"/>
        </w:rPr>
        <w:t>drc.rpt</w:t>
      </w:r>
      <w:proofErr w:type="spellEnd"/>
      <w:r>
        <w:rPr>
          <w:color w:val="000000"/>
          <w:sz w:val="21"/>
          <w:lang w:eastAsia="zh-CN"/>
        </w:rPr>
        <w:t xml:space="preserve"> </w:t>
      </w:r>
      <w:r>
        <w:rPr>
          <w:color w:val="000000"/>
          <w:sz w:val="21"/>
          <w:lang w:eastAsia="zh-CN"/>
        </w:rPr>
        <w:t>中显示未发现</w:t>
      </w:r>
      <w:r>
        <w:rPr>
          <w:color w:val="000000"/>
          <w:sz w:val="21"/>
          <w:lang w:eastAsia="zh-CN"/>
        </w:rPr>
        <w:t xml:space="preserve"> DRC </w:t>
      </w:r>
      <w:r>
        <w:rPr>
          <w:color w:val="000000"/>
          <w:sz w:val="21"/>
          <w:lang w:eastAsia="zh-CN"/>
        </w:rPr>
        <w:t>违例</w:t>
      </w:r>
    </w:p>
    <w:p w14:paraId="5E1CACFE" w14:textId="77777777" w:rsidR="00915084" w:rsidRDefault="00000000">
      <w:pPr>
        <w:ind w:firstLine="480"/>
      </w:pPr>
      <w:r>
        <w:rPr>
          <w:color w:val="000000"/>
        </w:rPr>
        <w:t>图</w:t>
      </w:r>
      <w:r>
        <w:rPr>
          <w:color w:val="000000"/>
        </w:rPr>
        <w:t xml:space="preserve"> 5-1 </w:t>
      </w:r>
      <w:r>
        <w:rPr>
          <w:color w:val="000000"/>
        </w:rPr>
        <w:t>为</w:t>
      </w:r>
      <w:r>
        <w:rPr>
          <w:color w:val="000000"/>
        </w:rPr>
        <w:t xml:space="preserve"> </w:t>
      </w:r>
      <w:proofErr w:type="spellStart"/>
      <w:r>
        <w:rPr>
          <w:color w:val="000000"/>
        </w:rPr>
        <w:t>drc.rpt</w:t>
      </w:r>
      <w:proofErr w:type="spellEnd"/>
      <w:r>
        <w:rPr>
          <w:color w:val="000000"/>
        </w:rPr>
        <w:t xml:space="preserve"> </w:t>
      </w:r>
      <w:proofErr w:type="spellStart"/>
      <w:r>
        <w:rPr>
          <w:color w:val="000000"/>
        </w:rPr>
        <w:t>报告截图，报告由</w:t>
      </w:r>
      <w:proofErr w:type="spellEnd"/>
      <w:r>
        <w:rPr>
          <w:color w:val="000000"/>
        </w:rPr>
        <w:t xml:space="preserve"> Cadence </w:t>
      </w:r>
      <w:proofErr w:type="spellStart"/>
      <w:r>
        <w:rPr>
          <w:color w:val="000000"/>
        </w:rPr>
        <w:t>Innovus</w:t>
      </w:r>
      <w:proofErr w:type="spellEnd"/>
      <w:r>
        <w:rPr>
          <w:color w:val="000000"/>
        </w:rPr>
        <w:t xml:space="preserve"> 21.36-s078_1 </w:t>
      </w:r>
      <w:proofErr w:type="spellStart"/>
      <w:r>
        <w:rPr>
          <w:color w:val="000000"/>
        </w:rPr>
        <w:t>生成，设计对象为</w:t>
      </w:r>
      <w:proofErr w:type="spellEnd"/>
      <w:r>
        <w:rPr>
          <w:color w:val="000000"/>
        </w:rPr>
        <w:t xml:space="preserve"> </w:t>
      </w:r>
      <w:proofErr w:type="spellStart"/>
      <w:r>
        <w:rPr>
          <w:color w:val="000000"/>
        </w:rPr>
        <w:t>mycpu_top</w:t>
      </w:r>
      <w:r>
        <w:rPr>
          <w:color w:val="000000"/>
        </w:rPr>
        <w:t>，执行命令为</w:t>
      </w:r>
      <w:proofErr w:type="spellEnd"/>
      <w:r>
        <w:rPr>
          <w:color w:val="000000"/>
        </w:rPr>
        <w:t xml:space="preserve"> </w:t>
      </w:r>
      <w:proofErr w:type="spellStart"/>
      <w:r>
        <w:rPr>
          <w:color w:val="000000"/>
        </w:rPr>
        <w:t>verify_drc</w:t>
      </w:r>
      <w:proofErr w:type="spellEnd"/>
      <w:r>
        <w:rPr>
          <w:color w:val="000000"/>
        </w:rPr>
        <w:t xml:space="preserve"> -report </w:t>
      </w:r>
      <w:proofErr w:type="spellStart"/>
      <w:r>
        <w:rPr>
          <w:color w:val="000000"/>
        </w:rPr>
        <w:t>drc.rpt</w:t>
      </w:r>
      <w:r>
        <w:rPr>
          <w:color w:val="000000"/>
        </w:rPr>
        <w:t>。报告正文显示</w:t>
      </w:r>
      <w:proofErr w:type="spellEnd"/>
      <w:r>
        <w:rPr>
          <w:color w:val="000000"/>
        </w:rPr>
        <w:t xml:space="preserve"> No DRC violations were </w:t>
      </w:r>
      <w:proofErr w:type="spellStart"/>
      <w:r>
        <w:rPr>
          <w:color w:val="000000"/>
        </w:rPr>
        <w:t>found</w:t>
      </w:r>
      <w:r>
        <w:rPr>
          <w:color w:val="000000"/>
        </w:rPr>
        <w:t>，说明</w:t>
      </w:r>
      <w:proofErr w:type="spellEnd"/>
      <w:r>
        <w:rPr>
          <w:color w:val="000000"/>
        </w:rPr>
        <w:t xml:space="preserve"> DRC </w:t>
      </w:r>
      <w:proofErr w:type="spellStart"/>
      <w:r>
        <w:rPr>
          <w:color w:val="000000"/>
        </w:rPr>
        <w:t>检查未发现设计规则违例</w:t>
      </w:r>
      <w:proofErr w:type="spellEnd"/>
      <w:r>
        <w:rPr>
          <w:color w:val="000000"/>
        </w:rPr>
        <w:t>。</w:t>
      </w:r>
    </w:p>
    <w:p w14:paraId="0D256DE9" w14:textId="77777777" w:rsidR="00915084" w:rsidRDefault="00000000">
      <w:pPr>
        <w:spacing w:after="360"/>
        <w:ind w:firstLineChars="0" w:firstLine="480"/>
      </w:pPr>
      <w:r>
        <w:rPr>
          <w:lang w:eastAsia="zh-CN"/>
        </w:rPr>
        <w:t xml:space="preserve">DRC </w:t>
      </w:r>
      <w:r>
        <w:rPr>
          <w:lang w:eastAsia="zh-CN"/>
        </w:rPr>
        <w:t>检查关注版图几何形状是否满足工艺设计规则，包括金属宽度、间距、通孔、短路等物理规则问题。</w:t>
      </w:r>
      <w:r>
        <w:t>图</w:t>
      </w:r>
      <w:r>
        <w:t xml:space="preserve"> 5-1 </w:t>
      </w:r>
      <w:proofErr w:type="spellStart"/>
      <w:r>
        <w:t>中明确出现</w:t>
      </w:r>
      <w:proofErr w:type="spellEnd"/>
      <w:r>
        <w:t xml:space="preserve"> No DRC violations were </w:t>
      </w:r>
      <w:proofErr w:type="spellStart"/>
      <w:r>
        <w:t>found</w:t>
      </w:r>
      <w:r>
        <w:t>，说明</w:t>
      </w:r>
      <w:proofErr w:type="spellEnd"/>
      <w:r>
        <w:t xml:space="preserve"> </w:t>
      </w:r>
      <w:proofErr w:type="spellStart"/>
      <w:r>
        <w:t>Innovus</w:t>
      </w:r>
      <w:proofErr w:type="spellEnd"/>
      <w:r>
        <w:t xml:space="preserve"> </w:t>
      </w:r>
      <w:proofErr w:type="spellStart"/>
      <w:r>
        <w:t>对当前版图执行</w:t>
      </w:r>
      <w:proofErr w:type="spellEnd"/>
      <w:r>
        <w:t xml:space="preserve"> DRC </w:t>
      </w:r>
      <w:proofErr w:type="spellStart"/>
      <w:r>
        <w:t>检查时未发现设计规则违例</w:t>
      </w:r>
      <w:proofErr w:type="spellEnd"/>
      <w:r>
        <w:t>。</w:t>
      </w:r>
    </w:p>
    <w:p w14:paraId="6FF62AC1" w14:textId="77777777" w:rsidR="00915084" w:rsidRDefault="00000000">
      <w:pPr>
        <w:spacing w:after="160" w:line="278" w:lineRule="auto"/>
        <w:ind w:firstLineChars="0" w:firstLine="0"/>
      </w:pPr>
      <w:r>
        <w:br w:type="page"/>
      </w:r>
    </w:p>
    <w:p w14:paraId="51D32746" w14:textId="77777777" w:rsidR="00915084" w:rsidRDefault="00000000">
      <w:pPr>
        <w:spacing w:after="360"/>
        <w:ind w:firstLineChars="0" w:firstLine="480"/>
        <w:jc w:val="center"/>
        <w:rPr>
          <w:b/>
          <w:sz w:val="32"/>
          <w:lang w:eastAsia="zh-CN"/>
        </w:rPr>
      </w:pPr>
      <w:bookmarkStart w:id="176" w:name="part3"/>
      <w:bookmarkEnd w:id="117"/>
      <w:r>
        <w:rPr>
          <w:rFonts w:ascii="方正小标宋简体" w:eastAsia="方正小标宋简体" w:hAnsi="方正小标宋简体" w:cs="方正小标宋简体" w:hint="eastAsia"/>
          <w:noProof/>
          <w:sz w:val="44"/>
          <w:szCs w:val="44"/>
        </w:rPr>
        <w:drawing>
          <wp:inline distT="0" distB="0" distL="114300" distR="114300" wp14:anchorId="2D19BB48" wp14:editId="4F327ED7">
            <wp:extent cx="2578100" cy="1670685"/>
            <wp:effectExtent l="0" t="0" r="0" b="5080"/>
            <wp:docPr id="1094989338" name="图片 1094989338" descr="bff91a9c0ef4a7c5f3d8e6b5bfe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89338" name="图片 1094989338" descr="bff91a9c0ef4a7c5f3d8e6b5bfef969"/>
                    <pic:cNvPicPr>
                      <a:picLocks noChangeAspect="1"/>
                    </pic:cNvPicPr>
                  </pic:nvPicPr>
                  <pic:blipFill>
                    <a:blip r:embed="rId9"/>
                    <a:stretch>
                      <a:fillRect/>
                    </a:stretch>
                  </pic:blipFill>
                  <pic:spPr>
                    <a:xfrm>
                      <a:off x="0" y="0"/>
                      <a:ext cx="2578100" cy="1670685"/>
                    </a:xfrm>
                    <a:prstGeom prst="rect">
                      <a:avLst/>
                    </a:prstGeom>
                  </pic:spPr>
                </pic:pic>
              </a:graphicData>
            </a:graphic>
          </wp:inline>
        </w:drawing>
      </w:r>
    </w:p>
    <w:p w14:paraId="2C967755" w14:textId="77777777" w:rsidR="00915084" w:rsidRDefault="00000000">
      <w:pPr>
        <w:ind w:firstLine="883"/>
        <w:jc w:val="center"/>
        <w:rPr>
          <w:b/>
          <w:bCs/>
          <w:sz w:val="44"/>
          <w:szCs w:val="44"/>
          <w:lang w:eastAsia="zh-CN"/>
        </w:rPr>
      </w:pPr>
      <w:r>
        <w:rPr>
          <w:rFonts w:hint="eastAsia"/>
          <w:b/>
          <w:bCs/>
          <w:sz w:val="44"/>
          <w:szCs w:val="44"/>
          <w:lang w:eastAsia="zh-CN"/>
        </w:rPr>
        <w:t>第十届</w:t>
      </w:r>
    </w:p>
    <w:p w14:paraId="236CB59F" w14:textId="77777777" w:rsidR="00915084" w:rsidRDefault="00000000">
      <w:pPr>
        <w:ind w:firstLine="883"/>
        <w:jc w:val="center"/>
        <w:rPr>
          <w:b/>
          <w:bCs/>
          <w:sz w:val="44"/>
          <w:szCs w:val="44"/>
          <w:lang w:eastAsia="zh-CN"/>
        </w:rPr>
      </w:pPr>
      <w:r>
        <w:rPr>
          <w:rFonts w:hint="eastAsia"/>
          <w:b/>
          <w:bCs/>
          <w:sz w:val="44"/>
          <w:szCs w:val="44"/>
          <w:lang w:eastAsia="zh-CN"/>
        </w:rPr>
        <w:t>全国大学生集成电路创新创业大赛</w:t>
      </w:r>
    </w:p>
    <w:p w14:paraId="1C806204" w14:textId="77777777" w:rsidR="00915084" w:rsidRDefault="00915084">
      <w:pPr>
        <w:spacing w:after="360"/>
        <w:ind w:firstLine="643"/>
        <w:jc w:val="center"/>
        <w:rPr>
          <w:b/>
          <w:sz w:val="32"/>
          <w:lang w:eastAsia="zh-CN"/>
        </w:rPr>
      </w:pPr>
    </w:p>
    <w:p w14:paraId="043CF159" w14:textId="77777777" w:rsidR="00915084" w:rsidRDefault="00915084">
      <w:pPr>
        <w:spacing w:after="360"/>
        <w:ind w:firstLine="1446"/>
        <w:jc w:val="center"/>
        <w:rPr>
          <w:b/>
          <w:sz w:val="72"/>
          <w:szCs w:val="72"/>
          <w:lang w:eastAsia="zh-CN"/>
        </w:rPr>
      </w:pPr>
    </w:p>
    <w:p w14:paraId="31039828" w14:textId="77777777" w:rsidR="00915084" w:rsidRDefault="00000000">
      <w:pPr>
        <w:spacing w:after="360"/>
        <w:ind w:firstLineChars="300" w:firstLine="2168"/>
        <w:rPr>
          <w:b/>
          <w:sz w:val="72"/>
          <w:szCs w:val="72"/>
          <w:lang w:eastAsia="zh-CN"/>
        </w:rPr>
      </w:pPr>
      <w:r>
        <w:rPr>
          <w:rFonts w:hint="eastAsia"/>
          <w:b/>
          <w:sz w:val="72"/>
          <w:szCs w:val="72"/>
          <w:lang w:eastAsia="zh-CN"/>
        </w:rPr>
        <w:t>3</w:t>
      </w:r>
      <w:r>
        <w:rPr>
          <w:b/>
          <w:sz w:val="72"/>
          <w:szCs w:val="72"/>
          <w:lang w:eastAsia="zh-CN"/>
        </w:rPr>
        <w:t xml:space="preserve">. </w:t>
      </w:r>
      <w:r>
        <w:rPr>
          <w:b/>
          <w:sz w:val="72"/>
          <w:szCs w:val="72"/>
          <w:lang w:eastAsia="zh-CN"/>
        </w:rPr>
        <w:t>自主</w:t>
      </w:r>
      <w:r>
        <w:rPr>
          <w:b/>
          <w:sz w:val="72"/>
          <w:szCs w:val="72"/>
          <w:lang w:eastAsia="zh-CN"/>
        </w:rPr>
        <w:t xml:space="preserve"> IP </w:t>
      </w:r>
      <w:r>
        <w:rPr>
          <w:b/>
          <w:sz w:val="72"/>
          <w:szCs w:val="72"/>
          <w:lang w:eastAsia="zh-CN"/>
        </w:rPr>
        <w:t>报告</w:t>
      </w:r>
    </w:p>
    <w:p w14:paraId="71F1128A" w14:textId="77777777" w:rsidR="00915084" w:rsidRDefault="00000000">
      <w:pPr>
        <w:ind w:firstLine="643"/>
        <w:rPr>
          <w:b/>
          <w:sz w:val="32"/>
          <w:lang w:eastAsia="zh-CN"/>
        </w:rPr>
      </w:pPr>
      <w:r>
        <w:rPr>
          <w:rFonts w:hint="eastAsia"/>
          <w:b/>
          <w:sz w:val="32"/>
          <w:lang w:eastAsia="zh-CN"/>
        </w:rPr>
        <w:br w:type="page"/>
      </w:r>
    </w:p>
    <w:p w14:paraId="48613A6F" w14:textId="77777777" w:rsidR="00915084" w:rsidRDefault="00915084">
      <w:pPr>
        <w:spacing w:after="80"/>
        <w:ind w:firstLine="643"/>
        <w:jc w:val="center"/>
        <w:rPr>
          <w:b/>
          <w:sz w:val="32"/>
          <w:lang w:eastAsia="zh-CN"/>
        </w:rPr>
      </w:pPr>
    </w:p>
    <w:p w14:paraId="550B895E" w14:textId="77777777" w:rsidR="00915084" w:rsidRDefault="00000000">
      <w:pPr>
        <w:ind w:firstLine="880"/>
        <w:jc w:val="center"/>
        <w:rPr>
          <w:sz w:val="32"/>
          <w:lang w:eastAsia="zh-CN"/>
        </w:rPr>
      </w:pPr>
      <w:r>
        <w:rPr>
          <w:rFonts w:ascii="方正小标宋简体" w:eastAsia="方正小标宋简体" w:hAnsi="方正小标宋简体" w:cs="方正小标宋简体" w:hint="eastAsia"/>
          <w:noProof/>
          <w:sz w:val="44"/>
          <w:szCs w:val="44"/>
        </w:rPr>
        <w:drawing>
          <wp:inline distT="0" distB="0" distL="114300" distR="114300" wp14:anchorId="5F38D518" wp14:editId="2253F581">
            <wp:extent cx="2578100" cy="1670685"/>
            <wp:effectExtent l="0" t="0" r="0" b="5080"/>
            <wp:docPr id="2081342139" name="图片 2081342139" descr="bff91a9c0ef4a7c5f3d8e6b5bfe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42139" name="图片 2081342139" descr="bff91a9c0ef4a7c5f3d8e6b5bfef969"/>
                    <pic:cNvPicPr>
                      <a:picLocks noChangeAspect="1"/>
                    </pic:cNvPicPr>
                  </pic:nvPicPr>
                  <pic:blipFill>
                    <a:blip r:embed="rId9"/>
                    <a:stretch>
                      <a:fillRect/>
                    </a:stretch>
                  </pic:blipFill>
                  <pic:spPr>
                    <a:xfrm>
                      <a:off x="0" y="0"/>
                      <a:ext cx="2578100" cy="1670685"/>
                    </a:xfrm>
                    <a:prstGeom prst="rect">
                      <a:avLst/>
                    </a:prstGeom>
                  </pic:spPr>
                </pic:pic>
              </a:graphicData>
            </a:graphic>
          </wp:inline>
        </w:drawing>
      </w:r>
    </w:p>
    <w:p w14:paraId="36A1BB35" w14:textId="77777777" w:rsidR="00915084" w:rsidRDefault="00915084">
      <w:pPr>
        <w:ind w:firstLineChars="0" w:firstLine="0"/>
        <w:jc w:val="center"/>
        <w:rPr>
          <w:sz w:val="32"/>
          <w:lang w:eastAsia="zh-CN"/>
        </w:rPr>
      </w:pPr>
    </w:p>
    <w:p w14:paraId="7597B4D8" w14:textId="77777777" w:rsidR="00915084" w:rsidRDefault="00000000">
      <w:pPr>
        <w:ind w:firstLine="880"/>
        <w:jc w:val="center"/>
        <w:rPr>
          <w:rFonts w:ascii="方正小标宋简体" w:eastAsia="方正小标宋简体" w:hAnsi="方正小标宋简体" w:cs="方正小标宋简体" w:hint="eastAsia"/>
          <w:sz w:val="44"/>
          <w:szCs w:val="44"/>
          <w:lang w:eastAsia="zh-CN"/>
        </w:rPr>
      </w:pPr>
      <w:r>
        <w:rPr>
          <w:rFonts w:ascii="方正小标宋简体" w:eastAsia="方正小标宋简体" w:hAnsi="方正小标宋简体" w:cs="方正小标宋简体"/>
          <w:sz w:val="44"/>
          <w:szCs w:val="44"/>
          <w:lang w:eastAsia="zh-CN"/>
        </w:rPr>
        <w:t>第十届</w:t>
      </w:r>
    </w:p>
    <w:p w14:paraId="5801C571" w14:textId="77777777" w:rsidR="00915084" w:rsidRDefault="00000000">
      <w:pPr>
        <w:ind w:firstLine="880"/>
        <w:jc w:val="center"/>
        <w:rPr>
          <w:rFonts w:ascii="方正小标宋简体" w:eastAsia="方正小标宋简体" w:hAnsi="方正小标宋简体" w:cs="方正小标宋简体" w:hint="eastAsia"/>
          <w:sz w:val="44"/>
          <w:szCs w:val="44"/>
          <w:lang w:eastAsia="zh-CN"/>
        </w:rPr>
      </w:pPr>
      <w:r>
        <w:rPr>
          <w:rFonts w:ascii="方正小标宋简体" w:eastAsia="方正小标宋简体" w:hAnsi="方正小标宋简体" w:cs="方正小标宋简体"/>
          <w:sz w:val="44"/>
          <w:szCs w:val="44"/>
          <w:lang w:eastAsia="zh-CN"/>
        </w:rPr>
        <w:t>全国大学生集成电路创新创业大赛</w:t>
      </w:r>
    </w:p>
    <w:p w14:paraId="57006D5F" w14:textId="77777777" w:rsidR="00915084" w:rsidRDefault="00915084">
      <w:pPr>
        <w:spacing w:after="80"/>
        <w:ind w:firstLine="643"/>
        <w:jc w:val="center"/>
        <w:rPr>
          <w:b/>
          <w:sz w:val="32"/>
          <w:lang w:eastAsia="zh-CN"/>
        </w:rPr>
      </w:pPr>
    </w:p>
    <w:p w14:paraId="4670AFE0" w14:textId="77777777" w:rsidR="00915084" w:rsidRDefault="00915084">
      <w:pPr>
        <w:spacing w:after="80"/>
        <w:ind w:firstLine="643"/>
        <w:jc w:val="center"/>
        <w:rPr>
          <w:b/>
          <w:sz w:val="32"/>
          <w:lang w:eastAsia="zh-CN"/>
        </w:rPr>
      </w:pPr>
    </w:p>
    <w:p w14:paraId="6C180076" w14:textId="77777777" w:rsidR="00915084" w:rsidRDefault="00000000">
      <w:pPr>
        <w:spacing w:after="80"/>
        <w:ind w:firstLineChars="0" w:firstLine="0"/>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报告类型：</w:t>
      </w:r>
      <w:r>
        <w:rPr>
          <w:rFonts w:ascii="黑体" w:eastAsia="黑体" w:hAnsi="黑体" w:cs="黑体" w:hint="eastAsia"/>
          <w:sz w:val="28"/>
          <w:szCs w:val="28"/>
          <w:u w:val="single"/>
          <w:lang w:eastAsia="zh-CN"/>
        </w:rPr>
        <w:t>自主IP报告</w:t>
      </w:r>
    </w:p>
    <w:p w14:paraId="6FD691C5" w14:textId="77777777" w:rsidR="00915084" w:rsidRDefault="00000000">
      <w:pPr>
        <w:spacing w:after="80"/>
        <w:ind w:firstLineChars="0" w:firstLine="0"/>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参赛杯赛：</w:t>
      </w:r>
      <w:r>
        <w:rPr>
          <w:rFonts w:ascii="黑体" w:eastAsia="黑体" w:hAnsi="黑体" w:cs="黑体" w:hint="eastAsia"/>
          <w:sz w:val="28"/>
          <w:szCs w:val="28"/>
          <w:u w:val="single"/>
          <w:lang w:eastAsia="zh-CN"/>
        </w:rPr>
        <w:t>龙芯中科杯</w:t>
      </w:r>
    </w:p>
    <w:p w14:paraId="15A329C8" w14:textId="77777777" w:rsidR="00915084" w:rsidRDefault="00000000">
      <w:pPr>
        <w:spacing w:after="80"/>
        <w:ind w:left="1400" w:hangingChars="500" w:hanging="1400"/>
        <w:jc w:val="center"/>
        <w:rPr>
          <w:rFonts w:ascii="黑体" w:eastAsia="黑体" w:hAnsi="黑体" w:cs="黑体" w:hint="eastAsia"/>
          <w:sz w:val="28"/>
          <w:szCs w:val="28"/>
          <w:u w:val="single"/>
          <w:lang w:eastAsia="zh-CN"/>
        </w:rPr>
      </w:pPr>
      <w:r>
        <w:rPr>
          <w:rFonts w:ascii="黑体" w:eastAsia="黑体" w:hAnsi="黑体" w:cs="黑体" w:hint="eastAsia"/>
          <w:sz w:val="28"/>
          <w:szCs w:val="28"/>
          <w:lang w:eastAsia="zh-CN"/>
        </w:rPr>
        <w:t>作品名称：</w:t>
      </w:r>
      <w:r>
        <w:rPr>
          <w:rFonts w:ascii="黑体" w:eastAsia="黑体" w:hAnsi="黑体" w:cs="黑体" w:hint="eastAsia"/>
          <w:sz w:val="28"/>
          <w:szCs w:val="28"/>
          <w:u w:val="single"/>
          <w:lang w:eastAsia="zh-CN"/>
        </w:rPr>
        <w:t>基</w:t>
      </w:r>
      <w:r>
        <w:rPr>
          <w:rFonts w:ascii="黑体" w:eastAsia="黑体" w:hAnsi="黑体" w:cs="黑体"/>
          <w:sz w:val="28"/>
          <w:szCs w:val="28"/>
          <w:u w:val="single"/>
          <w:lang w:eastAsia="zh-CN"/>
        </w:rPr>
        <w:t>于</w:t>
      </w:r>
      <w:proofErr w:type="spellStart"/>
      <w:r>
        <w:rPr>
          <w:rFonts w:ascii="黑体" w:eastAsia="黑体" w:hAnsi="黑体" w:cs="黑体"/>
          <w:sz w:val="28"/>
          <w:szCs w:val="28"/>
          <w:u w:val="single"/>
          <w:lang w:eastAsia="zh-CN"/>
        </w:rPr>
        <w:t>LoongArch</w:t>
      </w:r>
      <w:proofErr w:type="spellEnd"/>
      <w:r>
        <w:rPr>
          <w:rFonts w:ascii="黑体" w:eastAsia="黑体" w:hAnsi="黑体" w:cs="黑体"/>
          <w:sz w:val="28"/>
          <w:szCs w:val="28"/>
          <w:u w:val="single"/>
          <w:lang w:eastAsia="zh-CN"/>
        </w:rPr>
        <w:t>指令集多模态大气环境智能预测SoC设计</w:t>
      </w:r>
    </w:p>
    <w:p w14:paraId="2F8690D5" w14:textId="77777777" w:rsidR="00915084" w:rsidRDefault="00000000">
      <w:pPr>
        <w:spacing w:after="80"/>
        <w:ind w:left="1400" w:hangingChars="500" w:hanging="1400"/>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队伍编号：</w:t>
      </w:r>
      <w:r>
        <w:rPr>
          <w:rFonts w:ascii="黑体" w:eastAsia="黑体" w:hAnsi="黑体" w:cs="黑体" w:hint="eastAsia"/>
          <w:sz w:val="28"/>
          <w:szCs w:val="28"/>
          <w:u w:val="single"/>
          <w:lang w:eastAsia="zh-CN"/>
        </w:rPr>
        <w:t>CICC1006000</w:t>
      </w:r>
    </w:p>
    <w:p w14:paraId="586F178A" w14:textId="77777777" w:rsidR="00915084" w:rsidRDefault="00000000">
      <w:pPr>
        <w:spacing w:after="80"/>
        <w:ind w:firstLineChars="0" w:firstLine="0"/>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团队名称：</w:t>
      </w:r>
      <w:r>
        <w:rPr>
          <w:rFonts w:ascii="黑体" w:eastAsia="黑体" w:hAnsi="黑体" w:cs="黑体" w:hint="eastAsia"/>
          <w:sz w:val="28"/>
          <w:szCs w:val="28"/>
          <w:u w:val="single"/>
          <w:lang w:eastAsia="zh-CN"/>
        </w:rPr>
        <w:t>我写的代码都队</w:t>
      </w:r>
    </w:p>
    <w:p w14:paraId="38E6F302" w14:textId="77777777" w:rsidR="00915084" w:rsidRDefault="00000000">
      <w:pPr>
        <w:ind w:firstLine="480"/>
        <w:rPr>
          <w:lang w:eastAsia="zh-CN"/>
        </w:rPr>
      </w:pPr>
      <w:r>
        <w:rPr>
          <w:rFonts w:hint="eastAsia"/>
          <w:lang w:eastAsia="zh-CN"/>
        </w:rPr>
        <w:br w:type="page"/>
      </w:r>
    </w:p>
    <w:p w14:paraId="0F056075" w14:textId="77777777" w:rsidR="00915084" w:rsidRDefault="00000000">
      <w:pPr>
        <w:pStyle w:val="1"/>
        <w:spacing w:before="320" w:after="160"/>
        <w:ind w:firstLine="643"/>
        <w:rPr>
          <w:rFonts w:ascii="黑体" w:eastAsia="黑体" w:hAnsi="黑体" w:hint="eastAsia"/>
          <w:color w:val="auto"/>
          <w:sz w:val="32"/>
          <w:lang w:eastAsia="zh-CN"/>
        </w:rPr>
      </w:pPr>
      <w:bookmarkStart w:id="177" w:name="_Toc235474795"/>
      <w:bookmarkStart w:id="178" w:name="_Toc13359"/>
      <w:bookmarkStart w:id="179" w:name="_Toc237798620"/>
      <w:bookmarkStart w:id="180" w:name="_Toc237798674"/>
      <w:bookmarkStart w:id="181" w:name="_Toc237798728"/>
      <w:bookmarkStart w:id="182" w:name="_Toc237798849"/>
      <w:r>
        <w:rPr>
          <w:rFonts w:ascii="黑体" w:eastAsia="黑体" w:hAnsi="黑体"/>
          <w:color w:val="auto"/>
          <w:sz w:val="32"/>
          <w:lang w:eastAsia="zh-CN"/>
        </w:rPr>
        <w:t>摘 要</w:t>
      </w:r>
      <w:bookmarkEnd w:id="177"/>
      <w:bookmarkEnd w:id="178"/>
      <w:bookmarkEnd w:id="179"/>
      <w:bookmarkEnd w:id="180"/>
      <w:bookmarkEnd w:id="181"/>
      <w:bookmarkEnd w:id="182"/>
    </w:p>
    <w:p w14:paraId="5C521BFA" w14:textId="77777777" w:rsidR="00915084" w:rsidRDefault="00000000">
      <w:pPr>
        <w:ind w:firstLine="480"/>
        <w:rPr>
          <w:lang w:eastAsia="zh-CN"/>
        </w:rPr>
      </w:pPr>
      <w:r>
        <w:rPr>
          <w:lang w:eastAsia="zh-CN"/>
        </w:rPr>
        <w:t>面向工业园区、港口仓储、城市大气监测</w:t>
      </w:r>
      <w:r>
        <w:rPr>
          <w:lang w:eastAsia="zh-CN"/>
        </w:rPr>
        <w:t xml:space="preserve"> NH₃</w:t>
      </w:r>
      <w:r>
        <w:rPr>
          <w:lang w:eastAsia="zh-CN"/>
        </w:rPr>
        <w:t>浓度时序端侧预警需求，本文设计适配</w:t>
      </w:r>
      <w:r>
        <w:rPr>
          <w:lang w:eastAsia="zh-CN"/>
        </w:rPr>
        <w:t xml:space="preserve"> </w:t>
      </w:r>
      <w:proofErr w:type="spellStart"/>
      <w:r>
        <w:rPr>
          <w:lang w:eastAsia="zh-CN"/>
        </w:rPr>
        <w:t>LoongArch</w:t>
      </w:r>
      <w:proofErr w:type="spellEnd"/>
      <w:r>
        <w:rPr>
          <w:lang w:eastAsia="zh-CN"/>
        </w:rPr>
        <w:t xml:space="preserve"> SoC </w:t>
      </w:r>
      <w:r>
        <w:rPr>
          <w:lang w:eastAsia="zh-CN"/>
        </w:rPr>
        <w:t>的</w:t>
      </w:r>
      <w:r>
        <w:rPr>
          <w:lang w:eastAsia="zh-CN"/>
        </w:rPr>
        <w:t xml:space="preserve"> NH3 CNN-LSTM </w:t>
      </w:r>
      <w:r>
        <w:rPr>
          <w:lang w:eastAsia="zh-CN"/>
        </w:rPr>
        <w:t>自主预测</w:t>
      </w:r>
      <w:r>
        <w:rPr>
          <w:lang w:eastAsia="zh-CN"/>
        </w:rPr>
        <w:t xml:space="preserve"> IP</w:t>
      </w:r>
      <w:r>
        <w:rPr>
          <w:lang w:eastAsia="zh-CN"/>
        </w:rPr>
        <w:t>。该</w:t>
      </w:r>
      <w:r>
        <w:rPr>
          <w:lang w:eastAsia="zh-CN"/>
        </w:rPr>
        <w:t xml:space="preserve"> IP </w:t>
      </w:r>
      <w:r>
        <w:rPr>
          <w:lang w:eastAsia="zh-CN"/>
        </w:rPr>
        <w:t>将时序推理固化为可综合复用</w:t>
      </w:r>
      <w:r>
        <w:rPr>
          <w:lang w:eastAsia="zh-CN"/>
        </w:rPr>
        <w:t xml:space="preserve"> RTL </w:t>
      </w:r>
      <w:r>
        <w:rPr>
          <w:lang w:eastAsia="zh-CN"/>
        </w:rPr>
        <w:t>计算核，经</w:t>
      </w:r>
      <w:r>
        <w:rPr>
          <w:lang w:eastAsia="zh-CN"/>
        </w:rPr>
        <w:t xml:space="preserve"> AXI </w:t>
      </w:r>
      <w:r>
        <w:rPr>
          <w:lang w:eastAsia="zh-CN"/>
        </w:rPr>
        <w:t>总线集成至</w:t>
      </w:r>
      <w:r>
        <w:rPr>
          <w:lang w:eastAsia="zh-CN"/>
        </w:rPr>
        <w:t xml:space="preserve"> SoC</w:t>
      </w:r>
      <w:r>
        <w:rPr>
          <w:lang w:eastAsia="zh-CN"/>
        </w:rPr>
        <w:t>，终端本地完成数据搬运、硬件推理与结果输出，相较纯软件、云端方案具备低时延、本地闭环、易工程落地优势。</w:t>
      </w:r>
    </w:p>
    <w:p w14:paraId="55083DDB" w14:textId="77777777" w:rsidR="00915084" w:rsidRDefault="00000000">
      <w:pPr>
        <w:ind w:firstLine="480"/>
        <w:rPr>
          <w:lang w:eastAsia="zh-CN"/>
        </w:rPr>
      </w:pPr>
      <w:r>
        <w:rPr>
          <w:lang w:eastAsia="zh-CN"/>
        </w:rPr>
        <w:t>本</w:t>
      </w:r>
      <w:r>
        <w:rPr>
          <w:lang w:eastAsia="zh-CN"/>
        </w:rPr>
        <w:t xml:space="preserve"> DMA </w:t>
      </w:r>
      <w:r>
        <w:rPr>
          <w:lang w:eastAsia="zh-CN"/>
        </w:rPr>
        <w:t>版本单推理窗口包含</w:t>
      </w:r>
      <w:r>
        <w:rPr>
          <w:lang w:eastAsia="zh-CN"/>
        </w:rPr>
        <w:t xml:space="preserve"> 72×51 </w:t>
      </w:r>
      <w:r>
        <w:rPr>
          <w:lang w:eastAsia="zh-CN"/>
        </w:rPr>
        <w:t>共</w:t>
      </w:r>
      <w:r>
        <w:rPr>
          <w:lang w:eastAsia="zh-CN"/>
        </w:rPr>
        <w:t xml:space="preserve"> 3672 </w:t>
      </w:r>
      <w:r>
        <w:rPr>
          <w:lang w:eastAsia="zh-CN"/>
        </w:rPr>
        <w:t>个</w:t>
      </w:r>
      <w:r>
        <w:rPr>
          <w:lang w:eastAsia="zh-CN"/>
        </w:rPr>
        <w:t xml:space="preserve"> 16 </w:t>
      </w:r>
      <w:r>
        <w:rPr>
          <w:lang w:eastAsia="zh-CN"/>
        </w:rPr>
        <w:t>位</w:t>
      </w:r>
      <w:r>
        <w:rPr>
          <w:lang w:eastAsia="zh-CN"/>
        </w:rPr>
        <w:t xml:space="preserve"> Q4.12 </w:t>
      </w:r>
      <w:r>
        <w:rPr>
          <w:lang w:eastAsia="zh-CN"/>
        </w:rPr>
        <w:t>定点数据，依托</w:t>
      </w:r>
      <w:r>
        <w:rPr>
          <w:lang w:eastAsia="zh-CN"/>
        </w:rPr>
        <w:t xml:space="preserve"> 32 </w:t>
      </w:r>
      <w:r>
        <w:rPr>
          <w:lang w:eastAsia="zh-CN"/>
        </w:rPr>
        <w:t>位</w:t>
      </w:r>
      <w:r>
        <w:rPr>
          <w:lang w:eastAsia="zh-CN"/>
        </w:rPr>
        <w:t xml:space="preserve"> AXI </w:t>
      </w:r>
      <w:r>
        <w:rPr>
          <w:lang w:eastAsia="zh-CN"/>
        </w:rPr>
        <w:t>传输，低</w:t>
      </w:r>
      <w:r>
        <w:rPr>
          <w:lang w:eastAsia="zh-CN"/>
        </w:rPr>
        <w:t xml:space="preserve"> 16 </w:t>
      </w:r>
      <w:r>
        <w:rPr>
          <w:lang w:eastAsia="zh-CN"/>
        </w:rPr>
        <w:t>位存入</w:t>
      </w:r>
      <w:r>
        <w:rPr>
          <w:lang w:eastAsia="zh-CN"/>
        </w:rPr>
        <w:t xml:space="preserve"> IP </w:t>
      </w:r>
      <w:r>
        <w:rPr>
          <w:lang w:eastAsia="zh-CN"/>
        </w:rPr>
        <w:t>输入缓存；软件配置</w:t>
      </w:r>
      <w:r>
        <w:rPr>
          <w:lang w:eastAsia="zh-CN"/>
        </w:rPr>
        <w:t xml:space="preserve"> DMA </w:t>
      </w:r>
      <w:r>
        <w:rPr>
          <w:lang w:eastAsia="zh-CN"/>
        </w:rPr>
        <w:t>批量搬运数据，无需</w:t>
      </w:r>
      <w:r>
        <w:rPr>
          <w:lang w:eastAsia="zh-CN"/>
        </w:rPr>
        <w:t xml:space="preserve"> CPU </w:t>
      </w:r>
      <w:r>
        <w:rPr>
          <w:lang w:eastAsia="zh-CN"/>
        </w:rPr>
        <w:t>逐字写入，传输完成后</w:t>
      </w:r>
      <w:r>
        <w:rPr>
          <w:lang w:eastAsia="zh-CN"/>
        </w:rPr>
        <w:t xml:space="preserve"> </w:t>
      </w:r>
      <w:proofErr w:type="spellStart"/>
      <w:r>
        <w:rPr>
          <w:lang w:eastAsia="zh-CN"/>
        </w:rPr>
        <w:t>LoongArch</w:t>
      </w:r>
      <w:proofErr w:type="spellEnd"/>
      <w:r>
        <w:rPr>
          <w:lang w:eastAsia="zh-CN"/>
        </w:rPr>
        <w:t xml:space="preserve"> </w:t>
      </w:r>
      <w:r>
        <w:rPr>
          <w:lang w:eastAsia="zh-CN"/>
        </w:rPr>
        <w:t>固件校验数据总量并启动硬件推理，读取定点输出后还原预测、实测、偏差与误差数值。工程基于</w:t>
      </w:r>
      <w:r>
        <w:rPr>
          <w:lang w:eastAsia="zh-CN"/>
        </w:rPr>
        <w:t xml:space="preserve"> </w:t>
      </w:r>
      <w:proofErr w:type="spellStart"/>
      <w:r>
        <w:rPr>
          <w:lang w:eastAsia="zh-CN"/>
        </w:rPr>
        <w:t>SystemVerilog</w:t>
      </w:r>
      <w:proofErr w:type="spellEnd"/>
      <w:r>
        <w:rPr>
          <w:lang w:eastAsia="zh-CN"/>
        </w:rPr>
        <w:t xml:space="preserve"> </w:t>
      </w:r>
      <w:r>
        <w:rPr>
          <w:lang w:eastAsia="zh-CN"/>
        </w:rPr>
        <w:t>开发，采用移位加法乘法并约束禁用</w:t>
      </w:r>
      <w:r>
        <w:rPr>
          <w:lang w:eastAsia="zh-CN"/>
        </w:rPr>
        <w:t xml:space="preserve"> DSP</w:t>
      </w:r>
      <w:r>
        <w:rPr>
          <w:lang w:eastAsia="zh-CN"/>
        </w:rPr>
        <w:t>，整套</w:t>
      </w:r>
      <w:r>
        <w:rPr>
          <w:lang w:eastAsia="zh-CN"/>
        </w:rPr>
        <w:t xml:space="preserve"> SoC DSP </w:t>
      </w:r>
      <w:r>
        <w:rPr>
          <w:lang w:eastAsia="zh-CN"/>
        </w:rPr>
        <w:t>资源占用为</w:t>
      </w:r>
      <w:r>
        <w:rPr>
          <w:lang w:eastAsia="zh-CN"/>
        </w:rPr>
        <w:t xml:space="preserve"> 0</w:t>
      </w:r>
      <w:r>
        <w:rPr>
          <w:lang w:eastAsia="zh-CN"/>
        </w:rPr>
        <w:t>；顶层分为</w:t>
      </w:r>
      <w:r>
        <w:rPr>
          <w:lang w:eastAsia="zh-CN"/>
        </w:rPr>
        <w:t xml:space="preserve"> AXI </w:t>
      </w:r>
      <w:r>
        <w:rPr>
          <w:lang w:eastAsia="zh-CN"/>
        </w:rPr>
        <w:t>寄存器交互模块与卷积、池化、</w:t>
      </w:r>
      <w:r>
        <w:rPr>
          <w:lang w:eastAsia="zh-CN"/>
        </w:rPr>
        <w:t>LSTM</w:t>
      </w:r>
      <w:r>
        <w:rPr>
          <w:lang w:eastAsia="zh-CN"/>
        </w:rPr>
        <w:t>、全连接运算核心。</w:t>
      </w:r>
    </w:p>
    <w:p w14:paraId="3839D3F3" w14:textId="77777777" w:rsidR="00915084" w:rsidRDefault="00000000">
      <w:pPr>
        <w:ind w:firstLine="480"/>
        <w:rPr>
          <w:lang w:eastAsia="zh-CN"/>
        </w:rPr>
      </w:pPr>
      <w:r>
        <w:rPr>
          <w:lang w:eastAsia="zh-CN"/>
        </w:rPr>
        <w:t>验证覆盖</w:t>
      </w:r>
      <w:r>
        <w:rPr>
          <w:lang w:eastAsia="zh-CN"/>
        </w:rPr>
        <w:t xml:space="preserve"> </w:t>
      </w:r>
      <w:proofErr w:type="spellStart"/>
      <w:r>
        <w:rPr>
          <w:lang w:eastAsia="zh-CN"/>
        </w:rPr>
        <w:t>LoongArch</w:t>
      </w:r>
      <w:proofErr w:type="spellEnd"/>
      <w:r>
        <w:rPr>
          <w:lang w:eastAsia="zh-CN"/>
        </w:rPr>
        <w:t xml:space="preserve"> </w:t>
      </w:r>
      <w:r>
        <w:rPr>
          <w:lang w:eastAsia="zh-CN"/>
        </w:rPr>
        <w:t>固件、</w:t>
      </w:r>
      <w:r>
        <w:rPr>
          <w:lang w:eastAsia="zh-CN"/>
        </w:rPr>
        <w:t xml:space="preserve">DMA </w:t>
      </w:r>
      <w:r>
        <w:rPr>
          <w:lang w:eastAsia="zh-CN"/>
        </w:rPr>
        <w:t>通路、全</w:t>
      </w:r>
      <w:r>
        <w:rPr>
          <w:lang w:eastAsia="zh-CN"/>
        </w:rPr>
        <w:t xml:space="preserve"> SoC </w:t>
      </w:r>
      <w:r>
        <w:rPr>
          <w:lang w:eastAsia="zh-CN"/>
        </w:rPr>
        <w:t>仿真与</w:t>
      </w:r>
      <w:r>
        <w:rPr>
          <w:lang w:eastAsia="zh-CN"/>
        </w:rPr>
        <w:t xml:space="preserve"> </w:t>
      </w:r>
      <w:proofErr w:type="spellStart"/>
      <w:r>
        <w:rPr>
          <w:lang w:eastAsia="zh-CN"/>
        </w:rPr>
        <w:t>Vivado</w:t>
      </w:r>
      <w:proofErr w:type="spellEnd"/>
      <w:r>
        <w:rPr>
          <w:lang w:eastAsia="zh-CN"/>
        </w:rPr>
        <w:t xml:space="preserve"> </w:t>
      </w:r>
      <w:r>
        <w:rPr>
          <w:lang w:eastAsia="zh-CN"/>
        </w:rPr>
        <w:t>综合布线报告。仿真</w:t>
      </w:r>
      <w:r>
        <w:rPr>
          <w:lang w:eastAsia="zh-CN"/>
        </w:rPr>
        <w:t xml:space="preserve"> 656 </w:t>
      </w:r>
      <w:r>
        <w:rPr>
          <w:lang w:eastAsia="zh-CN"/>
        </w:rPr>
        <w:t>组测试窗口均正常运行，</w:t>
      </w:r>
      <w:r>
        <w:rPr>
          <w:lang w:eastAsia="zh-CN"/>
        </w:rPr>
        <w:t xml:space="preserve">0 </w:t>
      </w:r>
      <w:r>
        <w:rPr>
          <w:lang w:eastAsia="zh-CN"/>
        </w:rPr>
        <w:t>号窗口定点输出</w:t>
      </w:r>
      <w:r>
        <w:rPr>
          <w:lang w:eastAsia="zh-CN"/>
        </w:rPr>
        <w:t xml:space="preserve"> 0x0526</w:t>
      </w:r>
      <w:r>
        <w:rPr>
          <w:lang w:eastAsia="zh-CN"/>
        </w:rPr>
        <w:t>，还原预测值</w:t>
      </w:r>
      <w:r>
        <w:rPr>
          <w:lang w:eastAsia="zh-CN"/>
        </w:rPr>
        <w:t xml:space="preserve"> 8107</w:t>
      </w:r>
      <w:r>
        <w:rPr>
          <w:lang w:eastAsia="zh-CN"/>
        </w:rPr>
        <w:t>、实测值</w:t>
      </w:r>
      <w:r>
        <w:rPr>
          <w:lang w:eastAsia="zh-CN"/>
        </w:rPr>
        <w:t xml:space="preserve"> 8824</w:t>
      </w:r>
      <w:r>
        <w:rPr>
          <w:lang w:eastAsia="zh-CN"/>
        </w:rPr>
        <w:t>、绝对误差</w:t>
      </w:r>
      <w:r>
        <w:rPr>
          <w:lang w:eastAsia="zh-CN"/>
        </w:rPr>
        <w:t xml:space="preserve"> 717</w:t>
      </w:r>
      <w:r>
        <w:rPr>
          <w:lang w:eastAsia="zh-CN"/>
        </w:rPr>
        <w:t>，仿真判定通过；触摸启动、</w:t>
      </w:r>
      <w:r>
        <w:rPr>
          <w:lang w:eastAsia="zh-CN"/>
        </w:rPr>
        <w:t xml:space="preserve">LCD </w:t>
      </w:r>
      <w:r>
        <w:rPr>
          <w:lang w:eastAsia="zh-CN"/>
        </w:rPr>
        <w:t>显示等交互功能验证无误。布局布线资源：</w:t>
      </w:r>
      <w:r>
        <w:rPr>
          <w:lang w:eastAsia="zh-CN"/>
        </w:rPr>
        <w:t>LUT 49786</w:t>
      </w:r>
      <w:r>
        <w:rPr>
          <w:lang w:eastAsia="zh-CN"/>
        </w:rPr>
        <w:t>、寄存器</w:t>
      </w:r>
      <w:r>
        <w:rPr>
          <w:lang w:eastAsia="zh-CN"/>
        </w:rPr>
        <w:t xml:space="preserve"> 19963</w:t>
      </w:r>
      <w:r>
        <w:rPr>
          <w:lang w:eastAsia="zh-CN"/>
        </w:rPr>
        <w:t>、</w:t>
      </w:r>
      <w:r>
        <w:rPr>
          <w:lang w:eastAsia="zh-CN"/>
        </w:rPr>
        <w:t>BRAM 268.5</w:t>
      </w:r>
      <w:r>
        <w:rPr>
          <w:lang w:eastAsia="zh-CN"/>
        </w:rPr>
        <w:t>、</w:t>
      </w:r>
      <w:r>
        <w:rPr>
          <w:lang w:eastAsia="zh-CN"/>
        </w:rPr>
        <w:t>DSP 0</w:t>
      </w:r>
      <w:r>
        <w:rPr>
          <w:lang w:eastAsia="zh-CN"/>
        </w:rPr>
        <w:t>；时序裕量</w:t>
      </w:r>
      <w:r>
        <w:rPr>
          <w:lang w:eastAsia="zh-CN"/>
        </w:rPr>
        <w:t xml:space="preserve"> WNS=0.250 ns</w:t>
      </w:r>
      <w:r>
        <w:rPr>
          <w:lang w:eastAsia="zh-CN"/>
        </w:rPr>
        <w:t>、</w:t>
      </w:r>
      <w:r>
        <w:rPr>
          <w:lang w:eastAsia="zh-CN"/>
        </w:rPr>
        <w:t>WHS=0.022 ns</w:t>
      </w:r>
      <w:r>
        <w:rPr>
          <w:lang w:eastAsia="zh-CN"/>
        </w:rPr>
        <w:t>，全部时序约束满足。</w:t>
      </w:r>
    </w:p>
    <w:p w14:paraId="1D84DF81" w14:textId="77777777" w:rsidR="00915084" w:rsidRDefault="00000000">
      <w:pPr>
        <w:ind w:firstLine="482"/>
        <w:rPr>
          <w:lang w:eastAsia="zh-CN"/>
        </w:rPr>
      </w:pPr>
      <w:r>
        <w:rPr>
          <w:b/>
          <w:bCs/>
          <w:lang w:eastAsia="zh-CN"/>
        </w:rPr>
        <w:t>关键词</w:t>
      </w:r>
      <w:r>
        <w:rPr>
          <w:lang w:eastAsia="zh-CN"/>
        </w:rPr>
        <w:t>：</w:t>
      </w:r>
      <w:r>
        <w:rPr>
          <w:lang w:eastAsia="zh-CN"/>
        </w:rPr>
        <w:t xml:space="preserve">NH3 </w:t>
      </w:r>
      <w:r>
        <w:rPr>
          <w:lang w:eastAsia="zh-CN"/>
        </w:rPr>
        <w:t>时序预测；端侧</w:t>
      </w:r>
      <w:r>
        <w:rPr>
          <w:lang w:eastAsia="zh-CN"/>
        </w:rPr>
        <w:t xml:space="preserve"> AI</w:t>
      </w:r>
      <w:r>
        <w:rPr>
          <w:lang w:eastAsia="zh-CN"/>
        </w:rPr>
        <w:t>；自主</w:t>
      </w:r>
      <w:r>
        <w:rPr>
          <w:lang w:eastAsia="zh-CN"/>
        </w:rPr>
        <w:t xml:space="preserve"> IP</w:t>
      </w:r>
      <w:r>
        <w:rPr>
          <w:lang w:eastAsia="zh-CN"/>
        </w:rPr>
        <w:t>；</w:t>
      </w:r>
      <w:proofErr w:type="spellStart"/>
      <w:r>
        <w:rPr>
          <w:lang w:eastAsia="zh-CN"/>
        </w:rPr>
        <w:t>LoongArch</w:t>
      </w:r>
      <w:proofErr w:type="spellEnd"/>
      <w:r>
        <w:rPr>
          <w:lang w:eastAsia="zh-CN"/>
        </w:rPr>
        <w:t xml:space="preserve"> SoC</w:t>
      </w:r>
      <w:r>
        <w:rPr>
          <w:lang w:eastAsia="zh-CN"/>
        </w:rPr>
        <w:t>；</w:t>
      </w:r>
      <w:r>
        <w:rPr>
          <w:lang w:eastAsia="zh-CN"/>
        </w:rPr>
        <w:t>CNN-LSTM</w:t>
      </w:r>
      <w:r>
        <w:rPr>
          <w:lang w:eastAsia="zh-CN"/>
        </w:rPr>
        <w:t>；</w:t>
      </w:r>
      <w:r>
        <w:rPr>
          <w:lang w:eastAsia="zh-CN"/>
        </w:rPr>
        <w:t xml:space="preserve">Q4.12 </w:t>
      </w:r>
      <w:r>
        <w:rPr>
          <w:lang w:eastAsia="zh-CN"/>
        </w:rPr>
        <w:t>定点计算；软硬件协同</w:t>
      </w:r>
    </w:p>
    <w:p w14:paraId="0D7F239F" w14:textId="77777777" w:rsidR="00915084" w:rsidRDefault="00000000">
      <w:pPr>
        <w:spacing w:line="276" w:lineRule="auto"/>
        <w:ind w:firstLineChars="0" w:firstLine="0"/>
        <w:rPr>
          <w:lang w:eastAsia="zh-CN"/>
        </w:rPr>
      </w:pPr>
      <w:r>
        <w:rPr>
          <w:lang w:eastAsia="zh-CN"/>
        </w:rPr>
        <w:br w:type="page"/>
      </w:r>
    </w:p>
    <w:p w14:paraId="61863060" w14:textId="77777777" w:rsidR="00915084" w:rsidRDefault="00000000">
      <w:pPr>
        <w:pStyle w:val="1"/>
        <w:spacing w:before="0" w:after="160"/>
        <w:ind w:firstLine="643"/>
        <w:rPr>
          <w:rFonts w:cs="Times New Roman"/>
          <w:color w:val="auto"/>
          <w:sz w:val="32"/>
        </w:rPr>
      </w:pPr>
      <w:bookmarkStart w:id="183" w:name="_Toc18564"/>
      <w:bookmarkStart w:id="184" w:name="_Toc235474796"/>
      <w:bookmarkStart w:id="185" w:name="_Toc237798621"/>
      <w:bookmarkStart w:id="186" w:name="_Toc237798675"/>
      <w:bookmarkStart w:id="187" w:name="_Toc237798729"/>
      <w:bookmarkStart w:id="188" w:name="_Toc237798850"/>
      <w:r>
        <w:rPr>
          <w:rFonts w:cs="Times New Roman"/>
          <w:color w:val="auto"/>
          <w:sz w:val="32"/>
        </w:rPr>
        <w:t>Abstract</w:t>
      </w:r>
      <w:bookmarkEnd w:id="183"/>
      <w:bookmarkEnd w:id="184"/>
      <w:bookmarkEnd w:id="185"/>
      <w:bookmarkEnd w:id="186"/>
      <w:bookmarkEnd w:id="187"/>
      <w:bookmarkEnd w:id="188"/>
    </w:p>
    <w:p w14:paraId="73FAB3C1" w14:textId="77777777" w:rsidR="00915084" w:rsidRDefault="00000000">
      <w:pPr>
        <w:ind w:firstLine="480"/>
        <w:rPr>
          <w:rFonts w:cs="Times New Roman"/>
        </w:rPr>
      </w:pPr>
      <w:r>
        <w:rPr>
          <w:rFonts w:cs="Times New Roman"/>
        </w:rPr>
        <w:t xml:space="preserve">This paper presents a self-developed NH3 CNN-LSTM prediction IP adapted to </w:t>
      </w:r>
      <w:proofErr w:type="spellStart"/>
      <w:r>
        <w:rPr>
          <w:rFonts w:cs="Times New Roman"/>
        </w:rPr>
        <w:t>LoongArch</w:t>
      </w:r>
      <w:proofErr w:type="spellEnd"/>
      <w:r>
        <w:rPr>
          <w:rFonts w:cs="Times New Roman"/>
        </w:rPr>
        <w:t xml:space="preserve"> SoC for edge real-time ammonia concentration early warning in industrial parks, port warehouses and urban atmospheric monitoring. The IP converts time-series inference into a synthesizable reusable RTL core connected to SoC via AXI bus, enabling local data transmission, hardware inference and result display on edge terminals, with lower latency, offline closed-loop operation and better engineering reproducibility compared with software-only or cloud solutions.</w:t>
      </w:r>
    </w:p>
    <w:p w14:paraId="73CEEDFE" w14:textId="77777777" w:rsidR="00915084" w:rsidRDefault="00000000">
      <w:pPr>
        <w:ind w:firstLine="480"/>
        <w:rPr>
          <w:rFonts w:cs="Times New Roman"/>
        </w:rPr>
      </w:pPr>
      <w:r>
        <w:rPr>
          <w:rFonts w:cs="Times New Roman"/>
        </w:rPr>
        <w:t>In this DMA-supported version, each inference window contains 3672 16-bit Q4.12 fixed-point data (</w:t>
      </w:r>
      <w:proofErr w:type="gramStart"/>
      <w:r>
        <w:rPr>
          <w:rFonts w:cs="Times New Roman"/>
        </w:rPr>
        <w:t>72 time</w:t>
      </w:r>
      <w:proofErr w:type="gramEnd"/>
      <w:r>
        <w:rPr>
          <w:rFonts w:cs="Times New Roman"/>
        </w:rPr>
        <w:t xml:space="preserve"> steps × 51 features) transmitted via 32-bit AXI words, with lower 16 bits stored in the IP input buffer. Instead of byte-by-byte writing by CPU, software configures DMA for batch data migration. After transmission, </w:t>
      </w:r>
      <w:proofErr w:type="spellStart"/>
      <w:r>
        <w:rPr>
          <w:rFonts w:cs="Times New Roman"/>
        </w:rPr>
        <w:t>LoongArch</w:t>
      </w:r>
      <w:proofErr w:type="spellEnd"/>
      <w:r>
        <w:rPr>
          <w:rFonts w:cs="Times New Roman"/>
        </w:rPr>
        <w:t xml:space="preserve"> firmware verifies data volume and triggers hardware inference, then recovers predicted value, observed value, bias and absolute error from fixed-point output. Implemented in </w:t>
      </w:r>
      <w:proofErr w:type="spellStart"/>
      <w:r>
        <w:rPr>
          <w:rFonts w:cs="Times New Roman"/>
        </w:rPr>
        <w:t>SystemVerilog</w:t>
      </w:r>
      <w:proofErr w:type="spellEnd"/>
      <w:r>
        <w:rPr>
          <w:rFonts w:cs="Times New Roman"/>
        </w:rPr>
        <w:t xml:space="preserve">, the design adopts shift-add multiplication with DSP-free constraint, resulting in zero DSP consumption of the whole </w:t>
      </w:r>
      <w:proofErr w:type="spellStart"/>
      <w:r>
        <w:rPr>
          <w:rFonts w:cs="Times New Roman"/>
        </w:rPr>
        <w:t>SoC.</w:t>
      </w:r>
      <w:proofErr w:type="spellEnd"/>
      <w:r>
        <w:rPr>
          <w:rFonts w:cs="Times New Roman"/>
        </w:rPr>
        <w:t xml:space="preserve"> The top module consists of an AXI register interface and a computing core integrating convolution, pooling, LSTM and fully-connected layers.</w:t>
      </w:r>
    </w:p>
    <w:p w14:paraId="648D2547" w14:textId="77777777" w:rsidR="00915084" w:rsidRDefault="00000000">
      <w:pPr>
        <w:ind w:firstLine="480"/>
        <w:rPr>
          <w:rFonts w:cs="Times New Roman"/>
        </w:rPr>
      </w:pPr>
      <w:r>
        <w:rPr>
          <w:rFonts w:cs="Times New Roman"/>
        </w:rPr>
        <w:t xml:space="preserve">The verification system covers </w:t>
      </w:r>
      <w:proofErr w:type="spellStart"/>
      <w:r>
        <w:rPr>
          <w:rFonts w:cs="Times New Roman"/>
        </w:rPr>
        <w:t>LoongArch</w:t>
      </w:r>
      <w:proofErr w:type="spellEnd"/>
      <w:r>
        <w:rPr>
          <w:rFonts w:cs="Times New Roman"/>
        </w:rPr>
        <w:t xml:space="preserve"> firmware, DMA transmission path, full SoC simulation and </w:t>
      </w:r>
      <w:proofErr w:type="spellStart"/>
      <w:r>
        <w:rPr>
          <w:rFonts w:cs="Times New Roman"/>
        </w:rPr>
        <w:t>Vivado</w:t>
      </w:r>
      <w:proofErr w:type="spellEnd"/>
      <w:r>
        <w:rPr>
          <w:rFonts w:cs="Times New Roman"/>
        </w:rPr>
        <w:t xml:space="preserve"> implementation reports. All 656 test windows pass simulation; for group 0, core Q4.12 output equals 0x0526, corresponding to predicted value 8107, observed value 8824 and absolute error 717. Touch trigger and LCD display functions work normally. Post-routing results: Slice LUTs 49786, Slice Registers 19963, Block RAM Tile 268.5, DSP usage 0. Timing margins WNS=0.250 ns and WHS=0.022 ns meet all timing constraints.</w:t>
      </w:r>
    </w:p>
    <w:p w14:paraId="15DC0650" w14:textId="77777777" w:rsidR="00915084" w:rsidRDefault="00000000">
      <w:pPr>
        <w:ind w:firstLine="482"/>
        <w:rPr>
          <w:rFonts w:cs="Times New Roman"/>
        </w:rPr>
      </w:pPr>
      <w:r>
        <w:rPr>
          <w:rFonts w:cs="Times New Roman"/>
          <w:b/>
          <w:bCs/>
        </w:rPr>
        <w:t xml:space="preserve">Keywords: </w:t>
      </w:r>
      <w:r>
        <w:rPr>
          <w:rFonts w:cs="Times New Roman"/>
        </w:rPr>
        <w:t xml:space="preserve">NH3 time-series prediction; edge AI; self-developed IP; </w:t>
      </w:r>
      <w:proofErr w:type="spellStart"/>
      <w:r>
        <w:rPr>
          <w:rFonts w:cs="Times New Roman"/>
        </w:rPr>
        <w:t>LoongArch</w:t>
      </w:r>
      <w:proofErr w:type="spellEnd"/>
      <w:r>
        <w:rPr>
          <w:rFonts w:cs="Times New Roman"/>
        </w:rPr>
        <w:t xml:space="preserve"> SoC; CNN-LSTM; Q4.12 fixed-point arithmetic; hardware-software co-design</w:t>
      </w:r>
    </w:p>
    <w:p w14:paraId="34EAE5A8" w14:textId="77777777" w:rsidR="00915084" w:rsidRDefault="00915084">
      <w:pPr>
        <w:ind w:firstLine="480"/>
      </w:pPr>
    </w:p>
    <w:p w14:paraId="32793985" w14:textId="77777777" w:rsidR="00915084" w:rsidRDefault="00000000">
      <w:pPr>
        <w:pStyle w:val="1"/>
        <w:ind w:firstLine="602"/>
        <w:rPr>
          <w:rFonts w:ascii="Calibri" w:hAnsi="Calibri"/>
          <w:color w:val="auto"/>
          <w:lang w:eastAsia="zh-CN"/>
        </w:rPr>
      </w:pPr>
      <w:r>
        <w:rPr>
          <w:lang w:eastAsia="zh-CN"/>
        </w:rPr>
        <w:br w:type="page"/>
      </w:r>
    </w:p>
    <w:bookmarkStart w:id="189" w:name="_Toc237798851" w:displacedByCustomXml="next"/>
    <w:bookmarkStart w:id="190" w:name="_Toc237798730" w:displacedByCustomXml="next"/>
    <w:bookmarkStart w:id="191" w:name="_Toc237798676" w:displacedByCustomXml="next"/>
    <w:bookmarkStart w:id="192" w:name="_Toc237798622" w:displacedByCustomXml="next"/>
    <w:bookmarkStart w:id="193" w:name="_Toc8646" w:displacedByCustomXml="next"/>
    <w:sdt>
      <w:sdtPr>
        <w:rPr>
          <w:rFonts w:cstheme="minorBidi"/>
          <w:b w:val="0"/>
          <w:bCs w:val="0"/>
          <w:color w:val="auto"/>
          <w:sz w:val="24"/>
          <w:szCs w:val="22"/>
          <w:lang w:val="zh-CN" w:eastAsia="zh-CN"/>
        </w:rPr>
        <w:id w:val="1909183394"/>
        <w:docPartObj>
          <w:docPartGallery w:val="Table of Contents"/>
          <w:docPartUnique/>
        </w:docPartObj>
      </w:sdtPr>
      <w:sdtEndPr>
        <w:rPr>
          <w:lang w:eastAsia="en-US"/>
        </w:rPr>
      </w:sdtEndPr>
      <w:sdtContent>
        <w:p w14:paraId="6FA074D6" w14:textId="77777777" w:rsidR="00915084" w:rsidRPr="009A53DD" w:rsidRDefault="00000000">
          <w:pPr>
            <w:pStyle w:val="1"/>
            <w:ind w:firstLine="480"/>
            <w:rPr>
              <w:rStyle w:val="10"/>
              <w:sz w:val="32"/>
              <w:szCs w:val="32"/>
            </w:rPr>
          </w:pPr>
          <w:r w:rsidRPr="009A53DD">
            <w:rPr>
              <w:rStyle w:val="10"/>
              <w:sz w:val="32"/>
              <w:szCs w:val="32"/>
              <w:lang w:val="zh-CN" w:eastAsia="zh-CN"/>
            </w:rPr>
            <w:t>目录</w:t>
          </w:r>
          <w:bookmarkEnd w:id="193"/>
          <w:bookmarkEnd w:id="192"/>
          <w:bookmarkEnd w:id="191"/>
          <w:bookmarkEnd w:id="190"/>
          <w:bookmarkEnd w:id="189"/>
        </w:p>
        <w:p w14:paraId="6C2A9932" w14:textId="2D716CCB" w:rsidR="000B210E" w:rsidRPr="009A53DD" w:rsidRDefault="000B210E" w:rsidP="009A53DD">
          <w:pPr>
            <w:pStyle w:val="TOC1"/>
            <w:tabs>
              <w:tab w:val="right" w:leader="dot" w:pos="9060"/>
            </w:tabs>
            <w:ind w:firstLine="480"/>
            <w:rPr>
              <w:rFonts w:hint="eastAsia"/>
              <w:noProof/>
              <w:kern w:val="2"/>
              <w:sz w:val="22"/>
              <w:szCs w:val="24"/>
              <w:lang w:eastAsia="zh-CN"/>
              <w14:ligatures w14:val="standardContextual"/>
            </w:rPr>
          </w:pPr>
          <w:r>
            <w:fldChar w:fldCharType="begin"/>
          </w:r>
          <w:r>
            <w:instrText xml:space="preserve"> TOC \o "1-3" \h \z \u \b part3 </w:instrText>
          </w:r>
          <w:r>
            <w:fldChar w:fldCharType="separate"/>
          </w:r>
          <w:hyperlink w:anchor="_Toc237798849" w:history="1">
            <w:r w:rsidRPr="009A53DD">
              <w:rPr>
                <w:rStyle w:val="aff"/>
                <w:noProof/>
                <w:lang w:eastAsia="zh-CN"/>
              </w:rPr>
              <w:t>摘</w:t>
            </w:r>
            <w:r w:rsidRPr="009A53DD">
              <w:rPr>
                <w:rStyle w:val="aff"/>
                <w:noProof/>
                <w:lang w:eastAsia="zh-CN"/>
              </w:rPr>
              <w:t xml:space="preserve"> </w:t>
            </w:r>
            <w:r w:rsidRPr="009A53DD">
              <w:rPr>
                <w:rStyle w:val="aff"/>
                <w:noProof/>
                <w:lang w:eastAsia="zh-CN"/>
              </w:rPr>
              <w:t>要</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_Toc237798849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38</w:t>
            </w:r>
            <w:r w:rsidRPr="009A53DD">
              <w:rPr>
                <w:rFonts w:hint="eastAsia"/>
                <w:noProof/>
                <w:webHidden/>
              </w:rPr>
              <w:fldChar w:fldCharType="end"/>
            </w:r>
          </w:hyperlink>
        </w:p>
        <w:p w14:paraId="3943F88B" w14:textId="620355C5" w:rsidR="000B210E" w:rsidRPr="009A53DD" w:rsidRDefault="000B210E" w:rsidP="009A53DD">
          <w:pPr>
            <w:pStyle w:val="TOC1"/>
            <w:tabs>
              <w:tab w:val="right" w:leader="dot" w:pos="9060"/>
            </w:tabs>
            <w:ind w:firstLine="480"/>
            <w:rPr>
              <w:rFonts w:hint="eastAsia"/>
              <w:noProof/>
              <w:kern w:val="2"/>
              <w:sz w:val="22"/>
              <w:szCs w:val="24"/>
              <w:lang w:eastAsia="zh-CN"/>
              <w14:ligatures w14:val="standardContextual"/>
            </w:rPr>
          </w:pPr>
          <w:hyperlink w:anchor="_Toc237798850" w:history="1">
            <w:r w:rsidRPr="009A53DD">
              <w:rPr>
                <w:rStyle w:val="aff"/>
                <w:rFonts w:cs="Times New Roman"/>
                <w:noProof/>
              </w:rPr>
              <w:t>Abstract</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_Toc237798850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39</w:t>
            </w:r>
            <w:r w:rsidRPr="009A53DD">
              <w:rPr>
                <w:rFonts w:hint="eastAsia"/>
                <w:noProof/>
                <w:webHidden/>
              </w:rPr>
              <w:fldChar w:fldCharType="end"/>
            </w:r>
          </w:hyperlink>
        </w:p>
        <w:p w14:paraId="7FA2BD31" w14:textId="1DFBADC7" w:rsidR="000B210E" w:rsidRPr="009A53DD" w:rsidRDefault="000B210E" w:rsidP="009A53DD">
          <w:pPr>
            <w:pStyle w:val="TOC1"/>
            <w:tabs>
              <w:tab w:val="right" w:leader="dot" w:pos="9060"/>
            </w:tabs>
            <w:ind w:firstLine="480"/>
            <w:rPr>
              <w:rFonts w:hint="eastAsia"/>
              <w:noProof/>
              <w:kern w:val="2"/>
              <w:sz w:val="22"/>
              <w:szCs w:val="24"/>
              <w:lang w:eastAsia="zh-CN"/>
              <w14:ligatures w14:val="standardContextual"/>
            </w:rPr>
          </w:pPr>
          <w:hyperlink w:anchor="_Toc237798851" w:history="1">
            <w:r w:rsidRPr="009A53DD">
              <w:rPr>
                <w:rStyle w:val="aff"/>
                <w:noProof/>
                <w:lang w:val="zh-CN" w:eastAsia="zh-CN"/>
              </w:rPr>
              <w:t>目录</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_Toc237798851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40</w:t>
            </w:r>
            <w:r w:rsidRPr="009A53DD">
              <w:rPr>
                <w:rFonts w:hint="eastAsia"/>
                <w:noProof/>
                <w:webHidden/>
              </w:rPr>
              <w:fldChar w:fldCharType="end"/>
            </w:r>
          </w:hyperlink>
        </w:p>
        <w:p w14:paraId="2140F2B2" w14:textId="36217811" w:rsidR="000B210E" w:rsidRPr="009A53DD" w:rsidRDefault="000B210E" w:rsidP="009A53DD">
          <w:pPr>
            <w:pStyle w:val="TOC1"/>
            <w:tabs>
              <w:tab w:val="right" w:leader="dot" w:pos="9060"/>
            </w:tabs>
            <w:ind w:firstLine="480"/>
            <w:rPr>
              <w:rFonts w:hint="eastAsia"/>
              <w:noProof/>
              <w:kern w:val="2"/>
              <w:sz w:val="22"/>
              <w:szCs w:val="24"/>
              <w:lang w:eastAsia="zh-CN"/>
              <w14:ligatures w14:val="standardContextual"/>
            </w:rPr>
          </w:pPr>
          <w:hyperlink w:anchor="_Toc237798852" w:history="1">
            <w:r w:rsidRPr="009A53DD">
              <w:rPr>
                <w:rStyle w:val="aff"/>
                <w:noProof/>
                <w:lang w:eastAsia="zh-CN"/>
              </w:rPr>
              <w:t xml:space="preserve">1 </w:t>
            </w:r>
            <w:r w:rsidRPr="009A53DD">
              <w:rPr>
                <w:rStyle w:val="aff"/>
                <w:noProof/>
                <w:lang w:eastAsia="zh-CN"/>
              </w:rPr>
              <w:t>自主</w:t>
            </w:r>
            <w:r w:rsidRPr="009A53DD">
              <w:rPr>
                <w:rStyle w:val="aff"/>
                <w:noProof/>
                <w:lang w:eastAsia="zh-CN"/>
              </w:rPr>
              <w:t xml:space="preserve"> IP </w:t>
            </w:r>
            <w:r w:rsidRPr="009A53DD">
              <w:rPr>
                <w:rStyle w:val="aff"/>
                <w:noProof/>
                <w:lang w:eastAsia="zh-CN"/>
              </w:rPr>
              <w:t>概述</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_Toc237798852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41</w:t>
            </w:r>
            <w:r w:rsidRPr="009A53DD">
              <w:rPr>
                <w:rFonts w:hint="eastAsia"/>
                <w:noProof/>
                <w:webHidden/>
              </w:rPr>
              <w:fldChar w:fldCharType="end"/>
            </w:r>
          </w:hyperlink>
        </w:p>
        <w:p w14:paraId="53AB4DBC" w14:textId="74E2858E" w:rsidR="000B210E" w:rsidRPr="009A53DD" w:rsidRDefault="000B210E" w:rsidP="009A53DD">
          <w:pPr>
            <w:pStyle w:val="TOC2"/>
            <w:tabs>
              <w:tab w:val="right" w:leader="dot" w:pos="9060"/>
            </w:tabs>
            <w:ind w:left="480" w:firstLine="480"/>
            <w:rPr>
              <w:rFonts w:hint="eastAsia"/>
              <w:noProof/>
              <w:kern w:val="2"/>
              <w:sz w:val="22"/>
              <w:szCs w:val="24"/>
              <w:lang w:eastAsia="zh-CN"/>
              <w14:ligatures w14:val="standardContextual"/>
            </w:rPr>
          </w:pPr>
          <w:hyperlink w:anchor="_Toc237798853" w:history="1">
            <w:r w:rsidRPr="009A53DD">
              <w:rPr>
                <w:rStyle w:val="aff"/>
                <w:noProof/>
                <w:lang w:eastAsia="zh-CN"/>
              </w:rPr>
              <w:t xml:space="preserve">1.1 IP </w:t>
            </w:r>
            <w:r w:rsidRPr="009A53DD">
              <w:rPr>
                <w:rStyle w:val="aff"/>
                <w:noProof/>
                <w:lang w:eastAsia="zh-CN"/>
              </w:rPr>
              <w:t>设计背景</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_Toc237798853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41</w:t>
            </w:r>
            <w:r w:rsidRPr="009A53DD">
              <w:rPr>
                <w:rFonts w:hint="eastAsia"/>
                <w:noProof/>
                <w:webHidden/>
              </w:rPr>
              <w:fldChar w:fldCharType="end"/>
            </w:r>
          </w:hyperlink>
        </w:p>
        <w:p w14:paraId="6DD2128A" w14:textId="49FAD1B7" w:rsidR="000B210E" w:rsidRPr="009A53DD" w:rsidRDefault="000B210E" w:rsidP="009A53DD">
          <w:pPr>
            <w:pStyle w:val="TOC2"/>
            <w:tabs>
              <w:tab w:val="right" w:leader="dot" w:pos="9060"/>
            </w:tabs>
            <w:ind w:left="480" w:firstLine="480"/>
            <w:rPr>
              <w:rFonts w:hint="eastAsia"/>
              <w:noProof/>
              <w:kern w:val="2"/>
              <w:sz w:val="22"/>
              <w:szCs w:val="24"/>
              <w:lang w:eastAsia="zh-CN"/>
              <w14:ligatures w14:val="standardContextual"/>
            </w:rPr>
          </w:pPr>
          <w:hyperlink w:anchor="_Toc237798854" w:history="1">
            <w:r w:rsidRPr="009A53DD">
              <w:rPr>
                <w:rStyle w:val="aff"/>
                <w:noProof/>
                <w:lang w:eastAsia="zh-CN"/>
              </w:rPr>
              <w:t xml:space="preserve">1.2 </w:t>
            </w:r>
            <w:r w:rsidRPr="009A53DD">
              <w:rPr>
                <w:rStyle w:val="aff"/>
                <w:noProof/>
                <w:lang w:eastAsia="zh-CN"/>
              </w:rPr>
              <w:t>总体设计思路</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_Toc237798854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41</w:t>
            </w:r>
            <w:r w:rsidRPr="009A53DD">
              <w:rPr>
                <w:rFonts w:hint="eastAsia"/>
                <w:noProof/>
                <w:webHidden/>
              </w:rPr>
              <w:fldChar w:fldCharType="end"/>
            </w:r>
          </w:hyperlink>
        </w:p>
        <w:p w14:paraId="2F1E31E5" w14:textId="262E2D62" w:rsidR="000B210E" w:rsidRPr="009A53DD" w:rsidRDefault="000B210E" w:rsidP="009A53DD">
          <w:pPr>
            <w:pStyle w:val="TOC2"/>
            <w:tabs>
              <w:tab w:val="right" w:leader="dot" w:pos="9060"/>
            </w:tabs>
            <w:ind w:left="480" w:firstLine="480"/>
            <w:rPr>
              <w:rFonts w:hint="eastAsia"/>
              <w:noProof/>
              <w:kern w:val="2"/>
              <w:sz w:val="22"/>
              <w:szCs w:val="24"/>
              <w:lang w:eastAsia="zh-CN"/>
              <w14:ligatures w14:val="standardContextual"/>
            </w:rPr>
          </w:pPr>
          <w:hyperlink w:anchor="_Toc237798855" w:history="1">
            <w:r w:rsidRPr="009A53DD">
              <w:rPr>
                <w:rStyle w:val="aff"/>
                <w:noProof/>
              </w:rPr>
              <w:t xml:space="preserve">1.3 </w:t>
            </w:r>
            <w:r w:rsidRPr="009A53DD">
              <w:rPr>
                <w:rStyle w:val="aff"/>
                <w:noProof/>
              </w:rPr>
              <w:t>主要技术参数及规格</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_Toc237798855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43</w:t>
            </w:r>
            <w:r w:rsidRPr="009A53DD">
              <w:rPr>
                <w:rFonts w:hint="eastAsia"/>
                <w:noProof/>
                <w:webHidden/>
              </w:rPr>
              <w:fldChar w:fldCharType="end"/>
            </w:r>
          </w:hyperlink>
        </w:p>
        <w:p w14:paraId="346CD81D" w14:textId="2BEF5D41" w:rsidR="000B210E" w:rsidRPr="009A53DD" w:rsidRDefault="000B210E" w:rsidP="009A53DD">
          <w:pPr>
            <w:pStyle w:val="TOC2"/>
            <w:tabs>
              <w:tab w:val="right" w:leader="dot" w:pos="9060"/>
            </w:tabs>
            <w:ind w:left="480" w:firstLine="480"/>
            <w:rPr>
              <w:rFonts w:hint="eastAsia"/>
              <w:noProof/>
              <w:kern w:val="2"/>
              <w:sz w:val="22"/>
              <w:szCs w:val="24"/>
              <w:lang w:eastAsia="zh-CN"/>
              <w14:ligatures w14:val="standardContextual"/>
            </w:rPr>
          </w:pPr>
          <w:hyperlink w:anchor="_Toc237798856" w:history="1">
            <w:r w:rsidRPr="009A53DD">
              <w:rPr>
                <w:rStyle w:val="aff"/>
                <w:noProof/>
                <w:lang w:eastAsia="zh-CN"/>
              </w:rPr>
              <w:t xml:space="preserve">1.4 </w:t>
            </w:r>
            <w:r w:rsidRPr="009A53DD">
              <w:rPr>
                <w:rStyle w:val="aff"/>
                <w:noProof/>
                <w:lang w:eastAsia="zh-CN"/>
              </w:rPr>
              <w:t>设计流程</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_Toc237798856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44</w:t>
            </w:r>
            <w:r w:rsidRPr="009A53DD">
              <w:rPr>
                <w:rFonts w:hint="eastAsia"/>
                <w:noProof/>
                <w:webHidden/>
              </w:rPr>
              <w:fldChar w:fldCharType="end"/>
            </w:r>
          </w:hyperlink>
        </w:p>
        <w:p w14:paraId="4EAB93AC" w14:textId="647049AB" w:rsidR="000B210E" w:rsidRPr="009A53DD" w:rsidRDefault="000B210E" w:rsidP="009A53DD">
          <w:pPr>
            <w:pStyle w:val="TOC1"/>
            <w:tabs>
              <w:tab w:val="right" w:leader="dot" w:pos="9060"/>
            </w:tabs>
            <w:ind w:firstLine="480"/>
            <w:rPr>
              <w:rFonts w:hint="eastAsia"/>
              <w:noProof/>
              <w:kern w:val="2"/>
              <w:sz w:val="22"/>
              <w:szCs w:val="24"/>
              <w:lang w:eastAsia="zh-CN"/>
              <w14:ligatures w14:val="standardContextual"/>
            </w:rPr>
          </w:pPr>
          <w:hyperlink w:anchor="_Toc237798857" w:history="1">
            <w:r w:rsidRPr="009A53DD">
              <w:rPr>
                <w:rStyle w:val="aff"/>
                <w:noProof/>
                <w:lang w:eastAsia="zh-CN"/>
              </w:rPr>
              <w:t xml:space="preserve">2 </w:t>
            </w:r>
            <w:r w:rsidRPr="009A53DD">
              <w:rPr>
                <w:rStyle w:val="aff"/>
                <w:noProof/>
                <w:lang w:eastAsia="zh-CN"/>
              </w:rPr>
              <w:t>自主</w:t>
            </w:r>
            <w:r w:rsidRPr="009A53DD">
              <w:rPr>
                <w:rStyle w:val="aff"/>
                <w:noProof/>
                <w:lang w:eastAsia="zh-CN"/>
              </w:rPr>
              <w:t xml:space="preserve"> IP </w:t>
            </w:r>
            <w:r w:rsidRPr="009A53DD">
              <w:rPr>
                <w:rStyle w:val="aff"/>
                <w:noProof/>
                <w:lang w:eastAsia="zh-CN"/>
              </w:rPr>
              <w:t>前端设计</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_Toc237798857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45</w:t>
            </w:r>
            <w:r w:rsidRPr="009A53DD">
              <w:rPr>
                <w:rFonts w:hint="eastAsia"/>
                <w:noProof/>
                <w:webHidden/>
              </w:rPr>
              <w:fldChar w:fldCharType="end"/>
            </w:r>
          </w:hyperlink>
        </w:p>
        <w:p w14:paraId="274CFDBC" w14:textId="6801CB99" w:rsidR="000B210E" w:rsidRPr="009A53DD" w:rsidRDefault="000B210E" w:rsidP="009A53DD">
          <w:pPr>
            <w:pStyle w:val="TOC2"/>
            <w:tabs>
              <w:tab w:val="right" w:leader="dot" w:pos="9060"/>
            </w:tabs>
            <w:ind w:left="480" w:firstLine="480"/>
            <w:rPr>
              <w:rFonts w:hint="eastAsia"/>
              <w:noProof/>
              <w:kern w:val="2"/>
              <w:sz w:val="22"/>
              <w:szCs w:val="24"/>
              <w:lang w:eastAsia="zh-CN"/>
              <w14:ligatures w14:val="standardContextual"/>
            </w:rPr>
          </w:pPr>
          <w:hyperlink w:anchor="_Toc237798858" w:history="1">
            <w:r w:rsidRPr="009A53DD">
              <w:rPr>
                <w:rStyle w:val="aff"/>
                <w:noProof/>
                <w:lang w:eastAsia="zh-CN"/>
              </w:rPr>
              <w:t xml:space="preserve">2.1 </w:t>
            </w:r>
            <w:r w:rsidRPr="009A53DD">
              <w:rPr>
                <w:rStyle w:val="aff"/>
                <w:noProof/>
                <w:lang w:eastAsia="zh-CN"/>
              </w:rPr>
              <w:t>前端设计概述</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_Toc237798858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45</w:t>
            </w:r>
            <w:r w:rsidRPr="009A53DD">
              <w:rPr>
                <w:rFonts w:hint="eastAsia"/>
                <w:noProof/>
                <w:webHidden/>
              </w:rPr>
              <w:fldChar w:fldCharType="end"/>
            </w:r>
          </w:hyperlink>
        </w:p>
        <w:p w14:paraId="4FAEDD61" w14:textId="38C54535" w:rsidR="000B210E" w:rsidRPr="009A53DD" w:rsidRDefault="000B210E" w:rsidP="009A53DD">
          <w:pPr>
            <w:pStyle w:val="TOC2"/>
            <w:tabs>
              <w:tab w:val="right" w:leader="dot" w:pos="9060"/>
            </w:tabs>
            <w:ind w:left="480" w:firstLine="480"/>
            <w:rPr>
              <w:rFonts w:hint="eastAsia"/>
              <w:noProof/>
              <w:kern w:val="2"/>
              <w:sz w:val="22"/>
              <w:szCs w:val="24"/>
              <w:lang w:eastAsia="zh-CN"/>
              <w14:ligatures w14:val="standardContextual"/>
            </w:rPr>
          </w:pPr>
          <w:hyperlink w:anchor="_Toc237798859" w:history="1">
            <w:r w:rsidRPr="009A53DD">
              <w:rPr>
                <w:rStyle w:val="aff"/>
                <w:noProof/>
                <w:lang w:eastAsia="zh-CN"/>
              </w:rPr>
              <w:t xml:space="preserve">2.2 </w:t>
            </w:r>
            <w:r w:rsidRPr="009A53DD">
              <w:rPr>
                <w:rStyle w:val="aff"/>
                <w:noProof/>
                <w:lang w:eastAsia="zh-CN"/>
              </w:rPr>
              <w:t>芯片前端设计及验证方案</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_Toc237798859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46</w:t>
            </w:r>
            <w:r w:rsidRPr="009A53DD">
              <w:rPr>
                <w:rFonts w:hint="eastAsia"/>
                <w:noProof/>
                <w:webHidden/>
              </w:rPr>
              <w:fldChar w:fldCharType="end"/>
            </w:r>
          </w:hyperlink>
        </w:p>
        <w:p w14:paraId="026FA20A" w14:textId="392FBAEB" w:rsidR="000B210E" w:rsidRPr="009A53DD" w:rsidRDefault="000B210E" w:rsidP="009A53DD">
          <w:pPr>
            <w:pStyle w:val="TOC3"/>
            <w:tabs>
              <w:tab w:val="right" w:leader="dot" w:pos="9060"/>
            </w:tabs>
            <w:ind w:left="960" w:firstLine="480"/>
            <w:rPr>
              <w:rFonts w:hint="eastAsia"/>
              <w:noProof/>
              <w:kern w:val="2"/>
              <w:sz w:val="22"/>
              <w:szCs w:val="24"/>
              <w:lang w:eastAsia="zh-CN"/>
              <w14:ligatures w14:val="standardContextual"/>
            </w:rPr>
          </w:pPr>
          <w:hyperlink w:anchor="_Toc237798860" w:history="1">
            <w:r w:rsidRPr="009A53DD">
              <w:rPr>
                <w:rStyle w:val="aff"/>
                <w:noProof/>
              </w:rPr>
              <w:t xml:space="preserve">2.2.1 </w:t>
            </w:r>
            <w:r w:rsidRPr="009A53DD">
              <w:rPr>
                <w:rStyle w:val="aff"/>
                <w:noProof/>
              </w:rPr>
              <w:t>芯片前端设计</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_Toc237798860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46</w:t>
            </w:r>
            <w:r w:rsidRPr="009A53DD">
              <w:rPr>
                <w:rFonts w:hint="eastAsia"/>
                <w:noProof/>
                <w:webHidden/>
              </w:rPr>
              <w:fldChar w:fldCharType="end"/>
            </w:r>
          </w:hyperlink>
        </w:p>
        <w:p w14:paraId="0FA81E45" w14:textId="056967FB" w:rsidR="000B210E" w:rsidRPr="009A53DD" w:rsidRDefault="000B210E" w:rsidP="009A53DD">
          <w:pPr>
            <w:pStyle w:val="TOC3"/>
            <w:tabs>
              <w:tab w:val="right" w:leader="dot" w:pos="9060"/>
            </w:tabs>
            <w:ind w:left="960" w:firstLine="480"/>
            <w:rPr>
              <w:rFonts w:hint="eastAsia"/>
              <w:noProof/>
              <w:kern w:val="2"/>
              <w:sz w:val="22"/>
              <w:szCs w:val="24"/>
              <w:lang w:eastAsia="zh-CN"/>
              <w14:ligatures w14:val="standardContextual"/>
            </w:rPr>
          </w:pPr>
          <w:hyperlink w:anchor="_Toc237798861" w:history="1">
            <w:r w:rsidRPr="009A53DD">
              <w:rPr>
                <w:rStyle w:val="aff"/>
                <w:noProof/>
              </w:rPr>
              <w:t xml:space="preserve">2.2.2 </w:t>
            </w:r>
            <w:r w:rsidRPr="009A53DD">
              <w:rPr>
                <w:rStyle w:val="aff"/>
                <w:noProof/>
              </w:rPr>
              <w:t>系统级验证方案</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_Toc237798861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51</w:t>
            </w:r>
            <w:r w:rsidRPr="009A53DD">
              <w:rPr>
                <w:rFonts w:hint="eastAsia"/>
                <w:noProof/>
                <w:webHidden/>
              </w:rPr>
              <w:fldChar w:fldCharType="end"/>
            </w:r>
          </w:hyperlink>
        </w:p>
        <w:p w14:paraId="3F9DFF3B" w14:textId="5BDB2DEE" w:rsidR="000B210E" w:rsidRPr="009A53DD" w:rsidRDefault="000B210E" w:rsidP="009A53DD">
          <w:pPr>
            <w:pStyle w:val="TOC2"/>
            <w:tabs>
              <w:tab w:val="right" w:leader="dot" w:pos="9060"/>
            </w:tabs>
            <w:ind w:left="480" w:firstLine="480"/>
            <w:rPr>
              <w:rFonts w:hint="eastAsia"/>
              <w:noProof/>
              <w:kern w:val="2"/>
              <w:sz w:val="22"/>
              <w:szCs w:val="24"/>
              <w:lang w:eastAsia="zh-CN"/>
              <w14:ligatures w14:val="standardContextual"/>
            </w:rPr>
          </w:pPr>
          <w:hyperlink w:anchor="_Toc237798862" w:history="1">
            <w:r w:rsidRPr="009A53DD">
              <w:rPr>
                <w:rStyle w:val="aff"/>
                <w:noProof/>
              </w:rPr>
              <w:t xml:space="preserve">2.3 </w:t>
            </w:r>
            <w:r w:rsidRPr="009A53DD">
              <w:rPr>
                <w:rStyle w:val="aff"/>
                <w:noProof/>
              </w:rPr>
              <w:t>仿真测试结果与分析</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_Toc237798862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53</w:t>
            </w:r>
            <w:r w:rsidRPr="009A53DD">
              <w:rPr>
                <w:rFonts w:hint="eastAsia"/>
                <w:noProof/>
                <w:webHidden/>
              </w:rPr>
              <w:fldChar w:fldCharType="end"/>
            </w:r>
          </w:hyperlink>
        </w:p>
        <w:p w14:paraId="2B5553D3" w14:textId="34574559" w:rsidR="000B210E" w:rsidRPr="009A53DD" w:rsidRDefault="000B210E" w:rsidP="009A53DD">
          <w:pPr>
            <w:pStyle w:val="TOC2"/>
            <w:tabs>
              <w:tab w:val="right" w:leader="dot" w:pos="9060"/>
            </w:tabs>
            <w:ind w:left="480" w:firstLine="480"/>
            <w:rPr>
              <w:rFonts w:hint="eastAsia"/>
              <w:noProof/>
              <w:kern w:val="2"/>
              <w:sz w:val="22"/>
              <w:szCs w:val="24"/>
              <w:lang w:eastAsia="zh-CN"/>
              <w14:ligatures w14:val="standardContextual"/>
            </w:rPr>
          </w:pPr>
          <w:hyperlink w:anchor="_Toc237798863" w:history="1">
            <w:r w:rsidRPr="009A53DD">
              <w:rPr>
                <w:rStyle w:val="aff"/>
                <w:noProof/>
              </w:rPr>
              <w:t xml:space="preserve">2.4 </w:t>
            </w:r>
            <w:r w:rsidRPr="009A53DD">
              <w:rPr>
                <w:rStyle w:val="aff"/>
                <w:noProof/>
              </w:rPr>
              <w:t>前端设计板上验证</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_Toc237798863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56</w:t>
            </w:r>
            <w:r w:rsidRPr="009A53DD">
              <w:rPr>
                <w:rFonts w:hint="eastAsia"/>
                <w:noProof/>
                <w:webHidden/>
              </w:rPr>
              <w:fldChar w:fldCharType="end"/>
            </w:r>
          </w:hyperlink>
        </w:p>
        <w:p w14:paraId="037D93E2" w14:textId="58219E2D" w:rsidR="000B210E" w:rsidRPr="009A53DD" w:rsidRDefault="000B210E" w:rsidP="009A53DD">
          <w:pPr>
            <w:pStyle w:val="TOC1"/>
            <w:tabs>
              <w:tab w:val="right" w:leader="dot" w:pos="9060"/>
            </w:tabs>
            <w:ind w:firstLine="480"/>
            <w:rPr>
              <w:rFonts w:hint="eastAsia"/>
              <w:noProof/>
              <w:kern w:val="2"/>
              <w:sz w:val="22"/>
              <w:szCs w:val="24"/>
              <w:lang w:eastAsia="zh-CN"/>
              <w14:ligatures w14:val="standardContextual"/>
            </w:rPr>
          </w:pPr>
          <w:hyperlink w:anchor="_Toc237798864" w:history="1">
            <w:r w:rsidRPr="009A53DD">
              <w:rPr>
                <w:rStyle w:val="aff"/>
                <w:noProof/>
                <w:lang w:eastAsia="zh-CN"/>
              </w:rPr>
              <w:t xml:space="preserve">3 </w:t>
            </w:r>
            <w:r w:rsidRPr="009A53DD">
              <w:rPr>
                <w:rStyle w:val="aff"/>
                <w:noProof/>
                <w:lang w:eastAsia="zh-CN"/>
              </w:rPr>
              <w:t>总结及展望</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_Toc237798864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57</w:t>
            </w:r>
            <w:r w:rsidRPr="009A53DD">
              <w:rPr>
                <w:rFonts w:hint="eastAsia"/>
                <w:noProof/>
                <w:webHidden/>
              </w:rPr>
              <w:fldChar w:fldCharType="end"/>
            </w:r>
          </w:hyperlink>
        </w:p>
        <w:p w14:paraId="039EEA7F" w14:textId="40D89D15" w:rsidR="000B210E" w:rsidRPr="009A53DD" w:rsidRDefault="000B210E" w:rsidP="009A53DD">
          <w:pPr>
            <w:pStyle w:val="TOC2"/>
            <w:tabs>
              <w:tab w:val="right" w:leader="dot" w:pos="9060"/>
            </w:tabs>
            <w:ind w:left="480" w:firstLine="480"/>
            <w:rPr>
              <w:rFonts w:hint="eastAsia"/>
              <w:noProof/>
              <w:kern w:val="2"/>
              <w:sz w:val="22"/>
              <w:szCs w:val="24"/>
              <w:lang w:eastAsia="zh-CN"/>
              <w14:ligatures w14:val="standardContextual"/>
            </w:rPr>
          </w:pPr>
          <w:hyperlink w:anchor="_Toc237798865" w:history="1">
            <w:r w:rsidRPr="009A53DD">
              <w:rPr>
                <w:rStyle w:val="aff"/>
                <w:noProof/>
                <w:lang w:eastAsia="zh-CN"/>
              </w:rPr>
              <w:t xml:space="preserve">3.1 </w:t>
            </w:r>
            <w:r w:rsidRPr="009A53DD">
              <w:rPr>
                <w:rStyle w:val="aff"/>
                <w:noProof/>
                <w:lang w:eastAsia="zh-CN"/>
              </w:rPr>
              <w:t>作品总结</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_Toc237798865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57</w:t>
            </w:r>
            <w:r w:rsidRPr="009A53DD">
              <w:rPr>
                <w:rFonts w:hint="eastAsia"/>
                <w:noProof/>
                <w:webHidden/>
              </w:rPr>
              <w:fldChar w:fldCharType="end"/>
            </w:r>
          </w:hyperlink>
        </w:p>
        <w:p w14:paraId="0296AFC1" w14:textId="48C1D565" w:rsidR="000B210E" w:rsidRPr="009A53DD" w:rsidRDefault="000B210E" w:rsidP="009A53DD">
          <w:pPr>
            <w:pStyle w:val="TOC2"/>
            <w:tabs>
              <w:tab w:val="right" w:leader="dot" w:pos="9060"/>
            </w:tabs>
            <w:ind w:left="480" w:firstLine="480"/>
            <w:rPr>
              <w:rFonts w:hint="eastAsia"/>
              <w:noProof/>
              <w:kern w:val="2"/>
              <w:sz w:val="22"/>
              <w:szCs w:val="24"/>
              <w:lang w:eastAsia="zh-CN"/>
              <w14:ligatures w14:val="standardContextual"/>
            </w:rPr>
          </w:pPr>
          <w:hyperlink w:anchor="_Toc237798866" w:history="1">
            <w:r w:rsidRPr="009A53DD">
              <w:rPr>
                <w:rStyle w:val="aff"/>
                <w:noProof/>
                <w:lang w:eastAsia="zh-CN"/>
              </w:rPr>
              <w:t xml:space="preserve">3.2 </w:t>
            </w:r>
            <w:r w:rsidRPr="009A53DD">
              <w:rPr>
                <w:rStyle w:val="aff"/>
                <w:noProof/>
                <w:lang w:eastAsia="zh-CN"/>
              </w:rPr>
              <w:t>未来展望</w:t>
            </w:r>
            <w:r w:rsidRPr="009A53DD">
              <w:rPr>
                <w:rFonts w:hint="eastAsia"/>
                <w:noProof/>
                <w:webHidden/>
              </w:rPr>
              <w:tab/>
            </w:r>
            <w:r w:rsidRPr="009A53DD">
              <w:rPr>
                <w:rFonts w:hint="eastAsia"/>
                <w:noProof/>
                <w:webHidden/>
              </w:rPr>
              <w:fldChar w:fldCharType="begin"/>
            </w:r>
            <w:r w:rsidRPr="009A53DD">
              <w:rPr>
                <w:rFonts w:hint="eastAsia"/>
                <w:noProof/>
                <w:webHidden/>
              </w:rPr>
              <w:instrText xml:space="preserve"> </w:instrText>
            </w:r>
            <w:r w:rsidRPr="009A53DD">
              <w:rPr>
                <w:noProof/>
                <w:webHidden/>
              </w:rPr>
              <w:instrText>PAGEREF _Toc237798866 \h</w:instrText>
            </w:r>
            <w:r w:rsidRPr="009A53DD">
              <w:rPr>
                <w:rFonts w:hint="eastAsia"/>
                <w:noProof/>
                <w:webHidden/>
              </w:rPr>
              <w:instrText xml:space="preserve"> </w:instrText>
            </w:r>
            <w:r w:rsidRPr="009A53DD">
              <w:rPr>
                <w:rFonts w:hint="eastAsia"/>
                <w:noProof/>
                <w:webHidden/>
              </w:rPr>
            </w:r>
            <w:r w:rsidRPr="009A53DD">
              <w:rPr>
                <w:rFonts w:hint="eastAsia"/>
                <w:noProof/>
                <w:webHidden/>
              </w:rPr>
              <w:fldChar w:fldCharType="separate"/>
            </w:r>
            <w:r w:rsidR="009A53DD">
              <w:rPr>
                <w:noProof/>
                <w:webHidden/>
              </w:rPr>
              <w:t>58</w:t>
            </w:r>
            <w:r w:rsidRPr="009A53DD">
              <w:rPr>
                <w:rFonts w:hint="eastAsia"/>
                <w:noProof/>
                <w:webHidden/>
              </w:rPr>
              <w:fldChar w:fldCharType="end"/>
            </w:r>
          </w:hyperlink>
        </w:p>
        <w:p w14:paraId="02C90BC4" w14:textId="69E139A1" w:rsidR="00915084" w:rsidRDefault="000B210E" w:rsidP="009A53DD">
          <w:pPr>
            <w:ind w:firstLine="480"/>
          </w:pPr>
          <w:r>
            <w:fldChar w:fldCharType="end"/>
          </w:r>
        </w:p>
      </w:sdtContent>
    </w:sdt>
    <w:p w14:paraId="0936BBD9" w14:textId="77777777" w:rsidR="00915084" w:rsidRDefault="00000000">
      <w:pPr>
        <w:ind w:firstLine="480"/>
        <w:rPr>
          <w:lang w:eastAsia="zh-CN"/>
        </w:rPr>
      </w:pPr>
      <w:r>
        <w:rPr>
          <w:lang w:eastAsia="zh-CN"/>
        </w:rPr>
        <w:br w:type="page"/>
      </w:r>
    </w:p>
    <w:p w14:paraId="13D121EA" w14:textId="77777777" w:rsidR="00915084" w:rsidRDefault="00000000">
      <w:pPr>
        <w:pStyle w:val="1"/>
        <w:ind w:firstLine="602"/>
        <w:rPr>
          <w:lang w:eastAsia="zh-CN"/>
        </w:rPr>
      </w:pPr>
      <w:bookmarkStart w:id="194" w:name="_Toc3949"/>
      <w:bookmarkStart w:id="195" w:name="_Toc237798623"/>
      <w:bookmarkStart w:id="196" w:name="_Toc237798677"/>
      <w:bookmarkStart w:id="197" w:name="_Toc237798731"/>
      <w:bookmarkStart w:id="198" w:name="_Toc237798852"/>
      <w:r>
        <w:rPr>
          <w:lang w:eastAsia="zh-CN"/>
        </w:rPr>
        <w:t xml:space="preserve">1 </w:t>
      </w:r>
      <w:r>
        <w:rPr>
          <w:lang w:eastAsia="zh-CN"/>
        </w:rPr>
        <w:t>自主</w:t>
      </w:r>
      <w:r>
        <w:rPr>
          <w:lang w:eastAsia="zh-CN"/>
        </w:rPr>
        <w:t xml:space="preserve"> IP </w:t>
      </w:r>
      <w:r>
        <w:rPr>
          <w:lang w:eastAsia="zh-CN"/>
        </w:rPr>
        <w:t>概述</w:t>
      </w:r>
      <w:bookmarkEnd w:id="194"/>
      <w:bookmarkEnd w:id="195"/>
      <w:bookmarkEnd w:id="196"/>
      <w:bookmarkEnd w:id="197"/>
      <w:bookmarkEnd w:id="198"/>
    </w:p>
    <w:p w14:paraId="590EDCAE" w14:textId="77777777" w:rsidR="00915084" w:rsidRDefault="00000000">
      <w:pPr>
        <w:pStyle w:val="21"/>
        <w:ind w:firstLineChars="0" w:firstLine="0"/>
        <w:rPr>
          <w:lang w:eastAsia="zh-CN"/>
        </w:rPr>
      </w:pPr>
      <w:bookmarkStart w:id="199" w:name="_Toc26020"/>
      <w:bookmarkStart w:id="200" w:name="_Toc237798624"/>
      <w:bookmarkStart w:id="201" w:name="_Toc237798678"/>
      <w:bookmarkStart w:id="202" w:name="_Toc237798732"/>
      <w:bookmarkStart w:id="203" w:name="_Toc237798853"/>
      <w:r>
        <w:rPr>
          <w:lang w:eastAsia="zh-CN"/>
        </w:rPr>
        <w:t xml:space="preserve">1.1 IP </w:t>
      </w:r>
      <w:r>
        <w:rPr>
          <w:lang w:eastAsia="zh-CN"/>
        </w:rPr>
        <w:t>设计背景</w:t>
      </w:r>
      <w:bookmarkEnd w:id="199"/>
      <w:bookmarkEnd w:id="200"/>
      <w:bookmarkEnd w:id="201"/>
      <w:bookmarkEnd w:id="202"/>
      <w:bookmarkEnd w:id="203"/>
    </w:p>
    <w:p w14:paraId="2A34F4C6" w14:textId="77777777" w:rsidR="00915084" w:rsidRDefault="00000000">
      <w:pPr>
        <w:ind w:firstLine="480"/>
        <w:rPr>
          <w:lang w:eastAsia="zh-CN"/>
        </w:rPr>
      </w:pPr>
      <w:r>
        <w:rPr>
          <w:lang w:eastAsia="zh-CN"/>
        </w:rPr>
        <w:t>《</w:t>
      </w:r>
      <w:r>
        <w:rPr>
          <w:lang w:eastAsia="zh-CN"/>
        </w:rPr>
        <w:t>“</w:t>
      </w:r>
      <w:r>
        <w:rPr>
          <w:lang w:eastAsia="zh-CN"/>
        </w:rPr>
        <w:t>十四五</w:t>
      </w:r>
      <w:r>
        <w:rPr>
          <w:lang w:eastAsia="zh-CN"/>
        </w:rPr>
        <w:t>”</w:t>
      </w:r>
      <w:r>
        <w:rPr>
          <w:lang w:eastAsia="zh-CN"/>
        </w:rPr>
        <w:t>生态环境保护规划》以重点区域、石化化工行业和工业园区为重要对象，提出强化污染物全流程、全环节综合治理；安全生产领域也持续强调生命安全底线和风险关口前移。由此，化工园区、港口物流、城市大气监测等场景的治理目标，正由</w:t>
      </w:r>
      <w:r>
        <w:rPr>
          <w:lang w:eastAsia="zh-CN"/>
        </w:rPr>
        <w:t>“</w:t>
      </w:r>
      <w:r>
        <w:rPr>
          <w:lang w:eastAsia="zh-CN"/>
        </w:rPr>
        <w:t>发现超标后处置</w:t>
      </w:r>
      <w:r>
        <w:rPr>
          <w:lang w:eastAsia="zh-CN"/>
        </w:rPr>
        <w:t>”</w:t>
      </w:r>
      <w:r>
        <w:rPr>
          <w:lang w:eastAsia="zh-CN"/>
        </w:rPr>
        <w:t>转向</w:t>
      </w:r>
      <w:r>
        <w:rPr>
          <w:lang w:eastAsia="zh-CN"/>
        </w:rPr>
        <w:t>“</w:t>
      </w:r>
      <w:r>
        <w:rPr>
          <w:lang w:eastAsia="zh-CN"/>
        </w:rPr>
        <w:t>连续感知、现场研判、提前预警</w:t>
      </w:r>
      <w:r>
        <w:rPr>
          <w:lang w:eastAsia="zh-CN"/>
        </w:rPr>
        <w:t>”</w:t>
      </w:r>
      <w:r>
        <w:rPr>
          <w:lang w:eastAsia="zh-CN"/>
        </w:rPr>
        <w:t>。</w:t>
      </w:r>
      <w:r>
        <w:rPr>
          <w:lang w:eastAsia="zh-CN"/>
        </w:rPr>
        <w:t xml:space="preserve">NH3 </w:t>
      </w:r>
      <w:r>
        <w:rPr>
          <w:lang w:eastAsia="zh-CN"/>
        </w:rPr>
        <w:t>是工业生产、仓储运输、农业养殖和环境监测中具有代表性的特征气体，其浓度变化既可反映泄漏与工况异常，也会受到温湿度、传感器漂移、交叉敏感和采样噪声影响。只观察单个采样点或依赖固定阈值，难以充分利用浓度随时间变化的连续信息，因此需要能够结合多维特征和历史窗口进行智能预测的计算能力。</w:t>
      </w:r>
    </w:p>
    <w:p w14:paraId="4C9F298B" w14:textId="77777777" w:rsidR="00915084" w:rsidRDefault="00000000">
      <w:pPr>
        <w:ind w:firstLine="480"/>
        <w:rPr>
          <w:lang w:eastAsia="zh-CN"/>
        </w:rPr>
      </w:pPr>
      <w:r>
        <w:rPr>
          <w:lang w:eastAsia="zh-CN"/>
        </w:rPr>
        <w:t>现有监测设备已经能够完成气体采集、传输和在线显示，但多源数据通常需要上传云端或边缘服务器再进行分析，容易受到链路带宽、推理时延和集中计算资源的制约；监测站、走航巡检车、无人机等终端则更需要低时延、低功耗、可在现场长期运行的</w:t>
      </w:r>
      <w:r>
        <w:rPr>
          <w:lang w:eastAsia="zh-CN"/>
        </w:rPr>
        <w:t xml:space="preserve"> AI </w:t>
      </w:r>
      <w:r>
        <w:rPr>
          <w:lang w:eastAsia="zh-CN"/>
        </w:rPr>
        <w:t>推理能力。面向这一需求，自主开发</w:t>
      </w:r>
      <w:r>
        <w:rPr>
          <w:lang w:eastAsia="zh-CN"/>
        </w:rPr>
        <w:t xml:space="preserve"> NH3 CNN-LSTM IP </w:t>
      </w:r>
      <w:r>
        <w:rPr>
          <w:lang w:eastAsia="zh-CN"/>
        </w:rPr>
        <w:t>具有明确的必要性和产业价值：一方面，它把时序模型中</w:t>
      </w:r>
      <w:r>
        <w:rPr>
          <w:rFonts w:ascii="宋体" w:hAnsi="宋体"/>
          <w:lang w:eastAsia="zh-CN"/>
        </w:rPr>
        <w:t xml:space="preserve">计算密集的卷积、门控和乘加过程固化为端侧硬件，使监测终端能够就近完成预测；另一方面，它以可读、可验证的 RTL 源码和标准 AXI 接口接入国产 </w:t>
      </w:r>
      <w:proofErr w:type="spellStart"/>
      <w:r>
        <w:rPr>
          <w:rFonts w:ascii="宋体" w:hAnsi="宋体"/>
          <w:lang w:eastAsia="zh-CN"/>
        </w:rPr>
        <w:t>LoongArch</w:t>
      </w:r>
      <w:proofErr w:type="spellEnd"/>
      <w:r>
        <w:rPr>
          <w:rFonts w:ascii="宋体" w:hAnsi="宋体"/>
          <w:lang w:eastAsia="zh-CN"/>
        </w:rPr>
        <w:t xml:space="preserve"> SoC，使算法、</w:t>
      </w:r>
      <w:r>
        <w:rPr>
          <w:lang w:eastAsia="zh-CN"/>
        </w:rPr>
        <w:t>接口、验证与迭代均掌握在自主工程体系内。该</w:t>
      </w:r>
      <w:r>
        <w:rPr>
          <w:lang w:eastAsia="zh-CN"/>
        </w:rPr>
        <w:t xml:space="preserve"> IP </w:t>
      </w:r>
      <w:r>
        <w:rPr>
          <w:lang w:eastAsia="zh-CN"/>
        </w:rPr>
        <w:t>因而不仅是一次模型硬件化实现，也是把多源监测设备升级为端侧智能预测设备、支撑污染源排查与主动预警的重要芯片基础。</w:t>
      </w:r>
    </w:p>
    <w:p w14:paraId="11099CA1" w14:textId="77777777" w:rsidR="00915084" w:rsidRDefault="00000000">
      <w:pPr>
        <w:pStyle w:val="21"/>
        <w:ind w:firstLineChars="0" w:firstLine="0"/>
        <w:rPr>
          <w:lang w:eastAsia="zh-CN"/>
        </w:rPr>
      </w:pPr>
      <w:bookmarkStart w:id="204" w:name="_Toc9002"/>
      <w:bookmarkStart w:id="205" w:name="_Toc237798625"/>
      <w:bookmarkStart w:id="206" w:name="_Toc237798679"/>
      <w:bookmarkStart w:id="207" w:name="_Toc237798733"/>
      <w:bookmarkStart w:id="208" w:name="_Toc237798854"/>
      <w:r>
        <w:rPr>
          <w:lang w:eastAsia="zh-CN"/>
        </w:rPr>
        <w:t xml:space="preserve">1.2 </w:t>
      </w:r>
      <w:r>
        <w:rPr>
          <w:lang w:eastAsia="zh-CN"/>
        </w:rPr>
        <w:t>总体设计思路</w:t>
      </w:r>
      <w:bookmarkEnd w:id="204"/>
      <w:bookmarkEnd w:id="205"/>
      <w:bookmarkEnd w:id="206"/>
      <w:bookmarkEnd w:id="207"/>
      <w:bookmarkEnd w:id="208"/>
    </w:p>
    <w:p w14:paraId="38CA8BE1" w14:textId="77777777" w:rsidR="00915084" w:rsidRDefault="00000000">
      <w:pPr>
        <w:ind w:firstLine="480"/>
        <w:rPr>
          <w:lang w:eastAsia="zh-CN"/>
        </w:rPr>
      </w:pPr>
      <w:r>
        <w:rPr>
          <w:lang w:eastAsia="zh-CN"/>
        </w:rPr>
        <w:t>本</w:t>
      </w:r>
      <w:r>
        <w:rPr>
          <w:lang w:eastAsia="zh-CN"/>
        </w:rPr>
        <w:t xml:space="preserve"> IP </w:t>
      </w:r>
      <w:r>
        <w:rPr>
          <w:lang w:eastAsia="zh-CN"/>
        </w:rPr>
        <w:t>按照</w:t>
      </w:r>
      <w:r>
        <w:rPr>
          <w:lang w:eastAsia="zh-CN"/>
        </w:rPr>
        <w:t>“</w:t>
      </w:r>
      <w:r>
        <w:rPr>
          <w:lang w:eastAsia="zh-CN"/>
        </w:rPr>
        <w:t>传感</w:t>
      </w:r>
      <w:r>
        <w:rPr>
          <w:lang w:eastAsia="zh-CN"/>
        </w:rPr>
        <w:t>/</w:t>
      </w:r>
      <w:r>
        <w:rPr>
          <w:lang w:eastAsia="zh-CN"/>
        </w:rPr>
        <w:t>测试数据</w:t>
      </w:r>
      <w:r>
        <w:rPr>
          <w:lang w:eastAsia="zh-CN"/>
        </w:rPr>
        <w:t xml:space="preserve">- DMA </w:t>
      </w:r>
      <w:r>
        <w:rPr>
          <w:lang w:eastAsia="zh-CN"/>
        </w:rPr>
        <w:t>装载</w:t>
      </w:r>
      <w:r>
        <w:rPr>
          <w:lang w:eastAsia="zh-CN"/>
        </w:rPr>
        <w:t xml:space="preserve"> - NH3 </w:t>
      </w:r>
      <w:r>
        <w:rPr>
          <w:lang w:eastAsia="zh-CN"/>
        </w:rPr>
        <w:t>硬件推理</w:t>
      </w:r>
      <w:r>
        <w:rPr>
          <w:lang w:eastAsia="zh-CN"/>
        </w:rPr>
        <w:t xml:space="preserve"> - </w:t>
      </w:r>
      <w:r>
        <w:rPr>
          <w:lang w:eastAsia="zh-CN"/>
        </w:rPr>
        <w:t>结果读取与显示</w:t>
      </w:r>
      <w:r>
        <w:rPr>
          <w:lang w:eastAsia="zh-CN"/>
        </w:rPr>
        <w:t>”</w:t>
      </w:r>
      <w:r>
        <w:rPr>
          <w:lang w:eastAsia="zh-CN"/>
        </w:rPr>
        <w:t>的链路组织。前端采集或离线量化流程形成</w:t>
      </w:r>
      <w:r>
        <w:rPr>
          <w:lang w:eastAsia="zh-CN"/>
        </w:rPr>
        <w:t xml:space="preserve"> 72 </w:t>
      </w:r>
      <w:r>
        <w:rPr>
          <w:lang w:eastAsia="zh-CN"/>
        </w:rPr>
        <w:t>个时间步、每步</w:t>
      </w:r>
      <w:r>
        <w:rPr>
          <w:lang w:eastAsia="zh-CN"/>
        </w:rPr>
        <w:t xml:space="preserve"> 51 </w:t>
      </w:r>
      <w:r>
        <w:rPr>
          <w:lang w:eastAsia="zh-CN"/>
        </w:rPr>
        <w:t>维特征的固定窗口，并以</w:t>
      </w:r>
      <w:r>
        <w:rPr>
          <w:lang w:eastAsia="zh-CN"/>
        </w:rPr>
        <w:t xml:space="preserve"> Q4.12 </w:t>
      </w:r>
      <w:r>
        <w:rPr>
          <w:lang w:eastAsia="zh-CN"/>
        </w:rPr>
        <w:t>定点格式存储为压缩后的滑动窗口测试数据。</w:t>
      </w:r>
      <w:proofErr w:type="spellStart"/>
      <w:r>
        <w:rPr>
          <w:lang w:eastAsia="zh-CN"/>
        </w:rPr>
        <w:t>LoongArch</w:t>
      </w:r>
      <w:proofErr w:type="spellEnd"/>
      <w:r>
        <w:rPr>
          <w:lang w:eastAsia="zh-CN"/>
        </w:rPr>
        <w:t xml:space="preserve"> </w:t>
      </w:r>
      <w:r>
        <w:rPr>
          <w:lang w:eastAsia="zh-CN"/>
        </w:rPr>
        <w:t>软件负责选择</w:t>
      </w:r>
      <w:r>
        <w:rPr>
          <w:lang w:eastAsia="zh-CN"/>
        </w:rPr>
        <w:t xml:space="preserve"> group</w:t>
      </w:r>
      <w:r>
        <w:rPr>
          <w:lang w:eastAsia="zh-CN"/>
        </w:rPr>
        <w:t>、配置</w:t>
      </w:r>
      <w:r>
        <w:rPr>
          <w:lang w:eastAsia="zh-CN"/>
        </w:rPr>
        <w:t xml:space="preserve"> DMA </w:t>
      </w:r>
      <w:r>
        <w:rPr>
          <w:lang w:eastAsia="zh-CN"/>
        </w:rPr>
        <w:t>源地址</w:t>
      </w:r>
      <w:r>
        <w:rPr>
          <w:lang w:eastAsia="zh-CN"/>
        </w:rPr>
        <w:t>/</w:t>
      </w:r>
      <w:r>
        <w:rPr>
          <w:lang w:eastAsia="zh-CN"/>
        </w:rPr>
        <w:t>目的地址</w:t>
      </w:r>
      <w:r>
        <w:rPr>
          <w:lang w:eastAsia="zh-CN"/>
        </w:rPr>
        <w:t>/</w:t>
      </w:r>
      <w:r>
        <w:rPr>
          <w:lang w:eastAsia="zh-CN"/>
        </w:rPr>
        <w:t>搬运长度并启动</w:t>
      </w:r>
      <w:r>
        <w:rPr>
          <w:lang w:eastAsia="zh-CN"/>
        </w:rPr>
        <w:t xml:space="preserve"> DMA</w:t>
      </w:r>
      <w:r>
        <w:rPr>
          <w:lang w:eastAsia="zh-CN"/>
        </w:rPr>
        <w:t>；</w:t>
      </w:r>
      <w:r>
        <w:rPr>
          <w:lang w:eastAsia="zh-CN"/>
        </w:rPr>
        <w:t xml:space="preserve">DMA </w:t>
      </w:r>
      <w:r>
        <w:rPr>
          <w:lang w:eastAsia="zh-CN"/>
        </w:rPr>
        <w:t>通过</w:t>
      </w:r>
      <w:r>
        <w:rPr>
          <w:lang w:eastAsia="zh-CN"/>
        </w:rPr>
        <w:t xml:space="preserve"> AXI master </w:t>
      </w:r>
      <w:r>
        <w:rPr>
          <w:lang w:eastAsia="zh-CN"/>
        </w:rPr>
        <w:t>通道将</w:t>
      </w:r>
      <w:r>
        <w:rPr>
          <w:lang w:eastAsia="zh-CN"/>
        </w:rPr>
        <w:t xml:space="preserve"> 3672 </w:t>
      </w:r>
      <w:r>
        <w:rPr>
          <w:lang w:eastAsia="zh-CN"/>
        </w:rPr>
        <w:t>个输入词写入</w:t>
      </w:r>
      <w:r>
        <w:rPr>
          <w:lang w:eastAsia="zh-CN"/>
        </w:rPr>
        <w:t xml:space="preserve"> NH3 IP </w:t>
      </w:r>
      <w:r>
        <w:rPr>
          <w:lang w:eastAsia="zh-CN"/>
        </w:rPr>
        <w:t>的</w:t>
      </w:r>
      <w:r>
        <w:rPr>
          <w:lang w:eastAsia="zh-CN"/>
        </w:rPr>
        <w:t xml:space="preserve"> INPUT[n] </w:t>
      </w:r>
      <w:r>
        <w:rPr>
          <w:lang w:eastAsia="zh-CN"/>
        </w:rPr>
        <w:t>输入窗口。随后软件通过</w:t>
      </w:r>
      <w:r>
        <w:rPr>
          <w:lang w:eastAsia="zh-CN"/>
        </w:rPr>
        <w:t xml:space="preserve"> NH3 </w:t>
      </w:r>
      <w:r>
        <w:rPr>
          <w:lang w:eastAsia="zh-CN"/>
        </w:rPr>
        <w:t>控制寄存器启动</w:t>
      </w:r>
      <w:r>
        <w:rPr>
          <w:lang w:eastAsia="zh-CN"/>
        </w:rPr>
        <w:t xml:space="preserve"> CNN-LSTM </w:t>
      </w:r>
      <w:r>
        <w:rPr>
          <w:lang w:eastAsia="zh-CN"/>
        </w:rPr>
        <w:t>硬件计算核心，由</w:t>
      </w:r>
      <w:r>
        <w:rPr>
          <w:lang w:eastAsia="zh-CN"/>
        </w:rPr>
        <w:t xml:space="preserve"> FPGA </w:t>
      </w:r>
      <w:r>
        <w:rPr>
          <w:lang w:eastAsia="zh-CN"/>
        </w:rPr>
        <w:t>端完成卷积、池化、</w:t>
      </w:r>
      <w:r>
        <w:rPr>
          <w:lang w:eastAsia="zh-CN"/>
        </w:rPr>
        <w:t xml:space="preserve">LSTM </w:t>
      </w:r>
      <w:r>
        <w:rPr>
          <w:lang w:eastAsia="zh-CN"/>
        </w:rPr>
        <w:t>门控、</w:t>
      </w:r>
      <w:r>
        <w:rPr>
          <w:lang w:eastAsia="zh-CN"/>
        </w:rPr>
        <w:t xml:space="preserve">Dense </w:t>
      </w:r>
      <w:r>
        <w:rPr>
          <w:lang w:eastAsia="zh-CN"/>
        </w:rPr>
        <w:t>层和输出层计算，最终返回</w:t>
      </w:r>
      <w:r>
        <w:rPr>
          <w:lang w:eastAsia="zh-CN"/>
        </w:rPr>
        <w:t xml:space="preserve"> 16 </w:t>
      </w:r>
      <w:r>
        <w:rPr>
          <w:lang w:eastAsia="zh-CN"/>
        </w:rPr>
        <w:t>位定点残差结果，并由软件还原为预测值、实测值、偏差和绝对误差显示量。</w:t>
      </w:r>
    </w:p>
    <w:p w14:paraId="4D6503D7" w14:textId="77777777" w:rsidR="00915084" w:rsidRDefault="00000000">
      <w:pPr>
        <w:ind w:firstLine="420"/>
        <w:rPr>
          <w:lang w:eastAsia="zh-CN"/>
        </w:rPr>
      </w:pPr>
      <w:r>
        <w:rPr>
          <w:rFonts w:ascii="宋体" w:hAnsi="宋体"/>
          <w:sz w:val="21"/>
          <w:lang w:eastAsia="zh-CN"/>
        </w:rPr>
        <w:t>为使该推理流程能够稳定接入 SoC，本作品将 NH3 CNN-LSTM 加速器设计为标准 AXI 从设备，通过 0xbf40_0000 非缓存虚拟地址访问 IP，SoC Crossbar 将其映射到 0x1f40_0000 物理地址；同时 DMA 控制器位于 0xbf30_0000 虚拟地址空间，对应 0x1f30_0000 外设区域。nh3_axi_slave.sv 负责 32 位 AXI 写入、3672 词输入缓存、CTRL/INPUT_COUNT/RESULT/CYCLE_COUNT/ID 寄存器管理和启动控制；</w:t>
      </w:r>
      <w:proofErr w:type="spellStart"/>
      <w:r>
        <w:rPr>
          <w:rFonts w:ascii="宋体" w:hAnsi="宋体"/>
          <w:sz w:val="21"/>
          <w:lang w:eastAsia="zh-CN"/>
        </w:rPr>
        <w:t>dma_top.v</w:t>
      </w:r>
      <w:proofErr w:type="spellEnd"/>
      <w:r>
        <w:rPr>
          <w:rFonts w:ascii="宋体" w:hAnsi="宋体"/>
          <w:sz w:val="21"/>
          <w:lang w:eastAsia="zh-CN"/>
        </w:rPr>
        <w:t xml:space="preserve"> 负责 CTRL、SADDR、DADDR、LENGTH 等 DMA 配置寄存器和 AXI master 搬运通路；nh3_cnn_lstm_core.sv 负责卷积、池化、LSTM 门控、Dense 层和输出层计算。</w:t>
      </w:r>
    </w:p>
    <w:p w14:paraId="3751256C" w14:textId="77777777" w:rsidR="00915084" w:rsidRDefault="00000000">
      <w:pPr>
        <w:spacing w:before="60" w:after="120"/>
        <w:ind w:firstLine="480"/>
        <w:jc w:val="center"/>
        <w:rPr>
          <w:lang w:eastAsia="zh-CN"/>
        </w:rPr>
      </w:pPr>
      <w:r>
        <w:rPr>
          <w:noProof/>
          <w:lang w:eastAsia="zh-CN"/>
        </w:rPr>
        <w:drawing>
          <wp:inline distT="0" distB="0" distL="0" distR="0" wp14:anchorId="09FE0C0A" wp14:editId="72209B9E">
            <wp:extent cx="5759450" cy="3028950"/>
            <wp:effectExtent l="0" t="0" r="0" b="0"/>
            <wp:docPr id="25619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9661" name="图片 1"/>
                    <pic:cNvPicPr>
                      <a:picLocks noChangeAspect="1"/>
                    </pic:cNvPicPr>
                  </pic:nvPicPr>
                  <pic:blipFill>
                    <a:blip r:embed="rId43"/>
                    <a:stretch>
                      <a:fillRect/>
                    </a:stretch>
                  </pic:blipFill>
                  <pic:spPr>
                    <a:xfrm>
                      <a:off x="0" y="0"/>
                      <a:ext cx="5760000" cy="3028993"/>
                    </a:xfrm>
                    <a:prstGeom prst="rect">
                      <a:avLst/>
                    </a:prstGeom>
                  </pic:spPr>
                </pic:pic>
              </a:graphicData>
            </a:graphic>
          </wp:inline>
        </w:drawing>
      </w:r>
    </w:p>
    <w:p w14:paraId="3F1583AA" w14:textId="77777777" w:rsidR="00915084" w:rsidRDefault="00000000">
      <w:pPr>
        <w:spacing w:before="60" w:after="120"/>
        <w:ind w:firstLineChars="400" w:firstLine="720"/>
        <w:jc w:val="center"/>
        <w:rPr>
          <w:lang w:eastAsia="zh-CN"/>
        </w:rPr>
      </w:pPr>
      <w:r>
        <w:rPr>
          <w:rFonts w:ascii="宋体" w:hAnsi="宋体"/>
          <w:sz w:val="18"/>
          <w:lang w:eastAsia="zh-CN"/>
        </w:rPr>
        <w:t>图 1-1 全系统采集 IP 设计和核心模块重构说明</w:t>
      </w:r>
    </w:p>
    <w:p w14:paraId="3B080730" w14:textId="77777777" w:rsidR="00984FDC" w:rsidRPr="00984FDC" w:rsidRDefault="00984FDC" w:rsidP="00984FDC">
      <w:pPr>
        <w:keepNext/>
        <w:widowControl w:val="0"/>
        <w:spacing w:after="0" w:line="240" w:lineRule="auto"/>
        <w:ind w:firstLineChars="0" w:firstLine="0"/>
        <w:jc w:val="center"/>
        <w:rPr>
          <w:rFonts w:ascii="等线" w:eastAsia="等线" w:hAnsi="等线" w:cs="Times New Roman"/>
          <w:kern w:val="2"/>
          <w:sz w:val="21"/>
          <w:lang w:eastAsia="zh-CN"/>
        </w:rPr>
      </w:pPr>
      <w:bookmarkStart w:id="209" w:name="_Toc4354"/>
      <w:bookmarkStart w:id="210" w:name="_Toc237798626"/>
      <w:bookmarkStart w:id="211" w:name="_Toc237798680"/>
      <w:bookmarkStart w:id="212" w:name="_Toc237798734"/>
      <w:bookmarkStart w:id="213" w:name="_Toc237798855"/>
      <w:r w:rsidRPr="00984FDC">
        <w:rPr>
          <w:rFonts w:ascii="等线" w:eastAsia="等线" w:hAnsi="等线" w:cs="Times New Roman"/>
          <w:noProof/>
          <w:kern w:val="2"/>
          <w:sz w:val="21"/>
          <w:lang w:eastAsia="zh-CN"/>
        </w:rPr>
        <w:drawing>
          <wp:inline distT="0" distB="0" distL="0" distR="0" wp14:anchorId="637DF59E" wp14:editId="7244A2FC">
            <wp:extent cx="5532120" cy="2615746"/>
            <wp:effectExtent l="0" t="0" r="0" b="0"/>
            <wp:docPr id="2081342140" name="Picture 2081342140" descr="单步定点 CNN-LSTM 预测器、七十二小时滚动预测及 LoongArch SoC 定点映射示意图" title="单步定点 CNN-LSTM 预测器、七十二小时滚动预测及 LoongArch SoC 定点映射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ba97611-cdf3-4ef6-9da5-7061e0a9242f.png"/>
                    <pic:cNvPicPr/>
                  </pic:nvPicPr>
                  <pic:blipFill>
                    <a:blip r:embed="rId44"/>
                    <a:stretch>
                      <a:fillRect/>
                    </a:stretch>
                  </pic:blipFill>
                  <pic:spPr>
                    <a:xfrm>
                      <a:off x="0" y="0"/>
                      <a:ext cx="5532120" cy="2615746"/>
                    </a:xfrm>
                    <a:prstGeom prst="rect">
                      <a:avLst/>
                    </a:prstGeom>
                  </pic:spPr>
                </pic:pic>
              </a:graphicData>
            </a:graphic>
          </wp:inline>
        </w:drawing>
      </w:r>
    </w:p>
    <w:p w14:paraId="3E089647" w14:textId="128F9897" w:rsidR="00984FDC" w:rsidRPr="00984FDC" w:rsidRDefault="00984FDC" w:rsidP="00984FDC">
      <w:pPr>
        <w:spacing w:before="60" w:after="120"/>
        <w:ind w:firstLine="360"/>
        <w:jc w:val="center"/>
        <w:rPr>
          <w:rFonts w:cs="Times New Roman"/>
          <w:lang w:eastAsia="zh-CN"/>
        </w:rPr>
      </w:pPr>
      <w:r w:rsidRPr="00984FDC">
        <w:rPr>
          <w:rFonts w:ascii="宋体" w:hAnsi="宋体" w:cs="Times New Roman"/>
          <w:sz w:val="18"/>
          <w:lang w:eastAsia="zh-CN"/>
        </w:rPr>
        <w:t>图 1-</w:t>
      </w:r>
      <w:r>
        <w:rPr>
          <w:rFonts w:ascii="宋体" w:hAnsi="宋体" w:cs="Times New Roman" w:hint="eastAsia"/>
          <w:sz w:val="18"/>
          <w:lang w:eastAsia="zh-CN"/>
        </w:rPr>
        <w:t>2</w:t>
      </w:r>
      <w:r w:rsidRPr="00984FDC">
        <w:rPr>
          <w:rFonts w:ascii="宋体" w:hAnsi="宋体" w:cs="Times New Roman"/>
          <w:sz w:val="18"/>
          <w:lang w:eastAsia="zh-CN"/>
        </w:rPr>
        <w:t xml:space="preserve"> 单步定点 CNN-LSTM 预测器、滚动预测与 </w:t>
      </w:r>
      <w:proofErr w:type="spellStart"/>
      <w:r w:rsidRPr="00984FDC">
        <w:rPr>
          <w:rFonts w:ascii="宋体" w:hAnsi="宋体" w:cs="Times New Roman"/>
          <w:sz w:val="18"/>
          <w:lang w:eastAsia="zh-CN"/>
        </w:rPr>
        <w:t>LoongArch</w:t>
      </w:r>
      <w:proofErr w:type="spellEnd"/>
      <w:r w:rsidRPr="00984FDC">
        <w:rPr>
          <w:rFonts w:ascii="宋体" w:hAnsi="宋体" w:cs="Times New Roman"/>
          <w:sz w:val="18"/>
          <w:lang w:eastAsia="zh-CN"/>
        </w:rPr>
        <w:t xml:space="preserve"> SoC 映射</w:t>
      </w:r>
    </w:p>
    <w:p w14:paraId="6A79F376" w14:textId="065BBA64" w:rsidR="00984FDC" w:rsidRPr="00984FDC" w:rsidRDefault="00984FDC" w:rsidP="00984FDC">
      <w:pPr>
        <w:ind w:firstLine="480"/>
        <w:rPr>
          <w:rFonts w:cs="Times New Roman"/>
          <w:lang w:eastAsia="zh-CN"/>
        </w:rPr>
      </w:pPr>
      <w:r w:rsidRPr="00984FDC">
        <w:rPr>
          <w:rFonts w:cs="Times New Roman"/>
          <w:lang w:eastAsia="zh-CN"/>
        </w:rPr>
        <w:t>如图</w:t>
      </w:r>
      <w:r w:rsidRPr="00984FDC">
        <w:rPr>
          <w:rFonts w:cs="Times New Roman"/>
          <w:lang w:eastAsia="zh-CN"/>
        </w:rPr>
        <w:t xml:space="preserve"> 1-</w:t>
      </w:r>
      <w:r w:rsidR="002311C9">
        <w:rPr>
          <w:rFonts w:cs="Times New Roman" w:hint="eastAsia"/>
          <w:lang w:eastAsia="zh-CN"/>
        </w:rPr>
        <w:t>2</w:t>
      </w:r>
      <w:r w:rsidRPr="00984FDC">
        <w:rPr>
          <w:rFonts w:cs="Times New Roman"/>
          <w:lang w:eastAsia="zh-CN"/>
        </w:rPr>
        <w:t xml:space="preserve"> </w:t>
      </w:r>
      <w:r w:rsidRPr="00984FDC">
        <w:rPr>
          <w:rFonts w:cs="Times New Roman"/>
          <w:lang w:eastAsia="zh-CN"/>
        </w:rPr>
        <w:t>所示，预测器以</w:t>
      </w:r>
      <w:r w:rsidRPr="00984FDC">
        <w:rPr>
          <w:rFonts w:cs="Times New Roman"/>
          <w:lang w:eastAsia="zh-CN"/>
        </w:rPr>
        <w:t xml:space="preserve"> 72 h×51 </w:t>
      </w:r>
      <w:r w:rsidRPr="00984FDC">
        <w:rPr>
          <w:rFonts w:cs="Times New Roman"/>
          <w:lang w:eastAsia="zh-CN"/>
        </w:rPr>
        <w:t>维多变量窗口为统一数据入口，</w:t>
      </w:r>
      <w:r w:rsidRPr="00984FDC">
        <w:rPr>
          <w:rFonts w:cs="Times New Roman"/>
          <w:lang w:eastAsia="zh-CN"/>
        </w:rPr>
        <w:t xml:space="preserve">Conv1D-ReLU </w:t>
      </w:r>
      <w:r w:rsidRPr="00984FDC">
        <w:rPr>
          <w:rFonts w:cs="Times New Roman"/>
          <w:lang w:eastAsia="zh-CN"/>
        </w:rPr>
        <w:t>模块在时间轴上提取</w:t>
      </w:r>
      <w:r w:rsidRPr="00984FDC">
        <w:rPr>
          <w:rFonts w:cs="Times New Roman"/>
          <w:lang w:eastAsia="zh-CN"/>
        </w:rPr>
        <w:t xml:space="preserve"> 32 </w:t>
      </w:r>
      <w:r w:rsidRPr="00984FDC">
        <w:rPr>
          <w:rFonts w:cs="Times New Roman"/>
          <w:lang w:eastAsia="zh-CN"/>
        </w:rPr>
        <w:t>通道局部特征，经</w:t>
      </w:r>
      <w:r w:rsidRPr="00984FDC">
        <w:rPr>
          <w:rFonts w:cs="Times New Roman"/>
          <w:lang w:eastAsia="zh-CN"/>
        </w:rPr>
        <w:t xml:space="preserve"> 2 </w:t>
      </w:r>
      <w:r w:rsidRPr="00984FDC">
        <w:rPr>
          <w:rFonts w:cs="Times New Roman"/>
          <w:lang w:eastAsia="zh-CN"/>
        </w:rPr>
        <w:t>倍池化形成</w:t>
      </w:r>
      <w:r w:rsidRPr="00984FDC">
        <w:rPr>
          <w:rFonts w:cs="Times New Roman"/>
          <w:lang w:eastAsia="zh-CN"/>
        </w:rPr>
        <w:t xml:space="preserve"> 36×32 </w:t>
      </w:r>
      <w:r w:rsidRPr="00984FDC">
        <w:rPr>
          <w:rFonts w:cs="Times New Roman"/>
          <w:lang w:eastAsia="zh-CN"/>
        </w:rPr>
        <w:t>的紧凑序列，再由</w:t>
      </w:r>
      <w:r w:rsidRPr="00984FDC">
        <w:rPr>
          <w:rFonts w:cs="Times New Roman"/>
          <w:lang w:eastAsia="zh-CN"/>
        </w:rPr>
        <w:t xml:space="preserve"> 64 </w:t>
      </w:r>
      <w:r w:rsidRPr="00984FDC">
        <w:rPr>
          <w:rFonts w:cs="Times New Roman"/>
          <w:lang w:eastAsia="zh-CN"/>
        </w:rPr>
        <w:t>单元</w:t>
      </w:r>
      <w:r w:rsidRPr="00984FDC">
        <w:rPr>
          <w:rFonts w:cs="Times New Roman"/>
          <w:lang w:eastAsia="zh-CN"/>
        </w:rPr>
        <w:t xml:space="preserve"> LSTM </w:t>
      </w:r>
      <w:r w:rsidRPr="00984FDC">
        <w:rPr>
          <w:rFonts w:cs="Times New Roman"/>
          <w:lang w:eastAsia="zh-CN"/>
        </w:rPr>
        <w:t>建模长期依赖，最后通过</w:t>
      </w:r>
      <w:r w:rsidRPr="00984FDC">
        <w:rPr>
          <w:rFonts w:cs="Times New Roman"/>
          <w:lang w:eastAsia="zh-CN"/>
        </w:rPr>
        <w:t xml:space="preserve"> 64→32→1 </w:t>
      </w:r>
      <w:r w:rsidRPr="00984FDC">
        <w:rPr>
          <w:rFonts w:cs="Times New Roman"/>
          <w:lang w:eastAsia="zh-CN"/>
        </w:rPr>
        <w:t>的全连接回归头输出</w:t>
      </w:r>
      <w:r w:rsidRPr="00984FDC">
        <w:rPr>
          <w:rFonts w:cs="Times New Roman"/>
          <w:lang w:eastAsia="zh-CN"/>
        </w:rPr>
        <w:t xml:space="preserve"> Q4.12 </w:t>
      </w:r>
      <w:r w:rsidRPr="00984FDC">
        <w:rPr>
          <w:rFonts w:cs="Times New Roman"/>
          <w:lang w:eastAsia="zh-CN"/>
        </w:rPr>
        <w:t>残差，并与滞后基线相加得到下一时刻</w:t>
      </w:r>
      <w:r w:rsidRPr="00984FDC">
        <w:rPr>
          <w:rFonts w:cs="Times New Roman"/>
          <w:lang w:eastAsia="zh-CN"/>
        </w:rPr>
        <w:t xml:space="preserve"> NH3 </w:t>
      </w:r>
      <w:r w:rsidRPr="00984FDC">
        <w:rPr>
          <w:rFonts w:cs="Times New Roman"/>
          <w:lang w:eastAsia="zh-CN"/>
        </w:rPr>
        <w:t>预测值。卷积、</w:t>
      </w:r>
      <w:r w:rsidRPr="00984FDC">
        <w:rPr>
          <w:rFonts w:cs="Times New Roman"/>
          <w:lang w:eastAsia="zh-CN"/>
        </w:rPr>
        <w:t xml:space="preserve">LSTM </w:t>
      </w:r>
      <w:r w:rsidRPr="00984FDC">
        <w:rPr>
          <w:rFonts w:cs="Times New Roman"/>
          <w:lang w:eastAsia="zh-CN"/>
        </w:rPr>
        <w:t>与回归头的参数量分别为</w:t>
      </w:r>
      <w:r w:rsidRPr="00984FDC">
        <w:rPr>
          <w:rFonts w:cs="Times New Roman"/>
          <w:lang w:eastAsia="zh-CN"/>
        </w:rPr>
        <w:t xml:space="preserve"> 4,928</w:t>
      </w:r>
      <w:r w:rsidRPr="00984FDC">
        <w:rPr>
          <w:rFonts w:cs="Times New Roman"/>
          <w:lang w:eastAsia="zh-CN"/>
        </w:rPr>
        <w:t>、</w:t>
      </w:r>
      <w:r w:rsidRPr="00984FDC">
        <w:rPr>
          <w:rFonts w:cs="Times New Roman"/>
          <w:lang w:eastAsia="zh-CN"/>
        </w:rPr>
        <w:t xml:space="preserve">24,832 </w:t>
      </w:r>
      <w:r w:rsidRPr="00984FDC">
        <w:rPr>
          <w:rFonts w:cs="Times New Roman"/>
          <w:lang w:eastAsia="zh-CN"/>
        </w:rPr>
        <w:t>与</w:t>
      </w:r>
      <w:r w:rsidRPr="00984FDC">
        <w:rPr>
          <w:rFonts w:cs="Times New Roman"/>
          <w:lang w:eastAsia="zh-CN"/>
        </w:rPr>
        <w:t xml:space="preserve"> 2,113</w:t>
      </w:r>
      <w:r w:rsidRPr="00984FDC">
        <w:rPr>
          <w:rFonts w:cs="Times New Roman"/>
          <w:lang w:eastAsia="zh-CN"/>
        </w:rPr>
        <w:t>，总计</w:t>
      </w:r>
      <w:r w:rsidRPr="00984FDC">
        <w:rPr>
          <w:rFonts w:cs="Times New Roman"/>
          <w:lang w:eastAsia="zh-CN"/>
        </w:rPr>
        <w:t xml:space="preserve"> 31,873 </w:t>
      </w:r>
      <w:r w:rsidRPr="00984FDC">
        <w:rPr>
          <w:rFonts w:cs="Times New Roman"/>
          <w:lang w:eastAsia="zh-CN"/>
        </w:rPr>
        <w:t>个可训练参数；硬件侧采用</w:t>
      </w:r>
      <w:r w:rsidRPr="00984FDC">
        <w:rPr>
          <w:rFonts w:cs="Times New Roman"/>
          <w:lang w:eastAsia="zh-CN"/>
        </w:rPr>
        <w:t xml:space="preserve"> 40 </w:t>
      </w:r>
      <w:r w:rsidRPr="00984FDC">
        <w:rPr>
          <w:rFonts w:cs="Times New Roman"/>
          <w:lang w:eastAsia="zh-CN"/>
        </w:rPr>
        <w:t>位累加、</w:t>
      </w:r>
      <w:r w:rsidRPr="00984FDC">
        <w:rPr>
          <w:rFonts w:cs="Times New Roman"/>
          <w:lang w:eastAsia="zh-CN"/>
        </w:rPr>
        <w:t xml:space="preserve">LUT </w:t>
      </w:r>
      <w:r w:rsidRPr="00984FDC">
        <w:rPr>
          <w:rFonts w:cs="Times New Roman"/>
          <w:lang w:eastAsia="zh-CN"/>
        </w:rPr>
        <w:t>激活与</w:t>
      </w:r>
      <w:r w:rsidRPr="00984FDC">
        <w:rPr>
          <w:rFonts w:cs="Times New Roman"/>
          <w:lang w:eastAsia="zh-CN"/>
        </w:rPr>
        <w:t xml:space="preserve"> SRAM </w:t>
      </w:r>
      <w:r w:rsidRPr="00984FDC">
        <w:rPr>
          <w:rFonts w:cs="Times New Roman"/>
          <w:lang w:eastAsia="zh-CN"/>
        </w:rPr>
        <w:t>权重</w:t>
      </w:r>
      <w:r w:rsidRPr="00984FDC">
        <w:rPr>
          <w:rFonts w:cs="Times New Roman"/>
          <w:lang w:eastAsia="zh-CN"/>
        </w:rPr>
        <w:t>/</w:t>
      </w:r>
      <w:r w:rsidRPr="00984FDC">
        <w:rPr>
          <w:rFonts w:cs="Times New Roman"/>
          <w:lang w:eastAsia="zh-CN"/>
        </w:rPr>
        <w:t>特征缓存，并通过移位加法</w:t>
      </w:r>
      <w:r w:rsidRPr="00984FDC">
        <w:rPr>
          <w:rFonts w:cs="Times New Roman"/>
          <w:lang w:eastAsia="zh-CN"/>
        </w:rPr>
        <w:t xml:space="preserve"> MAC </w:t>
      </w:r>
      <w:r w:rsidRPr="00984FDC">
        <w:rPr>
          <w:rFonts w:cs="Times New Roman"/>
          <w:lang w:eastAsia="zh-CN"/>
        </w:rPr>
        <w:t>实现逐元素定点运算，使算法结构、数值格式与</w:t>
      </w:r>
      <w:r w:rsidRPr="00984FDC">
        <w:rPr>
          <w:rFonts w:cs="Times New Roman"/>
          <w:lang w:eastAsia="zh-CN"/>
        </w:rPr>
        <w:t xml:space="preserve"> </w:t>
      </w:r>
      <w:proofErr w:type="spellStart"/>
      <w:r w:rsidRPr="00984FDC">
        <w:rPr>
          <w:rFonts w:cs="Times New Roman"/>
          <w:lang w:eastAsia="zh-CN"/>
        </w:rPr>
        <w:t>LoongArch</w:t>
      </w:r>
      <w:proofErr w:type="spellEnd"/>
      <w:r w:rsidRPr="00984FDC">
        <w:rPr>
          <w:rFonts w:cs="Times New Roman"/>
          <w:lang w:eastAsia="zh-CN"/>
        </w:rPr>
        <w:t xml:space="preserve"> SoC </w:t>
      </w:r>
      <w:r w:rsidRPr="00984FDC">
        <w:rPr>
          <w:rFonts w:cs="Times New Roman"/>
          <w:lang w:eastAsia="zh-CN"/>
        </w:rPr>
        <w:t>数据通路形成清晰一致的映射。七十二小时滚动预测按</w:t>
      </w:r>
      <w:r w:rsidRPr="00984FDC">
        <w:rPr>
          <w:rFonts w:cs="Times New Roman"/>
          <w:lang w:eastAsia="zh-CN"/>
        </w:rPr>
        <w:t xml:space="preserve"> 9 h </w:t>
      </w:r>
      <w:r w:rsidRPr="00984FDC">
        <w:rPr>
          <w:rFonts w:cs="Times New Roman"/>
          <w:lang w:eastAsia="zh-CN"/>
        </w:rPr>
        <w:t>节点复用同一单步网络</w:t>
      </w:r>
      <w:r w:rsidRPr="00984FDC">
        <w:rPr>
          <w:rFonts w:cs="Times New Roman"/>
          <w:lang w:eastAsia="zh-CN"/>
        </w:rPr>
        <w:t xml:space="preserve"> 8 </w:t>
      </w:r>
      <w:r w:rsidRPr="00984FDC">
        <w:rPr>
          <w:rFonts w:cs="Times New Roman"/>
          <w:lang w:eastAsia="zh-CN"/>
        </w:rPr>
        <w:t>次，体现了网络结构复用与多步时序推演的工程完整性。</w:t>
      </w:r>
    </w:p>
    <w:p w14:paraId="3768EC05" w14:textId="4A1EA762" w:rsidR="00915084" w:rsidRDefault="00000000">
      <w:pPr>
        <w:pStyle w:val="21"/>
        <w:ind w:firstLineChars="0" w:firstLine="0"/>
      </w:pPr>
      <w:r>
        <w:t xml:space="preserve">1.3 </w:t>
      </w:r>
      <w:proofErr w:type="spellStart"/>
      <w:r>
        <w:t>主要技术参数及规格</w:t>
      </w:r>
      <w:bookmarkEnd w:id="209"/>
      <w:bookmarkEnd w:id="210"/>
      <w:bookmarkEnd w:id="211"/>
      <w:bookmarkEnd w:id="212"/>
      <w:bookmarkEnd w:id="213"/>
      <w:proofErr w:type="spellEnd"/>
    </w:p>
    <w:tbl>
      <w:tblPr>
        <w:tblStyle w:val="af5"/>
        <w:tblW w:w="9360" w:type="dxa"/>
        <w:tblLayout w:type="fixed"/>
        <w:tblLook w:val="04A0" w:firstRow="1" w:lastRow="0" w:firstColumn="1" w:lastColumn="0" w:noHBand="0" w:noVBand="1"/>
      </w:tblPr>
      <w:tblGrid>
        <w:gridCol w:w="3000"/>
        <w:gridCol w:w="6360"/>
      </w:tblGrid>
      <w:tr w:rsidR="00915084" w14:paraId="29464C71" w14:textId="77777777">
        <w:trPr>
          <w:tblHeader/>
        </w:trPr>
        <w:tc>
          <w:tcPr>
            <w:tcW w:w="3000" w:type="dxa"/>
            <w:shd w:val="clear" w:color="auto" w:fill="F2F4F7"/>
            <w:tcMar>
              <w:top w:w="80" w:type="dxa"/>
              <w:left w:w="120" w:type="dxa"/>
              <w:bottom w:w="80" w:type="dxa"/>
              <w:right w:w="120" w:type="dxa"/>
            </w:tcMar>
            <w:vAlign w:val="center"/>
          </w:tcPr>
          <w:p w14:paraId="4F335ECC" w14:textId="77777777" w:rsidR="00915084" w:rsidRDefault="00000000">
            <w:pPr>
              <w:spacing w:after="40" w:line="264" w:lineRule="auto"/>
              <w:ind w:firstLine="381"/>
            </w:pPr>
            <w:proofErr w:type="spellStart"/>
            <w:r>
              <w:rPr>
                <w:rFonts w:ascii="黑体" w:eastAsia="黑体" w:hAnsi="黑体"/>
                <w:b/>
                <w:sz w:val="19"/>
              </w:rPr>
              <w:t>项目</w:t>
            </w:r>
            <w:proofErr w:type="spellEnd"/>
          </w:p>
        </w:tc>
        <w:tc>
          <w:tcPr>
            <w:tcW w:w="6360" w:type="dxa"/>
            <w:shd w:val="clear" w:color="auto" w:fill="F2F4F7"/>
            <w:tcMar>
              <w:top w:w="80" w:type="dxa"/>
              <w:left w:w="120" w:type="dxa"/>
              <w:bottom w:w="80" w:type="dxa"/>
              <w:right w:w="120" w:type="dxa"/>
            </w:tcMar>
            <w:vAlign w:val="center"/>
          </w:tcPr>
          <w:p w14:paraId="00C88FEE" w14:textId="77777777" w:rsidR="00915084" w:rsidRDefault="00000000">
            <w:pPr>
              <w:spacing w:after="40" w:line="264" w:lineRule="auto"/>
              <w:ind w:firstLine="381"/>
            </w:pPr>
            <w:proofErr w:type="spellStart"/>
            <w:r>
              <w:rPr>
                <w:rFonts w:ascii="黑体" w:eastAsia="黑体" w:hAnsi="黑体"/>
                <w:b/>
                <w:sz w:val="19"/>
              </w:rPr>
              <w:t>内容</w:t>
            </w:r>
            <w:proofErr w:type="spellEnd"/>
          </w:p>
        </w:tc>
      </w:tr>
      <w:tr w:rsidR="00915084" w14:paraId="456EC045" w14:textId="77777777">
        <w:tc>
          <w:tcPr>
            <w:tcW w:w="3000" w:type="dxa"/>
            <w:tcMar>
              <w:top w:w="80" w:type="dxa"/>
              <w:left w:w="120" w:type="dxa"/>
              <w:bottom w:w="80" w:type="dxa"/>
              <w:right w:w="120" w:type="dxa"/>
            </w:tcMar>
            <w:vAlign w:val="center"/>
          </w:tcPr>
          <w:p w14:paraId="08EF60A0" w14:textId="77777777" w:rsidR="00915084" w:rsidRDefault="00000000">
            <w:pPr>
              <w:spacing w:after="40" w:line="264" w:lineRule="auto"/>
              <w:ind w:firstLine="380"/>
            </w:pPr>
            <w:r>
              <w:rPr>
                <w:sz w:val="19"/>
              </w:rPr>
              <w:t xml:space="preserve">IP </w:t>
            </w:r>
            <w:proofErr w:type="spellStart"/>
            <w:r>
              <w:rPr>
                <w:sz w:val="19"/>
              </w:rPr>
              <w:t>名称</w:t>
            </w:r>
            <w:proofErr w:type="spellEnd"/>
          </w:p>
        </w:tc>
        <w:tc>
          <w:tcPr>
            <w:tcW w:w="6360" w:type="dxa"/>
            <w:tcMar>
              <w:top w:w="80" w:type="dxa"/>
              <w:left w:w="120" w:type="dxa"/>
              <w:bottom w:w="80" w:type="dxa"/>
              <w:right w:w="120" w:type="dxa"/>
            </w:tcMar>
            <w:vAlign w:val="center"/>
          </w:tcPr>
          <w:p w14:paraId="625A835F" w14:textId="77777777" w:rsidR="00915084" w:rsidRDefault="00000000">
            <w:pPr>
              <w:spacing w:after="40" w:line="264" w:lineRule="auto"/>
              <w:ind w:firstLine="380"/>
            </w:pPr>
            <w:r>
              <w:rPr>
                <w:sz w:val="19"/>
              </w:rPr>
              <w:t>NH3 CNN-LSTM AXI peripheral</w:t>
            </w:r>
          </w:p>
        </w:tc>
      </w:tr>
      <w:tr w:rsidR="00915084" w14:paraId="0B94D49D" w14:textId="77777777">
        <w:tc>
          <w:tcPr>
            <w:tcW w:w="3000" w:type="dxa"/>
            <w:tcMar>
              <w:top w:w="80" w:type="dxa"/>
              <w:left w:w="120" w:type="dxa"/>
              <w:bottom w:w="80" w:type="dxa"/>
              <w:right w:w="120" w:type="dxa"/>
            </w:tcMar>
            <w:vAlign w:val="center"/>
          </w:tcPr>
          <w:p w14:paraId="44D2F6AD" w14:textId="77777777" w:rsidR="00915084" w:rsidRDefault="00000000">
            <w:pPr>
              <w:spacing w:after="40" w:line="264" w:lineRule="auto"/>
              <w:ind w:firstLine="380"/>
            </w:pPr>
            <w:proofErr w:type="spellStart"/>
            <w:r>
              <w:rPr>
                <w:sz w:val="19"/>
              </w:rPr>
              <w:t>实现形式</w:t>
            </w:r>
            <w:proofErr w:type="spellEnd"/>
          </w:p>
        </w:tc>
        <w:tc>
          <w:tcPr>
            <w:tcW w:w="6360" w:type="dxa"/>
            <w:tcMar>
              <w:top w:w="80" w:type="dxa"/>
              <w:left w:w="120" w:type="dxa"/>
              <w:bottom w:w="80" w:type="dxa"/>
              <w:right w:w="120" w:type="dxa"/>
            </w:tcMar>
            <w:vAlign w:val="center"/>
          </w:tcPr>
          <w:p w14:paraId="6C4E1BFE" w14:textId="77777777" w:rsidR="00915084" w:rsidRDefault="00000000">
            <w:pPr>
              <w:spacing w:after="40" w:line="264" w:lineRule="auto"/>
              <w:ind w:firstLine="380"/>
            </w:pPr>
            <w:proofErr w:type="spellStart"/>
            <w:r>
              <w:rPr>
                <w:sz w:val="19"/>
              </w:rPr>
              <w:t>源代码级</w:t>
            </w:r>
            <w:proofErr w:type="spellEnd"/>
            <w:r>
              <w:rPr>
                <w:sz w:val="19"/>
              </w:rPr>
              <w:t xml:space="preserve"> </w:t>
            </w:r>
            <w:proofErr w:type="spellStart"/>
            <w:r>
              <w:rPr>
                <w:sz w:val="19"/>
              </w:rPr>
              <w:t>SystemVerilog</w:t>
            </w:r>
            <w:proofErr w:type="spellEnd"/>
            <w:r>
              <w:rPr>
                <w:sz w:val="19"/>
              </w:rPr>
              <w:t xml:space="preserve"> RTL </w:t>
            </w:r>
            <w:proofErr w:type="spellStart"/>
            <w:r>
              <w:rPr>
                <w:sz w:val="19"/>
              </w:rPr>
              <w:t>自主实现，直接集成</w:t>
            </w:r>
            <w:proofErr w:type="spellEnd"/>
            <w:r>
              <w:rPr>
                <w:sz w:val="19"/>
              </w:rPr>
              <w:t xml:space="preserve"> </w:t>
            </w:r>
            <w:proofErr w:type="spellStart"/>
            <w:r>
              <w:rPr>
                <w:sz w:val="19"/>
              </w:rPr>
              <w:t>LoongArch</w:t>
            </w:r>
            <w:proofErr w:type="spellEnd"/>
            <w:r>
              <w:rPr>
                <w:sz w:val="19"/>
              </w:rPr>
              <w:t xml:space="preserve"> SoC</w:t>
            </w:r>
          </w:p>
        </w:tc>
      </w:tr>
      <w:tr w:rsidR="00915084" w14:paraId="468E4F5D" w14:textId="77777777">
        <w:tc>
          <w:tcPr>
            <w:tcW w:w="3000" w:type="dxa"/>
            <w:tcMar>
              <w:top w:w="80" w:type="dxa"/>
              <w:left w:w="120" w:type="dxa"/>
              <w:bottom w:w="80" w:type="dxa"/>
              <w:right w:w="120" w:type="dxa"/>
            </w:tcMar>
            <w:vAlign w:val="center"/>
          </w:tcPr>
          <w:p w14:paraId="67AD4FE4" w14:textId="77777777" w:rsidR="00915084" w:rsidRDefault="00000000">
            <w:pPr>
              <w:spacing w:after="40" w:line="264" w:lineRule="auto"/>
              <w:ind w:firstLine="380"/>
            </w:pPr>
            <w:proofErr w:type="spellStart"/>
            <w:r>
              <w:rPr>
                <w:sz w:val="19"/>
              </w:rPr>
              <w:t>目标器件</w:t>
            </w:r>
            <w:proofErr w:type="spellEnd"/>
          </w:p>
        </w:tc>
        <w:tc>
          <w:tcPr>
            <w:tcW w:w="6360" w:type="dxa"/>
            <w:tcMar>
              <w:top w:w="80" w:type="dxa"/>
              <w:left w:w="120" w:type="dxa"/>
              <w:bottom w:w="80" w:type="dxa"/>
              <w:right w:w="120" w:type="dxa"/>
            </w:tcMar>
            <w:vAlign w:val="center"/>
          </w:tcPr>
          <w:p w14:paraId="7EDEDB41" w14:textId="77777777" w:rsidR="00915084" w:rsidRDefault="00000000">
            <w:pPr>
              <w:spacing w:after="40" w:line="264" w:lineRule="auto"/>
              <w:ind w:firstLine="380"/>
            </w:pPr>
            <w:r>
              <w:rPr>
                <w:sz w:val="19"/>
              </w:rPr>
              <w:t>xc7a200tfbg676-1 / 7a200tfbg676-1</w:t>
            </w:r>
          </w:p>
        </w:tc>
      </w:tr>
      <w:tr w:rsidR="00915084" w14:paraId="5DA41477" w14:textId="77777777">
        <w:tc>
          <w:tcPr>
            <w:tcW w:w="3000" w:type="dxa"/>
            <w:tcMar>
              <w:top w:w="80" w:type="dxa"/>
              <w:left w:w="120" w:type="dxa"/>
              <w:bottom w:w="80" w:type="dxa"/>
              <w:right w:w="120" w:type="dxa"/>
            </w:tcMar>
            <w:vAlign w:val="center"/>
          </w:tcPr>
          <w:p w14:paraId="5C877B46" w14:textId="77777777" w:rsidR="00915084" w:rsidRDefault="00000000">
            <w:pPr>
              <w:spacing w:after="40" w:line="264" w:lineRule="auto"/>
              <w:ind w:firstLine="380"/>
            </w:pPr>
            <w:r>
              <w:rPr>
                <w:sz w:val="19"/>
              </w:rPr>
              <w:t xml:space="preserve">SoC </w:t>
            </w:r>
            <w:proofErr w:type="spellStart"/>
            <w:r>
              <w:rPr>
                <w:sz w:val="19"/>
              </w:rPr>
              <w:t>物理基地址</w:t>
            </w:r>
            <w:proofErr w:type="spellEnd"/>
          </w:p>
        </w:tc>
        <w:tc>
          <w:tcPr>
            <w:tcW w:w="6360" w:type="dxa"/>
            <w:tcMar>
              <w:top w:w="80" w:type="dxa"/>
              <w:left w:w="120" w:type="dxa"/>
              <w:bottom w:w="80" w:type="dxa"/>
              <w:right w:w="120" w:type="dxa"/>
            </w:tcMar>
            <w:vAlign w:val="center"/>
          </w:tcPr>
          <w:p w14:paraId="54911A20" w14:textId="77777777" w:rsidR="00915084" w:rsidRDefault="00000000">
            <w:pPr>
              <w:spacing w:after="40" w:line="264" w:lineRule="auto"/>
              <w:ind w:firstLine="380"/>
            </w:pPr>
            <w:r>
              <w:rPr>
                <w:sz w:val="19"/>
              </w:rPr>
              <w:t>0x1f40_0000</w:t>
            </w:r>
          </w:p>
        </w:tc>
      </w:tr>
      <w:tr w:rsidR="00915084" w14:paraId="43DF20E4" w14:textId="77777777">
        <w:tc>
          <w:tcPr>
            <w:tcW w:w="3000" w:type="dxa"/>
            <w:tcMar>
              <w:top w:w="80" w:type="dxa"/>
              <w:left w:w="120" w:type="dxa"/>
              <w:bottom w:w="80" w:type="dxa"/>
              <w:right w:w="120" w:type="dxa"/>
            </w:tcMar>
            <w:vAlign w:val="center"/>
          </w:tcPr>
          <w:p w14:paraId="7AB20712" w14:textId="77777777" w:rsidR="00915084" w:rsidRDefault="00000000">
            <w:pPr>
              <w:spacing w:after="40" w:line="264" w:lineRule="auto"/>
              <w:ind w:firstLine="380"/>
              <w:rPr>
                <w:lang w:eastAsia="zh-CN"/>
              </w:rPr>
            </w:pPr>
            <w:r>
              <w:rPr>
                <w:sz w:val="19"/>
                <w:lang w:eastAsia="zh-CN"/>
              </w:rPr>
              <w:t xml:space="preserve">CPU </w:t>
            </w:r>
            <w:r>
              <w:rPr>
                <w:sz w:val="19"/>
                <w:lang w:eastAsia="zh-CN"/>
              </w:rPr>
              <w:t>非缓存虚拟基地址</w:t>
            </w:r>
          </w:p>
        </w:tc>
        <w:tc>
          <w:tcPr>
            <w:tcW w:w="6360" w:type="dxa"/>
            <w:tcMar>
              <w:top w:w="80" w:type="dxa"/>
              <w:left w:w="120" w:type="dxa"/>
              <w:bottom w:w="80" w:type="dxa"/>
              <w:right w:w="120" w:type="dxa"/>
            </w:tcMar>
            <w:vAlign w:val="center"/>
          </w:tcPr>
          <w:p w14:paraId="1AC648AF" w14:textId="77777777" w:rsidR="00915084" w:rsidRDefault="00000000">
            <w:pPr>
              <w:spacing w:after="40" w:line="264" w:lineRule="auto"/>
              <w:ind w:firstLine="380"/>
            </w:pPr>
            <w:r>
              <w:rPr>
                <w:sz w:val="19"/>
              </w:rPr>
              <w:t>0xbf40_0000</w:t>
            </w:r>
          </w:p>
        </w:tc>
      </w:tr>
      <w:tr w:rsidR="00915084" w14:paraId="70CB4CE3" w14:textId="77777777">
        <w:tc>
          <w:tcPr>
            <w:tcW w:w="3000" w:type="dxa"/>
            <w:tcMar>
              <w:top w:w="80" w:type="dxa"/>
              <w:left w:w="120" w:type="dxa"/>
              <w:bottom w:w="80" w:type="dxa"/>
              <w:right w:w="120" w:type="dxa"/>
            </w:tcMar>
            <w:vAlign w:val="center"/>
          </w:tcPr>
          <w:p w14:paraId="61FD90F6" w14:textId="77777777" w:rsidR="00915084" w:rsidRDefault="00000000">
            <w:pPr>
              <w:spacing w:after="40" w:line="264" w:lineRule="auto"/>
              <w:ind w:firstLine="380"/>
            </w:pPr>
            <w:proofErr w:type="spellStart"/>
            <w:r>
              <w:rPr>
                <w:sz w:val="19"/>
              </w:rPr>
              <w:t>寄存器</w:t>
            </w:r>
            <w:proofErr w:type="spellEnd"/>
          </w:p>
        </w:tc>
        <w:tc>
          <w:tcPr>
            <w:tcW w:w="6360" w:type="dxa"/>
            <w:tcMar>
              <w:top w:w="80" w:type="dxa"/>
              <w:left w:w="120" w:type="dxa"/>
              <w:bottom w:w="80" w:type="dxa"/>
              <w:right w:w="120" w:type="dxa"/>
            </w:tcMar>
            <w:vAlign w:val="center"/>
          </w:tcPr>
          <w:p w14:paraId="57AF07CE" w14:textId="77777777" w:rsidR="00915084" w:rsidRDefault="00000000">
            <w:pPr>
              <w:spacing w:after="40" w:line="264" w:lineRule="auto"/>
              <w:ind w:firstLine="380"/>
            </w:pPr>
            <w:r>
              <w:rPr>
                <w:sz w:val="19"/>
              </w:rPr>
              <w:t>CTRL</w:t>
            </w:r>
            <w:r>
              <w:rPr>
                <w:sz w:val="19"/>
              </w:rPr>
              <w:t>、</w:t>
            </w:r>
            <w:r>
              <w:rPr>
                <w:sz w:val="19"/>
              </w:rPr>
              <w:t>INPUT_COUNT</w:t>
            </w:r>
            <w:r>
              <w:rPr>
                <w:sz w:val="19"/>
              </w:rPr>
              <w:t>、</w:t>
            </w:r>
            <w:r>
              <w:rPr>
                <w:sz w:val="19"/>
              </w:rPr>
              <w:t>RESULT</w:t>
            </w:r>
            <w:r>
              <w:rPr>
                <w:sz w:val="19"/>
              </w:rPr>
              <w:t>、</w:t>
            </w:r>
            <w:r>
              <w:rPr>
                <w:sz w:val="19"/>
              </w:rPr>
              <w:t>CYCLE_COUNT</w:t>
            </w:r>
            <w:r>
              <w:rPr>
                <w:sz w:val="19"/>
              </w:rPr>
              <w:t>、</w:t>
            </w:r>
            <w:r>
              <w:rPr>
                <w:sz w:val="19"/>
              </w:rPr>
              <w:t>ID</w:t>
            </w:r>
            <w:r>
              <w:rPr>
                <w:sz w:val="19"/>
              </w:rPr>
              <w:t>、</w:t>
            </w:r>
            <w:r>
              <w:rPr>
                <w:sz w:val="19"/>
              </w:rPr>
              <w:t>INPUT[n]</w:t>
            </w:r>
          </w:p>
        </w:tc>
      </w:tr>
      <w:tr w:rsidR="00915084" w14:paraId="50491ECA" w14:textId="77777777">
        <w:tc>
          <w:tcPr>
            <w:tcW w:w="3000" w:type="dxa"/>
            <w:tcMar>
              <w:top w:w="80" w:type="dxa"/>
              <w:left w:w="120" w:type="dxa"/>
              <w:bottom w:w="80" w:type="dxa"/>
              <w:right w:w="120" w:type="dxa"/>
            </w:tcMar>
            <w:vAlign w:val="center"/>
          </w:tcPr>
          <w:p w14:paraId="4251A59D" w14:textId="77777777" w:rsidR="00915084" w:rsidRDefault="00000000">
            <w:pPr>
              <w:spacing w:after="40" w:line="264" w:lineRule="auto"/>
              <w:ind w:firstLine="380"/>
            </w:pPr>
            <w:proofErr w:type="spellStart"/>
            <w:r>
              <w:rPr>
                <w:sz w:val="19"/>
              </w:rPr>
              <w:t>输入规模</w:t>
            </w:r>
            <w:proofErr w:type="spellEnd"/>
          </w:p>
        </w:tc>
        <w:tc>
          <w:tcPr>
            <w:tcW w:w="6360" w:type="dxa"/>
            <w:tcMar>
              <w:top w:w="80" w:type="dxa"/>
              <w:left w:w="120" w:type="dxa"/>
              <w:bottom w:w="80" w:type="dxa"/>
              <w:right w:w="120" w:type="dxa"/>
            </w:tcMar>
            <w:vAlign w:val="center"/>
          </w:tcPr>
          <w:p w14:paraId="514B4955" w14:textId="77777777" w:rsidR="00915084" w:rsidRDefault="00000000">
            <w:pPr>
              <w:spacing w:after="40" w:line="264" w:lineRule="auto"/>
              <w:ind w:firstLine="380"/>
            </w:pPr>
            <w:r>
              <w:rPr>
                <w:sz w:val="19"/>
              </w:rPr>
              <w:t xml:space="preserve">72 × 51 = 3672 </w:t>
            </w:r>
            <w:r>
              <w:rPr>
                <w:sz w:val="19"/>
              </w:rPr>
              <w:t>个</w:t>
            </w:r>
            <w:r>
              <w:rPr>
                <w:sz w:val="19"/>
              </w:rPr>
              <w:t xml:space="preserve"> 16 </w:t>
            </w:r>
            <w:r>
              <w:rPr>
                <w:sz w:val="19"/>
              </w:rPr>
              <w:t>位</w:t>
            </w:r>
            <w:r>
              <w:rPr>
                <w:sz w:val="19"/>
              </w:rPr>
              <w:t xml:space="preserve"> Q4.12 </w:t>
            </w:r>
            <w:proofErr w:type="spellStart"/>
            <w:r>
              <w:rPr>
                <w:sz w:val="19"/>
              </w:rPr>
              <w:t>输入词</w:t>
            </w:r>
            <w:proofErr w:type="spellEnd"/>
          </w:p>
        </w:tc>
      </w:tr>
      <w:tr w:rsidR="00915084" w14:paraId="05235E83" w14:textId="77777777">
        <w:tc>
          <w:tcPr>
            <w:tcW w:w="3000" w:type="dxa"/>
            <w:tcMar>
              <w:top w:w="80" w:type="dxa"/>
              <w:left w:w="120" w:type="dxa"/>
              <w:bottom w:w="80" w:type="dxa"/>
              <w:right w:w="120" w:type="dxa"/>
            </w:tcMar>
            <w:vAlign w:val="center"/>
          </w:tcPr>
          <w:p w14:paraId="202F0E37" w14:textId="77777777" w:rsidR="00915084" w:rsidRDefault="00000000">
            <w:pPr>
              <w:spacing w:after="40" w:line="264" w:lineRule="auto"/>
              <w:ind w:firstLine="380"/>
            </w:pPr>
            <w:proofErr w:type="spellStart"/>
            <w:r>
              <w:rPr>
                <w:sz w:val="19"/>
              </w:rPr>
              <w:t>数据格式</w:t>
            </w:r>
            <w:proofErr w:type="spellEnd"/>
          </w:p>
        </w:tc>
        <w:tc>
          <w:tcPr>
            <w:tcW w:w="6360" w:type="dxa"/>
            <w:tcMar>
              <w:top w:w="80" w:type="dxa"/>
              <w:left w:w="120" w:type="dxa"/>
              <w:bottom w:w="80" w:type="dxa"/>
              <w:right w:w="120" w:type="dxa"/>
            </w:tcMar>
            <w:vAlign w:val="center"/>
          </w:tcPr>
          <w:p w14:paraId="48411DDC" w14:textId="77777777" w:rsidR="00915084" w:rsidRDefault="00000000">
            <w:pPr>
              <w:spacing w:after="40" w:line="264" w:lineRule="auto"/>
              <w:ind w:firstLine="380"/>
            </w:pPr>
            <w:r>
              <w:rPr>
                <w:sz w:val="19"/>
              </w:rPr>
              <w:t>DATA_W=16</w:t>
            </w:r>
            <w:r>
              <w:rPr>
                <w:sz w:val="19"/>
              </w:rPr>
              <w:t>，</w:t>
            </w:r>
            <w:r>
              <w:rPr>
                <w:sz w:val="19"/>
              </w:rPr>
              <w:t>DATA_FRAC=12</w:t>
            </w:r>
            <w:r>
              <w:rPr>
                <w:sz w:val="19"/>
              </w:rPr>
              <w:t>，</w:t>
            </w:r>
            <w:r>
              <w:rPr>
                <w:sz w:val="19"/>
              </w:rPr>
              <w:t>ACC_W=40</w:t>
            </w:r>
          </w:p>
        </w:tc>
      </w:tr>
      <w:tr w:rsidR="00915084" w14:paraId="2667038D" w14:textId="77777777">
        <w:tc>
          <w:tcPr>
            <w:tcW w:w="3000" w:type="dxa"/>
            <w:tcMar>
              <w:top w:w="80" w:type="dxa"/>
              <w:left w:w="120" w:type="dxa"/>
              <w:bottom w:w="80" w:type="dxa"/>
              <w:right w:w="120" w:type="dxa"/>
            </w:tcMar>
            <w:vAlign w:val="center"/>
          </w:tcPr>
          <w:p w14:paraId="38ED760C" w14:textId="77777777" w:rsidR="00915084" w:rsidRDefault="00000000">
            <w:pPr>
              <w:spacing w:after="40" w:line="264" w:lineRule="auto"/>
              <w:ind w:firstLine="380"/>
            </w:pPr>
            <w:proofErr w:type="spellStart"/>
            <w:r>
              <w:rPr>
                <w:sz w:val="19"/>
              </w:rPr>
              <w:t>核心结构参数</w:t>
            </w:r>
            <w:proofErr w:type="spellEnd"/>
          </w:p>
        </w:tc>
        <w:tc>
          <w:tcPr>
            <w:tcW w:w="6360" w:type="dxa"/>
            <w:tcMar>
              <w:top w:w="80" w:type="dxa"/>
              <w:left w:w="120" w:type="dxa"/>
              <w:bottom w:w="80" w:type="dxa"/>
              <w:right w:w="120" w:type="dxa"/>
            </w:tcMar>
            <w:vAlign w:val="center"/>
          </w:tcPr>
          <w:p w14:paraId="08D67584" w14:textId="77777777" w:rsidR="00915084" w:rsidRDefault="00000000">
            <w:pPr>
              <w:spacing w:after="40" w:line="264" w:lineRule="auto"/>
              <w:ind w:firstLine="380"/>
            </w:pPr>
            <w:r>
              <w:rPr>
                <w:sz w:val="19"/>
              </w:rPr>
              <w:t>CONV_KERNEL=3</w:t>
            </w:r>
            <w:r>
              <w:rPr>
                <w:sz w:val="19"/>
              </w:rPr>
              <w:t>，</w:t>
            </w:r>
            <w:r>
              <w:rPr>
                <w:sz w:val="19"/>
              </w:rPr>
              <w:t>CONV_FILTERS=32</w:t>
            </w:r>
            <w:r>
              <w:rPr>
                <w:sz w:val="19"/>
              </w:rPr>
              <w:t>，</w:t>
            </w:r>
            <w:r>
              <w:rPr>
                <w:sz w:val="19"/>
              </w:rPr>
              <w:t>POOL_STEPS=36</w:t>
            </w:r>
            <w:r>
              <w:rPr>
                <w:sz w:val="19"/>
              </w:rPr>
              <w:t>，</w:t>
            </w:r>
            <w:r>
              <w:rPr>
                <w:sz w:val="19"/>
              </w:rPr>
              <w:t>LSTM_UNITS=64</w:t>
            </w:r>
            <w:r>
              <w:rPr>
                <w:sz w:val="19"/>
              </w:rPr>
              <w:t>，</w:t>
            </w:r>
            <w:r>
              <w:rPr>
                <w:sz w:val="19"/>
              </w:rPr>
              <w:t>DENSE_UNITS=32</w:t>
            </w:r>
          </w:p>
        </w:tc>
      </w:tr>
      <w:tr w:rsidR="00915084" w14:paraId="7B61DD02" w14:textId="77777777">
        <w:tc>
          <w:tcPr>
            <w:tcW w:w="3000" w:type="dxa"/>
            <w:tcMar>
              <w:top w:w="80" w:type="dxa"/>
              <w:left w:w="120" w:type="dxa"/>
              <w:bottom w:w="80" w:type="dxa"/>
              <w:right w:w="120" w:type="dxa"/>
            </w:tcMar>
            <w:vAlign w:val="center"/>
          </w:tcPr>
          <w:p w14:paraId="58FFED58" w14:textId="77777777" w:rsidR="00915084" w:rsidRDefault="00000000">
            <w:pPr>
              <w:spacing w:after="40" w:line="264" w:lineRule="auto"/>
              <w:ind w:firstLine="380"/>
            </w:pPr>
            <w:proofErr w:type="spellStart"/>
            <w:r>
              <w:rPr>
                <w:sz w:val="19"/>
              </w:rPr>
              <w:t>激活函数实现</w:t>
            </w:r>
            <w:proofErr w:type="spellEnd"/>
          </w:p>
        </w:tc>
        <w:tc>
          <w:tcPr>
            <w:tcW w:w="6360" w:type="dxa"/>
            <w:tcMar>
              <w:top w:w="80" w:type="dxa"/>
              <w:left w:w="120" w:type="dxa"/>
              <w:bottom w:w="80" w:type="dxa"/>
              <w:right w:w="120" w:type="dxa"/>
            </w:tcMar>
            <w:vAlign w:val="center"/>
          </w:tcPr>
          <w:p w14:paraId="6D4140DA" w14:textId="77777777" w:rsidR="00915084" w:rsidRDefault="00000000">
            <w:pPr>
              <w:spacing w:after="40" w:line="264" w:lineRule="auto"/>
              <w:ind w:firstLine="380"/>
            </w:pPr>
            <w:proofErr w:type="spellStart"/>
            <w:r>
              <w:rPr>
                <w:sz w:val="19"/>
              </w:rPr>
              <w:t>sigmoid_</w:t>
            </w:r>
            <w:proofErr w:type="gramStart"/>
            <w:r>
              <w:rPr>
                <w:sz w:val="19"/>
              </w:rPr>
              <w:t>lut.memh</w:t>
            </w:r>
            <w:proofErr w:type="spellEnd"/>
            <w:proofErr w:type="gramEnd"/>
            <w:r>
              <w:rPr>
                <w:sz w:val="19"/>
              </w:rPr>
              <w:t xml:space="preserve"> </w:t>
            </w:r>
            <w:r>
              <w:rPr>
                <w:sz w:val="19"/>
              </w:rPr>
              <w:t>与</w:t>
            </w:r>
            <w:r>
              <w:rPr>
                <w:sz w:val="19"/>
              </w:rPr>
              <w:t xml:space="preserve"> </w:t>
            </w:r>
            <w:proofErr w:type="spellStart"/>
            <w:r>
              <w:rPr>
                <w:sz w:val="19"/>
              </w:rPr>
              <w:t>tanh_</w:t>
            </w:r>
            <w:proofErr w:type="gramStart"/>
            <w:r>
              <w:rPr>
                <w:sz w:val="19"/>
              </w:rPr>
              <w:t>lut.memh</w:t>
            </w:r>
            <w:proofErr w:type="spellEnd"/>
            <w:proofErr w:type="gramEnd"/>
            <w:r>
              <w:rPr>
                <w:sz w:val="19"/>
              </w:rPr>
              <w:t xml:space="preserve"> </w:t>
            </w:r>
            <w:proofErr w:type="spellStart"/>
            <w:r>
              <w:rPr>
                <w:sz w:val="19"/>
              </w:rPr>
              <w:t>查表</w:t>
            </w:r>
            <w:proofErr w:type="spellEnd"/>
          </w:p>
        </w:tc>
      </w:tr>
      <w:tr w:rsidR="00915084" w14:paraId="011DA780" w14:textId="77777777">
        <w:tc>
          <w:tcPr>
            <w:tcW w:w="3000" w:type="dxa"/>
            <w:tcMar>
              <w:top w:w="80" w:type="dxa"/>
              <w:left w:w="120" w:type="dxa"/>
              <w:bottom w:w="80" w:type="dxa"/>
              <w:right w:w="120" w:type="dxa"/>
            </w:tcMar>
            <w:vAlign w:val="center"/>
          </w:tcPr>
          <w:p w14:paraId="746892A1" w14:textId="77777777" w:rsidR="00915084" w:rsidRDefault="00000000">
            <w:pPr>
              <w:spacing w:after="40" w:line="264" w:lineRule="auto"/>
              <w:ind w:firstLine="380"/>
            </w:pPr>
            <w:r>
              <w:rPr>
                <w:sz w:val="19"/>
              </w:rPr>
              <w:t xml:space="preserve">DSP </w:t>
            </w:r>
            <w:proofErr w:type="spellStart"/>
            <w:r>
              <w:rPr>
                <w:sz w:val="19"/>
              </w:rPr>
              <w:t>策略</w:t>
            </w:r>
            <w:proofErr w:type="spellEnd"/>
          </w:p>
        </w:tc>
        <w:tc>
          <w:tcPr>
            <w:tcW w:w="6360" w:type="dxa"/>
            <w:tcMar>
              <w:top w:w="80" w:type="dxa"/>
              <w:left w:w="120" w:type="dxa"/>
              <w:bottom w:w="80" w:type="dxa"/>
              <w:right w:w="120" w:type="dxa"/>
            </w:tcMar>
            <w:vAlign w:val="center"/>
          </w:tcPr>
          <w:p w14:paraId="6ACE22E5" w14:textId="77777777" w:rsidR="00915084" w:rsidRDefault="00000000">
            <w:pPr>
              <w:spacing w:after="40" w:line="264" w:lineRule="auto"/>
              <w:ind w:firstLine="380"/>
            </w:pPr>
            <w:r>
              <w:rPr>
                <w:sz w:val="19"/>
              </w:rPr>
              <w:t xml:space="preserve">NH3 </w:t>
            </w:r>
            <w:proofErr w:type="spellStart"/>
            <w:r>
              <w:rPr>
                <w:sz w:val="19"/>
              </w:rPr>
              <w:t>乘法使用二进制补码移位加法，模块标注</w:t>
            </w:r>
            <w:proofErr w:type="spellEnd"/>
            <w:r>
              <w:rPr>
                <w:sz w:val="19"/>
              </w:rPr>
              <w:t xml:space="preserve"> </w:t>
            </w:r>
            <w:proofErr w:type="spellStart"/>
            <w:r>
              <w:rPr>
                <w:sz w:val="19"/>
              </w:rPr>
              <w:t>use_dsp</w:t>
            </w:r>
            <w:proofErr w:type="spellEnd"/>
            <w:r>
              <w:rPr>
                <w:sz w:val="19"/>
              </w:rPr>
              <w:t>="no"</w:t>
            </w:r>
            <w:r>
              <w:rPr>
                <w:sz w:val="19"/>
              </w:rPr>
              <w:t>；</w:t>
            </w:r>
            <w:proofErr w:type="spellStart"/>
            <w:r>
              <w:rPr>
                <w:sz w:val="19"/>
              </w:rPr>
              <w:t>完整</w:t>
            </w:r>
            <w:proofErr w:type="spellEnd"/>
            <w:r>
              <w:rPr>
                <w:sz w:val="19"/>
              </w:rPr>
              <w:t xml:space="preserve"> SoC DSP=0/740</w:t>
            </w:r>
          </w:p>
        </w:tc>
      </w:tr>
      <w:tr w:rsidR="00915084" w14:paraId="4CADA762" w14:textId="77777777">
        <w:tc>
          <w:tcPr>
            <w:tcW w:w="3000" w:type="dxa"/>
            <w:tcMar>
              <w:top w:w="80" w:type="dxa"/>
              <w:left w:w="120" w:type="dxa"/>
              <w:bottom w:w="80" w:type="dxa"/>
              <w:right w:w="120" w:type="dxa"/>
            </w:tcMar>
            <w:vAlign w:val="center"/>
          </w:tcPr>
          <w:p w14:paraId="69AF9A29" w14:textId="77777777" w:rsidR="00915084" w:rsidRDefault="00000000">
            <w:pPr>
              <w:spacing w:after="40" w:line="264" w:lineRule="auto"/>
              <w:ind w:firstLine="380"/>
            </w:pPr>
            <w:proofErr w:type="spellStart"/>
            <w:r>
              <w:rPr>
                <w:sz w:val="19"/>
              </w:rPr>
              <w:t>后布线资源</w:t>
            </w:r>
            <w:proofErr w:type="spellEnd"/>
          </w:p>
        </w:tc>
        <w:tc>
          <w:tcPr>
            <w:tcW w:w="6360" w:type="dxa"/>
            <w:tcMar>
              <w:top w:w="80" w:type="dxa"/>
              <w:left w:w="120" w:type="dxa"/>
              <w:bottom w:w="80" w:type="dxa"/>
              <w:right w:w="120" w:type="dxa"/>
            </w:tcMar>
            <w:vAlign w:val="center"/>
          </w:tcPr>
          <w:p w14:paraId="10BA0DBC" w14:textId="77777777" w:rsidR="00915084" w:rsidRDefault="00000000">
            <w:pPr>
              <w:ind w:firstLine="480"/>
            </w:pPr>
            <w:r>
              <w:t>Slice LUTs 49786</w:t>
            </w:r>
            <w:r>
              <w:t>；</w:t>
            </w:r>
            <w:r>
              <w:t>Slice Registers 19963</w:t>
            </w:r>
            <w:r>
              <w:t>；</w:t>
            </w:r>
            <w:r>
              <w:t>Block RAM Tile 268.5</w:t>
            </w:r>
            <w:r>
              <w:t>；</w:t>
            </w:r>
            <w:r>
              <w:t>DSPs 0/740</w:t>
            </w:r>
          </w:p>
        </w:tc>
      </w:tr>
      <w:tr w:rsidR="00915084" w14:paraId="2B3EFF02" w14:textId="77777777">
        <w:tc>
          <w:tcPr>
            <w:tcW w:w="3000" w:type="dxa"/>
            <w:tcMar>
              <w:top w:w="80" w:type="dxa"/>
              <w:left w:w="120" w:type="dxa"/>
              <w:bottom w:w="80" w:type="dxa"/>
              <w:right w:w="120" w:type="dxa"/>
            </w:tcMar>
            <w:vAlign w:val="center"/>
          </w:tcPr>
          <w:p w14:paraId="3CFB3C62" w14:textId="77777777" w:rsidR="00915084" w:rsidRDefault="00000000">
            <w:pPr>
              <w:spacing w:after="40" w:line="264" w:lineRule="auto"/>
              <w:ind w:firstLine="380"/>
            </w:pPr>
            <w:proofErr w:type="spellStart"/>
            <w:r>
              <w:rPr>
                <w:sz w:val="19"/>
              </w:rPr>
              <w:t>后布线时序</w:t>
            </w:r>
            <w:proofErr w:type="spellEnd"/>
          </w:p>
        </w:tc>
        <w:tc>
          <w:tcPr>
            <w:tcW w:w="6360" w:type="dxa"/>
            <w:tcMar>
              <w:top w:w="80" w:type="dxa"/>
              <w:left w:w="120" w:type="dxa"/>
              <w:bottom w:w="80" w:type="dxa"/>
              <w:right w:w="120" w:type="dxa"/>
            </w:tcMar>
            <w:vAlign w:val="center"/>
          </w:tcPr>
          <w:p w14:paraId="0D485704" w14:textId="77777777" w:rsidR="00915084" w:rsidRDefault="00000000">
            <w:pPr>
              <w:ind w:firstLine="480"/>
            </w:pPr>
            <w:r>
              <w:t xml:space="preserve">WNS=0.250 </w:t>
            </w:r>
            <w:proofErr w:type="spellStart"/>
            <w:r>
              <w:t>ns</w:t>
            </w:r>
            <w:r>
              <w:t>，</w:t>
            </w:r>
            <w:r>
              <w:t>TNS</w:t>
            </w:r>
            <w:proofErr w:type="spellEnd"/>
            <w:r>
              <w:t xml:space="preserve">=0.000 </w:t>
            </w:r>
            <w:proofErr w:type="spellStart"/>
            <w:r>
              <w:t>ns</w:t>
            </w:r>
            <w:r>
              <w:t>，</w:t>
            </w:r>
            <w:r>
              <w:t>WHS</w:t>
            </w:r>
            <w:proofErr w:type="spellEnd"/>
            <w:r>
              <w:t xml:space="preserve">=0.022 </w:t>
            </w:r>
            <w:proofErr w:type="spellStart"/>
            <w:r>
              <w:t>ns</w:t>
            </w:r>
            <w:r>
              <w:t>，</w:t>
            </w:r>
            <w:r>
              <w:t>THS</w:t>
            </w:r>
            <w:proofErr w:type="spellEnd"/>
            <w:r>
              <w:t xml:space="preserve">=0.000 </w:t>
            </w:r>
            <w:proofErr w:type="spellStart"/>
            <w:r>
              <w:t>ns</w:t>
            </w:r>
            <w:r>
              <w:t>，</w:t>
            </w:r>
            <w:r>
              <w:t>WPWS</w:t>
            </w:r>
            <w:proofErr w:type="spellEnd"/>
            <w:r>
              <w:t>=3.000 ns</w:t>
            </w:r>
          </w:p>
        </w:tc>
      </w:tr>
      <w:tr w:rsidR="00915084" w14:paraId="1C9431B4" w14:textId="77777777">
        <w:tc>
          <w:tcPr>
            <w:tcW w:w="3000" w:type="dxa"/>
            <w:tcMar>
              <w:top w:w="80" w:type="dxa"/>
              <w:left w:w="120" w:type="dxa"/>
              <w:bottom w:w="80" w:type="dxa"/>
              <w:right w:w="120" w:type="dxa"/>
            </w:tcMar>
            <w:vAlign w:val="center"/>
          </w:tcPr>
          <w:p w14:paraId="2AC9BF4D" w14:textId="77777777" w:rsidR="00915084" w:rsidRDefault="00000000">
            <w:pPr>
              <w:spacing w:after="40" w:line="264" w:lineRule="auto"/>
              <w:ind w:firstLine="380"/>
            </w:pPr>
            <w:proofErr w:type="spellStart"/>
            <w:r>
              <w:rPr>
                <w:sz w:val="19"/>
              </w:rPr>
              <w:t>仿真结果</w:t>
            </w:r>
            <w:proofErr w:type="spellEnd"/>
          </w:p>
        </w:tc>
        <w:tc>
          <w:tcPr>
            <w:tcW w:w="6360" w:type="dxa"/>
            <w:tcMar>
              <w:top w:w="80" w:type="dxa"/>
              <w:left w:w="120" w:type="dxa"/>
              <w:bottom w:w="80" w:type="dxa"/>
              <w:right w:w="120" w:type="dxa"/>
            </w:tcMar>
            <w:vAlign w:val="center"/>
          </w:tcPr>
          <w:p w14:paraId="18BCC311" w14:textId="77777777" w:rsidR="00915084" w:rsidRDefault="00000000">
            <w:pPr>
              <w:ind w:firstLine="480"/>
            </w:pPr>
            <w:r>
              <w:t>group 0</w:t>
            </w:r>
            <w:r>
              <w:t>：</w:t>
            </w:r>
            <w:r>
              <w:t>CORE_Q4_12=0x0526</w:t>
            </w:r>
            <w:r>
              <w:t>，</w:t>
            </w:r>
            <w:r>
              <w:t>PREDICTED_MILLI=8107</w:t>
            </w:r>
            <w:r>
              <w:t>，</w:t>
            </w:r>
            <w:r>
              <w:t>OBSERVED_MILLI=8824</w:t>
            </w:r>
            <w:r>
              <w:t>，</w:t>
            </w:r>
            <w:r>
              <w:t>DIFFERENCE_MILLI=717</w:t>
            </w:r>
            <w:r>
              <w:t>，</w:t>
            </w:r>
            <w:r>
              <w:t>NH3_SOC_SIM_RESULT=PASS</w:t>
            </w:r>
          </w:p>
        </w:tc>
      </w:tr>
    </w:tbl>
    <w:p w14:paraId="7C4387A6" w14:textId="31E4DB7E" w:rsidR="00915084" w:rsidRDefault="00000000">
      <w:pPr>
        <w:spacing w:before="60" w:after="120"/>
        <w:ind w:firstLineChars="0" w:firstLine="0"/>
        <w:jc w:val="center"/>
        <w:rPr>
          <w:lang w:eastAsia="zh-CN"/>
        </w:rPr>
      </w:pPr>
      <w:r>
        <w:rPr>
          <w:rFonts w:ascii="宋体" w:hAnsi="宋体"/>
          <w:sz w:val="18"/>
          <w:lang w:eastAsia="zh-CN"/>
        </w:rPr>
        <w:t>图 1-</w:t>
      </w:r>
      <w:r w:rsidR="00984FDC">
        <w:rPr>
          <w:rFonts w:ascii="宋体" w:hAnsi="宋体" w:hint="eastAsia"/>
          <w:sz w:val="18"/>
          <w:lang w:eastAsia="zh-CN"/>
        </w:rPr>
        <w:t>3</w:t>
      </w:r>
      <w:r>
        <w:rPr>
          <w:rFonts w:ascii="宋体" w:hAnsi="宋体"/>
          <w:sz w:val="18"/>
          <w:lang w:eastAsia="zh-CN"/>
        </w:rPr>
        <w:t xml:space="preserve"> 自主 IP 资源报告</w:t>
      </w:r>
    </w:p>
    <w:p w14:paraId="45B7F386" w14:textId="77777777" w:rsidR="00915084" w:rsidRDefault="00000000">
      <w:pPr>
        <w:pStyle w:val="21"/>
        <w:ind w:firstLineChars="0" w:firstLine="0"/>
        <w:rPr>
          <w:lang w:eastAsia="zh-CN"/>
        </w:rPr>
      </w:pPr>
      <w:bookmarkStart w:id="214" w:name="_Toc24430"/>
      <w:bookmarkStart w:id="215" w:name="_Toc237798627"/>
      <w:bookmarkStart w:id="216" w:name="_Toc237798681"/>
      <w:bookmarkStart w:id="217" w:name="_Toc237798735"/>
      <w:bookmarkStart w:id="218" w:name="_Toc237798856"/>
      <w:r>
        <w:rPr>
          <w:lang w:eastAsia="zh-CN"/>
        </w:rPr>
        <w:t xml:space="preserve">1.4 </w:t>
      </w:r>
      <w:r>
        <w:rPr>
          <w:lang w:eastAsia="zh-CN"/>
        </w:rPr>
        <w:t>设计流程</w:t>
      </w:r>
      <w:bookmarkEnd w:id="214"/>
      <w:bookmarkEnd w:id="215"/>
      <w:bookmarkEnd w:id="216"/>
      <w:bookmarkEnd w:id="217"/>
      <w:bookmarkEnd w:id="218"/>
    </w:p>
    <w:p w14:paraId="3D063E36" w14:textId="77777777" w:rsidR="00915084" w:rsidRDefault="00000000">
      <w:pPr>
        <w:ind w:firstLine="480"/>
        <w:rPr>
          <w:lang w:eastAsia="zh-CN"/>
        </w:rPr>
      </w:pPr>
      <w:r>
        <w:rPr>
          <w:lang w:eastAsia="zh-CN"/>
        </w:rPr>
        <w:t>本</w:t>
      </w:r>
      <w:r>
        <w:rPr>
          <w:lang w:eastAsia="zh-CN"/>
        </w:rPr>
        <w:t xml:space="preserve"> IP </w:t>
      </w:r>
      <w:r>
        <w:rPr>
          <w:lang w:eastAsia="zh-CN"/>
        </w:rPr>
        <w:t>的设计流程对应实际工程链路：首先，根据端侧</w:t>
      </w:r>
      <w:r>
        <w:rPr>
          <w:lang w:eastAsia="zh-CN"/>
        </w:rPr>
        <w:t xml:space="preserve"> NH3 </w:t>
      </w:r>
      <w:r>
        <w:rPr>
          <w:lang w:eastAsia="zh-CN"/>
        </w:rPr>
        <w:t>时序预测任务确定</w:t>
      </w:r>
      <w:r>
        <w:rPr>
          <w:lang w:eastAsia="zh-CN"/>
        </w:rPr>
        <w:t xml:space="preserve"> 72×51 </w:t>
      </w:r>
      <w:r>
        <w:rPr>
          <w:lang w:eastAsia="zh-CN"/>
        </w:rPr>
        <w:t>输入窗口、</w:t>
      </w:r>
      <w:r>
        <w:rPr>
          <w:lang w:eastAsia="zh-CN"/>
        </w:rPr>
        <w:t xml:space="preserve">16 </w:t>
      </w:r>
      <w:r>
        <w:rPr>
          <w:lang w:eastAsia="zh-CN"/>
        </w:rPr>
        <w:t>位</w:t>
      </w:r>
      <w:r>
        <w:rPr>
          <w:lang w:eastAsia="zh-CN"/>
        </w:rPr>
        <w:t xml:space="preserve"> Q4.12 </w:t>
      </w:r>
      <w:r>
        <w:rPr>
          <w:lang w:eastAsia="zh-CN"/>
        </w:rPr>
        <w:t>数据格式和残差预测输出形式；其次，生成压缩滑动窗口输入、历史浓度、实测值、基线、缩放参数、模型权重和查表初始化文件；随后，将</w:t>
      </w:r>
      <w:r>
        <w:rPr>
          <w:lang w:eastAsia="zh-CN"/>
        </w:rPr>
        <w:t xml:space="preserve"> CNN</w:t>
      </w:r>
      <w:r>
        <w:rPr>
          <w:lang w:eastAsia="zh-CN"/>
        </w:rPr>
        <w:t>、池化、</w:t>
      </w:r>
      <w:r>
        <w:rPr>
          <w:lang w:eastAsia="zh-CN"/>
        </w:rPr>
        <w:t>LSTM</w:t>
      </w:r>
      <w:r>
        <w:rPr>
          <w:lang w:eastAsia="zh-CN"/>
        </w:rPr>
        <w:t>、</w:t>
      </w:r>
      <w:r>
        <w:rPr>
          <w:lang w:eastAsia="zh-CN"/>
        </w:rPr>
        <w:t xml:space="preserve">Dense </w:t>
      </w:r>
      <w:r>
        <w:rPr>
          <w:lang w:eastAsia="zh-CN"/>
        </w:rPr>
        <w:t>和输出层映射为</w:t>
      </w:r>
      <w:r>
        <w:rPr>
          <w:lang w:eastAsia="zh-CN"/>
        </w:rPr>
        <w:t xml:space="preserve"> nh3_cnn_lstm_core.sv </w:t>
      </w:r>
      <w:r>
        <w:rPr>
          <w:lang w:eastAsia="zh-CN"/>
        </w:rPr>
        <w:t>中的</w:t>
      </w:r>
      <w:r>
        <w:rPr>
          <w:lang w:eastAsia="zh-CN"/>
        </w:rPr>
        <w:t xml:space="preserve"> RTL </w:t>
      </w:r>
      <w:r>
        <w:rPr>
          <w:lang w:eastAsia="zh-CN"/>
        </w:rPr>
        <w:t>数据通路和状态机；再通过</w:t>
      </w:r>
      <w:r>
        <w:rPr>
          <w:lang w:eastAsia="zh-CN"/>
        </w:rPr>
        <w:t xml:space="preserve"> nh3_axi_slave.sv </w:t>
      </w:r>
      <w:r>
        <w:rPr>
          <w:lang w:eastAsia="zh-CN"/>
        </w:rPr>
        <w:t>构建输入缓存、控制寄存器、状态寄存器和</w:t>
      </w:r>
      <w:r>
        <w:rPr>
          <w:lang w:eastAsia="zh-CN"/>
        </w:rPr>
        <w:t xml:space="preserve"> AXI </w:t>
      </w:r>
      <w:r>
        <w:rPr>
          <w:lang w:eastAsia="zh-CN"/>
        </w:rPr>
        <w:t>读写接口；</w:t>
      </w:r>
      <w:r>
        <w:rPr>
          <w:lang w:eastAsia="zh-CN"/>
        </w:rPr>
        <w:t xml:space="preserve">DMA </w:t>
      </w:r>
      <w:r>
        <w:rPr>
          <w:lang w:eastAsia="zh-CN"/>
        </w:rPr>
        <w:t>版本进一步通过</w:t>
      </w:r>
      <w:r>
        <w:rPr>
          <w:lang w:eastAsia="zh-CN"/>
        </w:rPr>
        <w:t xml:space="preserve"> </w:t>
      </w:r>
      <w:proofErr w:type="spellStart"/>
      <w:r>
        <w:rPr>
          <w:lang w:eastAsia="zh-CN"/>
        </w:rPr>
        <w:t>dma_top.v</w:t>
      </w:r>
      <w:proofErr w:type="spellEnd"/>
      <w:r>
        <w:rPr>
          <w:lang w:eastAsia="zh-CN"/>
        </w:rPr>
        <w:t>、</w:t>
      </w:r>
      <w:proofErr w:type="spellStart"/>
      <w:r>
        <w:rPr>
          <w:lang w:eastAsia="zh-CN"/>
        </w:rPr>
        <w:t>dma_master.v</w:t>
      </w:r>
      <w:proofErr w:type="spellEnd"/>
      <w:r>
        <w:rPr>
          <w:lang w:eastAsia="zh-CN"/>
        </w:rPr>
        <w:t xml:space="preserve"> </w:t>
      </w:r>
      <w:r>
        <w:rPr>
          <w:lang w:eastAsia="zh-CN"/>
        </w:rPr>
        <w:t>和</w:t>
      </w:r>
      <w:r>
        <w:rPr>
          <w:lang w:eastAsia="zh-CN"/>
        </w:rPr>
        <w:t xml:space="preserve"> </w:t>
      </w:r>
      <w:proofErr w:type="spellStart"/>
      <w:r>
        <w:rPr>
          <w:lang w:eastAsia="zh-CN"/>
        </w:rPr>
        <w:t>memreq_axi.v</w:t>
      </w:r>
      <w:proofErr w:type="spellEnd"/>
      <w:r>
        <w:rPr>
          <w:lang w:eastAsia="zh-CN"/>
        </w:rPr>
        <w:t xml:space="preserve"> </w:t>
      </w:r>
      <w:r>
        <w:rPr>
          <w:lang w:eastAsia="zh-CN"/>
        </w:rPr>
        <w:t>建立从测试数据存储区到</w:t>
      </w:r>
      <w:r>
        <w:rPr>
          <w:lang w:eastAsia="zh-CN"/>
        </w:rPr>
        <w:t xml:space="preserve"> NH3 </w:t>
      </w:r>
      <w:r>
        <w:rPr>
          <w:lang w:eastAsia="zh-CN"/>
        </w:rPr>
        <w:t>输入窗口的</w:t>
      </w:r>
      <w:r>
        <w:rPr>
          <w:lang w:eastAsia="zh-CN"/>
        </w:rPr>
        <w:t xml:space="preserve"> AXI </w:t>
      </w:r>
      <w:r>
        <w:rPr>
          <w:lang w:eastAsia="zh-CN"/>
        </w:rPr>
        <w:t>搬运路径；最后，在</w:t>
      </w:r>
      <w:r>
        <w:rPr>
          <w:lang w:eastAsia="zh-CN"/>
        </w:rPr>
        <w:t xml:space="preserve"> </w:t>
      </w:r>
      <w:proofErr w:type="spellStart"/>
      <w:r>
        <w:rPr>
          <w:lang w:eastAsia="zh-CN"/>
        </w:rPr>
        <w:t>soc_top.v</w:t>
      </w:r>
      <w:proofErr w:type="spellEnd"/>
      <w:r>
        <w:rPr>
          <w:lang w:eastAsia="zh-CN"/>
        </w:rPr>
        <w:t xml:space="preserve"> </w:t>
      </w:r>
      <w:r>
        <w:rPr>
          <w:lang w:eastAsia="zh-CN"/>
        </w:rPr>
        <w:t>中将</w:t>
      </w:r>
      <w:r>
        <w:rPr>
          <w:lang w:eastAsia="zh-CN"/>
        </w:rPr>
        <w:t xml:space="preserve"> DMA </w:t>
      </w:r>
      <w:r>
        <w:rPr>
          <w:lang w:eastAsia="zh-CN"/>
        </w:rPr>
        <w:t>与</w:t>
      </w:r>
      <w:r>
        <w:rPr>
          <w:lang w:eastAsia="zh-CN"/>
        </w:rPr>
        <w:t xml:space="preserve"> NH3 IP </w:t>
      </w:r>
      <w:r>
        <w:rPr>
          <w:lang w:eastAsia="zh-CN"/>
        </w:rPr>
        <w:t>分别接入</w:t>
      </w:r>
      <w:r>
        <w:rPr>
          <w:lang w:eastAsia="zh-CN"/>
        </w:rPr>
        <w:t xml:space="preserve"> AxiCrossbar_2x8</w:t>
      </w:r>
      <w:r>
        <w:rPr>
          <w:lang w:eastAsia="zh-CN"/>
        </w:rPr>
        <w:t>，并通过完整</w:t>
      </w:r>
      <w:r>
        <w:rPr>
          <w:lang w:eastAsia="zh-CN"/>
        </w:rPr>
        <w:t xml:space="preserve"> SoC </w:t>
      </w:r>
      <w:r>
        <w:rPr>
          <w:lang w:eastAsia="zh-CN"/>
        </w:rPr>
        <w:t>仿真、综合、布局布线、时序和</w:t>
      </w:r>
      <w:r>
        <w:rPr>
          <w:lang w:eastAsia="zh-CN"/>
        </w:rPr>
        <w:t xml:space="preserve"> DRC </w:t>
      </w:r>
      <w:r>
        <w:rPr>
          <w:lang w:eastAsia="zh-CN"/>
        </w:rPr>
        <w:t>报告验证功能闭环。</w:t>
      </w:r>
    </w:p>
    <w:p w14:paraId="338D71FD" w14:textId="77777777" w:rsidR="00915084" w:rsidRDefault="00000000">
      <w:pPr>
        <w:pStyle w:val="1"/>
        <w:ind w:firstLine="602"/>
        <w:rPr>
          <w:lang w:eastAsia="zh-CN"/>
        </w:rPr>
      </w:pPr>
      <w:bookmarkStart w:id="219" w:name="_Toc19132"/>
      <w:bookmarkStart w:id="220" w:name="_Toc237798628"/>
      <w:bookmarkStart w:id="221" w:name="_Toc237798682"/>
      <w:bookmarkStart w:id="222" w:name="_Toc237798736"/>
      <w:bookmarkStart w:id="223" w:name="_Toc237798857"/>
      <w:r>
        <w:rPr>
          <w:lang w:eastAsia="zh-CN"/>
        </w:rPr>
        <w:t xml:space="preserve">2 </w:t>
      </w:r>
      <w:r>
        <w:rPr>
          <w:lang w:eastAsia="zh-CN"/>
        </w:rPr>
        <w:t>自主</w:t>
      </w:r>
      <w:r>
        <w:rPr>
          <w:lang w:eastAsia="zh-CN"/>
        </w:rPr>
        <w:t xml:space="preserve"> IP </w:t>
      </w:r>
      <w:r>
        <w:rPr>
          <w:lang w:eastAsia="zh-CN"/>
        </w:rPr>
        <w:t>前端设计</w:t>
      </w:r>
      <w:bookmarkEnd w:id="219"/>
      <w:bookmarkEnd w:id="220"/>
      <w:bookmarkEnd w:id="221"/>
      <w:bookmarkEnd w:id="222"/>
      <w:bookmarkEnd w:id="223"/>
    </w:p>
    <w:p w14:paraId="545ABE9E" w14:textId="77777777" w:rsidR="00915084" w:rsidRDefault="00000000">
      <w:pPr>
        <w:pStyle w:val="21"/>
        <w:ind w:firstLineChars="0" w:firstLine="0"/>
        <w:rPr>
          <w:lang w:eastAsia="zh-CN"/>
        </w:rPr>
      </w:pPr>
      <w:bookmarkStart w:id="224" w:name="_Toc27086"/>
      <w:bookmarkStart w:id="225" w:name="_Toc237798629"/>
      <w:bookmarkStart w:id="226" w:name="_Toc237798683"/>
      <w:bookmarkStart w:id="227" w:name="_Toc237798737"/>
      <w:bookmarkStart w:id="228" w:name="_Toc237798858"/>
      <w:r>
        <w:rPr>
          <w:lang w:eastAsia="zh-CN"/>
        </w:rPr>
        <w:t xml:space="preserve">2.1 </w:t>
      </w:r>
      <w:r>
        <w:rPr>
          <w:lang w:eastAsia="zh-CN"/>
        </w:rPr>
        <w:t>前端设计概述</w:t>
      </w:r>
      <w:bookmarkEnd w:id="224"/>
      <w:bookmarkEnd w:id="225"/>
      <w:bookmarkEnd w:id="226"/>
      <w:bookmarkEnd w:id="227"/>
      <w:bookmarkEnd w:id="228"/>
    </w:p>
    <w:p w14:paraId="384F86B8" w14:textId="77777777" w:rsidR="00915084" w:rsidRDefault="00000000">
      <w:pPr>
        <w:ind w:firstLine="480"/>
        <w:rPr>
          <w:lang w:eastAsia="zh-CN"/>
        </w:rPr>
      </w:pPr>
      <w:r>
        <w:rPr>
          <w:lang w:eastAsia="zh-CN"/>
        </w:rPr>
        <w:t>自主</w:t>
      </w:r>
      <w:r>
        <w:rPr>
          <w:lang w:eastAsia="zh-CN"/>
        </w:rPr>
        <w:t xml:space="preserve"> IP </w:t>
      </w:r>
      <w:r>
        <w:rPr>
          <w:lang w:eastAsia="zh-CN"/>
        </w:rPr>
        <w:t>前端围绕</w:t>
      </w:r>
      <w:r>
        <w:rPr>
          <w:lang w:eastAsia="zh-CN"/>
        </w:rPr>
        <w:t xml:space="preserve">“DMA </w:t>
      </w:r>
      <w:r>
        <w:rPr>
          <w:lang w:eastAsia="zh-CN"/>
        </w:rPr>
        <w:t>数据装载</w:t>
      </w:r>
      <w:r>
        <w:rPr>
          <w:lang w:eastAsia="zh-CN"/>
        </w:rPr>
        <w:t>-</w:t>
      </w:r>
      <w:r>
        <w:rPr>
          <w:lang w:eastAsia="zh-CN"/>
        </w:rPr>
        <w:t>输入计数确认</w:t>
      </w:r>
      <w:r>
        <w:rPr>
          <w:lang w:eastAsia="zh-CN"/>
        </w:rPr>
        <w:t>-</w:t>
      </w:r>
      <w:r>
        <w:rPr>
          <w:lang w:eastAsia="zh-CN"/>
        </w:rPr>
        <w:t>硬件推理</w:t>
      </w:r>
      <w:r>
        <w:rPr>
          <w:lang w:eastAsia="zh-CN"/>
        </w:rPr>
        <w:t>-</w:t>
      </w:r>
      <w:r>
        <w:rPr>
          <w:lang w:eastAsia="zh-CN"/>
        </w:rPr>
        <w:t>结果读取</w:t>
      </w:r>
      <w:r>
        <w:rPr>
          <w:lang w:eastAsia="zh-CN"/>
        </w:rPr>
        <w:t>”</w:t>
      </w:r>
      <w:r>
        <w:rPr>
          <w:lang w:eastAsia="zh-CN"/>
        </w:rPr>
        <w:t>的流程展开，由</w:t>
      </w:r>
      <w:r>
        <w:rPr>
          <w:lang w:eastAsia="zh-CN"/>
        </w:rPr>
        <w:t xml:space="preserve"> DMA </w:t>
      </w:r>
      <w:r>
        <w:rPr>
          <w:lang w:eastAsia="zh-CN"/>
        </w:rPr>
        <w:t>控制器、</w:t>
      </w:r>
      <w:r>
        <w:rPr>
          <w:lang w:eastAsia="zh-CN"/>
        </w:rPr>
        <w:t xml:space="preserve">AXI </w:t>
      </w:r>
      <w:r>
        <w:rPr>
          <w:lang w:eastAsia="zh-CN"/>
        </w:rPr>
        <w:t>从接口包装层和</w:t>
      </w:r>
      <w:r>
        <w:rPr>
          <w:lang w:eastAsia="zh-CN"/>
        </w:rPr>
        <w:t xml:space="preserve"> CNN-LSTM </w:t>
      </w:r>
      <w:r>
        <w:rPr>
          <w:lang w:eastAsia="zh-CN"/>
        </w:rPr>
        <w:t>计算核心共同构成。</w:t>
      </w:r>
      <w:r>
        <w:rPr>
          <w:lang w:eastAsia="zh-CN"/>
        </w:rPr>
        <w:t xml:space="preserve">DMA </w:t>
      </w:r>
      <w:r>
        <w:rPr>
          <w:lang w:eastAsia="zh-CN"/>
        </w:rPr>
        <w:t>控制器面向</w:t>
      </w:r>
      <w:r>
        <w:rPr>
          <w:lang w:eastAsia="zh-CN"/>
        </w:rPr>
        <w:t xml:space="preserve"> </w:t>
      </w:r>
      <w:proofErr w:type="spellStart"/>
      <w:r>
        <w:rPr>
          <w:lang w:eastAsia="zh-CN"/>
        </w:rPr>
        <w:t>LoongArch</w:t>
      </w:r>
      <w:proofErr w:type="spellEnd"/>
      <w:r>
        <w:rPr>
          <w:lang w:eastAsia="zh-CN"/>
        </w:rPr>
        <w:t xml:space="preserve"> </w:t>
      </w:r>
      <w:r>
        <w:rPr>
          <w:lang w:eastAsia="zh-CN"/>
        </w:rPr>
        <w:t>软件提供</w:t>
      </w:r>
      <w:r>
        <w:rPr>
          <w:lang w:eastAsia="zh-CN"/>
        </w:rPr>
        <w:t xml:space="preserve"> CTRL</w:t>
      </w:r>
      <w:r>
        <w:rPr>
          <w:lang w:eastAsia="zh-CN"/>
        </w:rPr>
        <w:t>、</w:t>
      </w:r>
      <w:r>
        <w:rPr>
          <w:lang w:eastAsia="zh-CN"/>
        </w:rPr>
        <w:t>SADDR</w:t>
      </w:r>
      <w:r>
        <w:rPr>
          <w:lang w:eastAsia="zh-CN"/>
        </w:rPr>
        <w:t>、</w:t>
      </w:r>
      <w:r>
        <w:rPr>
          <w:lang w:eastAsia="zh-CN"/>
        </w:rPr>
        <w:t>DADDR</w:t>
      </w:r>
      <w:r>
        <w:rPr>
          <w:lang w:eastAsia="zh-CN"/>
        </w:rPr>
        <w:t>、</w:t>
      </w:r>
      <w:r>
        <w:rPr>
          <w:lang w:eastAsia="zh-CN"/>
        </w:rPr>
        <w:t xml:space="preserve">LENGTH </w:t>
      </w:r>
      <w:r>
        <w:rPr>
          <w:lang w:eastAsia="zh-CN"/>
        </w:rPr>
        <w:t>寄存器，并作为</w:t>
      </w:r>
      <w:r>
        <w:rPr>
          <w:lang w:eastAsia="zh-CN"/>
        </w:rPr>
        <w:t xml:space="preserve"> AXI master </w:t>
      </w:r>
      <w:r>
        <w:rPr>
          <w:lang w:eastAsia="zh-CN"/>
        </w:rPr>
        <w:t>产生源地址读取和目的地址写入事务；</w:t>
      </w:r>
      <w:r>
        <w:rPr>
          <w:lang w:eastAsia="zh-CN"/>
        </w:rPr>
        <w:t xml:space="preserve">NH3 AXI </w:t>
      </w:r>
      <w:r>
        <w:rPr>
          <w:lang w:eastAsia="zh-CN"/>
        </w:rPr>
        <w:t>包装层面向</w:t>
      </w:r>
      <w:r>
        <w:rPr>
          <w:lang w:eastAsia="zh-CN"/>
        </w:rPr>
        <w:t xml:space="preserve"> SoC </w:t>
      </w:r>
      <w:r>
        <w:rPr>
          <w:lang w:eastAsia="zh-CN"/>
        </w:rPr>
        <w:t>提供寄存器与输入窗口，负责输入缓存、顺序检查、计算启动、运行状态、结果保持和周期统计；计算核心接收</w:t>
      </w:r>
      <w:r>
        <w:rPr>
          <w:lang w:eastAsia="zh-CN"/>
        </w:rPr>
        <w:t xml:space="preserve"> 3672 </w:t>
      </w:r>
      <w:r>
        <w:rPr>
          <w:lang w:eastAsia="zh-CN"/>
        </w:rPr>
        <w:t>个</w:t>
      </w:r>
      <w:r>
        <w:rPr>
          <w:lang w:eastAsia="zh-CN"/>
        </w:rPr>
        <w:t xml:space="preserve"> Q4.12 </w:t>
      </w:r>
      <w:r>
        <w:rPr>
          <w:lang w:eastAsia="zh-CN"/>
        </w:rPr>
        <w:t>输入词，并按照模型结构完成卷积、池化、</w:t>
      </w:r>
      <w:r>
        <w:rPr>
          <w:lang w:eastAsia="zh-CN"/>
        </w:rPr>
        <w:t xml:space="preserve">LSTM </w:t>
      </w:r>
      <w:r>
        <w:rPr>
          <w:lang w:eastAsia="zh-CN"/>
        </w:rPr>
        <w:t>和</w:t>
      </w:r>
      <w:r>
        <w:rPr>
          <w:lang w:eastAsia="zh-CN"/>
        </w:rPr>
        <w:t xml:space="preserve"> Dense </w:t>
      </w:r>
      <w:r>
        <w:rPr>
          <w:lang w:eastAsia="zh-CN"/>
        </w:rPr>
        <w:t>层运算。</w:t>
      </w:r>
    </w:p>
    <w:p w14:paraId="5DF01A15" w14:textId="77777777" w:rsidR="00915084" w:rsidRDefault="00000000">
      <w:pPr>
        <w:ind w:firstLine="480"/>
        <w:rPr>
          <w:lang w:eastAsia="zh-CN"/>
        </w:rPr>
      </w:pPr>
      <w:proofErr w:type="spellStart"/>
      <w:r>
        <w:t>现场或仿真使用时，软件首先根据</w:t>
      </w:r>
      <w:proofErr w:type="spellEnd"/>
      <w:r>
        <w:t xml:space="preserve"> 0 </w:t>
      </w:r>
      <w:r>
        <w:t>至</w:t>
      </w:r>
      <w:r>
        <w:t xml:space="preserve"> 655 </w:t>
      </w:r>
      <w:r>
        <w:t>的</w:t>
      </w:r>
      <w:r>
        <w:t xml:space="preserve"> group </w:t>
      </w:r>
      <w:proofErr w:type="spellStart"/>
      <w:r>
        <w:t>选择滑动窗口，并通过</w:t>
      </w:r>
      <w:proofErr w:type="spellEnd"/>
      <w:r>
        <w:t xml:space="preserve"> DMA_SADDR</w:t>
      </w:r>
      <w:r>
        <w:t>、</w:t>
      </w:r>
      <w:r>
        <w:t>DMA_DADDR</w:t>
      </w:r>
      <w:r>
        <w:t>、</w:t>
      </w:r>
      <w:r>
        <w:t xml:space="preserve">DMA_LENGTH </w:t>
      </w:r>
      <w:r>
        <w:t>和</w:t>
      </w:r>
      <w:r>
        <w:t xml:space="preserve"> DMA_CTRL </w:t>
      </w:r>
      <w:proofErr w:type="spellStart"/>
      <w:r>
        <w:t>配置搬运任务。</w:t>
      </w:r>
      <w:r>
        <w:t>DMA</w:t>
      </w:r>
      <w:proofErr w:type="spellEnd"/>
      <w:r>
        <w:t xml:space="preserve"> </w:t>
      </w:r>
      <w:proofErr w:type="spellStart"/>
      <w:r>
        <w:t>源地址为</w:t>
      </w:r>
      <w:proofErr w:type="spellEnd"/>
      <w:r>
        <w:t xml:space="preserve"> &amp;nh3_test_rows[group * NH3_FEATURE_COUNT]</w:t>
      </w:r>
      <w:r>
        <w:t>，</w:t>
      </w:r>
      <w:proofErr w:type="spellStart"/>
      <w:r>
        <w:t>目的地址为</w:t>
      </w:r>
      <w:proofErr w:type="spellEnd"/>
      <w:r>
        <w:t xml:space="preserve"> NH3_INPUT_PHYS=0x1f401000</w:t>
      </w:r>
      <w:r>
        <w:t>，对应</w:t>
      </w:r>
      <w:r>
        <w:t xml:space="preserve"> NH3 </w:t>
      </w:r>
      <w:proofErr w:type="spellStart"/>
      <w:r>
        <w:t>输入窗口的</w:t>
      </w:r>
      <w:proofErr w:type="spellEnd"/>
      <w:r>
        <w:t xml:space="preserve"> INPUT_BASE+4*n </w:t>
      </w:r>
      <w:r>
        <w:t>地址区间；</w:t>
      </w:r>
      <w:r>
        <w:t xml:space="preserve">nh3_axi_slave </w:t>
      </w:r>
      <w:proofErr w:type="spellStart"/>
      <w:r>
        <w:t>将每个</w:t>
      </w:r>
      <w:proofErr w:type="spellEnd"/>
      <w:r>
        <w:t xml:space="preserve"> AXI </w:t>
      </w:r>
      <w:proofErr w:type="spellStart"/>
      <w:r>
        <w:t>写数据的低</w:t>
      </w:r>
      <w:proofErr w:type="spellEnd"/>
      <w:r>
        <w:t xml:space="preserve"> 16 </w:t>
      </w:r>
      <w:proofErr w:type="spellStart"/>
      <w:r>
        <w:t>位保存到</w:t>
      </w:r>
      <w:proofErr w:type="spellEnd"/>
      <w:r>
        <w:t xml:space="preserve"> nh3_input_buffer </w:t>
      </w:r>
      <w:proofErr w:type="spellStart"/>
      <w:r>
        <w:t>并更新</w:t>
      </w:r>
      <w:proofErr w:type="spellEnd"/>
      <w:r>
        <w:t xml:space="preserve"> </w:t>
      </w:r>
      <w:proofErr w:type="spellStart"/>
      <w:r>
        <w:t>loaded_count</w:t>
      </w:r>
      <w:r>
        <w:t>。搬运完成后，软件读取</w:t>
      </w:r>
      <w:proofErr w:type="spellEnd"/>
      <w:r>
        <w:t xml:space="preserve"> NH3_INPUT_COUNT </w:t>
      </w:r>
      <w:proofErr w:type="spellStart"/>
      <w:r>
        <w:t>确认</w:t>
      </w:r>
      <w:proofErr w:type="spellEnd"/>
      <w:r>
        <w:t xml:space="preserve"> 3672 </w:t>
      </w:r>
      <w:proofErr w:type="spellStart"/>
      <w:r>
        <w:t>个输入词已经装载，再写</w:t>
      </w:r>
      <w:proofErr w:type="spellEnd"/>
      <w:r>
        <w:t xml:space="preserve"> </w:t>
      </w:r>
      <w:proofErr w:type="spellStart"/>
      <w:r>
        <w:t>CTRL.start</w:t>
      </w:r>
      <w:proofErr w:type="spellEnd"/>
      <w:r>
        <w:t xml:space="preserve"> </w:t>
      </w:r>
      <w:proofErr w:type="spellStart"/>
      <w:r>
        <w:t>启动计算。启动后</w:t>
      </w:r>
      <w:proofErr w:type="spellEnd"/>
      <w:r>
        <w:t xml:space="preserve"> </w:t>
      </w:r>
      <w:proofErr w:type="spellStart"/>
      <w:r>
        <w:t>stream_addr</w:t>
      </w:r>
      <w:proofErr w:type="spellEnd"/>
      <w:r>
        <w:t xml:space="preserve"> </w:t>
      </w:r>
      <w:proofErr w:type="spellStart"/>
      <w:r>
        <w:t>顺序读取输入缓存，</w:t>
      </w:r>
      <w:r>
        <w:t>core_in_valid</w:t>
      </w:r>
      <w:proofErr w:type="spellEnd"/>
      <w:r>
        <w:t xml:space="preserve"> </w:t>
      </w:r>
      <w:r>
        <w:t>在</w:t>
      </w:r>
      <w:r>
        <w:t xml:space="preserve"> </w:t>
      </w:r>
      <w:proofErr w:type="spellStart"/>
      <w:r>
        <w:t>core_ce</w:t>
      </w:r>
      <w:proofErr w:type="spellEnd"/>
      <w:r>
        <w:t xml:space="preserve"> </w:t>
      </w:r>
      <w:proofErr w:type="spellStart"/>
      <w:r>
        <w:t>使能周期把数据送入</w:t>
      </w:r>
      <w:proofErr w:type="spellEnd"/>
      <w:r>
        <w:t xml:space="preserve"> nh3_cnn_lstm_core</w:t>
      </w:r>
      <w:r>
        <w:t>；计算核心内部使用</w:t>
      </w:r>
      <w:r>
        <w:t xml:space="preserve"> </w:t>
      </w:r>
      <w:proofErr w:type="spellStart"/>
      <w:r>
        <w:t>input_mem</w:t>
      </w:r>
      <w:r>
        <w:t>、</w:t>
      </w:r>
      <w:r>
        <w:t>conv_mem</w:t>
      </w:r>
      <w:r>
        <w:t>、</w:t>
      </w:r>
      <w:r>
        <w:t>pool_mem</w:t>
      </w:r>
      <w:r>
        <w:t>、</w:t>
      </w:r>
      <w:r>
        <w:t>gate_mem</w:t>
      </w:r>
      <w:r>
        <w:t>、</w:t>
      </w:r>
      <w:r>
        <w:t>h_mem</w:t>
      </w:r>
      <w:r>
        <w:t>、</w:t>
      </w:r>
      <w:r>
        <w:t>c_mem</w:t>
      </w:r>
      <w:proofErr w:type="spellEnd"/>
      <w:r>
        <w:t xml:space="preserve"> </w:t>
      </w:r>
      <w:r>
        <w:t>和</w:t>
      </w:r>
      <w:r>
        <w:t xml:space="preserve"> </w:t>
      </w:r>
      <w:proofErr w:type="spellStart"/>
      <w:r>
        <w:t>dense_mem</w:t>
      </w:r>
      <w:proofErr w:type="spellEnd"/>
      <w:r>
        <w:t xml:space="preserve"> </w:t>
      </w:r>
      <w:proofErr w:type="spellStart"/>
      <w:r>
        <w:t>保存中间结果，并通过</w:t>
      </w:r>
      <w:proofErr w:type="spellEnd"/>
      <w:r>
        <w:t xml:space="preserve"> </w:t>
      </w:r>
      <w:proofErr w:type="spellStart"/>
      <w:r>
        <w:t>conv_w</w:t>
      </w:r>
      <w:r>
        <w:t>、</w:t>
      </w:r>
      <w:r>
        <w:t>lstm_w</w:t>
      </w:r>
      <w:r>
        <w:t>、</w:t>
      </w:r>
      <w:r>
        <w:t>lstm_r</w:t>
      </w:r>
      <w:r>
        <w:t>、</w:t>
      </w:r>
      <w:r>
        <w:t>dense_w</w:t>
      </w:r>
      <w:r>
        <w:t>、</w:t>
      </w:r>
      <w:r>
        <w:t>out_w</w:t>
      </w:r>
      <w:r>
        <w:t>、</w:t>
      </w:r>
      <w:r>
        <w:t>sigmoid_lut</w:t>
      </w:r>
      <w:proofErr w:type="spellEnd"/>
      <w:r>
        <w:t xml:space="preserve"> </w:t>
      </w:r>
      <w:r>
        <w:t>和</w:t>
      </w:r>
      <w:r>
        <w:t xml:space="preserve"> </w:t>
      </w:r>
      <w:proofErr w:type="spellStart"/>
      <w:r>
        <w:t>tanh_lut</w:t>
      </w:r>
      <w:proofErr w:type="spellEnd"/>
      <w:r>
        <w:t xml:space="preserve"> </w:t>
      </w:r>
      <w:proofErr w:type="spellStart"/>
      <w:r>
        <w:t>等初始化</w:t>
      </w:r>
      <w:proofErr w:type="spellEnd"/>
      <w:r>
        <w:t xml:space="preserve"> ROM </w:t>
      </w:r>
      <w:proofErr w:type="spellStart"/>
      <w:r>
        <w:t>完成定点推理</w:t>
      </w:r>
      <w:proofErr w:type="spellEnd"/>
      <w:r>
        <w:t>。</w:t>
      </w:r>
    </w:p>
    <w:tbl>
      <w:tblPr>
        <w:tblW w:w="0" w:type="auto"/>
        <w:tblLayout w:type="fixed"/>
        <w:tblLook w:val="04A0" w:firstRow="1" w:lastRow="0" w:firstColumn="1" w:lastColumn="0" w:noHBand="0" w:noVBand="1"/>
      </w:tblPr>
      <w:tblGrid>
        <w:gridCol w:w="9360"/>
      </w:tblGrid>
      <w:tr w:rsidR="00915084" w14:paraId="3C6A6427" w14:textId="77777777">
        <w:tc>
          <w:tcPr>
            <w:tcW w:w="9360" w:type="dxa"/>
            <w:tcMar>
              <w:top w:w="120" w:type="dxa"/>
              <w:left w:w="160" w:type="dxa"/>
              <w:bottom w:w="120" w:type="dxa"/>
              <w:right w:w="160" w:type="dxa"/>
            </w:tcMar>
          </w:tcPr>
          <w:p w14:paraId="5F257E47" w14:textId="77777777" w:rsidR="00915084" w:rsidRDefault="00000000">
            <w:pPr>
              <w:spacing w:after="0"/>
              <w:ind w:firstLine="480"/>
              <w:jc w:val="center"/>
              <w:rPr>
                <w:lang w:eastAsia="zh-CN"/>
              </w:rPr>
            </w:pPr>
            <w:r>
              <w:rPr>
                <w:noProof/>
                <w:lang w:eastAsia="zh-CN"/>
              </w:rPr>
              <w:drawing>
                <wp:inline distT="0" distB="0" distL="0" distR="0" wp14:anchorId="67FF013F" wp14:editId="20D1E085">
                  <wp:extent cx="5474678" cy="2642259"/>
                  <wp:effectExtent l="0" t="0" r="0" b="5715"/>
                  <wp:docPr id="1574431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3112" name="图片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491268" cy="2650266"/>
                          </a:xfrm>
                          <a:prstGeom prst="rect">
                            <a:avLst/>
                          </a:prstGeom>
                          <a:noFill/>
                          <a:ln>
                            <a:noFill/>
                          </a:ln>
                        </pic:spPr>
                      </pic:pic>
                    </a:graphicData>
                  </a:graphic>
                </wp:inline>
              </w:drawing>
            </w:r>
          </w:p>
        </w:tc>
      </w:tr>
    </w:tbl>
    <w:p w14:paraId="5890F765" w14:textId="77777777" w:rsidR="00915084" w:rsidRDefault="00000000">
      <w:pPr>
        <w:spacing w:before="60" w:after="120"/>
        <w:ind w:firstLine="360"/>
        <w:jc w:val="center"/>
        <w:rPr>
          <w:lang w:eastAsia="zh-CN"/>
        </w:rPr>
      </w:pPr>
      <w:r>
        <w:rPr>
          <w:rFonts w:ascii="宋体" w:hAnsi="宋体"/>
          <w:sz w:val="18"/>
          <w:lang w:eastAsia="zh-CN"/>
        </w:rPr>
        <w:t>图 2-1 自主 IP 前端寄存器和数据通路架构</w:t>
      </w:r>
    </w:p>
    <w:p w14:paraId="4C6FC59E" w14:textId="77777777" w:rsidR="00915084" w:rsidRDefault="00000000">
      <w:pPr>
        <w:pStyle w:val="21"/>
        <w:ind w:firstLineChars="0" w:firstLine="0"/>
        <w:rPr>
          <w:lang w:eastAsia="zh-CN"/>
        </w:rPr>
      </w:pPr>
      <w:bookmarkStart w:id="229" w:name="_Toc31639"/>
      <w:bookmarkStart w:id="230" w:name="_Toc237798630"/>
      <w:bookmarkStart w:id="231" w:name="_Toc237798684"/>
      <w:bookmarkStart w:id="232" w:name="_Toc237798738"/>
      <w:bookmarkStart w:id="233" w:name="_Toc237798859"/>
      <w:r>
        <w:rPr>
          <w:lang w:eastAsia="zh-CN"/>
        </w:rPr>
        <w:t xml:space="preserve">2.2 </w:t>
      </w:r>
      <w:r>
        <w:rPr>
          <w:lang w:eastAsia="zh-CN"/>
        </w:rPr>
        <w:t>芯片前端设计及验证方案</w:t>
      </w:r>
      <w:bookmarkEnd w:id="229"/>
      <w:bookmarkEnd w:id="230"/>
      <w:bookmarkEnd w:id="231"/>
      <w:bookmarkEnd w:id="232"/>
      <w:bookmarkEnd w:id="233"/>
    </w:p>
    <w:p w14:paraId="76FD15C3" w14:textId="77777777" w:rsidR="00915084" w:rsidRDefault="00000000">
      <w:pPr>
        <w:pStyle w:val="31"/>
        <w:ind w:firstLineChars="0" w:firstLine="0"/>
      </w:pPr>
      <w:bookmarkStart w:id="234" w:name="_Toc884"/>
      <w:bookmarkStart w:id="235" w:name="_Toc237798631"/>
      <w:bookmarkStart w:id="236" w:name="_Toc237798685"/>
      <w:bookmarkStart w:id="237" w:name="_Toc237798739"/>
      <w:bookmarkStart w:id="238" w:name="_Toc237798860"/>
      <w:r>
        <w:t xml:space="preserve">2.2.1 </w:t>
      </w:r>
      <w:proofErr w:type="spellStart"/>
      <w:r>
        <w:t>芯片前端设计</w:t>
      </w:r>
      <w:bookmarkEnd w:id="234"/>
      <w:bookmarkEnd w:id="235"/>
      <w:bookmarkEnd w:id="236"/>
      <w:bookmarkEnd w:id="237"/>
      <w:bookmarkEnd w:id="238"/>
      <w:proofErr w:type="spellEnd"/>
    </w:p>
    <w:p w14:paraId="6638D219" w14:textId="77777777" w:rsidR="00915084" w:rsidRDefault="00000000">
      <w:pPr>
        <w:ind w:firstLine="480"/>
        <w:rPr>
          <w:lang w:eastAsia="zh-CN"/>
        </w:rPr>
      </w:pPr>
      <w:r>
        <w:t>（</w:t>
      </w:r>
      <w:r>
        <w:t>1</w:t>
      </w:r>
      <w:r>
        <w:t>）</w:t>
      </w:r>
      <w:r>
        <w:t xml:space="preserve">SoC </w:t>
      </w:r>
      <w:proofErr w:type="spellStart"/>
      <w:r>
        <w:t>集成与地址映射设计：为服务</w:t>
      </w:r>
      <w:proofErr w:type="spellEnd"/>
      <w:r>
        <w:t xml:space="preserve"> </w:t>
      </w:r>
      <w:proofErr w:type="spellStart"/>
      <w:r>
        <w:t>LoongArch</w:t>
      </w:r>
      <w:proofErr w:type="spellEnd"/>
      <w:r>
        <w:t xml:space="preserve"> </w:t>
      </w:r>
      <w:proofErr w:type="spellStart"/>
      <w:r>
        <w:t>处理器片上调用，本作品在</w:t>
      </w:r>
      <w:proofErr w:type="spellEnd"/>
      <w:r>
        <w:t xml:space="preserve"> </w:t>
      </w:r>
      <w:proofErr w:type="spellStart"/>
      <w:r>
        <w:t>soc_</w:t>
      </w:r>
      <w:proofErr w:type="gramStart"/>
      <w:r>
        <w:t>top.v</w:t>
      </w:r>
      <w:proofErr w:type="spellEnd"/>
      <w:proofErr w:type="gramEnd"/>
      <w:r>
        <w:t xml:space="preserve"> </w:t>
      </w:r>
      <w:proofErr w:type="spellStart"/>
      <w:r>
        <w:t>中同时集成</w:t>
      </w:r>
      <w:proofErr w:type="spellEnd"/>
      <w:r>
        <w:t xml:space="preserve"> DMA </w:t>
      </w:r>
      <w:proofErr w:type="spellStart"/>
      <w:r>
        <w:t>控制器和</w:t>
      </w:r>
      <w:proofErr w:type="spellEnd"/>
      <w:r>
        <w:t xml:space="preserve"> NH3 </w:t>
      </w:r>
      <w:proofErr w:type="spellStart"/>
      <w:r>
        <w:t>预测加速器。其中</w:t>
      </w:r>
      <w:proofErr w:type="spellEnd"/>
      <w:r>
        <w:t xml:space="preserve"> DMA </w:t>
      </w:r>
      <w:proofErr w:type="spellStart"/>
      <w:r>
        <w:t>外设对应</w:t>
      </w:r>
      <w:proofErr w:type="spellEnd"/>
      <w:r>
        <w:t xml:space="preserve"> 0x1f30_0000 </w:t>
      </w:r>
      <w:r>
        <w:t>物理地址区域，</w:t>
      </w:r>
      <w:r>
        <w:t xml:space="preserve">NH3 IP </w:t>
      </w:r>
      <w:proofErr w:type="spellStart"/>
      <w:r>
        <w:t>作为</w:t>
      </w:r>
      <w:proofErr w:type="spellEnd"/>
      <w:r>
        <w:t xml:space="preserve"> AxiCrossbar_2x8 </w:t>
      </w:r>
      <w:r>
        <w:t>的</w:t>
      </w:r>
      <w:r>
        <w:t xml:space="preserve"> slave 6 </w:t>
      </w:r>
      <w:proofErr w:type="spellStart"/>
      <w:r>
        <w:t>接入</w:t>
      </w:r>
      <w:proofErr w:type="spellEnd"/>
      <w:r>
        <w:t xml:space="preserve"> 0x1f40_0000 </w:t>
      </w:r>
      <w:r>
        <w:t>物理地址空间。</w:t>
      </w:r>
      <w:r>
        <w:t xml:space="preserve">nh3_axi_slave </w:t>
      </w:r>
      <w:proofErr w:type="spellStart"/>
      <w:r>
        <w:t>实例连接</w:t>
      </w:r>
      <w:proofErr w:type="spellEnd"/>
      <w:r>
        <w:t xml:space="preserve"> axiOut_6_* </w:t>
      </w:r>
      <w:proofErr w:type="spellStart"/>
      <w:r>
        <w:t>通道，使</w:t>
      </w:r>
      <w:proofErr w:type="spellEnd"/>
      <w:r>
        <w:t xml:space="preserve"> CPU </w:t>
      </w:r>
      <w:r>
        <w:t>和</w:t>
      </w:r>
      <w:r>
        <w:t xml:space="preserve"> DMA </w:t>
      </w:r>
      <w:proofErr w:type="spellStart"/>
      <w:r>
        <w:t>均可经系统</w:t>
      </w:r>
      <w:proofErr w:type="spellEnd"/>
      <w:r>
        <w:t xml:space="preserve"> AXI </w:t>
      </w:r>
      <w:proofErr w:type="spellStart"/>
      <w:r>
        <w:t>互联访问</w:t>
      </w:r>
      <w:proofErr w:type="spellEnd"/>
      <w:r>
        <w:t xml:space="preserve"> NH3 </w:t>
      </w:r>
      <w:proofErr w:type="spellStart"/>
      <w:r>
        <w:t>控制寄存器和输入数据窗口；</w:t>
      </w:r>
      <w:r>
        <w:t>dma_top</w:t>
      </w:r>
      <w:proofErr w:type="spellEnd"/>
      <w:r>
        <w:t xml:space="preserve"> </w:t>
      </w:r>
      <w:proofErr w:type="spellStart"/>
      <w:r>
        <w:t>实例一侧作为</w:t>
      </w:r>
      <w:proofErr w:type="spellEnd"/>
      <w:r>
        <w:t xml:space="preserve"> AXI </w:t>
      </w:r>
      <w:proofErr w:type="spellStart"/>
      <w:r>
        <w:t>从设备接收软件配置，另一侧作为</w:t>
      </w:r>
      <w:proofErr w:type="spellEnd"/>
      <w:r>
        <w:t xml:space="preserve"> AXI master </w:t>
      </w:r>
      <w:proofErr w:type="spellStart"/>
      <w:r>
        <w:t>发起测试向量搬运</w:t>
      </w:r>
      <w:proofErr w:type="spellEnd"/>
      <w:r>
        <w:t>。</w:t>
      </w:r>
      <w:r>
        <w:rPr>
          <w:lang w:eastAsia="zh-CN"/>
        </w:rPr>
        <w:t>这说明本</w:t>
      </w:r>
      <w:r>
        <w:rPr>
          <w:lang w:eastAsia="zh-CN"/>
        </w:rPr>
        <w:t xml:space="preserve"> IP </w:t>
      </w:r>
      <w:r>
        <w:rPr>
          <w:lang w:eastAsia="zh-CN"/>
        </w:rPr>
        <w:t>已从独立</w:t>
      </w:r>
      <w:r>
        <w:rPr>
          <w:lang w:eastAsia="zh-CN"/>
        </w:rPr>
        <w:t xml:space="preserve"> RTL </w:t>
      </w:r>
      <w:r>
        <w:rPr>
          <w:lang w:eastAsia="zh-CN"/>
        </w:rPr>
        <w:t>计算模块扩展为可由</w:t>
      </w:r>
      <w:r>
        <w:rPr>
          <w:lang w:eastAsia="zh-CN"/>
        </w:rPr>
        <w:t xml:space="preserve"> SoC </w:t>
      </w:r>
      <w:r>
        <w:rPr>
          <w:lang w:eastAsia="zh-CN"/>
        </w:rPr>
        <w:t>软件和</w:t>
      </w:r>
      <w:r>
        <w:rPr>
          <w:lang w:eastAsia="zh-CN"/>
        </w:rPr>
        <w:t xml:space="preserve"> DMA </w:t>
      </w:r>
      <w:r>
        <w:rPr>
          <w:lang w:eastAsia="zh-CN"/>
        </w:rPr>
        <w:t>协同调度的片上加速模块。</w:t>
      </w:r>
    </w:p>
    <w:tbl>
      <w:tblPr>
        <w:tblW w:w="0" w:type="auto"/>
        <w:tblLayout w:type="fixed"/>
        <w:tblLook w:val="04A0" w:firstRow="1" w:lastRow="0" w:firstColumn="1" w:lastColumn="0" w:noHBand="0" w:noVBand="1"/>
      </w:tblPr>
      <w:tblGrid>
        <w:gridCol w:w="9360"/>
      </w:tblGrid>
      <w:tr w:rsidR="00915084" w14:paraId="4D81E5F8" w14:textId="77777777">
        <w:tc>
          <w:tcPr>
            <w:tcW w:w="9360" w:type="dxa"/>
            <w:tcMar>
              <w:top w:w="120" w:type="dxa"/>
              <w:left w:w="160" w:type="dxa"/>
              <w:bottom w:w="120" w:type="dxa"/>
              <w:right w:w="160" w:type="dxa"/>
            </w:tcMar>
          </w:tcPr>
          <w:p w14:paraId="2CE0F774" w14:textId="77777777" w:rsidR="00915084" w:rsidRDefault="00000000">
            <w:pPr>
              <w:ind w:firstLine="480"/>
              <w:jc w:val="center"/>
              <w:rPr>
                <w:lang w:eastAsia="zh-CN"/>
              </w:rPr>
            </w:pPr>
            <w:r>
              <w:rPr>
                <w:noProof/>
              </w:rPr>
              <w:drawing>
                <wp:inline distT="0" distB="0" distL="0" distR="0" wp14:anchorId="6B7D18E1" wp14:editId="39305112">
                  <wp:extent cx="2604770" cy="2851785"/>
                  <wp:effectExtent l="0" t="0" r="5080" b="5715"/>
                  <wp:docPr id="2078388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88675" name="图片 1"/>
                          <pic:cNvPicPr>
                            <a:picLocks noChangeAspect="1"/>
                          </pic:cNvPicPr>
                        </pic:nvPicPr>
                        <pic:blipFill>
                          <a:blip r:embed="rId46"/>
                          <a:srcRect b="38182"/>
                          <a:stretch>
                            <a:fillRect/>
                          </a:stretch>
                        </pic:blipFill>
                        <pic:spPr>
                          <a:xfrm>
                            <a:off x="0" y="0"/>
                            <a:ext cx="2630395" cy="2880443"/>
                          </a:xfrm>
                          <a:prstGeom prst="rect">
                            <a:avLst/>
                          </a:prstGeom>
                          <a:ln>
                            <a:noFill/>
                          </a:ln>
                        </pic:spPr>
                      </pic:pic>
                    </a:graphicData>
                  </a:graphic>
                </wp:inline>
              </w:drawing>
            </w:r>
            <w:r>
              <w:rPr>
                <w:noProof/>
              </w:rPr>
              <w:drawing>
                <wp:inline distT="0" distB="0" distL="0" distR="0" wp14:anchorId="0DA2F795" wp14:editId="4000D304">
                  <wp:extent cx="2726690" cy="2858770"/>
                  <wp:effectExtent l="0" t="0" r="0" b="0"/>
                  <wp:docPr id="951419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19001" name="图片 1"/>
                          <pic:cNvPicPr>
                            <a:picLocks noChangeAspect="1"/>
                          </pic:cNvPicPr>
                        </pic:nvPicPr>
                        <pic:blipFill>
                          <a:blip r:embed="rId47"/>
                          <a:srcRect b="37343"/>
                          <a:stretch>
                            <a:fillRect/>
                          </a:stretch>
                        </pic:blipFill>
                        <pic:spPr>
                          <a:xfrm>
                            <a:off x="0" y="0"/>
                            <a:ext cx="2773907" cy="2908246"/>
                          </a:xfrm>
                          <a:prstGeom prst="rect">
                            <a:avLst/>
                          </a:prstGeom>
                          <a:ln>
                            <a:noFill/>
                          </a:ln>
                        </pic:spPr>
                      </pic:pic>
                    </a:graphicData>
                  </a:graphic>
                </wp:inline>
              </w:drawing>
            </w:r>
          </w:p>
        </w:tc>
      </w:tr>
    </w:tbl>
    <w:p w14:paraId="0B604A37" w14:textId="77777777" w:rsidR="00915084" w:rsidRDefault="00000000">
      <w:pPr>
        <w:spacing w:before="60" w:after="120"/>
        <w:ind w:firstLine="360"/>
        <w:jc w:val="center"/>
        <w:rPr>
          <w:rFonts w:ascii="宋体" w:hAnsi="宋体" w:hint="eastAsia"/>
          <w:sz w:val="18"/>
          <w:lang w:eastAsia="zh-CN"/>
        </w:rPr>
      </w:pPr>
      <w:r>
        <w:rPr>
          <w:rFonts w:ascii="宋体" w:hAnsi="宋体"/>
          <w:sz w:val="18"/>
          <w:lang w:eastAsia="zh-CN"/>
        </w:rPr>
        <w:t>图 2-2 NH3 IP 在 SoC 顶层中的连接代码</w:t>
      </w:r>
      <w:r>
        <w:rPr>
          <w:rFonts w:ascii="宋体" w:hAnsi="宋体" w:hint="eastAsia"/>
          <w:sz w:val="18"/>
          <w:lang w:eastAsia="zh-CN"/>
        </w:rPr>
        <w:t>（部分）</w:t>
      </w:r>
    </w:p>
    <w:p w14:paraId="080BE1C5" w14:textId="77777777" w:rsidR="00915084" w:rsidRDefault="00000000">
      <w:pPr>
        <w:ind w:firstLine="480"/>
        <w:rPr>
          <w:lang w:eastAsia="zh-CN"/>
        </w:rPr>
      </w:pPr>
      <w:r>
        <w:t>（</w:t>
      </w:r>
      <w:r>
        <w:t>2</w:t>
      </w:r>
      <w:r>
        <w:t>）</w:t>
      </w:r>
      <w:r>
        <w:t xml:space="preserve">AXI </w:t>
      </w:r>
      <w:r>
        <w:t>寄存器与输入缓存设计：为了让每个监测窗口具有清晰、可管理的任务生命周期，</w:t>
      </w:r>
      <w:r>
        <w:t xml:space="preserve">nh3_axi_slave.sv </w:t>
      </w:r>
      <w:proofErr w:type="spellStart"/>
      <w:r>
        <w:t>定义</w:t>
      </w:r>
      <w:proofErr w:type="spellEnd"/>
      <w:r>
        <w:t xml:space="preserve"> INPUT_WORDS=72*51</w:t>
      </w:r>
      <w:r>
        <w:t>，并设置</w:t>
      </w:r>
      <w:r>
        <w:t xml:space="preserve"> CTRL</w:t>
      </w:r>
      <w:r>
        <w:t>、</w:t>
      </w:r>
      <w:r>
        <w:t>COUNT</w:t>
      </w:r>
      <w:r>
        <w:t>、</w:t>
      </w:r>
      <w:r>
        <w:t>RESULT</w:t>
      </w:r>
      <w:r>
        <w:t>、</w:t>
      </w:r>
      <w:r>
        <w:t>CYCLES</w:t>
      </w:r>
      <w:r>
        <w:t>、</w:t>
      </w:r>
      <w:r>
        <w:t xml:space="preserve">ID </w:t>
      </w:r>
      <w:r>
        <w:t>与</w:t>
      </w:r>
      <w:r>
        <w:t xml:space="preserve"> INPUT_BASE </w:t>
      </w:r>
      <w:proofErr w:type="spellStart"/>
      <w:r>
        <w:t>等地址。</w:t>
      </w:r>
      <w:r>
        <w:rPr>
          <w:lang w:eastAsia="zh-CN"/>
        </w:rPr>
        <w:t>CTRL</w:t>
      </w:r>
      <w:proofErr w:type="spellEnd"/>
      <w:r>
        <w:rPr>
          <w:lang w:eastAsia="zh-CN"/>
        </w:rPr>
        <w:t xml:space="preserve"> </w:t>
      </w:r>
      <w:r>
        <w:rPr>
          <w:lang w:eastAsia="zh-CN"/>
        </w:rPr>
        <w:t>汇总启动、运行、完成和输入状态，</w:t>
      </w:r>
      <w:r>
        <w:rPr>
          <w:lang w:eastAsia="zh-CN"/>
        </w:rPr>
        <w:t xml:space="preserve">COUNT </w:t>
      </w:r>
      <w:r>
        <w:rPr>
          <w:lang w:eastAsia="zh-CN"/>
        </w:rPr>
        <w:t>反馈窗口装载进度，</w:t>
      </w:r>
      <w:r>
        <w:rPr>
          <w:lang w:eastAsia="zh-CN"/>
        </w:rPr>
        <w:t xml:space="preserve">RESULT </w:t>
      </w:r>
      <w:r>
        <w:rPr>
          <w:lang w:eastAsia="zh-CN"/>
        </w:rPr>
        <w:t>返回符号扩展后的</w:t>
      </w:r>
      <w:r>
        <w:rPr>
          <w:lang w:eastAsia="zh-CN"/>
        </w:rPr>
        <w:t xml:space="preserve"> 16 </w:t>
      </w:r>
      <w:r>
        <w:rPr>
          <w:lang w:eastAsia="zh-CN"/>
        </w:rPr>
        <w:t>位预测值，</w:t>
      </w:r>
      <w:r>
        <w:rPr>
          <w:lang w:eastAsia="zh-CN"/>
        </w:rPr>
        <w:t xml:space="preserve">CYCLES </w:t>
      </w:r>
      <w:r>
        <w:rPr>
          <w:lang w:eastAsia="zh-CN"/>
        </w:rPr>
        <w:t>记录核心计算周期，</w:t>
      </w:r>
      <w:r>
        <w:rPr>
          <w:lang w:eastAsia="zh-CN"/>
        </w:rPr>
        <w:t xml:space="preserve">ID=0x4e48_3301 </w:t>
      </w:r>
      <w:r>
        <w:rPr>
          <w:lang w:eastAsia="zh-CN"/>
        </w:rPr>
        <w:t>用于软件识别</w:t>
      </w:r>
      <w:r>
        <w:rPr>
          <w:lang w:eastAsia="zh-CN"/>
        </w:rPr>
        <w:t xml:space="preserve"> IP</w:t>
      </w:r>
      <w:r>
        <w:rPr>
          <w:lang w:eastAsia="zh-CN"/>
        </w:rPr>
        <w:t>。该寄存器体系把数据装载、设备识别、任务调度和结果读取统一为标准软件接口。</w:t>
      </w:r>
    </w:p>
    <w:tbl>
      <w:tblPr>
        <w:tblW w:w="0" w:type="auto"/>
        <w:tblLayout w:type="fixed"/>
        <w:tblLook w:val="04A0" w:firstRow="1" w:lastRow="0" w:firstColumn="1" w:lastColumn="0" w:noHBand="0" w:noVBand="1"/>
      </w:tblPr>
      <w:tblGrid>
        <w:gridCol w:w="9360"/>
      </w:tblGrid>
      <w:tr w:rsidR="00915084" w14:paraId="76FA9B9C" w14:textId="77777777">
        <w:tc>
          <w:tcPr>
            <w:tcW w:w="9360" w:type="dxa"/>
            <w:tcMar>
              <w:top w:w="120" w:type="dxa"/>
              <w:left w:w="160" w:type="dxa"/>
              <w:bottom w:w="120" w:type="dxa"/>
              <w:right w:w="160" w:type="dxa"/>
            </w:tcMar>
          </w:tcPr>
          <w:p w14:paraId="4AE10879" w14:textId="77777777" w:rsidR="00915084" w:rsidRDefault="00000000">
            <w:pPr>
              <w:spacing w:after="0"/>
              <w:ind w:firstLineChars="0" w:firstLine="0"/>
              <w:jc w:val="center"/>
              <w:rPr>
                <w:lang w:eastAsia="zh-CN"/>
              </w:rPr>
            </w:pPr>
            <w:r>
              <w:rPr>
                <w:noProof/>
              </w:rPr>
              <w:drawing>
                <wp:inline distT="0" distB="0" distL="0" distR="0" wp14:anchorId="7AAC09A8" wp14:editId="34FB5DA1">
                  <wp:extent cx="4319905" cy="1315720"/>
                  <wp:effectExtent l="0" t="0" r="4445" b="0"/>
                  <wp:docPr id="20300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017" name="图片 1"/>
                          <pic:cNvPicPr>
                            <a:picLocks noChangeAspect="1"/>
                          </pic:cNvPicPr>
                        </pic:nvPicPr>
                        <pic:blipFill>
                          <a:blip r:embed="rId48"/>
                          <a:stretch>
                            <a:fillRect/>
                          </a:stretch>
                        </pic:blipFill>
                        <pic:spPr>
                          <a:xfrm>
                            <a:off x="0" y="0"/>
                            <a:ext cx="4320000" cy="1316066"/>
                          </a:xfrm>
                          <a:prstGeom prst="rect">
                            <a:avLst/>
                          </a:prstGeom>
                        </pic:spPr>
                      </pic:pic>
                    </a:graphicData>
                  </a:graphic>
                </wp:inline>
              </w:drawing>
            </w:r>
          </w:p>
          <w:p w14:paraId="360EF5DB" w14:textId="77777777" w:rsidR="00915084" w:rsidRDefault="00000000">
            <w:pPr>
              <w:spacing w:after="0"/>
              <w:ind w:firstLineChars="0" w:firstLine="0"/>
              <w:jc w:val="center"/>
              <w:rPr>
                <w:lang w:eastAsia="zh-CN"/>
              </w:rPr>
            </w:pPr>
            <w:r>
              <w:rPr>
                <w:noProof/>
              </w:rPr>
              <w:drawing>
                <wp:inline distT="0" distB="0" distL="0" distR="0" wp14:anchorId="2A43BD09" wp14:editId="03B7CA0E">
                  <wp:extent cx="4319905" cy="727075"/>
                  <wp:effectExtent l="0" t="0" r="4445" b="0"/>
                  <wp:docPr id="1386921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21221" name="图片 1"/>
                          <pic:cNvPicPr>
                            <a:picLocks noChangeAspect="1"/>
                          </pic:cNvPicPr>
                        </pic:nvPicPr>
                        <pic:blipFill>
                          <a:blip r:embed="rId49"/>
                          <a:stretch>
                            <a:fillRect/>
                          </a:stretch>
                        </pic:blipFill>
                        <pic:spPr>
                          <a:xfrm>
                            <a:off x="0" y="0"/>
                            <a:ext cx="4320000" cy="727128"/>
                          </a:xfrm>
                          <a:prstGeom prst="rect">
                            <a:avLst/>
                          </a:prstGeom>
                        </pic:spPr>
                      </pic:pic>
                    </a:graphicData>
                  </a:graphic>
                </wp:inline>
              </w:drawing>
            </w:r>
          </w:p>
        </w:tc>
      </w:tr>
    </w:tbl>
    <w:p w14:paraId="0730B3B3" w14:textId="77777777" w:rsidR="00915084" w:rsidRDefault="00000000">
      <w:pPr>
        <w:spacing w:before="60" w:after="120"/>
        <w:ind w:firstLine="360"/>
        <w:jc w:val="center"/>
        <w:rPr>
          <w:lang w:eastAsia="zh-CN"/>
        </w:rPr>
      </w:pPr>
      <w:r>
        <w:rPr>
          <w:rFonts w:ascii="宋体" w:hAnsi="宋体"/>
          <w:sz w:val="18"/>
          <w:lang w:eastAsia="zh-CN"/>
        </w:rPr>
        <w:t>图 2-3 AXI 寄存器映射和读出逻辑代码</w:t>
      </w:r>
    </w:p>
    <w:p w14:paraId="726A8F99" w14:textId="77777777" w:rsidR="00915084" w:rsidRDefault="00000000">
      <w:pPr>
        <w:ind w:firstLine="420"/>
        <w:rPr>
          <w:lang w:eastAsia="zh-CN"/>
        </w:rPr>
      </w:pPr>
      <w:r>
        <w:rPr>
          <w:rFonts w:ascii="宋体" w:hAnsi="宋体"/>
          <w:sz w:val="21"/>
          <w:lang w:eastAsia="zh-CN"/>
        </w:rPr>
        <w:t>（</w:t>
      </w:r>
      <w:r>
        <w:rPr>
          <w:lang w:eastAsia="zh-CN"/>
        </w:rPr>
        <w:t>3</w:t>
      </w:r>
      <w:r>
        <w:rPr>
          <w:lang w:eastAsia="zh-CN"/>
        </w:rPr>
        <w:t>）输入加载与启动控制逻辑设计：在</w:t>
      </w:r>
      <w:r>
        <w:rPr>
          <w:lang w:eastAsia="zh-CN"/>
        </w:rPr>
        <w:t xml:space="preserve"> DMA </w:t>
      </w:r>
      <w:r>
        <w:rPr>
          <w:lang w:eastAsia="zh-CN"/>
        </w:rPr>
        <w:t>版本中，输入数据主要由</w:t>
      </w:r>
      <w:r>
        <w:rPr>
          <w:lang w:eastAsia="zh-CN"/>
        </w:rPr>
        <w:t xml:space="preserve"> DMA master </w:t>
      </w:r>
      <w:r>
        <w:rPr>
          <w:lang w:eastAsia="zh-CN"/>
        </w:rPr>
        <w:t>写入</w:t>
      </w:r>
      <w:r>
        <w:rPr>
          <w:lang w:eastAsia="zh-CN"/>
        </w:rPr>
        <w:t xml:space="preserve"> NH3 </w:t>
      </w:r>
      <w:r>
        <w:rPr>
          <w:lang w:eastAsia="zh-CN"/>
        </w:rPr>
        <w:t>输入窗口，而不是由</w:t>
      </w:r>
      <w:r>
        <w:rPr>
          <w:lang w:eastAsia="zh-CN"/>
        </w:rPr>
        <w:t xml:space="preserve"> CPU </w:t>
      </w:r>
      <w:r>
        <w:rPr>
          <w:lang w:eastAsia="zh-CN"/>
        </w:rPr>
        <w:t>循环逐字写入。</w:t>
      </w:r>
      <w:r>
        <w:rPr>
          <w:lang w:eastAsia="zh-CN"/>
        </w:rPr>
        <w:t xml:space="preserve">NH3 AXI </w:t>
      </w:r>
      <w:r>
        <w:rPr>
          <w:lang w:eastAsia="zh-CN"/>
        </w:rPr>
        <w:t>写逻辑仍将</w:t>
      </w:r>
      <w:r>
        <w:rPr>
          <w:lang w:eastAsia="zh-CN"/>
        </w:rPr>
        <w:t xml:space="preserve"> INPUT_BASE </w:t>
      </w:r>
      <w:r>
        <w:rPr>
          <w:lang w:eastAsia="zh-CN"/>
        </w:rPr>
        <w:t>之后的连续地址识别为输入数据窗口，并检查写事务位宽、地址对齐、写入顺序和执行状态。软件将</w:t>
      </w:r>
      <w:r>
        <w:rPr>
          <w:lang w:eastAsia="zh-CN"/>
        </w:rPr>
        <w:t xml:space="preserve"> DMA_DADDR </w:t>
      </w:r>
      <w:r>
        <w:rPr>
          <w:lang w:eastAsia="zh-CN"/>
        </w:rPr>
        <w:t>配置为</w:t>
      </w:r>
      <w:r>
        <w:rPr>
          <w:lang w:eastAsia="zh-CN"/>
        </w:rPr>
        <w:t xml:space="preserve"> NH3_INPUT_PHYS=0x1f401000</w:t>
      </w:r>
      <w:r>
        <w:rPr>
          <w:lang w:eastAsia="zh-CN"/>
        </w:rPr>
        <w:t>，因此</w:t>
      </w:r>
      <w:r>
        <w:rPr>
          <w:lang w:eastAsia="zh-CN"/>
        </w:rPr>
        <w:t xml:space="preserve"> DMA </w:t>
      </w:r>
      <w:r>
        <w:rPr>
          <w:lang w:eastAsia="zh-CN"/>
        </w:rPr>
        <w:t>搬运过程中产生的</w:t>
      </w:r>
      <w:r>
        <w:rPr>
          <w:lang w:eastAsia="zh-CN"/>
        </w:rPr>
        <w:t xml:space="preserve"> AXI </w:t>
      </w:r>
      <w:r>
        <w:rPr>
          <w:lang w:eastAsia="zh-CN"/>
        </w:rPr>
        <w:t>写事务会落到</w:t>
      </w:r>
      <w:r>
        <w:rPr>
          <w:lang w:eastAsia="zh-CN"/>
        </w:rPr>
        <w:t xml:space="preserve"> INPUT_BASE+4*n </w:t>
      </w:r>
      <w:r>
        <w:rPr>
          <w:lang w:eastAsia="zh-CN"/>
        </w:rPr>
        <w:t>地址区间。输入地址</w:t>
      </w:r>
      <w:r>
        <w:rPr>
          <w:lang w:eastAsia="zh-CN"/>
        </w:rPr>
        <w:t xml:space="preserve"> 0 </w:t>
      </w:r>
      <w:r>
        <w:rPr>
          <w:lang w:eastAsia="zh-CN"/>
        </w:rPr>
        <w:t>开始装载时，</w:t>
      </w:r>
      <w:proofErr w:type="spellStart"/>
      <w:r>
        <w:rPr>
          <w:lang w:eastAsia="zh-CN"/>
        </w:rPr>
        <w:t>loaded_count</w:t>
      </w:r>
      <w:proofErr w:type="spellEnd"/>
      <w:r>
        <w:rPr>
          <w:lang w:eastAsia="zh-CN"/>
        </w:rPr>
        <w:t xml:space="preserve"> </w:t>
      </w:r>
      <w:r>
        <w:rPr>
          <w:lang w:eastAsia="zh-CN"/>
        </w:rPr>
        <w:t>重新计数，达到</w:t>
      </w:r>
      <w:r>
        <w:rPr>
          <w:lang w:eastAsia="zh-CN"/>
        </w:rPr>
        <w:t xml:space="preserve"> INPUT_WORDS=3672 </w:t>
      </w:r>
      <w:r>
        <w:rPr>
          <w:lang w:eastAsia="zh-CN"/>
        </w:rPr>
        <w:t>后才允许启动计算。</w:t>
      </w:r>
      <w:proofErr w:type="spellStart"/>
      <w:r>
        <w:rPr>
          <w:lang w:eastAsia="zh-CN"/>
        </w:rPr>
        <w:t>CTRL.start</w:t>
      </w:r>
      <w:proofErr w:type="spellEnd"/>
      <w:r>
        <w:rPr>
          <w:lang w:eastAsia="zh-CN"/>
        </w:rPr>
        <w:t xml:space="preserve"> </w:t>
      </w:r>
      <w:r>
        <w:rPr>
          <w:lang w:eastAsia="zh-CN"/>
        </w:rPr>
        <w:t>置位后，包装层拉起</w:t>
      </w:r>
      <w:r>
        <w:rPr>
          <w:lang w:eastAsia="zh-CN"/>
        </w:rPr>
        <w:t xml:space="preserve"> </w:t>
      </w:r>
      <w:proofErr w:type="spellStart"/>
      <w:r>
        <w:rPr>
          <w:lang w:eastAsia="zh-CN"/>
        </w:rPr>
        <w:t>core_start_pending</w:t>
      </w:r>
      <w:proofErr w:type="spellEnd"/>
      <w:r>
        <w:rPr>
          <w:lang w:eastAsia="zh-CN"/>
        </w:rPr>
        <w:t>、</w:t>
      </w:r>
      <w:proofErr w:type="spellStart"/>
      <w:r>
        <w:rPr>
          <w:lang w:eastAsia="zh-CN"/>
        </w:rPr>
        <w:t>stream_active</w:t>
      </w:r>
      <w:proofErr w:type="spellEnd"/>
      <w:r>
        <w:rPr>
          <w:lang w:eastAsia="zh-CN"/>
        </w:rPr>
        <w:t xml:space="preserve"> </w:t>
      </w:r>
      <w:r>
        <w:rPr>
          <w:lang w:eastAsia="zh-CN"/>
        </w:rPr>
        <w:t>和</w:t>
      </w:r>
      <w:r>
        <w:rPr>
          <w:lang w:eastAsia="zh-CN"/>
        </w:rPr>
        <w:t xml:space="preserve"> </w:t>
      </w:r>
      <w:proofErr w:type="spellStart"/>
      <w:r>
        <w:rPr>
          <w:lang w:eastAsia="zh-CN"/>
        </w:rPr>
        <w:t>execution_active</w:t>
      </w:r>
      <w:proofErr w:type="spellEnd"/>
      <w:r>
        <w:rPr>
          <w:lang w:eastAsia="zh-CN"/>
        </w:rPr>
        <w:t>，同时清零</w:t>
      </w:r>
      <w:r>
        <w:rPr>
          <w:lang w:eastAsia="zh-CN"/>
        </w:rPr>
        <w:t xml:space="preserve"> </w:t>
      </w:r>
      <w:proofErr w:type="spellStart"/>
      <w:r>
        <w:rPr>
          <w:lang w:eastAsia="zh-CN"/>
        </w:rPr>
        <w:t>cycle_count</w:t>
      </w:r>
      <w:proofErr w:type="spellEnd"/>
      <w:r>
        <w:rPr>
          <w:lang w:eastAsia="zh-CN"/>
        </w:rPr>
        <w:t xml:space="preserve"> </w:t>
      </w:r>
      <w:r>
        <w:rPr>
          <w:lang w:eastAsia="zh-CN"/>
        </w:rPr>
        <w:t>与</w:t>
      </w:r>
      <w:r>
        <w:rPr>
          <w:lang w:eastAsia="zh-CN"/>
        </w:rPr>
        <w:t xml:space="preserve"> done</w:t>
      </w:r>
      <w:r>
        <w:rPr>
          <w:lang w:eastAsia="zh-CN"/>
        </w:rPr>
        <w:t>，从而进入</w:t>
      </w:r>
      <w:r>
        <w:rPr>
          <w:lang w:eastAsia="zh-CN"/>
        </w:rPr>
        <w:t xml:space="preserve"> NH3 CNN-LSTM </w:t>
      </w:r>
      <w:r>
        <w:rPr>
          <w:lang w:eastAsia="zh-CN"/>
        </w:rPr>
        <w:t>推理流程。</w:t>
      </w:r>
    </w:p>
    <w:tbl>
      <w:tblPr>
        <w:tblW w:w="0" w:type="auto"/>
        <w:tblLayout w:type="fixed"/>
        <w:tblLook w:val="04A0" w:firstRow="1" w:lastRow="0" w:firstColumn="1" w:lastColumn="0" w:noHBand="0" w:noVBand="1"/>
      </w:tblPr>
      <w:tblGrid>
        <w:gridCol w:w="9360"/>
      </w:tblGrid>
      <w:tr w:rsidR="00915084" w14:paraId="5A804C9D" w14:textId="77777777">
        <w:tc>
          <w:tcPr>
            <w:tcW w:w="9360" w:type="dxa"/>
            <w:tcMar>
              <w:top w:w="120" w:type="dxa"/>
              <w:left w:w="160" w:type="dxa"/>
              <w:bottom w:w="120" w:type="dxa"/>
              <w:right w:w="160" w:type="dxa"/>
            </w:tcMar>
          </w:tcPr>
          <w:p w14:paraId="7D13DBE9" w14:textId="77777777" w:rsidR="00915084" w:rsidRDefault="00000000">
            <w:pPr>
              <w:spacing w:after="0"/>
              <w:ind w:firstLineChars="0" w:firstLine="0"/>
              <w:jc w:val="center"/>
              <w:rPr>
                <w:lang w:eastAsia="zh-CN"/>
              </w:rPr>
            </w:pPr>
            <w:r>
              <w:rPr>
                <w:noProof/>
              </w:rPr>
              <w:drawing>
                <wp:inline distT="0" distB="0" distL="0" distR="0" wp14:anchorId="3CCF2F03" wp14:editId="734B5B35">
                  <wp:extent cx="3633470" cy="1052195"/>
                  <wp:effectExtent l="0" t="0" r="5080" b="0"/>
                  <wp:docPr id="73734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4928" name="图片 1"/>
                          <pic:cNvPicPr>
                            <a:picLocks noChangeAspect="1"/>
                          </pic:cNvPicPr>
                        </pic:nvPicPr>
                        <pic:blipFill>
                          <a:blip r:embed="rId50"/>
                          <a:stretch>
                            <a:fillRect/>
                          </a:stretch>
                        </pic:blipFill>
                        <pic:spPr>
                          <a:xfrm>
                            <a:off x="0" y="0"/>
                            <a:ext cx="3647132" cy="1056465"/>
                          </a:xfrm>
                          <a:prstGeom prst="rect">
                            <a:avLst/>
                          </a:prstGeom>
                        </pic:spPr>
                      </pic:pic>
                    </a:graphicData>
                  </a:graphic>
                </wp:inline>
              </w:drawing>
            </w:r>
          </w:p>
          <w:p w14:paraId="7DE8793E" w14:textId="77777777" w:rsidR="00915084" w:rsidRDefault="00000000">
            <w:pPr>
              <w:spacing w:after="0"/>
              <w:ind w:firstLineChars="0" w:firstLine="0"/>
              <w:jc w:val="center"/>
              <w:rPr>
                <w:lang w:eastAsia="zh-CN"/>
              </w:rPr>
            </w:pPr>
            <w:r>
              <w:rPr>
                <w:noProof/>
              </w:rPr>
              <w:drawing>
                <wp:inline distT="0" distB="0" distL="0" distR="0" wp14:anchorId="2CF6E748" wp14:editId="171385B5">
                  <wp:extent cx="3633470" cy="2234565"/>
                  <wp:effectExtent l="0" t="0" r="5080" b="0"/>
                  <wp:docPr id="1929840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40739" name="图片 1"/>
                          <pic:cNvPicPr>
                            <a:picLocks noChangeAspect="1"/>
                          </pic:cNvPicPr>
                        </pic:nvPicPr>
                        <pic:blipFill>
                          <a:blip r:embed="rId51"/>
                          <a:stretch>
                            <a:fillRect/>
                          </a:stretch>
                        </pic:blipFill>
                        <pic:spPr>
                          <a:xfrm>
                            <a:off x="0" y="0"/>
                            <a:ext cx="3637703" cy="2237105"/>
                          </a:xfrm>
                          <a:prstGeom prst="rect">
                            <a:avLst/>
                          </a:prstGeom>
                        </pic:spPr>
                      </pic:pic>
                    </a:graphicData>
                  </a:graphic>
                </wp:inline>
              </w:drawing>
            </w:r>
          </w:p>
        </w:tc>
      </w:tr>
    </w:tbl>
    <w:p w14:paraId="0707FE14" w14:textId="77777777" w:rsidR="00915084" w:rsidRDefault="00000000">
      <w:pPr>
        <w:spacing w:before="60" w:after="120"/>
        <w:ind w:firstLine="360"/>
        <w:jc w:val="center"/>
        <w:rPr>
          <w:lang w:eastAsia="zh-CN"/>
        </w:rPr>
      </w:pPr>
      <w:r>
        <w:rPr>
          <w:rFonts w:ascii="宋体" w:hAnsi="宋体"/>
          <w:sz w:val="18"/>
          <w:lang w:eastAsia="zh-CN"/>
        </w:rPr>
        <w:t>图 2-4 输入装载、启动和结果锁存控制</w:t>
      </w:r>
      <w:r>
        <w:rPr>
          <w:rFonts w:ascii="宋体" w:hAnsi="宋体" w:hint="eastAsia"/>
          <w:sz w:val="18"/>
          <w:lang w:eastAsia="zh-CN"/>
        </w:rPr>
        <w:t>部分</w:t>
      </w:r>
      <w:r>
        <w:rPr>
          <w:rFonts w:ascii="宋体" w:hAnsi="宋体"/>
          <w:sz w:val="18"/>
          <w:lang w:eastAsia="zh-CN"/>
        </w:rPr>
        <w:t>代码</w:t>
      </w:r>
    </w:p>
    <w:p w14:paraId="58AAECFA" w14:textId="77777777" w:rsidR="00915084" w:rsidRDefault="00000000">
      <w:pPr>
        <w:ind w:firstLine="480"/>
        <w:rPr>
          <w:lang w:eastAsia="zh-CN"/>
        </w:rPr>
      </w:pPr>
      <w:r>
        <w:t>（</w:t>
      </w:r>
      <w:r>
        <w:t>4</w:t>
      </w:r>
      <w:r>
        <w:t>）</w:t>
      </w:r>
      <w:r>
        <w:t xml:space="preserve">DMA </w:t>
      </w:r>
      <w:proofErr w:type="spellStart"/>
      <w:r>
        <w:t>搬运控制逻辑设计：</w:t>
      </w:r>
      <w:r>
        <w:t>DMA</w:t>
      </w:r>
      <w:proofErr w:type="spellEnd"/>
      <w:r>
        <w:t xml:space="preserve"> </w:t>
      </w:r>
      <w:proofErr w:type="spellStart"/>
      <w:r>
        <w:t>版本在</w:t>
      </w:r>
      <w:proofErr w:type="spellEnd"/>
      <w:r>
        <w:t xml:space="preserve"> </w:t>
      </w:r>
      <w:proofErr w:type="spellStart"/>
      <w:r>
        <w:t>soc_</w:t>
      </w:r>
      <w:proofErr w:type="gramStart"/>
      <w:r>
        <w:t>top.v</w:t>
      </w:r>
      <w:proofErr w:type="spellEnd"/>
      <w:proofErr w:type="gramEnd"/>
      <w:r>
        <w:t xml:space="preserve"> </w:t>
      </w:r>
      <w:proofErr w:type="spellStart"/>
      <w:r>
        <w:t>中例化</w:t>
      </w:r>
      <w:proofErr w:type="spellEnd"/>
      <w:r>
        <w:t xml:space="preserve"> </w:t>
      </w:r>
      <w:proofErr w:type="spellStart"/>
      <w:r>
        <w:t>dma_top</w:t>
      </w:r>
      <w:r>
        <w:t>，</w:t>
      </w:r>
      <w:r>
        <w:t>DMA</w:t>
      </w:r>
      <w:proofErr w:type="spellEnd"/>
      <w:r>
        <w:t xml:space="preserve"> </w:t>
      </w:r>
      <w:proofErr w:type="spellStart"/>
      <w:r>
        <w:t>控制器一侧作为</w:t>
      </w:r>
      <w:proofErr w:type="spellEnd"/>
      <w:r>
        <w:t xml:space="preserve"> AXI </w:t>
      </w:r>
      <w:proofErr w:type="spellStart"/>
      <w:r>
        <w:t>从设备接收</w:t>
      </w:r>
      <w:proofErr w:type="spellEnd"/>
      <w:r>
        <w:t xml:space="preserve"> CPU </w:t>
      </w:r>
      <w:r>
        <w:t>对</w:t>
      </w:r>
      <w:r>
        <w:t xml:space="preserve"> CTRL</w:t>
      </w:r>
      <w:r>
        <w:t>、</w:t>
      </w:r>
      <w:r>
        <w:t>SADDR</w:t>
      </w:r>
      <w:r>
        <w:t>、</w:t>
      </w:r>
      <w:r>
        <w:t xml:space="preserve">DADDR </w:t>
      </w:r>
      <w:r>
        <w:t>和</w:t>
      </w:r>
      <w:r>
        <w:t xml:space="preserve"> LENGTH </w:t>
      </w:r>
      <w:proofErr w:type="spellStart"/>
      <w:r>
        <w:t>的配置，另一侧作为</w:t>
      </w:r>
      <w:proofErr w:type="spellEnd"/>
      <w:r>
        <w:t xml:space="preserve"> AXI master </w:t>
      </w:r>
      <w:proofErr w:type="spellStart"/>
      <w:r>
        <w:t>产生读源地址和写目的地址事务。软件将源地址设置为</w:t>
      </w:r>
      <w:proofErr w:type="spellEnd"/>
      <w:r>
        <w:t xml:space="preserve"> &amp;nh3_test_</w:t>
      </w:r>
      <w:proofErr w:type="gramStart"/>
      <w:r>
        <w:t>rows[</w:t>
      </w:r>
      <w:proofErr w:type="gramEnd"/>
      <w:r>
        <w:t>group * NH3_FEATURE_</w:t>
      </w:r>
      <w:proofErr w:type="gramStart"/>
      <w:r>
        <w:t>COUNT]</w:t>
      </w:r>
      <w:r>
        <w:t>，</w:t>
      </w:r>
      <w:proofErr w:type="spellStart"/>
      <w:proofErr w:type="gramEnd"/>
      <w:r>
        <w:t>目的地址设置为</w:t>
      </w:r>
      <w:proofErr w:type="spellEnd"/>
      <w:r>
        <w:t xml:space="preserve"> NH3_INPUT_PHYS=0x1f401000</w:t>
      </w:r>
      <w:r>
        <w:t>，长度设置为</w:t>
      </w:r>
      <w:r>
        <w:t xml:space="preserve"> NH3_INPUT_WORDS=3672</w:t>
      </w:r>
      <w:r>
        <w:t>，</w:t>
      </w:r>
      <w:r>
        <w:t xml:space="preserve">DMA </w:t>
      </w:r>
      <w:proofErr w:type="spellStart"/>
      <w:r>
        <w:t>完成并确认</w:t>
      </w:r>
      <w:proofErr w:type="spellEnd"/>
      <w:r>
        <w:t xml:space="preserve"> NH3_INPUT_COUNT </w:t>
      </w:r>
      <w:proofErr w:type="spellStart"/>
      <w:r>
        <w:t>后再启动</w:t>
      </w:r>
      <w:proofErr w:type="spellEnd"/>
      <w:r>
        <w:t xml:space="preserve"> NH3 IP </w:t>
      </w:r>
      <w:proofErr w:type="spellStart"/>
      <w:r>
        <w:t>计算</w:t>
      </w:r>
      <w:proofErr w:type="spellEnd"/>
      <w:r>
        <w:t>。</w:t>
      </w:r>
    </w:p>
    <w:p w14:paraId="30521700" w14:textId="77777777" w:rsidR="00915084" w:rsidRDefault="00000000">
      <w:pPr>
        <w:spacing w:before="60" w:after="120"/>
        <w:ind w:firstLineChars="0" w:firstLine="0"/>
        <w:jc w:val="center"/>
        <w:rPr>
          <w:rFonts w:ascii="宋体" w:hAnsi="宋体" w:hint="eastAsia"/>
          <w:sz w:val="19"/>
          <w:lang w:eastAsia="zh-CN"/>
        </w:rPr>
      </w:pPr>
      <w:r>
        <w:rPr>
          <w:rFonts w:ascii="宋体" w:hAnsi="宋体" w:hint="eastAsia"/>
          <w:sz w:val="19"/>
          <w:lang w:eastAsia="zh-CN"/>
        </w:rPr>
        <w:t xml:space="preserve">     </w:t>
      </w:r>
      <w:r>
        <w:rPr>
          <w:noProof/>
        </w:rPr>
        <w:drawing>
          <wp:inline distT="0" distB="0" distL="0" distR="0" wp14:anchorId="62FD2E58" wp14:editId="25E7CBA6">
            <wp:extent cx="2415540" cy="306070"/>
            <wp:effectExtent l="0" t="0" r="3810" b="0"/>
            <wp:docPr id="1850448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48880" name="图片 1"/>
                    <pic:cNvPicPr>
                      <a:picLocks noChangeAspect="1"/>
                    </pic:cNvPicPr>
                  </pic:nvPicPr>
                  <pic:blipFill>
                    <a:blip r:embed="rId52"/>
                    <a:stretch>
                      <a:fillRect/>
                    </a:stretch>
                  </pic:blipFill>
                  <pic:spPr>
                    <a:xfrm>
                      <a:off x="0" y="0"/>
                      <a:ext cx="2492772" cy="316493"/>
                    </a:xfrm>
                    <a:prstGeom prst="rect">
                      <a:avLst/>
                    </a:prstGeom>
                  </pic:spPr>
                </pic:pic>
              </a:graphicData>
            </a:graphic>
          </wp:inline>
        </w:drawing>
      </w:r>
      <w:r>
        <w:rPr>
          <w:noProof/>
        </w:rPr>
        <w:drawing>
          <wp:inline distT="0" distB="0" distL="0" distR="0" wp14:anchorId="487C6570" wp14:editId="674C5420">
            <wp:extent cx="2640330" cy="1217295"/>
            <wp:effectExtent l="0" t="0" r="7620" b="1905"/>
            <wp:docPr id="1109356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56632" name="图片 1"/>
                    <pic:cNvPicPr>
                      <a:picLocks noChangeAspect="1"/>
                    </pic:cNvPicPr>
                  </pic:nvPicPr>
                  <pic:blipFill>
                    <a:blip r:embed="rId53"/>
                    <a:srcRect b="62669"/>
                    <a:stretch>
                      <a:fillRect/>
                    </a:stretch>
                  </pic:blipFill>
                  <pic:spPr>
                    <a:xfrm>
                      <a:off x="0" y="0"/>
                      <a:ext cx="2659254" cy="1226134"/>
                    </a:xfrm>
                    <a:prstGeom prst="rect">
                      <a:avLst/>
                    </a:prstGeom>
                    <a:ln>
                      <a:noFill/>
                    </a:ln>
                  </pic:spPr>
                </pic:pic>
              </a:graphicData>
            </a:graphic>
          </wp:inline>
        </w:drawing>
      </w:r>
    </w:p>
    <w:p w14:paraId="58492F38" w14:textId="77777777" w:rsidR="00915084" w:rsidRDefault="00000000">
      <w:pPr>
        <w:spacing w:before="60" w:after="120"/>
        <w:ind w:firstLine="480"/>
        <w:jc w:val="center"/>
        <w:rPr>
          <w:rFonts w:ascii="宋体" w:hAnsi="宋体" w:hint="eastAsia"/>
          <w:sz w:val="19"/>
          <w:lang w:eastAsia="zh-CN"/>
        </w:rPr>
      </w:pPr>
      <w:r>
        <w:rPr>
          <w:noProof/>
        </w:rPr>
        <w:drawing>
          <wp:inline distT="0" distB="0" distL="0" distR="0" wp14:anchorId="764432AD" wp14:editId="31591BFF">
            <wp:extent cx="2776855" cy="1311275"/>
            <wp:effectExtent l="0" t="0" r="4445" b="3175"/>
            <wp:docPr id="879414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14754" name="图片 1"/>
                    <pic:cNvPicPr>
                      <a:picLocks noChangeAspect="1"/>
                    </pic:cNvPicPr>
                  </pic:nvPicPr>
                  <pic:blipFill>
                    <a:blip r:embed="rId54"/>
                    <a:srcRect b="72786"/>
                    <a:stretch>
                      <a:fillRect/>
                    </a:stretch>
                  </pic:blipFill>
                  <pic:spPr>
                    <a:xfrm>
                      <a:off x="0" y="0"/>
                      <a:ext cx="2787462" cy="1316551"/>
                    </a:xfrm>
                    <a:prstGeom prst="rect">
                      <a:avLst/>
                    </a:prstGeom>
                    <a:ln>
                      <a:noFill/>
                    </a:ln>
                  </pic:spPr>
                </pic:pic>
              </a:graphicData>
            </a:graphic>
          </wp:inline>
        </w:drawing>
      </w:r>
      <w:r>
        <w:rPr>
          <w:noProof/>
        </w:rPr>
        <w:drawing>
          <wp:inline distT="0" distB="0" distL="0" distR="0" wp14:anchorId="4293D6EF" wp14:editId="3CA96BBC">
            <wp:extent cx="2490470" cy="1372870"/>
            <wp:effectExtent l="0" t="0" r="5080" b="0"/>
            <wp:docPr id="15038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745" name="图片 1"/>
                    <pic:cNvPicPr>
                      <a:picLocks noChangeAspect="1"/>
                    </pic:cNvPicPr>
                  </pic:nvPicPr>
                  <pic:blipFill>
                    <a:blip r:embed="rId55"/>
                    <a:srcRect b="50226"/>
                    <a:stretch>
                      <a:fillRect/>
                    </a:stretch>
                  </pic:blipFill>
                  <pic:spPr>
                    <a:xfrm>
                      <a:off x="0" y="0"/>
                      <a:ext cx="2504499" cy="1380829"/>
                    </a:xfrm>
                    <a:prstGeom prst="rect">
                      <a:avLst/>
                    </a:prstGeom>
                    <a:ln>
                      <a:noFill/>
                    </a:ln>
                  </pic:spPr>
                </pic:pic>
              </a:graphicData>
            </a:graphic>
          </wp:inline>
        </w:drawing>
      </w:r>
    </w:p>
    <w:p w14:paraId="0AA5577B" w14:textId="77777777" w:rsidR="00915084" w:rsidRDefault="00000000">
      <w:pPr>
        <w:spacing w:before="60" w:after="120"/>
        <w:ind w:firstLine="360"/>
        <w:jc w:val="center"/>
        <w:rPr>
          <w:lang w:eastAsia="zh-CN"/>
        </w:rPr>
      </w:pPr>
      <w:r>
        <w:rPr>
          <w:rFonts w:ascii="宋体" w:hAnsi="宋体"/>
          <w:sz w:val="18"/>
          <w:lang w:eastAsia="zh-CN"/>
        </w:rPr>
        <w:t>图 2-5 DMA 控制器寄存器与 AXI Master 请求逻辑代码</w:t>
      </w:r>
    </w:p>
    <w:p w14:paraId="0419BEE3" w14:textId="77777777" w:rsidR="00915084" w:rsidRDefault="00000000">
      <w:pPr>
        <w:ind w:firstLine="480"/>
        <w:rPr>
          <w:lang w:eastAsia="zh-CN"/>
        </w:rPr>
      </w:pPr>
      <w:r>
        <w:rPr>
          <w:lang w:eastAsia="zh-CN"/>
        </w:rPr>
        <w:t>（</w:t>
      </w:r>
      <w:r>
        <w:rPr>
          <w:rFonts w:hint="eastAsia"/>
          <w:lang w:eastAsia="zh-CN"/>
        </w:rPr>
        <w:t>5</w:t>
      </w:r>
      <w:r>
        <w:rPr>
          <w:lang w:eastAsia="zh-CN"/>
        </w:rPr>
        <w:t>）</w:t>
      </w:r>
      <w:r>
        <w:rPr>
          <w:lang w:eastAsia="zh-CN"/>
        </w:rPr>
        <w:t xml:space="preserve">CNN-LSTM </w:t>
      </w:r>
      <w:r>
        <w:rPr>
          <w:lang w:eastAsia="zh-CN"/>
        </w:rPr>
        <w:t>计算核心状态机设计：</w:t>
      </w:r>
      <w:r>
        <w:rPr>
          <w:lang w:eastAsia="zh-CN"/>
        </w:rPr>
        <w:t xml:space="preserve">nh3_cnn_lstm_core.sv </w:t>
      </w:r>
      <w:r>
        <w:rPr>
          <w:lang w:eastAsia="zh-CN"/>
        </w:rPr>
        <w:t>将训练模型的计算顺序转化为可综合、可验证的硬件过程。</w:t>
      </w:r>
      <w:proofErr w:type="spellStart"/>
      <w:r>
        <w:rPr>
          <w:lang w:eastAsia="zh-CN"/>
        </w:rPr>
        <w:t>state_t</w:t>
      </w:r>
      <w:proofErr w:type="spellEnd"/>
      <w:r>
        <w:rPr>
          <w:lang w:eastAsia="zh-CN"/>
        </w:rPr>
        <w:t xml:space="preserve"> </w:t>
      </w:r>
      <w:r>
        <w:rPr>
          <w:lang w:eastAsia="zh-CN"/>
        </w:rPr>
        <w:t>从</w:t>
      </w:r>
      <w:r>
        <w:rPr>
          <w:lang w:eastAsia="zh-CN"/>
        </w:rPr>
        <w:t xml:space="preserve"> S_IDLE</w:t>
      </w:r>
      <w:r>
        <w:rPr>
          <w:lang w:eastAsia="zh-CN"/>
        </w:rPr>
        <w:t>、</w:t>
      </w:r>
      <w:r>
        <w:rPr>
          <w:lang w:eastAsia="zh-CN"/>
        </w:rPr>
        <w:t xml:space="preserve">S_LOAD </w:t>
      </w:r>
      <w:r>
        <w:rPr>
          <w:lang w:eastAsia="zh-CN"/>
        </w:rPr>
        <w:t>开始，依次组织卷积初始化与乘累加、池化、</w:t>
      </w:r>
      <w:r>
        <w:rPr>
          <w:lang w:eastAsia="zh-CN"/>
        </w:rPr>
        <w:t xml:space="preserve">LSTM </w:t>
      </w:r>
      <w:r>
        <w:rPr>
          <w:lang w:eastAsia="zh-CN"/>
        </w:rPr>
        <w:t>输入矩阵与循环矩阵计算、门控应用、</w:t>
      </w:r>
      <w:r>
        <w:rPr>
          <w:lang w:eastAsia="zh-CN"/>
        </w:rPr>
        <w:t xml:space="preserve">Dense </w:t>
      </w:r>
      <w:r>
        <w:rPr>
          <w:lang w:eastAsia="zh-CN"/>
        </w:rPr>
        <w:t>层和输出层运算；</w:t>
      </w:r>
      <w:r>
        <w:rPr>
          <w:lang w:eastAsia="zh-CN"/>
        </w:rPr>
        <w:t xml:space="preserve">busy </w:t>
      </w:r>
      <w:r>
        <w:rPr>
          <w:lang w:eastAsia="zh-CN"/>
        </w:rPr>
        <w:t>表示预测任务正在执行，</w:t>
      </w:r>
      <w:proofErr w:type="spellStart"/>
      <w:r>
        <w:rPr>
          <w:lang w:eastAsia="zh-CN"/>
        </w:rPr>
        <w:t>out_valid</w:t>
      </w:r>
      <w:proofErr w:type="spellEnd"/>
      <w:r>
        <w:rPr>
          <w:lang w:eastAsia="zh-CN"/>
        </w:rPr>
        <w:t xml:space="preserve"> </w:t>
      </w:r>
      <w:r>
        <w:rPr>
          <w:lang w:eastAsia="zh-CN"/>
        </w:rPr>
        <w:t>表示结果已经形成。通过状态机把复杂模型拆分为确定的硬件阶段，端侧设备能够以稳定节拍完成同一类时序窗口推理。</w:t>
      </w:r>
    </w:p>
    <w:tbl>
      <w:tblPr>
        <w:tblW w:w="9360" w:type="dxa"/>
        <w:tblLayout w:type="fixed"/>
        <w:tblLook w:val="04A0" w:firstRow="1" w:lastRow="0" w:firstColumn="1" w:lastColumn="0" w:noHBand="0" w:noVBand="1"/>
      </w:tblPr>
      <w:tblGrid>
        <w:gridCol w:w="9360"/>
      </w:tblGrid>
      <w:tr w:rsidR="00915084" w14:paraId="659BDA8C" w14:textId="77777777">
        <w:tc>
          <w:tcPr>
            <w:tcW w:w="9360" w:type="dxa"/>
            <w:tcMar>
              <w:top w:w="120" w:type="dxa"/>
              <w:left w:w="160" w:type="dxa"/>
              <w:bottom w:w="120" w:type="dxa"/>
              <w:right w:w="160" w:type="dxa"/>
            </w:tcMar>
          </w:tcPr>
          <w:p w14:paraId="6ABCBC97" w14:textId="77777777" w:rsidR="00915084" w:rsidRDefault="00000000">
            <w:pPr>
              <w:spacing w:after="0"/>
              <w:ind w:firstLine="480"/>
              <w:jc w:val="center"/>
              <w:rPr>
                <w:lang w:eastAsia="zh-CN"/>
              </w:rPr>
            </w:pPr>
            <w:r>
              <w:rPr>
                <w:noProof/>
              </w:rPr>
              <w:drawing>
                <wp:inline distT="0" distB="0" distL="0" distR="0" wp14:anchorId="4A96EE21" wp14:editId="1B3A31DF">
                  <wp:extent cx="2337435" cy="3145790"/>
                  <wp:effectExtent l="0" t="0" r="5715" b="0"/>
                  <wp:docPr id="1246492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92579" name="图片 1"/>
                          <pic:cNvPicPr>
                            <a:picLocks noChangeAspect="1"/>
                          </pic:cNvPicPr>
                        </pic:nvPicPr>
                        <pic:blipFill>
                          <a:blip r:embed="rId56"/>
                          <a:stretch>
                            <a:fillRect/>
                          </a:stretch>
                        </pic:blipFill>
                        <pic:spPr>
                          <a:xfrm>
                            <a:off x="0" y="0"/>
                            <a:ext cx="2342143" cy="3152014"/>
                          </a:xfrm>
                          <a:prstGeom prst="rect">
                            <a:avLst/>
                          </a:prstGeom>
                        </pic:spPr>
                      </pic:pic>
                    </a:graphicData>
                  </a:graphic>
                </wp:inline>
              </w:drawing>
            </w:r>
            <w:r>
              <w:rPr>
                <w:noProof/>
                <w:lang w:eastAsia="zh-CN"/>
              </w:rPr>
              <w:drawing>
                <wp:inline distT="0" distB="0" distL="0" distR="0" wp14:anchorId="2297EF3C" wp14:editId="39C1A59E">
                  <wp:extent cx="2418715" cy="3347085"/>
                  <wp:effectExtent l="0" t="0" r="635" b="5715"/>
                  <wp:docPr id="15233852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85266" name="图片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2421192" cy="3350199"/>
                          </a:xfrm>
                          <a:prstGeom prst="rect">
                            <a:avLst/>
                          </a:prstGeom>
                          <a:noFill/>
                          <a:ln>
                            <a:noFill/>
                          </a:ln>
                        </pic:spPr>
                      </pic:pic>
                    </a:graphicData>
                  </a:graphic>
                </wp:inline>
              </w:drawing>
            </w:r>
          </w:p>
        </w:tc>
      </w:tr>
    </w:tbl>
    <w:p w14:paraId="271C2A11" w14:textId="77777777" w:rsidR="00915084" w:rsidRDefault="00000000">
      <w:pPr>
        <w:spacing w:before="60" w:after="120"/>
        <w:ind w:firstLine="360"/>
        <w:jc w:val="center"/>
        <w:rPr>
          <w:lang w:eastAsia="zh-CN"/>
        </w:rPr>
      </w:pPr>
      <w:r>
        <w:rPr>
          <w:rFonts w:ascii="宋体" w:hAnsi="宋体"/>
          <w:sz w:val="18"/>
          <w:lang w:eastAsia="zh-CN"/>
        </w:rPr>
        <w:t>图 2-6 CNN-LSTM 核心状态机和输出代码</w:t>
      </w:r>
    </w:p>
    <w:p w14:paraId="7E8695A7" w14:textId="77777777" w:rsidR="00915084" w:rsidRDefault="00000000">
      <w:pPr>
        <w:ind w:firstLine="480"/>
        <w:rPr>
          <w:lang w:eastAsia="zh-CN"/>
        </w:rPr>
      </w:pPr>
      <w:r>
        <w:rPr>
          <w:lang w:eastAsia="zh-CN"/>
        </w:rPr>
        <w:t>（</w:t>
      </w:r>
      <w:r>
        <w:rPr>
          <w:rFonts w:hint="eastAsia"/>
          <w:lang w:eastAsia="zh-CN"/>
        </w:rPr>
        <w:t>6</w:t>
      </w:r>
      <w:r>
        <w:rPr>
          <w:lang w:eastAsia="zh-CN"/>
        </w:rPr>
        <w:t>）定点乘法与零</w:t>
      </w:r>
      <w:r>
        <w:rPr>
          <w:lang w:eastAsia="zh-CN"/>
        </w:rPr>
        <w:t xml:space="preserve"> DSP </w:t>
      </w:r>
      <w:r>
        <w:rPr>
          <w:lang w:eastAsia="zh-CN"/>
        </w:rPr>
        <w:t>设计：面向端侧长期运行和不同</w:t>
      </w:r>
      <w:r>
        <w:rPr>
          <w:lang w:eastAsia="zh-CN"/>
        </w:rPr>
        <w:t xml:space="preserve"> FPGA/SoC </w:t>
      </w:r>
      <w:r>
        <w:rPr>
          <w:lang w:eastAsia="zh-CN"/>
        </w:rPr>
        <w:t>平台迁移，设计需要对数值格式和计算资源具有明确控制。</w:t>
      </w:r>
      <w:r>
        <w:rPr>
          <w:lang w:eastAsia="zh-CN"/>
        </w:rPr>
        <w:t xml:space="preserve">nh3_cnn_lstm_pkg.sv </w:t>
      </w:r>
      <w:r>
        <w:rPr>
          <w:lang w:eastAsia="zh-CN"/>
        </w:rPr>
        <w:t>统一定义</w:t>
      </w:r>
      <w:r>
        <w:rPr>
          <w:lang w:eastAsia="zh-CN"/>
        </w:rPr>
        <w:t xml:space="preserve"> 16 </w:t>
      </w:r>
      <w:r>
        <w:rPr>
          <w:lang w:eastAsia="zh-CN"/>
        </w:rPr>
        <w:t>位数据、</w:t>
      </w:r>
      <w:r>
        <w:rPr>
          <w:lang w:eastAsia="zh-CN"/>
        </w:rPr>
        <w:t xml:space="preserve">12 </w:t>
      </w:r>
      <w:r>
        <w:rPr>
          <w:lang w:eastAsia="zh-CN"/>
        </w:rPr>
        <w:t>位小数和</w:t>
      </w:r>
      <w:r>
        <w:rPr>
          <w:lang w:eastAsia="zh-CN"/>
        </w:rPr>
        <w:t xml:space="preserve"> 40 </w:t>
      </w:r>
      <w:r>
        <w:rPr>
          <w:lang w:eastAsia="zh-CN"/>
        </w:rPr>
        <w:t>位累加位宽；</w:t>
      </w:r>
      <w:proofErr w:type="spellStart"/>
      <w:r>
        <w:rPr>
          <w:lang w:eastAsia="zh-CN"/>
        </w:rPr>
        <w:t>mul_signed_lut</w:t>
      </w:r>
      <w:proofErr w:type="spellEnd"/>
      <w:r>
        <w:rPr>
          <w:lang w:eastAsia="zh-CN"/>
        </w:rPr>
        <w:t xml:space="preserve"> </w:t>
      </w:r>
      <w:r>
        <w:rPr>
          <w:lang w:eastAsia="zh-CN"/>
        </w:rPr>
        <w:t>通过二进制补码移位加法生成</w:t>
      </w:r>
      <w:r>
        <w:rPr>
          <w:lang w:eastAsia="zh-CN"/>
        </w:rPr>
        <w:t xml:space="preserve"> 32 </w:t>
      </w:r>
      <w:r>
        <w:rPr>
          <w:lang w:eastAsia="zh-CN"/>
        </w:rPr>
        <w:t>位乘积，</w:t>
      </w:r>
      <w:proofErr w:type="spellStart"/>
      <w:r>
        <w:rPr>
          <w:lang w:eastAsia="zh-CN"/>
        </w:rPr>
        <w:t>qmul</w:t>
      </w:r>
      <w:proofErr w:type="spellEnd"/>
      <w:r>
        <w:rPr>
          <w:lang w:eastAsia="zh-CN"/>
        </w:rPr>
        <w:t xml:space="preserve"> </w:t>
      </w:r>
      <w:r>
        <w:rPr>
          <w:lang w:eastAsia="zh-CN"/>
        </w:rPr>
        <w:t>完成舍入和</w:t>
      </w:r>
      <w:r>
        <w:rPr>
          <w:lang w:eastAsia="zh-CN"/>
        </w:rPr>
        <w:t xml:space="preserve"> Q4.12 </w:t>
      </w:r>
      <w:r>
        <w:rPr>
          <w:lang w:eastAsia="zh-CN"/>
        </w:rPr>
        <w:t>对齐。该自主乘法路径避免对</w:t>
      </w:r>
      <w:r>
        <w:rPr>
          <w:lang w:eastAsia="zh-CN"/>
        </w:rPr>
        <w:t xml:space="preserve"> DSP48E1 </w:t>
      </w:r>
      <w:r>
        <w:rPr>
          <w:lang w:eastAsia="zh-CN"/>
        </w:rPr>
        <w:t>的依赖，使完整</w:t>
      </w:r>
      <w:r>
        <w:rPr>
          <w:lang w:eastAsia="zh-CN"/>
        </w:rPr>
        <w:t xml:space="preserve"> SoC </w:t>
      </w:r>
      <w:r>
        <w:rPr>
          <w:lang w:eastAsia="zh-CN"/>
        </w:rPr>
        <w:t>的</w:t>
      </w:r>
      <w:r>
        <w:rPr>
          <w:lang w:eastAsia="zh-CN"/>
        </w:rPr>
        <w:t xml:space="preserve"> DSP </w:t>
      </w:r>
      <w:r>
        <w:rPr>
          <w:lang w:eastAsia="zh-CN"/>
        </w:rPr>
        <w:t>使用量保持为</w:t>
      </w:r>
      <w:r>
        <w:rPr>
          <w:lang w:eastAsia="zh-CN"/>
        </w:rPr>
        <w:t xml:space="preserve"> 0</w:t>
      </w:r>
      <w:r>
        <w:rPr>
          <w:lang w:eastAsia="zh-CN"/>
        </w:rPr>
        <w:t>，在保留定点推理能力的同时提高了资源配置的可控性和平台适配空间。</w:t>
      </w:r>
    </w:p>
    <w:tbl>
      <w:tblPr>
        <w:tblW w:w="0" w:type="auto"/>
        <w:tblLayout w:type="fixed"/>
        <w:tblLook w:val="04A0" w:firstRow="1" w:lastRow="0" w:firstColumn="1" w:lastColumn="0" w:noHBand="0" w:noVBand="1"/>
      </w:tblPr>
      <w:tblGrid>
        <w:gridCol w:w="9360"/>
      </w:tblGrid>
      <w:tr w:rsidR="00915084" w14:paraId="7D3214E0" w14:textId="77777777">
        <w:tc>
          <w:tcPr>
            <w:tcW w:w="9360" w:type="dxa"/>
            <w:tcMar>
              <w:top w:w="120" w:type="dxa"/>
              <w:left w:w="160" w:type="dxa"/>
              <w:bottom w:w="120" w:type="dxa"/>
              <w:right w:w="160" w:type="dxa"/>
            </w:tcMar>
          </w:tcPr>
          <w:p w14:paraId="0C2832D0" w14:textId="77777777" w:rsidR="00915084" w:rsidRDefault="00000000">
            <w:pPr>
              <w:spacing w:after="0"/>
              <w:ind w:firstLine="480"/>
              <w:jc w:val="center"/>
              <w:rPr>
                <w:lang w:eastAsia="zh-CN"/>
              </w:rPr>
            </w:pPr>
            <w:r>
              <w:rPr>
                <w:noProof/>
              </w:rPr>
              <w:drawing>
                <wp:inline distT="0" distB="0" distL="0" distR="0" wp14:anchorId="54FB698D" wp14:editId="4C0D272E">
                  <wp:extent cx="2186305" cy="1199515"/>
                  <wp:effectExtent l="0" t="0" r="4445" b="635"/>
                  <wp:docPr id="882307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07177" name="图片 1"/>
                          <pic:cNvPicPr>
                            <a:picLocks noChangeAspect="1"/>
                          </pic:cNvPicPr>
                        </pic:nvPicPr>
                        <pic:blipFill>
                          <a:blip r:embed="rId58"/>
                          <a:stretch>
                            <a:fillRect/>
                          </a:stretch>
                        </pic:blipFill>
                        <pic:spPr>
                          <a:xfrm>
                            <a:off x="0" y="0"/>
                            <a:ext cx="2192957" cy="1203081"/>
                          </a:xfrm>
                          <a:prstGeom prst="rect">
                            <a:avLst/>
                          </a:prstGeom>
                        </pic:spPr>
                      </pic:pic>
                    </a:graphicData>
                  </a:graphic>
                </wp:inline>
              </w:drawing>
            </w:r>
            <w:r>
              <w:rPr>
                <w:noProof/>
              </w:rPr>
              <w:drawing>
                <wp:inline distT="0" distB="0" distL="0" distR="0" wp14:anchorId="2FA4EB33" wp14:editId="64DFD50C">
                  <wp:extent cx="2082800" cy="1366520"/>
                  <wp:effectExtent l="0" t="0" r="0" b="5080"/>
                  <wp:docPr id="1873485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85944" name="图片 1"/>
                          <pic:cNvPicPr>
                            <a:picLocks noChangeAspect="1"/>
                          </pic:cNvPicPr>
                        </pic:nvPicPr>
                        <pic:blipFill>
                          <a:blip r:embed="rId59"/>
                          <a:stretch>
                            <a:fillRect/>
                          </a:stretch>
                        </pic:blipFill>
                        <pic:spPr>
                          <a:xfrm>
                            <a:off x="0" y="0"/>
                            <a:ext cx="2103094" cy="1379898"/>
                          </a:xfrm>
                          <a:prstGeom prst="rect">
                            <a:avLst/>
                          </a:prstGeom>
                        </pic:spPr>
                      </pic:pic>
                    </a:graphicData>
                  </a:graphic>
                </wp:inline>
              </w:drawing>
            </w:r>
            <w:r>
              <w:rPr>
                <w:noProof/>
              </w:rPr>
              <w:drawing>
                <wp:inline distT="0" distB="0" distL="0" distR="0" wp14:anchorId="79FD1F2C" wp14:editId="7EA1D7D0">
                  <wp:extent cx="2204720" cy="826770"/>
                  <wp:effectExtent l="0" t="0" r="5080" b="0"/>
                  <wp:docPr id="1373203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03708" name="图片 1"/>
                          <pic:cNvPicPr>
                            <a:picLocks noChangeAspect="1"/>
                          </pic:cNvPicPr>
                        </pic:nvPicPr>
                        <pic:blipFill>
                          <a:blip r:embed="rId60"/>
                          <a:stretch>
                            <a:fillRect/>
                          </a:stretch>
                        </pic:blipFill>
                        <pic:spPr>
                          <a:xfrm>
                            <a:off x="0" y="0"/>
                            <a:ext cx="2226652" cy="834995"/>
                          </a:xfrm>
                          <a:prstGeom prst="rect">
                            <a:avLst/>
                          </a:prstGeom>
                        </pic:spPr>
                      </pic:pic>
                    </a:graphicData>
                  </a:graphic>
                </wp:inline>
              </w:drawing>
            </w:r>
          </w:p>
        </w:tc>
      </w:tr>
    </w:tbl>
    <w:p w14:paraId="0557C1E0" w14:textId="77777777" w:rsidR="00915084" w:rsidRDefault="00000000">
      <w:pPr>
        <w:spacing w:before="60" w:after="120"/>
        <w:ind w:firstLine="360"/>
        <w:jc w:val="center"/>
        <w:rPr>
          <w:lang w:eastAsia="zh-CN"/>
        </w:rPr>
      </w:pPr>
      <w:r>
        <w:rPr>
          <w:rFonts w:ascii="宋体" w:hAnsi="宋体"/>
          <w:sz w:val="18"/>
          <w:lang w:eastAsia="zh-CN"/>
        </w:rPr>
        <w:t>图 2-7 Q4.12 定点参数和移位加法乘法代码</w:t>
      </w:r>
    </w:p>
    <w:p w14:paraId="12B56274" w14:textId="77777777" w:rsidR="00915084" w:rsidRDefault="00000000">
      <w:pPr>
        <w:pStyle w:val="31"/>
        <w:ind w:firstLineChars="0" w:firstLine="0"/>
      </w:pPr>
      <w:bookmarkStart w:id="239" w:name="_Toc21919"/>
      <w:bookmarkStart w:id="240" w:name="_Toc237798632"/>
      <w:bookmarkStart w:id="241" w:name="_Toc237798686"/>
      <w:bookmarkStart w:id="242" w:name="_Toc237798740"/>
      <w:bookmarkStart w:id="243" w:name="_Toc237798861"/>
      <w:r>
        <w:t xml:space="preserve">2.2.2 </w:t>
      </w:r>
      <w:proofErr w:type="spellStart"/>
      <w:r>
        <w:t>系统级验证方案</w:t>
      </w:r>
      <w:bookmarkEnd w:id="239"/>
      <w:bookmarkEnd w:id="240"/>
      <w:bookmarkEnd w:id="241"/>
      <w:bookmarkEnd w:id="242"/>
      <w:bookmarkEnd w:id="243"/>
      <w:proofErr w:type="spellEnd"/>
    </w:p>
    <w:p w14:paraId="538EB8D5" w14:textId="77777777" w:rsidR="00915084" w:rsidRDefault="00000000">
      <w:pPr>
        <w:ind w:firstLine="480"/>
        <w:rPr>
          <w:lang w:eastAsia="zh-CN"/>
        </w:rPr>
      </w:pPr>
      <w:proofErr w:type="spellStart"/>
      <w:r>
        <w:t>系统级验证按照真实</w:t>
      </w:r>
      <w:proofErr w:type="spellEnd"/>
      <w:r>
        <w:t xml:space="preserve"> SoC </w:t>
      </w:r>
      <w:proofErr w:type="spellStart"/>
      <w:r>
        <w:t>调用路径组织，验证对象不是脱离</w:t>
      </w:r>
      <w:proofErr w:type="spellEnd"/>
      <w:r>
        <w:t xml:space="preserve"> SoC </w:t>
      </w:r>
      <w:proofErr w:type="spellStart"/>
      <w:r>
        <w:t>的孤立</w:t>
      </w:r>
      <w:proofErr w:type="spellEnd"/>
      <w:r>
        <w:t xml:space="preserve"> nh3_cnn_lstm_core </w:t>
      </w:r>
      <w:proofErr w:type="spellStart"/>
      <w:r>
        <w:t>testbench</w:t>
      </w:r>
      <w:r>
        <w:t>，而是目标顶层</w:t>
      </w:r>
      <w:proofErr w:type="spellEnd"/>
      <w:r>
        <w:t xml:space="preserve"> nh3_demo_soc_top </w:t>
      </w:r>
      <w:proofErr w:type="spellStart"/>
      <w:r>
        <w:t>及其真实固件、</w:t>
      </w:r>
      <w:r>
        <w:t>DMA</w:t>
      </w:r>
      <w:r>
        <w:t>、</w:t>
      </w:r>
      <w:r>
        <w:t>AXI</w:t>
      </w:r>
      <w:proofErr w:type="spellEnd"/>
      <w:r>
        <w:t xml:space="preserve"> </w:t>
      </w:r>
      <w:r>
        <w:t>互联、</w:t>
      </w:r>
      <w:r>
        <w:t xml:space="preserve">NH3 </w:t>
      </w:r>
      <w:proofErr w:type="spellStart"/>
      <w:r>
        <w:t>IP</w:t>
      </w:r>
      <w:r>
        <w:t>、触摸启动和</w:t>
      </w:r>
      <w:proofErr w:type="spellEnd"/>
      <w:r>
        <w:t xml:space="preserve"> LCD </w:t>
      </w:r>
      <w:proofErr w:type="spellStart"/>
      <w:r>
        <w:t>状态显示链路。验证入口由</w:t>
      </w:r>
      <w:proofErr w:type="spellEnd"/>
      <w:r>
        <w:t xml:space="preserve"> sim/tb_nh3_demo_soc.sv </w:t>
      </w:r>
      <w:proofErr w:type="spellStart"/>
      <w:r>
        <w:t>提供，脚本</w:t>
      </w:r>
      <w:proofErr w:type="spellEnd"/>
      <w:r>
        <w:t xml:space="preserve"> scripts/</w:t>
      </w:r>
      <w:proofErr w:type="spellStart"/>
      <w:r>
        <w:t>run_simulation.tcl</w:t>
      </w:r>
      <w:proofErr w:type="spellEnd"/>
      <w:r>
        <w:t xml:space="preserve"> </w:t>
      </w:r>
      <w:r>
        <w:t>将</w:t>
      </w:r>
      <w:r>
        <w:t xml:space="preserve"> tb_nh3_demo_soc </w:t>
      </w:r>
      <w:proofErr w:type="spellStart"/>
      <w:r>
        <w:t>设置为仿真顶层，并加载</w:t>
      </w:r>
      <w:proofErr w:type="spellEnd"/>
      <w:r>
        <w:t xml:space="preserve"> firmware/</w:t>
      </w:r>
      <w:proofErr w:type="spellStart"/>
      <w:r>
        <w:t>firmware.memh</w:t>
      </w:r>
      <w:proofErr w:type="spellEnd"/>
      <w:r>
        <w:t xml:space="preserve"> </w:t>
      </w:r>
      <w:r>
        <w:t>与</w:t>
      </w:r>
      <w:r>
        <w:t xml:space="preserve"> </w:t>
      </w:r>
      <w:proofErr w:type="spellStart"/>
      <w:r>
        <w:t>rtl</w:t>
      </w:r>
      <w:proofErr w:type="spellEnd"/>
      <w:r>
        <w:t>/</w:t>
      </w:r>
      <w:proofErr w:type="spellStart"/>
      <w:r>
        <w:t>ip</w:t>
      </w:r>
      <w:proofErr w:type="spellEnd"/>
      <w:r>
        <w:t xml:space="preserve">/nh3/mem </w:t>
      </w:r>
      <w:proofErr w:type="spellStart"/>
      <w:r>
        <w:t>下的权重、偏置和激活查表初始化文件。</w:t>
      </w:r>
      <w:r>
        <w:t>testbench</w:t>
      </w:r>
      <w:proofErr w:type="spellEnd"/>
      <w:r>
        <w:t xml:space="preserve"> </w:t>
      </w:r>
      <w:proofErr w:type="spellStart"/>
      <w:r>
        <w:t>释放复位后等待固件进入</w:t>
      </w:r>
      <w:proofErr w:type="spellEnd"/>
      <w:r>
        <w:t xml:space="preserve"> SOC_READY/LED_READY </w:t>
      </w:r>
      <w:proofErr w:type="spellStart"/>
      <w:r>
        <w:t>状态，随后以</w:t>
      </w:r>
      <w:proofErr w:type="spellEnd"/>
      <w:r>
        <w:t xml:space="preserve"> force </w:t>
      </w:r>
      <w:proofErr w:type="spellStart"/>
      <w:r>
        <w:t>注入一次</w:t>
      </w:r>
      <w:proofErr w:type="spellEnd"/>
      <w:r>
        <w:t xml:space="preserve"> GT9147 </w:t>
      </w:r>
      <w:proofErr w:type="spellStart"/>
      <w:r>
        <w:t>触摸坐标，点击屏幕</w:t>
      </w:r>
      <w:proofErr w:type="spellEnd"/>
      <w:r>
        <w:t xml:space="preserve"> RUN </w:t>
      </w:r>
      <w:proofErr w:type="spellStart"/>
      <w:r>
        <w:t>区域启动默认</w:t>
      </w:r>
      <w:proofErr w:type="spellEnd"/>
      <w:r>
        <w:t xml:space="preserve"> group 0</w:t>
      </w:r>
      <w:r>
        <w:t>。该方式没有绕过软件启动流程，而是继续经过触摸控制、</w:t>
      </w:r>
      <w:r>
        <w:t xml:space="preserve">switch </w:t>
      </w:r>
      <w:proofErr w:type="spellStart"/>
      <w:r>
        <w:t>mux</w:t>
      </w:r>
      <w:r>
        <w:t>、</w:t>
      </w:r>
      <w:r>
        <w:t>CPU</w:t>
      </w:r>
      <w:proofErr w:type="spellEnd"/>
      <w:r>
        <w:t xml:space="preserve"> </w:t>
      </w:r>
      <w:proofErr w:type="spellStart"/>
      <w:r>
        <w:t>中断、</w:t>
      </w:r>
      <w:r>
        <w:t>demo.c</w:t>
      </w:r>
      <w:proofErr w:type="spellEnd"/>
      <w:r>
        <w:t xml:space="preserve"> </w:t>
      </w:r>
      <w:proofErr w:type="spellStart"/>
      <w:r>
        <w:t>固件调度、</w:t>
      </w:r>
      <w:r>
        <w:t>DMA</w:t>
      </w:r>
      <w:proofErr w:type="spellEnd"/>
      <w:r>
        <w:t xml:space="preserve"> </w:t>
      </w:r>
      <w:proofErr w:type="spellStart"/>
      <w:r>
        <w:t>配置和</w:t>
      </w:r>
      <w:proofErr w:type="spellEnd"/>
      <w:r>
        <w:t xml:space="preserve"> NH3 </w:t>
      </w:r>
      <w:proofErr w:type="spellStart"/>
      <w:r>
        <w:t>寄存器访问，因此能够贴近板级演示时的实际调用场景</w:t>
      </w:r>
      <w:proofErr w:type="spellEnd"/>
      <w:r>
        <w:t>。</w:t>
      </w:r>
    </w:p>
    <w:p w14:paraId="2555A22A" w14:textId="77777777" w:rsidR="00915084" w:rsidRDefault="00000000">
      <w:pPr>
        <w:ind w:firstLine="480"/>
        <w:rPr>
          <w:szCs w:val="24"/>
          <w:lang w:eastAsia="zh-CN"/>
        </w:rPr>
      </w:pPr>
      <w:proofErr w:type="spellStart"/>
      <w:r>
        <w:rPr>
          <w:szCs w:val="24"/>
        </w:rPr>
        <w:t>固件侧</w:t>
      </w:r>
      <w:proofErr w:type="spellEnd"/>
      <w:r>
        <w:rPr>
          <w:szCs w:val="24"/>
        </w:rPr>
        <w:t xml:space="preserve"> </w:t>
      </w:r>
      <w:proofErr w:type="spellStart"/>
      <w:r>
        <w:rPr>
          <w:szCs w:val="24"/>
        </w:rPr>
        <w:t>demo.c</w:t>
      </w:r>
      <w:proofErr w:type="spellEnd"/>
      <w:r>
        <w:rPr>
          <w:szCs w:val="24"/>
        </w:rPr>
        <w:t xml:space="preserve"> </w:t>
      </w:r>
      <w:proofErr w:type="spellStart"/>
      <w:r>
        <w:rPr>
          <w:szCs w:val="24"/>
        </w:rPr>
        <w:t>首先读取</w:t>
      </w:r>
      <w:proofErr w:type="spellEnd"/>
      <w:r>
        <w:rPr>
          <w:szCs w:val="24"/>
        </w:rPr>
        <w:t xml:space="preserve"> NH3_ID</w:t>
      </w:r>
      <w:r>
        <w:rPr>
          <w:szCs w:val="24"/>
        </w:rPr>
        <w:t>，要求返回</w:t>
      </w:r>
      <w:r>
        <w:rPr>
          <w:szCs w:val="24"/>
        </w:rPr>
        <w:t xml:space="preserve"> 0x4e483301 </w:t>
      </w:r>
      <w:proofErr w:type="spellStart"/>
      <w:r>
        <w:rPr>
          <w:szCs w:val="24"/>
        </w:rPr>
        <w:t>以确认</w:t>
      </w:r>
      <w:proofErr w:type="spellEnd"/>
      <w:r>
        <w:rPr>
          <w:szCs w:val="24"/>
        </w:rPr>
        <w:t xml:space="preserve"> AXI </w:t>
      </w:r>
      <w:proofErr w:type="spellStart"/>
      <w:r>
        <w:rPr>
          <w:szCs w:val="24"/>
        </w:rPr>
        <w:t>地址映射和</w:t>
      </w:r>
      <w:proofErr w:type="spellEnd"/>
      <w:r>
        <w:rPr>
          <w:szCs w:val="24"/>
        </w:rPr>
        <w:t xml:space="preserve"> IP </w:t>
      </w:r>
      <w:proofErr w:type="spellStart"/>
      <w:r>
        <w:rPr>
          <w:szCs w:val="24"/>
        </w:rPr>
        <w:t>标识正确；随后在</w:t>
      </w:r>
      <w:proofErr w:type="spellEnd"/>
      <w:r>
        <w:rPr>
          <w:szCs w:val="24"/>
        </w:rPr>
        <w:t xml:space="preserve"> </w:t>
      </w:r>
      <w:proofErr w:type="spellStart"/>
      <w:r>
        <w:rPr>
          <w:szCs w:val="24"/>
        </w:rPr>
        <w:t>run_window</w:t>
      </w:r>
      <w:proofErr w:type="spellEnd"/>
      <w:r>
        <w:rPr>
          <w:szCs w:val="24"/>
        </w:rPr>
        <w:t xml:space="preserve"> </w:t>
      </w:r>
      <w:proofErr w:type="spellStart"/>
      <w:r>
        <w:rPr>
          <w:szCs w:val="24"/>
        </w:rPr>
        <w:t>函数中清除</w:t>
      </w:r>
      <w:proofErr w:type="spellEnd"/>
      <w:r>
        <w:rPr>
          <w:szCs w:val="24"/>
        </w:rPr>
        <w:t xml:space="preserve"> NH3 done/error </w:t>
      </w:r>
      <w:proofErr w:type="spellStart"/>
      <w:r>
        <w:rPr>
          <w:szCs w:val="24"/>
        </w:rPr>
        <w:t>状态并复位输入计数，将</w:t>
      </w:r>
      <w:proofErr w:type="spellEnd"/>
      <w:r>
        <w:rPr>
          <w:szCs w:val="24"/>
        </w:rPr>
        <w:t xml:space="preserve"> DMA_SADDR </w:t>
      </w:r>
      <w:proofErr w:type="spellStart"/>
      <w:r>
        <w:rPr>
          <w:szCs w:val="24"/>
        </w:rPr>
        <w:t>设置为</w:t>
      </w:r>
      <w:proofErr w:type="spellEnd"/>
      <w:r>
        <w:rPr>
          <w:szCs w:val="24"/>
        </w:rPr>
        <w:t xml:space="preserve"> &amp;nh3_test_rows[group * NH3_FEATURE_COUNT]</w:t>
      </w:r>
      <w:r>
        <w:rPr>
          <w:szCs w:val="24"/>
        </w:rPr>
        <w:t>，将</w:t>
      </w:r>
      <w:r>
        <w:rPr>
          <w:szCs w:val="24"/>
        </w:rPr>
        <w:t xml:space="preserve"> DMA_DADDR </w:t>
      </w:r>
      <w:proofErr w:type="spellStart"/>
      <w:r>
        <w:rPr>
          <w:szCs w:val="24"/>
        </w:rPr>
        <w:t>设置为</w:t>
      </w:r>
      <w:proofErr w:type="spellEnd"/>
      <w:r>
        <w:rPr>
          <w:szCs w:val="24"/>
        </w:rPr>
        <w:t xml:space="preserve"> NH3_INPUT_PHYS=0x1f401000</w:t>
      </w:r>
      <w:r>
        <w:rPr>
          <w:szCs w:val="24"/>
        </w:rPr>
        <w:t>，将</w:t>
      </w:r>
      <w:r>
        <w:rPr>
          <w:szCs w:val="24"/>
        </w:rPr>
        <w:t xml:space="preserve"> DMA_LENGTH </w:t>
      </w:r>
      <w:proofErr w:type="spellStart"/>
      <w:r>
        <w:rPr>
          <w:szCs w:val="24"/>
        </w:rPr>
        <w:t>设置为</w:t>
      </w:r>
      <w:proofErr w:type="spellEnd"/>
      <w:r>
        <w:rPr>
          <w:szCs w:val="24"/>
        </w:rPr>
        <w:t xml:space="preserve"> NH3_INPUT_WORDS=3672</w:t>
      </w:r>
      <w:r>
        <w:rPr>
          <w:szCs w:val="24"/>
        </w:rPr>
        <w:t>，并写</w:t>
      </w:r>
      <w:r>
        <w:rPr>
          <w:szCs w:val="24"/>
        </w:rPr>
        <w:t xml:space="preserve"> DMA_CTRL_START </w:t>
      </w:r>
      <w:proofErr w:type="spellStart"/>
      <w:r>
        <w:rPr>
          <w:szCs w:val="24"/>
        </w:rPr>
        <w:t>启动</w:t>
      </w:r>
      <w:proofErr w:type="spellEnd"/>
      <w:r>
        <w:rPr>
          <w:szCs w:val="24"/>
        </w:rPr>
        <w:t xml:space="preserve"> DMA</w:t>
      </w:r>
      <w:r>
        <w:rPr>
          <w:szCs w:val="24"/>
        </w:rPr>
        <w:t>。</w:t>
      </w:r>
      <w:r>
        <w:rPr>
          <w:szCs w:val="24"/>
        </w:rPr>
        <w:t xml:space="preserve">DMA master </w:t>
      </w:r>
      <w:proofErr w:type="spellStart"/>
      <w:r>
        <w:rPr>
          <w:szCs w:val="24"/>
        </w:rPr>
        <w:t>通过系统</w:t>
      </w:r>
      <w:proofErr w:type="spellEnd"/>
      <w:r>
        <w:rPr>
          <w:szCs w:val="24"/>
        </w:rPr>
        <w:t xml:space="preserve"> AXI </w:t>
      </w:r>
      <w:proofErr w:type="spellStart"/>
      <w:r>
        <w:rPr>
          <w:szCs w:val="24"/>
        </w:rPr>
        <w:t>从压缩滑动窗口数据所在存储区读取数据，再以</w:t>
      </w:r>
      <w:proofErr w:type="spellEnd"/>
      <w:r>
        <w:rPr>
          <w:szCs w:val="24"/>
        </w:rPr>
        <w:t xml:space="preserve"> 32 </w:t>
      </w:r>
      <w:proofErr w:type="spellStart"/>
      <w:r>
        <w:rPr>
          <w:szCs w:val="24"/>
        </w:rPr>
        <w:t>位写事务写入</w:t>
      </w:r>
      <w:proofErr w:type="spellEnd"/>
      <w:r>
        <w:rPr>
          <w:szCs w:val="24"/>
        </w:rPr>
        <w:t xml:space="preserve"> NH3 </w:t>
      </w:r>
      <w:r>
        <w:rPr>
          <w:szCs w:val="24"/>
        </w:rPr>
        <w:t>的</w:t>
      </w:r>
      <w:r>
        <w:rPr>
          <w:szCs w:val="24"/>
        </w:rPr>
        <w:t xml:space="preserve"> INPUT_BASE+4*n </w:t>
      </w:r>
      <w:r>
        <w:rPr>
          <w:szCs w:val="24"/>
        </w:rPr>
        <w:t>输入窗口；</w:t>
      </w:r>
      <w:r>
        <w:rPr>
          <w:szCs w:val="24"/>
        </w:rPr>
        <w:t xml:space="preserve">nh3_axi_slave.sv </w:t>
      </w:r>
      <w:proofErr w:type="spellStart"/>
      <w:r>
        <w:rPr>
          <w:szCs w:val="24"/>
        </w:rPr>
        <w:t>保存每个写数据低</w:t>
      </w:r>
      <w:proofErr w:type="spellEnd"/>
      <w:r>
        <w:rPr>
          <w:szCs w:val="24"/>
        </w:rPr>
        <w:t xml:space="preserve"> 16 </w:t>
      </w:r>
      <w:proofErr w:type="spellStart"/>
      <w:r>
        <w:rPr>
          <w:szCs w:val="24"/>
        </w:rPr>
        <w:t>位，并用</w:t>
      </w:r>
      <w:proofErr w:type="spellEnd"/>
      <w:r>
        <w:rPr>
          <w:szCs w:val="24"/>
        </w:rPr>
        <w:t xml:space="preserve"> </w:t>
      </w:r>
      <w:proofErr w:type="spellStart"/>
      <w:r>
        <w:rPr>
          <w:szCs w:val="24"/>
        </w:rPr>
        <w:t>loaded_count</w:t>
      </w:r>
      <w:proofErr w:type="spellEnd"/>
      <w:r>
        <w:rPr>
          <w:szCs w:val="24"/>
        </w:rPr>
        <w:t xml:space="preserve"> </w:t>
      </w:r>
      <w:proofErr w:type="spellStart"/>
      <w:r>
        <w:rPr>
          <w:szCs w:val="24"/>
        </w:rPr>
        <w:t>统计顺序装载进度。</w:t>
      </w:r>
      <w:r>
        <w:rPr>
          <w:szCs w:val="24"/>
        </w:rPr>
        <w:t>DMA</w:t>
      </w:r>
      <w:proofErr w:type="spellEnd"/>
      <w:r>
        <w:rPr>
          <w:szCs w:val="24"/>
        </w:rPr>
        <w:t xml:space="preserve"> </w:t>
      </w:r>
      <w:proofErr w:type="spellStart"/>
      <w:r>
        <w:rPr>
          <w:szCs w:val="24"/>
        </w:rPr>
        <w:t>完成后，软件读取</w:t>
      </w:r>
      <w:proofErr w:type="spellEnd"/>
      <w:r>
        <w:rPr>
          <w:szCs w:val="24"/>
        </w:rPr>
        <w:t xml:space="preserve"> NH3_INPUT_COUNT</w:t>
      </w:r>
      <w:r>
        <w:rPr>
          <w:szCs w:val="24"/>
        </w:rPr>
        <w:t>，若不等于</w:t>
      </w:r>
      <w:r>
        <w:rPr>
          <w:szCs w:val="24"/>
        </w:rPr>
        <w:t xml:space="preserve"> 3672 </w:t>
      </w:r>
      <w:proofErr w:type="spellStart"/>
      <w:r>
        <w:rPr>
          <w:szCs w:val="24"/>
        </w:rPr>
        <w:t>则判定输入窗口未完整装载；计数正确时再写</w:t>
      </w:r>
      <w:proofErr w:type="spellEnd"/>
      <w:r>
        <w:rPr>
          <w:szCs w:val="24"/>
        </w:rPr>
        <w:t xml:space="preserve"> </w:t>
      </w:r>
      <w:proofErr w:type="spellStart"/>
      <w:r>
        <w:rPr>
          <w:szCs w:val="24"/>
        </w:rPr>
        <w:t>CTRL.start</w:t>
      </w:r>
      <w:proofErr w:type="spellEnd"/>
      <w:r>
        <w:rPr>
          <w:szCs w:val="24"/>
        </w:rPr>
        <w:t xml:space="preserve"> </w:t>
      </w:r>
      <w:proofErr w:type="spellStart"/>
      <w:r>
        <w:rPr>
          <w:szCs w:val="24"/>
        </w:rPr>
        <w:t>启动</w:t>
      </w:r>
      <w:proofErr w:type="spellEnd"/>
      <w:r>
        <w:rPr>
          <w:szCs w:val="24"/>
        </w:rPr>
        <w:t xml:space="preserve"> NH3 CNN-LSTM </w:t>
      </w:r>
      <w:proofErr w:type="spellStart"/>
      <w:r>
        <w:rPr>
          <w:szCs w:val="24"/>
        </w:rPr>
        <w:t>core</w:t>
      </w:r>
      <w:r>
        <w:rPr>
          <w:szCs w:val="24"/>
        </w:rPr>
        <w:t>，并轮询</w:t>
      </w:r>
      <w:proofErr w:type="spellEnd"/>
      <w:r>
        <w:rPr>
          <w:szCs w:val="24"/>
        </w:rPr>
        <w:t xml:space="preserve"> CTRL </w:t>
      </w:r>
      <w:r>
        <w:rPr>
          <w:szCs w:val="24"/>
        </w:rPr>
        <w:t>的</w:t>
      </w:r>
      <w:r>
        <w:rPr>
          <w:szCs w:val="24"/>
        </w:rPr>
        <w:t xml:space="preserve"> DONE/ERROR </w:t>
      </w:r>
      <w:proofErr w:type="spellStart"/>
      <w:r>
        <w:rPr>
          <w:szCs w:val="24"/>
        </w:rPr>
        <w:t>位。硬件完成后，软件读取</w:t>
      </w:r>
      <w:proofErr w:type="spellEnd"/>
      <w:r>
        <w:rPr>
          <w:szCs w:val="24"/>
        </w:rPr>
        <w:t xml:space="preserve"> RESULT </w:t>
      </w:r>
      <w:r>
        <w:rPr>
          <w:szCs w:val="24"/>
        </w:rPr>
        <w:t>和</w:t>
      </w:r>
      <w:r>
        <w:rPr>
          <w:szCs w:val="24"/>
        </w:rPr>
        <w:t xml:space="preserve"> </w:t>
      </w:r>
      <w:proofErr w:type="spellStart"/>
      <w:r>
        <w:rPr>
          <w:szCs w:val="24"/>
        </w:rPr>
        <w:t>CYCLE_COUNT</w:t>
      </w:r>
      <w:r>
        <w:rPr>
          <w:szCs w:val="24"/>
        </w:rPr>
        <w:t>，得到</w:t>
      </w:r>
      <w:proofErr w:type="spellEnd"/>
      <w:r>
        <w:rPr>
          <w:szCs w:val="24"/>
        </w:rPr>
        <w:t xml:space="preserve"> CORE_Q4_12</w:t>
      </w:r>
      <w:r>
        <w:rPr>
          <w:szCs w:val="24"/>
        </w:rPr>
        <w:t>，再根据</w:t>
      </w:r>
      <w:r>
        <w:rPr>
          <w:szCs w:val="24"/>
        </w:rPr>
        <w:t xml:space="preserve"> nh3_baseline_milli</w:t>
      </w:r>
      <w:r>
        <w:rPr>
          <w:szCs w:val="24"/>
        </w:rPr>
        <w:t>、</w:t>
      </w:r>
      <w:r>
        <w:rPr>
          <w:szCs w:val="24"/>
        </w:rPr>
        <w:t>nh3_observed_milli</w:t>
      </w:r>
      <w:r>
        <w:rPr>
          <w:szCs w:val="24"/>
        </w:rPr>
        <w:t>、</w:t>
      </w:r>
      <w:r>
        <w:rPr>
          <w:szCs w:val="24"/>
        </w:rPr>
        <w:t xml:space="preserve">NH3_RESIDUAL_GAIN_Q20 </w:t>
      </w:r>
      <w:r>
        <w:rPr>
          <w:szCs w:val="24"/>
        </w:rPr>
        <w:t>和</w:t>
      </w:r>
      <w:r>
        <w:rPr>
          <w:szCs w:val="24"/>
        </w:rPr>
        <w:t xml:space="preserve"> NH3_RESIDUAL_OFFSET_MILLI </w:t>
      </w:r>
      <w:proofErr w:type="spellStart"/>
      <w:r>
        <w:rPr>
          <w:szCs w:val="24"/>
        </w:rPr>
        <w:t>还原</w:t>
      </w:r>
      <w:proofErr w:type="spellEnd"/>
      <w:r>
        <w:rPr>
          <w:szCs w:val="24"/>
        </w:rPr>
        <w:t xml:space="preserve"> PREDICTED</w:t>
      </w:r>
      <w:r>
        <w:rPr>
          <w:szCs w:val="24"/>
        </w:rPr>
        <w:t>、</w:t>
      </w:r>
      <w:r>
        <w:rPr>
          <w:szCs w:val="24"/>
        </w:rPr>
        <w:t>OBSERVED</w:t>
      </w:r>
      <w:r>
        <w:rPr>
          <w:szCs w:val="24"/>
        </w:rPr>
        <w:t>、</w:t>
      </w:r>
      <w:r>
        <w:rPr>
          <w:szCs w:val="24"/>
        </w:rPr>
        <w:t xml:space="preserve">BIAS </w:t>
      </w:r>
      <w:r>
        <w:rPr>
          <w:szCs w:val="24"/>
        </w:rPr>
        <w:t>和</w:t>
      </w:r>
      <w:r>
        <w:rPr>
          <w:szCs w:val="24"/>
        </w:rPr>
        <w:t xml:space="preserve"> DIFFERENCE</w:t>
      </w:r>
      <w:r>
        <w:rPr>
          <w:szCs w:val="24"/>
        </w:rPr>
        <w:t>。</w:t>
      </w:r>
    </w:p>
    <w:p w14:paraId="613AF67A" w14:textId="77777777" w:rsidR="00915084" w:rsidRDefault="00000000">
      <w:pPr>
        <w:ind w:firstLine="480"/>
        <w:rPr>
          <w:szCs w:val="24"/>
          <w:lang w:eastAsia="zh-CN"/>
        </w:rPr>
      </w:pPr>
      <w:r>
        <w:rPr>
          <w:szCs w:val="24"/>
          <w:lang w:eastAsia="zh-CN"/>
        </w:rPr>
        <w:t xml:space="preserve">testbench </w:t>
      </w:r>
      <w:r>
        <w:rPr>
          <w:szCs w:val="24"/>
          <w:lang w:eastAsia="zh-CN"/>
        </w:rPr>
        <w:t>对软件日志和硬件内部信号进行双重检查。</w:t>
      </w:r>
      <w:r>
        <w:rPr>
          <w:szCs w:val="24"/>
          <w:lang w:eastAsia="zh-CN"/>
        </w:rPr>
        <w:t xml:space="preserve">UART </w:t>
      </w:r>
      <w:r>
        <w:rPr>
          <w:szCs w:val="24"/>
          <w:lang w:eastAsia="zh-CN"/>
        </w:rPr>
        <w:t>捕获侧要求固件输出</w:t>
      </w:r>
      <w:r>
        <w:rPr>
          <w:szCs w:val="24"/>
          <w:lang w:eastAsia="zh-CN"/>
        </w:rPr>
        <w:t xml:space="preserve"> SOC_COMPUTE_OK</w:t>
      </w:r>
      <w:r>
        <w:rPr>
          <w:szCs w:val="24"/>
          <w:lang w:eastAsia="zh-CN"/>
        </w:rPr>
        <w:t>，并在日志中显示</w:t>
      </w:r>
      <w:r>
        <w:rPr>
          <w:szCs w:val="24"/>
          <w:lang w:eastAsia="zh-CN"/>
        </w:rPr>
        <w:t xml:space="preserve"> GROUP</w:t>
      </w:r>
      <w:r>
        <w:rPr>
          <w:szCs w:val="24"/>
          <w:lang w:eastAsia="zh-CN"/>
        </w:rPr>
        <w:t>、</w:t>
      </w:r>
      <w:r>
        <w:rPr>
          <w:szCs w:val="24"/>
          <w:lang w:eastAsia="zh-CN"/>
        </w:rPr>
        <w:t>DMA_SOURCE</w:t>
      </w:r>
      <w:r>
        <w:rPr>
          <w:szCs w:val="24"/>
          <w:lang w:eastAsia="zh-CN"/>
        </w:rPr>
        <w:t>、</w:t>
      </w:r>
      <w:r>
        <w:rPr>
          <w:szCs w:val="24"/>
          <w:lang w:eastAsia="zh-CN"/>
        </w:rPr>
        <w:t>DMA_WORDS</w:t>
      </w:r>
      <w:r>
        <w:rPr>
          <w:szCs w:val="24"/>
          <w:lang w:eastAsia="zh-CN"/>
        </w:rPr>
        <w:t>、</w:t>
      </w:r>
      <w:r>
        <w:rPr>
          <w:szCs w:val="24"/>
          <w:lang w:eastAsia="zh-CN"/>
        </w:rPr>
        <w:t>CORE_Q4_12</w:t>
      </w:r>
      <w:r>
        <w:rPr>
          <w:szCs w:val="24"/>
          <w:lang w:eastAsia="zh-CN"/>
        </w:rPr>
        <w:t>、</w:t>
      </w:r>
      <w:r>
        <w:rPr>
          <w:szCs w:val="24"/>
          <w:lang w:eastAsia="zh-CN"/>
        </w:rPr>
        <w:t>PREDICTED_MILLI</w:t>
      </w:r>
      <w:r>
        <w:rPr>
          <w:szCs w:val="24"/>
          <w:lang w:eastAsia="zh-CN"/>
        </w:rPr>
        <w:t>、</w:t>
      </w:r>
      <w:r>
        <w:rPr>
          <w:szCs w:val="24"/>
          <w:lang w:eastAsia="zh-CN"/>
        </w:rPr>
        <w:t>OBSERVED_MILLI</w:t>
      </w:r>
      <w:r>
        <w:rPr>
          <w:szCs w:val="24"/>
          <w:lang w:eastAsia="zh-CN"/>
        </w:rPr>
        <w:t>、</w:t>
      </w:r>
      <w:r>
        <w:rPr>
          <w:szCs w:val="24"/>
          <w:lang w:eastAsia="zh-CN"/>
        </w:rPr>
        <w:t>BIAS_MILLI</w:t>
      </w:r>
      <w:r>
        <w:rPr>
          <w:szCs w:val="24"/>
          <w:lang w:eastAsia="zh-CN"/>
        </w:rPr>
        <w:t>、</w:t>
      </w:r>
      <w:r>
        <w:rPr>
          <w:szCs w:val="24"/>
          <w:lang w:eastAsia="zh-CN"/>
        </w:rPr>
        <w:t xml:space="preserve">DIFFERENCE_MILLI </w:t>
      </w:r>
      <w:r>
        <w:rPr>
          <w:szCs w:val="24"/>
          <w:lang w:eastAsia="zh-CN"/>
        </w:rPr>
        <w:t>和</w:t>
      </w:r>
      <w:r>
        <w:rPr>
          <w:szCs w:val="24"/>
          <w:lang w:eastAsia="zh-CN"/>
        </w:rPr>
        <w:t xml:space="preserve"> CORE_CYCLES </w:t>
      </w:r>
      <w:r>
        <w:rPr>
          <w:szCs w:val="24"/>
          <w:lang w:eastAsia="zh-CN"/>
        </w:rPr>
        <w:t>等信息；</w:t>
      </w:r>
      <w:r>
        <w:rPr>
          <w:szCs w:val="24"/>
          <w:lang w:eastAsia="zh-CN"/>
        </w:rPr>
        <w:t xml:space="preserve">AXI </w:t>
      </w:r>
      <w:r>
        <w:rPr>
          <w:szCs w:val="24"/>
          <w:lang w:eastAsia="zh-CN"/>
        </w:rPr>
        <w:t>侧直接统计</w:t>
      </w:r>
      <w:r>
        <w:rPr>
          <w:szCs w:val="24"/>
          <w:lang w:eastAsia="zh-CN"/>
        </w:rPr>
        <w:t xml:space="preserve"> </w:t>
      </w:r>
      <w:proofErr w:type="spellStart"/>
      <w:r>
        <w:rPr>
          <w:szCs w:val="24"/>
          <w:lang w:eastAsia="zh-CN"/>
        </w:rPr>
        <w:t>dma_m_arvalid</w:t>
      </w:r>
      <w:proofErr w:type="spellEnd"/>
      <w:r>
        <w:rPr>
          <w:szCs w:val="24"/>
          <w:lang w:eastAsia="zh-CN"/>
        </w:rPr>
        <w:t>/</w:t>
      </w:r>
      <w:proofErr w:type="spellStart"/>
      <w:r>
        <w:rPr>
          <w:szCs w:val="24"/>
          <w:lang w:eastAsia="zh-CN"/>
        </w:rPr>
        <w:t>arready</w:t>
      </w:r>
      <w:proofErr w:type="spellEnd"/>
      <w:r>
        <w:rPr>
          <w:szCs w:val="24"/>
          <w:lang w:eastAsia="zh-CN"/>
        </w:rPr>
        <w:t xml:space="preserve"> </w:t>
      </w:r>
      <w:r>
        <w:rPr>
          <w:szCs w:val="24"/>
          <w:lang w:eastAsia="zh-CN"/>
        </w:rPr>
        <w:t>与</w:t>
      </w:r>
      <w:r>
        <w:rPr>
          <w:szCs w:val="24"/>
          <w:lang w:eastAsia="zh-CN"/>
        </w:rPr>
        <w:t xml:space="preserve"> </w:t>
      </w:r>
      <w:proofErr w:type="spellStart"/>
      <w:r>
        <w:rPr>
          <w:szCs w:val="24"/>
          <w:lang w:eastAsia="zh-CN"/>
        </w:rPr>
        <w:t>dma_m_awvalid</w:t>
      </w:r>
      <w:proofErr w:type="spellEnd"/>
      <w:r>
        <w:rPr>
          <w:szCs w:val="24"/>
          <w:lang w:eastAsia="zh-CN"/>
        </w:rPr>
        <w:t>/</w:t>
      </w:r>
      <w:proofErr w:type="spellStart"/>
      <w:r>
        <w:rPr>
          <w:szCs w:val="24"/>
          <w:lang w:eastAsia="zh-CN"/>
        </w:rPr>
        <w:t>awready</w:t>
      </w:r>
      <w:proofErr w:type="spellEnd"/>
      <w:r>
        <w:rPr>
          <w:szCs w:val="24"/>
          <w:lang w:eastAsia="zh-CN"/>
        </w:rPr>
        <w:t xml:space="preserve"> </w:t>
      </w:r>
      <w:r>
        <w:rPr>
          <w:szCs w:val="24"/>
          <w:lang w:eastAsia="zh-CN"/>
        </w:rPr>
        <w:t>握手，要求</w:t>
      </w:r>
      <w:r>
        <w:rPr>
          <w:szCs w:val="24"/>
          <w:lang w:eastAsia="zh-CN"/>
        </w:rPr>
        <w:t xml:space="preserve"> DMA_READ_WORDS=3672</w:t>
      </w:r>
      <w:r>
        <w:rPr>
          <w:szCs w:val="24"/>
          <w:lang w:eastAsia="zh-CN"/>
        </w:rPr>
        <w:t>、</w:t>
      </w:r>
      <w:r>
        <w:rPr>
          <w:szCs w:val="24"/>
          <w:lang w:eastAsia="zh-CN"/>
        </w:rPr>
        <w:t>DMA_WRITE_WORDS=3672</w:t>
      </w:r>
      <w:r>
        <w:rPr>
          <w:szCs w:val="24"/>
          <w:lang w:eastAsia="zh-CN"/>
        </w:rPr>
        <w:t>，且目的地址范围从</w:t>
      </w:r>
      <w:r>
        <w:rPr>
          <w:szCs w:val="24"/>
          <w:lang w:eastAsia="zh-CN"/>
        </w:rPr>
        <w:t xml:space="preserve"> 0x1f401000 </w:t>
      </w:r>
      <w:r>
        <w:rPr>
          <w:szCs w:val="24"/>
          <w:lang w:eastAsia="zh-CN"/>
        </w:rPr>
        <w:t>到</w:t>
      </w:r>
      <w:r>
        <w:rPr>
          <w:szCs w:val="24"/>
          <w:lang w:eastAsia="zh-CN"/>
        </w:rPr>
        <w:t xml:space="preserve"> 0x1f40495c</w:t>
      </w:r>
      <w:r>
        <w:rPr>
          <w:szCs w:val="24"/>
          <w:lang w:eastAsia="zh-CN"/>
        </w:rPr>
        <w:t>；</w:t>
      </w:r>
      <w:r>
        <w:rPr>
          <w:szCs w:val="24"/>
          <w:lang w:eastAsia="zh-CN"/>
        </w:rPr>
        <w:t xml:space="preserve">NH3 </w:t>
      </w:r>
      <w:r>
        <w:rPr>
          <w:szCs w:val="24"/>
          <w:lang w:eastAsia="zh-CN"/>
        </w:rPr>
        <w:t>侧要求</w:t>
      </w:r>
      <w:r>
        <w:rPr>
          <w:szCs w:val="24"/>
          <w:lang w:eastAsia="zh-CN"/>
        </w:rPr>
        <w:t xml:space="preserve"> u_nh3_axi_slave.loaded_count=3672</w:t>
      </w:r>
      <w:r>
        <w:rPr>
          <w:szCs w:val="24"/>
          <w:lang w:eastAsia="zh-CN"/>
        </w:rPr>
        <w:t>，</w:t>
      </w:r>
      <w:proofErr w:type="spellStart"/>
      <w:r>
        <w:rPr>
          <w:szCs w:val="24"/>
          <w:lang w:eastAsia="zh-CN"/>
        </w:rPr>
        <w:t>result_data</w:t>
      </w:r>
      <w:proofErr w:type="spellEnd"/>
      <w:r>
        <w:rPr>
          <w:szCs w:val="24"/>
          <w:lang w:eastAsia="zh-CN"/>
        </w:rPr>
        <w:t>=16'h0526</w:t>
      </w:r>
      <w:r>
        <w:rPr>
          <w:szCs w:val="24"/>
          <w:lang w:eastAsia="zh-CN"/>
        </w:rPr>
        <w:t>，完成</w:t>
      </w:r>
      <w:r>
        <w:rPr>
          <w:szCs w:val="24"/>
          <w:lang w:eastAsia="zh-CN"/>
        </w:rPr>
        <w:t xml:space="preserve"> LED </w:t>
      </w:r>
      <w:r>
        <w:rPr>
          <w:szCs w:val="24"/>
          <w:lang w:eastAsia="zh-CN"/>
        </w:rPr>
        <w:t>置位。显示侧还检查</w:t>
      </w:r>
      <w:r>
        <w:rPr>
          <w:szCs w:val="24"/>
          <w:lang w:eastAsia="zh-CN"/>
        </w:rPr>
        <w:t xml:space="preserve"> LCD </w:t>
      </w:r>
      <w:r>
        <w:rPr>
          <w:szCs w:val="24"/>
          <w:lang w:eastAsia="zh-CN"/>
        </w:rPr>
        <w:t>初始化、</w:t>
      </w:r>
      <w:r>
        <w:rPr>
          <w:szCs w:val="24"/>
          <w:lang w:eastAsia="zh-CN"/>
        </w:rPr>
        <w:t xml:space="preserve">GRAM </w:t>
      </w:r>
      <w:r>
        <w:rPr>
          <w:szCs w:val="24"/>
          <w:lang w:eastAsia="zh-CN"/>
        </w:rPr>
        <w:t>写命令、</w:t>
      </w:r>
      <w:r>
        <w:rPr>
          <w:szCs w:val="24"/>
          <w:lang w:eastAsia="zh-CN"/>
        </w:rPr>
        <w:t xml:space="preserve">SOC COMPLETED </w:t>
      </w:r>
      <w:r>
        <w:rPr>
          <w:szCs w:val="24"/>
          <w:lang w:eastAsia="zh-CN"/>
        </w:rPr>
        <w:t>状态帧以及</w:t>
      </w:r>
      <w:r>
        <w:rPr>
          <w:szCs w:val="24"/>
          <w:lang w:eastAsia="zh-CN"/>
        </w:rPr>
        <w:t xml:space="preserve"> TOUCH_START_PATH=PASS</w:t>
      </w:r>
      <w:r>
        <w:rPr>
          <w:szCs w:val="24"/>
          <w:lang w:eastAsia="zh-CN"/>
        </w:rPr>
        <w:t>。由此，验证覆盖</w:t>
      </w:r>
      <w:r>
        <w:rPr>
          <w:szCs w:val="24"/>
          <w:lang w:eastAsia="zh-CN"/>
        </w:rPr>
        <w:t xml:space="preserve"> group </w:t>
      </w:r>
      <w:r>
        <w:rPr>
          <w:szCs w:val="24"/>
          <w:lang w:eastAsia="zh-CN"/>
        </w:rPr>
        <w:t>选择、</w:t>
      </w:r>
      <w:r>
        <w:rPr>
          <w:szCs w:val="24"/>
          <w:lang w:eastAsia="zh-CN"/>
        </w:rPr>
        <w:t xml:space="preserve">DMA </w:t>
      </w:r>
      <w:r>
        <w:rPr>
          <w:szCs w:val="24"/>
          <w:lang w:eastAsia="zh-CN"/>
        </w:rPr>
        <w:t>读源地址、</w:t>
      </w:r>
      <w:r>
        <w:rPr>
          <w:szCs w:val="24"/>
          <w:lang w:eastAsia="zh-CN"/>
        </w:rPr>
        <w:t xml:space="preserve">DMA </w:t>
      </w:r>
      <w:r>
        <w:rPr>
          <w:szCs w:val="24"/>
          <w:lang w:eastAsia="zh-CN"/>
        </w:rPr>
        <w:t>写</w:t>
      </w:r>
      <w:r>
        <w:rPr>
          <w:szCs w:val="24"/>
          <w:lang w:eastAsia="zh-CN"/>
        </w:rPr>
        <w:t xml:space="preserve"> NH3 </w:t>
      </w:r>
      <w:r>
        <w:rPr>
          <w:szCs w:val="24"/>
          <w:lang w:eastAsia="zh-CN"/>
        </w:rPr>
        <w:t>输入窗口、</w:t>
      </w:r>
      <w:r>
        <w:rPr>
          <w:szCs w:val="24"/>
          <w:lang w:eastAsia="zh-CN"/>
        </w:rPr>
        <w:t xml:space="preserve">AXI </w:t>
      </w:r>
      <w:r>
        <w:rPr>
          <w:szCs w:val="24"/>
          <w:lang w:eastAsia="zh-CN"/>
        </w:rPr>
        <w:t>地址映射、输入缓存顺序性、启动控制、状态反馈、结果回读和</w:t>
      </w:r>
      <w:r>
        <w:rPr>
          <w:szCs w:val="24"/>
          <w:lang w:eastAsia="zh-CN"/>
        </w:rPr>
        <w:t xml:space="preserve"> LCD </w:t>
      </w:r>
      <w:r>
        <w:rPr>
          <w:szCs w:val="24"/>
          <w:lang w:eastAsia="zh-CN"/>
        </w:rPr>
        <w:t>状态反馈等关键环节。</w:t>
      </w:r>
    </w:p>
    <w:p w14:paraId="2E0EA2A1" w14:textId="77777777" w:rsidR="00915084" w:rsidRDefault="00000000">
      <w:pPr>
        <w:ind w:firstLine="480"/>
        <w:rPr>
          <w:szCs w:val="24"/>
          <w:lang w:eastAsia="zh-CN"/>
        </w:rPr>
      </w:pPr>
      <w:r>
        <w:rPr>
          <w:rFonts w:ascii="宋体" w:hAnsi="宋体"/>
          <w:szCs w:val="24"/>
          <w:lang w:eastAsia="zh-CN"/>
        </w:rPr>
        <w:t>当前报告中的测试结果以完整 SoC 仿真日志、reports/</w:t>
      </w:r>
      <w:proofErr w:type="spellStart"/>
      <w:r>
        <w:rPr>
          <w:rFonts w:ascii="宋体" w:hAnsi="宋体"/>
          <w:szCs w:val="24"/>
          <w:lang w:eastAsia="zh-CN"/>
        </w:rPr>
        <w:t>post_route_timing.rpt</w:t>
      </w:r>
      <w:proofErr w:type="spellEnd"/>
      <w:r>
        <w:rPr>
          <w:rFonts w:ascii="宋体" w:hAnsi="宋体"/>
          <w:szCs w:val="24"/>
          <w:lang w:eastAsia="zh-CN"/>
        </w:rPr>
        <w:t>、reports/</w:t>
      </w:r>
      <w:proofErr w:type="spellStart"/>
      <w:r>
        <w:rPr>
          <w:rFonts w:ascii="宋体" w:hAnsi="宋体"/>
          <w:szCs w:val="24"/>
          <w:lang w:eastAsia="zh-CN"/>
        </w:rPr>
        <w:t>post_route_utilization.rpt</w:t>
      </w:r>
      <w:proofErr w:type="spellEnd"/>
      <w:r>
        <w:rPr>
          <w:rFonts w:ascii="宋体" w:hAnsi="宋体"/>
          <w:szCs w:val="24"/>
          <w:lang w:eastAsia="zh-CN"/>
        </w:rPr>
        <w:t>、DRC 报告和 bitstream 产物共同构成验证闭环。</w:t>
      </w:r>
    </w:p>
    <w:tbl>
      <w:tblPr>
        <w:tblW w:w="9374" w:type="dxa"/>
        <w:tblLayout w:type="fixed"/>
        <w:tblLook w:val="04A0" w:firstRow="1" w:lastRow="0" w:firstColumn="1" w:lastColumn="0" w:noHBand="0" w:noVBand="1"/>
      </w:tblPr>
      <w:tblGrid>
        <w:gridCol w:w="9374"/>
      </w:tblGrid>
      <w:tr w:rsidR="00915084" w14:paraId="0B80E1AE" w14:textId="77777777">
        <w:tc>
          <w:tcPr>
            <w:tcW w:w="9374" w:type="dxa"/>
            <w:tcMar>
              <w:top w:w="120" w:type="dxa"/>
              <w:left w:w="160" w:type="dxa"/>
              <w:bottom w:w="120" w:type="dxa"/>
              <w:right w:w="160" w:type="dxa"/>
            </w:tcMar>
          </w:tcPr>
          <w:p w14:paraId="0281BB15" w14:textId="77777777" w:rsidR="00915084" w:rsidRDefault="00000000">
            <w:pPr>
              <w:tabs>
                <w:tab w:val="left" w:pos="3327"/>
              </w:tabs>
              <w:spacing w:after="0"/>
              <w:ind w:firstLineChars="0" w:firstLine="0"/>
              <w:jc w:val="center"/>
              <w:rPr>
                <w:lang w:eastAsia="zh-CN"/>
              </w:rPr>
            </w:pPr>
            <w:r>
              <w:rPr>
                <w:noProof/>
              </w:rPr>
              <w:drawing>
                <wp:inline distT="0" distB="0" distL="0" distR="0" wp14:anchorId="21E13815" wp14:editId="5831384C">
                  <wp:extent cx="1876425" cy="2244090"/>
                  <wp:effectExtent l="0" t="0" r="0" b="3810"/>
                  <wp:docPr id="528915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15077" name="图片 1"/>
                          <pic:cNvPicPr>
                            <a:picLocks noChangeAspect="1"/>
                          </pic:cNvPicPr>
                        </pic:nvPicPr>
                        <pic:blipFill>
                          <a:blip r:embed="rId61"/>
                          <a:stretch>
                            <a:fillRect/>
                          </a:stretch>
                        </pic:blipFill>
                        <pic:spPr>
                          <a:xfrm>
                            <a:off x="0" y="0"/>
                            <a:ext cx="1893994" cy="2265637"/>
                          </a:xfrm>
                          <a:prstGeom prst="rect">
                            <a:avLst/>
                          </a:prstGeom>
                        </pic:spPr>
                      </pic:pic>
                    </a:graphicData>
                  </a:graphic>
                </wp:inline>
              </w:drawing>
            </w:r>
            <w:r>
              <w:rPr>
                <w:noProof/>
              </w:rPr>
              <w:drawing>
                <wp:inline distT="0" distB="0" distL="0" distR="0" wp14:anchorId="73499E10" wp14:editId="6A41BF93">
                  <wp:extent cx="2319020" cy="2186305"/>
                  <wp:effectExtent l="0" t="0" r="5080" b="4445"/>
                  <wp:docPr id="1156653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53169" name="图片 1"/>
                          <pic:cNvPicPr>
                            <a:picLocks noChangeAspect="1"/>
                          </pic:cNvPicPr>
                        </pic:nvPicPr>
                        <pic:blipFill>
                          <a:blip r:embed="rId62"/>
                          <a:stretch>
                            <a:fillRect/>
                          </a:stretch>
                        </pic:blipFill>
                        <pic:spPr>
                          <a:xfrm>
                            <a:off x="0" y="0"/>
                            <a:ext cx="2337775" cy="2203840"/>
                          </a:xfrm>
                          <a:prstGeom prst="rect">
                            <a:avLst/>
                          </a:prstGeom>
                        </pic:spPr>
                      </pic:pic>
                    </a:graphicData>
                  </a:graphic>
                </wp:inline>
              </w:drawing>
            </w:r>
          </w:p>
          <w:p w14:paraId="45F2B7C5" w14:textId="77777777" w:rsidR="00915084" w:rsidRDefault="00000000">
            <w:pPr>
              <w:tabs>
                <w:tab w:val="left" w:pos="3327"/>
              </w:tabs>
              <w:spacing w:after="0"/>
              <w:ind w:firstLineChars="0" w:firstLine="0"/>
              <w:jc w:val="center"/>
              <w:rPr>
                <w:lang w:eastAsia="zh-CN"/>
              </w:rPr>
            </w:pPr>
            <w:r>
              <w:rPr>
                <w:noProof/>
              </w:rPr>
              <w:drawing>
                <wp:inline distT="0" distB="0" distL="0" distR="0" wp14:anchorId="775F5CAA" wp14:editId="2072E60A">
                  <wp:extent cx="2766695" cy="1362075"/>
                  <wp:effectExtent l="0" t="0" r="0" b="0"/>
                  <wp:docPr id="1541424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24198" name="图片 1"/>
                          <pic:cNvPicPr>
                            <a:picLocks noChangeAspect="1"/>
                          </pic:cNvPicPr>
                        </pic:nvPicPr>
                        <pic:blipFill>
                          <a:blip r:embed="rId63"/>
                          <a:stretch>
                            <a:fillRect/>
                          </a:stretch>
                        </pic:blipFill>
                        <pic:spPr>
                          <a:xfrm>
                            <a:off x="0" y="0"/>
                            <a:ext cx="2772397" cy="1364873"/>
                          </a:xfrm>
                          <a:prstGeom prst="rect">
                            <a:avLst/>
                          </a:prstGeom>
                        </pic:spPr>
                      </pic:pic>
                    </a:graphicData>
                  </a:graphic>
                </wp:inline>
              </w:drawing>
            </w:r>
          </w:p>
        </w:tc>
      </w:tr>
    </w:tbl>
    <w:p w14:paraId="6A5E83E9" w14:textId="77777777" w:rsidR="00915084" w:rsidRDefault="00000000">
      <w:pPr>
        <w:spacing w:before="60" w:after="120"/>
        <w:ind w:firstLine="360"/>
        <w:jc w:val="center"/>
        <w:rPr>
          <w:rFonts w:ascii="宋体" w:hAnsi="宋体" w:hint="eastAsia"/>
          <w:sz w:val="18"/>
          <w:lang w:eastAsia="zh-CN"/>
        </w:rPr>
      </w:pPr>
      <w:r>
        <w:rPr>
          <w:rFonts w:ascii="宋体" w:hAnsi="宋体"/>
          <w:sz w:val="18"/>
          <w:lang w:eastAsia="zh-CN"/>
        </w:rPr>
        <w:t>图 2-8 DMA 驱动输入和系统级验证代码</w:t>
      </w:r>
    </w:p>
    <w:p w14:paraId="46F76839" w14:textId="77777777" w:rsidR="00915084" w:rsidRDefault="00000000">
      <w:pPr>
        <w:spacing w:before="60" w:after="120"/>
        <w:ind w:firstLine="480"/>
        <w:jc w:val="center"/>
        <w:rPr>
          <w:rFonts w:ascii="宋体" w:hAnsi="宋体" w:hint="eastAsia"/>
          <w:sz w:val="19"/>
          <w:lang w:eastAsia="zh-CN"/>
        </w:rPr>
      </w:pPr>
      <w:r>
        <w:rPr>
          <w:noProof/>
        </w:rPr>
        <w:drawing>
          <wp:inline distT="0" distB="0" distL="0" distR="0" wp14:anchorId="72EFBFE8" wp14:editId="72A222E9">
            <wp:extent cx="2719070" cy="1338580"/>
            <wp:effectExtent l="0" t="0" r="5080" b="0"/>
            <wp:docPr id="1510572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72116" name="图片 1"/>
                    <pic:cNvPicPr>
                      <a:picLocks noChangeAspect="1"/>
                    </pic:cNvPicPr>
                  </pic:nvPicPr>
                  <pic:blipFill>
                    <a:blip r:embed="rId63"/>
                    <a:stretch>
                      <a:fillRect/>
                    </a:stretch>
                  </pic:blipFill>
                  <pic:spPr>
                    <a:xfrm>
                      <a:off x="0" y="0"/>
                      <a:ext cx="2726227" cy="1342142"/>
                    </a:xfrm>
                    <a:prstGeom prst="rect">
                      <a:avLst/>
                    </a:prstGeom>
                  </pic:spPr>
                </pic:pic>
              </a:graphicData>
            </a:graphic>
          </wp:inline>
        </w:drawing>
      </w:r>
      <w:r>
        <w:rPr>
          <w:noProof/>
        </w:rPr>
        <w:drawing>
          <wp:inline distT="0" distB="0" distL="0" distR="0" wp14:anchorId="512239C2" wp14:editId="290E9DB9">
            <wp:extent cx="2384425" cy="826770"/>
            <wp:effectExtent l="0" t="0" r="0" b="0"/>
            <wp:docPr id="1736491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91436" name="图片 1"/>
                    <pic:cNvPicPr>
                      <a:picLocks noChangeAspect="1"/>
                    </pic:cNvPicPr>
                  </pic:nvPicPr>
                  <pic:blipFill>
                    <a:blip r:embed="rId64"/>
                    <a:srcRect t="-3472" b="73367"/>
                    <a:stretch>
                      <a:fillRect/>
                    </a:stretch>
                  </pic:blipFill>
                  <pic:spPr>
                    <a:xfrm>
                      <a:off x="0" y="0"/>
                      <a:ext cx="2413467" cy="836962"/>
                    </a:xfrm>
                    <a:prstGeom prst="rect">
                      <a:avLst/>
                    </a:prstGeom>
                    <a:ln>
                      <a:noFill/>
                    </a:ln>
                  </pic:spPr>
                </pic:pic>
              </a:graphicData>
            </a:graphic>
          </wp:inline>
        </w:drawing>
      </w:r>
    </w:p>
    <w:p w14:paraId="1C661FBC" w14:textId="77777777" w:rsidR="00915084" w:rsidRDefault="00000000">
      <w:pPr>
        <w:spacing w:before="60" w:after="120"/>
        <w:ind w:firstLine="480"/>
        <w:jc w:val="center"/>
        <w:rPr>
          <w:rFonts w:ascii="宋体" w:hAnsi="宋体" w:hint="eastAsia"/>
          <w:sz w:val="19"/>
          <w:lang w:eastAsia="zh-CN"/>
        </w:rPr>
      </w:pPr>
      <w:r>
        <w:rPr>
          <w:noProof/>
        </w:rPr>
        <w:drawing>
          <wp:inline distT="0" distB="0" distL="0" distR="0" wp14:anchorId="30C5784E" wp14:editId="22A527B9">
            <wp:extent cx="4319905" cy="1159510"/>
            <wp:effectExtent l="0" t="0" r="4445" b="2540"/>
            <wp:docPr id="1020618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18698" name="图片 1"/>
                    <pic:cNvPicPr>
                      <a:picLocks noChangeAspect="1"/>
                    </pic:cNvPicPr>
                  </pic:nvPicPr>
                  <pic:blipFill>
                    <a:blip r:embed="rId65"/>
                    <a:stretch>
                      <a:fillRect/>
                    </a:stretch>
                  </pic:blipFill>
                  <pic:spPr>
                    <a:xfrm>
                      <a:off x="0" y="0"/>
                      <a:ext cx="4320000" cy="1159836"/>
                    </a:xfrm>
                    <a:prstGeom prst="rect">
                      <a:avLst/>
                    </a:prstGeom>
                  </pic:spPr>
                </pic:pic>
              </a:graphicData>
            </a:graphic>
          </wp:inline>
        </w:drawing>
      </w:r>
      <w:r>
        <w:rPr>
          <w:rFonts w:ascii="宋体" w:hAnsi="宋体" w:hint="eastAsia"/>
          <w:sz w:val="19"/>
          <w:lang w:eastAsia="zh-CN"/>
        </w:rPr>
        <w:t xml:space="preserve">     </w:t>
      </w:r>
    </w:p>
    <w:p w14:paraId="14DC3EA6" w14:textId="77777777" w:rsidR="00915084" w:rsidRDefault="00000000">
      <w:pPr>
        <w:spacing w:before="60" w:after="120"/>
        <w:ind w:firstLine="480"/>
        <w:jc w:val="center"/>
        <w:rPr>
          <w:rFonts w:ascii="宋体" w:hAnsi="宋体" w:hint="eastAsia"/>
          <w:sz w:val="19"/>
          <w:lang w:eastAsia="zh-CN"/>
        </w:rPr>
      </w:pPr>
      <w:r>
        <w:rPr>
          <w:noProof/>
        </w:rPr>
        <w:drawing>
          <wp:inline distT="0" distB="0" distL="0" distR="0" wp14:anchorId="34F1A073" wp14:editId="34A5371E">
            <wp:extent cx="2901950" cy="1623060"/>
            <wp:effectExtent l="0" t="0" r="0" b="0"/>
            <wp:docPr id="1517690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90171" name="图片 1"/>
                    <pic:cNvPicPr>
                      <a:picLocks noChangeAspect="1"/>
                    </pic:cNvPicPr>
                  </pic:nvPicPr>
                  <pic:blipFill>
                    <a:blip r:embed="rId66"/>
                    <a:stretch>
                      <a:fillRect/>
                    </a:stretch>
                  </pic:blipFill>
                  <pic:spPr>
                    <a:xfrm>
                      <a:off x="0" y="0"/>
                      <a:ext cx="2916665" cy="1631626"/>
                    </a:xfrm>
                    <a:prstGeom prst="rect">
                      <a:avLst/>
                    </a:prstGeom>
                  </pic:spPr>
                </pic:pic>
              </a:graphicData>
            </a:graphic>
          </wp:inline>
        </w:drawing>
      </w:r>
    </w:p>
    <w:p w14:paraId="605C277E" w14:textId="77777777" w:rsidR="00915084" w:rsidRDefault="00000000">
      <w:pPr>
        <w:spacing w:before="60" w:after="120"/>
        <w:ind w:firstLine="360"/>
        <w:jc w:val="center"/>
        <w:rPr>
          <w:rFonts w:ascii="宋体" w:hAnsi="宋体" w:hint="eastAsia"/>
          <w:sz w:val="19"/>
          <w:lang w:eastAsia="zh-CN"/>
        </w:rPr>
      </w:pPr>
      <w:r>
        <w:rPr>
          <w:rFonts w:ascii="宋体" w:hAnsi="宋体"/>
          <w:sz w:val="18"/>
          <w:lang w:eastAsia="zh-CN"/>
        </w:rPr>
        <w:t>图 2-9 测试数据集组织和误差还原算法代码</w:t>
      </w:r>
    </w:p>
    <w:p w14:paraId="4A63E7A9" w14:textId="77777777" w:rsidR="00915084" w:rsidRDefault="00000000">
      <w:pPr>
        <w:pStyle w:val="21"/>
        <w:ind w:firstLineChars="0" w:firstLine="0"/>
      </w:pPr>
      <w:bookmarkStart w:id="244" w:name="_Toc32133"/>
      <w:bookmarkStart w:id="245" w:name="_Toc237798633"/>
      <w:bookmarkStart w:id="246" w:name="_Toc237798687"/>
      <w:bookmarkStart w:id="247" w:name="_Toc237798741"/>
      <w:bookmarkStart w:id="248" w:name="_Toc237798862"/>
      <w:r>
        <w:t xml:space="preserve">2.3 </w:t>
      </w:r>
      <w:proofErr w:type="spellStart"/>
      <w:r>
        <w:t>仿真测试结果与分析</w:t>
      </w:r>
      <w:bookmarkEnd w:id="244"/>
      <w:bookmarkEnd w:id="245"/>
      <w:bookmarkEnd w:id="246"/>
      <w:bookmarkEnd w:id="247"/>
      <w:bookmarkEnd w:id="248"/>
      <w:proofErr w:type="spellEnd"/>
    </w:p>
    <w:p w14:paraId="75BB24E5" w14:textId="77777777" w:rsidR="00915084" w:rsidRDefault="00000000">
      <w:pPr>
        <w:ind w:firstLine="480"/>
        <w:rPr>
          <w:lang w:eastAsia="zh-CN"/>
        </w:rPr>
      </w:pPr>
      <w:proofErr w:type="spellStart"/>
      <w:r>
        <w:t>完整测试平台</w:t>
      </w:r>
      <w:proofErr w:type="spellEnd"/>
      <w:r>
        <w:t xml:space="preserve"> sim/tb_nh3_demo_soc.sv </w:t>
      </w:r>
      <w:proofErr w:type="spellStart"/>
      <w:r>
        <w:t>以目标</w:t>
      </w:r>
      <w:proofErr w:type="spellEnd"/>
      <w:r>
        <w:t xml:space="preserve"> SoC </w:t>
      </w:r>
      <w:proofErr w:type="spellStart"/>
      <w:r>
        <w:t>顶层</w:t>
      </w:r>
      <w:proofErr w:type="spellEnd"/>
      <w:r>
        <w:t xml:space="preserve"> nh3_demo_soc_top </w:t>
      </w:r>
      <w:proofErr w:type="spellStart"/>
      <w:r>
        <w:t>为对象，验证了从触摸</w:t>
      </w:r>
      <w:proofErr w:type="spellEnd"/>
      <w:r>
        <w:t>/</w:t>
      </w:r>
      <w:proofErr w:type="spellStart"/>
      <w:r>
        <w:t>按键启动、</w:t>
      </w:r>
      <w:r>
        <w:t>LoongArch</w:t>
      </w:r>
      <w:proofErr w:type="spellEnd"/>
      <w:r>
        <w:t xml:space="preserve"> </w:t>
      </w:r>
      <w:proofErr w:type="spellStart"/>
      <w:r>
        <w:t>软件配置</w:t>
      </w:r>
      <w:proofErr w:type="spellEnd"/>
      <w:r>
        <w:t xml:space="preserve"> DMA</w:t>
      </w:r>
      <w:r>
        <w:t>、</w:t>
      </w:r>
      <w:r>
        <w:t xml:space="preserve">DMA AXI </w:t>
      </w:r>
      <w:r>
        <w:t>搬运输入窗口、</w:t>
      </w:r>
      <w:r>
        <w:t xml:space="preserve">NH3 CNN-LSTM </w:t>
      </w:r>
      <w:proofErr w:type="spellStart"/>
      <w:r>
        <w:t>硬件计算到</w:t>
      </w:r>
      <w:proofErr w:type="spellEnd"/>
      <w:r>
        <w:t xml:space="preserve"> LCD </w:t>
      </w:r>
      <w:proofErr w:type="spellStart"/>
      <w:r>
        <w:t>状态显示的完整链路。最新仿真日志记录：</w:t>
      </w:r>
      <w:r>
        <w:t>UART</w:t>
      </w:r>
      <w:proofErr w:type="spellEnd"/>
      <w:r>
        <w:t>: TEST_WINDOWS=656</w:t>
      </w:r>
      <w:r>
        <w:t>、</w:t>
      </w:r>
      <w:r>
        <w:t>UART: GROUP=0</w:t>
      </w:r>
      <w:r>
        <w:t>、</w:t>
      </w:r>
      <w:r>
        <w:t>UART: DMA_SOURCE=0x1c08213c</w:t>
      </w:r>
      <w:r>
        <w:t>、</w:t>
      </w:r>
      <w:r>
        <w:t>UART: DMA_WORDS=3672</w:t>
      </w:r>
      <w:r>
        <w:t>、</w:t>
      </w:r>
      <w:r>
        <w:t>UART: CORE_Q4_12=0x0526</w:t>
      </w:r>
      <w:r>
        <w:t>、</w:t>
      </w:r>
      <w:r>
        <w:t>UART: PREDICTED_MILLI=8107</w:t>
      </w:r>
      <w:r>
        <w:t>、</w:t>
      </w:r>
      <w:r>
        <w:t>UART: OBSERVED_MILLI=8824</w:t>
      </w:r>
      <w:r>
        <w:t>、</w:t>
      </w:r>
      <w:r>
        <w:t>UART: BIAS_MILLI=-717</w:t>
      </w:r>
      <w:r>
        <w:t>、</w:t>
      </w:r>
      <w:r>
        <w:t>UART: DIFFERENCE_MILLI=717</w:t>
      </w:r>
      <w:r>
        <w:t>、</w:t>
      </w:r>
      <w:r>
        <w:t>UART: CORE_CYCLES=1258010</w:t>
      </w:r>
      <w:r>
        <w:t>、</w:t>
      </w:r>
      <w:r>
        <w:t xml:space="preserve">UART: </w:t>
      </w:r>
      <w:proofErr w:type="spellStart"/>
      <w:r>
        <w:t>SOC_COMPUTE_OK</w:t>
      </w:r>
      <w:r>
        <w:t>，随后给出</w:t>
      </w:r>
      <w:proofErr w:type="spellEnd"/>
      <w:r>
        <w:t xml:space="preserve"> NH3_SOC_SIM_RESULT=</w:t>
      </w:r>
      <w:proofErr w:type="spellStart"/>
      <w:r>
        <w:t>PASS</w:t>
      </w:r>
      <w:r>
        <w:t>。同时，日志还记录</w:t>
      </w:r>
      <w:proofErr w:type="spellEnd"/>
      <w:r>
        <w:t xml:space="preserve"> TOUCH_START_PATH=PASS</w:t>
      </w:r>
      <w:r>
        <w:t>、</w:t>
      </w:r>
      <w:r>
        <w:t>LCD_INITIALIZED=1</w:t>
      </w:r>
      <w:r>
        <w:t>、</w:t>
      </w:r>
      <w:r>
        <w:t>LCD_FRAME_COUNT=7</w:t>
      </w:r>
      <w:r>
        <w:t>、</w:t>
      </w:r>
      <w:r>
        <w:t>LCD_SOC_COMPLETED_STATE=PASS</w:t>
      </w:r>
      <w:r>
        <w:t>、</w:t>
      </w:r>
      <w:r>
        <w:t>DMA_AXI_PATH=PASS</w:t>
      </w:r>
      <w:r>
        <w:t>、</w:t>
      </w:r>
      <w:r>
        <w:t>DMA_READ_WORDS=3672</w:t>
      </w:r>
      <w:r>
        <w:t>、</w:t>
      </w:r>
      <w:r>
        <w:t>DMA_WRITE_WORDS=3672</w:t>
      </w:r>
      <w:r>
        <w:t>、</w:t>
      </w:r>
      <w:r>
        <w:t>DMA_SOURCE_RANGE=0x1c08213c..0x1c085a98</w:t>
      </w:r>
      <w:r>
        <w:t>、</w:t>
      </w:r>
      <w:r>
        <w:t>DMA_DEST_RANGE=0x1f401000..0x1f40495c</w:t>
      </w:r>
      <w:r>
        <w:t>、</w:t>
      </w:r>
      <w:r>
        <w:t xml:space="preserve">NH3_DMA_LOADED_WORDS=3672 </w:t>
      </w:r>
      <w:r>
        <w:t>和</w:t>
      </w:r>
      <w:r>
        <w:t xml:space="preserve"> FPGA_PART=xc7a200tfbg676-1</w:t>
      </w:r>
      <w:r>
        <w:t>，说明数据搬运、</w:t>
      </w:r>
      <w:r>
        <w:t xml:space="preserve">IP </w:t>
      </w:r>
      <w:proofErr w:type="spellStart"/>
      <w:r>
        <w:t>推理、交互启动和显示反馈均经过同一</w:t>
      </w:r>
      <w:proofErr w:type="spellEnd"/>
      <w:r>
        <w:t xml:space="preserve"> SoC </w:t>
      </w:r>
      <w:proofErr w:type="spellStart"/>
      <w:r>
        <w:t>仿真环境验证</w:t>
      </w:r>
      <w:proofErr w:type="spellEnd"/>
      <w:r>
        <w:t>。</w:t>
      </w:r>
    </w:p>
    <w:tbl>
      <w:tblPr>
        <w:tblStyle w:val="af5"/>
        <w:tblW w:w="9360" w:type="dxa"/>
        <w:tblLayout w:type="fixed"/>
        <w:tblLook w:val="04A0" w:firstRow="1" w:lastRow="0" w:firstColumn="1" w:lastColumn="0" w:noHBand="0" w:noVBand="1"/>
      </w:tblPr>
      <w:tblGrid>
        <w:gridCol w:w="3000"/>
        <w:gridCol w:w="6360"/>
      </w:tblGrid>
      <w:tr w:rsidR="00915084" w14:paraId="449B66E9" w14:textId="77777777">
        <w:trPr>
          <w:tblHeader/>
        </w:trPr>
        <w:tc>
          <w:tcPr>
            <w:tcW w:w="3000" w:type="dxa"/>
            <w:shd w:val="clear" w:color="auto" w:fill="F2F4F7"/>
            <w:tcMar>
              <w:top w:w="80" w:type="dxa"/>
              <w:left w:w="120" w:type="dxa"/>
              <w:bottom w:w="80" w:type="dxa"/>
              <w:right w:w="120" w:type="dxa"/>
            </w:tcMar>
            <w:vAlign w:val="center"/>
          </w:tcPr>
          <w:p w14:paraId="2783519D" w14:textId="77777777" w:rsidR="00915084" w:rsidRDefault="00000000">
            <w:pPr>
              <w:ind w:firstLine="480"/>
            </w:pPr>
            <w:proofErr w:type="spellStart"/>
            <w:r>
              <w:t>项目</w:t>
            </w:r>
            <w:proofErr w:type="spellEnd"/>
          </w:p>
        </w:tc>
        <w:tc>
          <w:tcPr>
            <w:tcW w:w="6360" w:type="dxa"/>
            <w:shd w:val="clear" w:color="auto" w:fill="F2F4F7"/>
            <w:tcMar>
              <w:top w:w="80" w:type="dxa"/>
              <w:left w:w="120" w:type="dxa"/>
              <w:bottom w:w="80" w:type="dxa"/>
              <w:right w:w="120" w:type="dxa"/>
            </w:tcMar>
            <w:vAlign w:val="center"/>
          </w:tcPr>
          <w:p w14:paraId="73DEC794" w14:textId="77777777" w:rsidR="00915084" w:rsidRDefault="00000000">
            <w:pPr>
              <w:ind w:firstLine="480"/>
            </w:pPr>
            <w:proofErr w:type="spellStart"/>
            <w:r>
              <w:t>内容</w:t>
            </w:r>
            <w:proofErr w:type="spellEnd"/>
          </w:p>
        </w:tc>
      </w:tr>
      <w:tr w:rsidR="00915084" w14:paraId="39D5AB5C" w14:textId="77777777">
        <w:tc>
          <w:tcPr>
            <w:tcW w:w="3000" w:type="dxa"/>
            <w:tcMar>
              <w:top w:w="80" w:type="dxa"/>
              <w:left w:w="120" w:type="dxa"/>
              <w:bottom w:w="80" w:type="dxa"/>
              <w:right w:w="120" w:type="dxa"/>
            </w:tcMar>
            <w:vAlign w:val="center"/>
          </w:tcPr>
          <w:p w14:paraId="18C7D316" w14:textId="77777777" w:rsidR="00915084" w:rsidRDefault="00000000">
            <w:pPr>
              <w:ind w:firstLine="480"/>
            </w:pPr>
            <w:r>
              <w:t>CORE_Q4_12</w:t>
            </w:r>
          </w:p>
        </w:tc>
        <w:tc>
          <w:tcPr>
            <w:tcW w:w="6360" w:type="dxa"/>
            <w:tcMar>
              <w:top w:w="80" w:type="dxa"/>
              <w:left w:w="120" w:type="dxa"/>
              <w:bottom w:w="80" w:type="dxa"/>
              <w:right w:w="120" w:type="dxa"/>
            </w:tcMar>
            <w:vAlign w:val="center"/>
          </w:tcPr>
          <w:p w14:paraId="44F9AFAF" w14:textId="77777777" w:rsidR="00915084" w:rsidRDefault="00000000">
            <w:pPr>
              <w:ind w:firstLine="480"/>
            </w:pPr>
            <w:r>
              <w:t>0x0526</w:t>
            </w:r>
          </w:p>
        </w:tc>
      </w:tr>
      <w:tr w:rsidR="00915084" w14:paraId="5C66F90D" w14:textId="77777777">
        <w:tc>
          <w:tcPr>
            <w:tcW w:w="3000" w:type="dxa"/>
            <w:tcMar>
              <w:top w:w="80" w:type="dxa"/>
              <w:left w:w="120" w:type="dxa"/>
              <w:bottom w:w="80" w:type="dxa"/>
              <w:right w:w="120" w:type="dxa"/>
            </w:tcMar>
            <w:vAlign w:val="center"/>
          </w:tcPr>
          <w:p w14:paraId="551BB9A5" w14:textId="77777777" w:rsidR="00915084" w:rsidRDefault="00000000">
            <w:pPr>
              <w:ind w:firstLine="480"/>
            </w:pPr>
            <w:r>
              <w:t>PREDICTED_MILLI</w:t>
            </w:r>
          </w:p>
        </w:tc>
        <w:tc>
          <w:tcPr>
            <w:tcW w:w="6360" w:type="dxa"/>
            <w:tcMar>
              <w:top w:w="80" w:type="dxa"/>
              <w:left w:w="120" w:type="dxa"/>
              <w:bottom w:w="80" w:type="dxa"/>
              <w:right w:w="120" w:type="dxa"/>
            </w:tcMar>
            <w:vAlign w:val="center"/>
          </w:tcPr>
          <w:p w14:paraId="23ADC4E3" w14:textId="77777777" w:rsidR="00915084" w:rsidRDefault="00000000">
            <w:pPr>
              <w:ind w:firstLine="480"/>
            </w:pPr>
            <w:r>
              <w:t>8107</w:t>
            </w:r>
          </w:p>
        </w:tc>
      </w:tr>
      <w:tr w:rsidR="00915084" w14:paraId="1151F2CB" w14:textId="77777777">
        <w:tc>
          <w:tcPr>
            <w:tcW w:w="3000" w:type="dxa"/>
            <w:tcMar>
              <w:top w:w="80" w:type="dxa"/>
              <w:left w:w="120" w:type="dxa"/>
              <w:bottom w:w="80" w:type="dxa"/>
              <w:right w:w="120" w:type="dxa"/>
            </w:tcMar>
            <w:vAlign w:val="center"/>
          </w:tcPr>
          <w:p w14:paraId="756D5796" w14:textId="77777777" w:rsidR="00915084" w:rsidRDefault="00000000">
            <w:pPr>
              <w:ind w:firstLine="480"/>
            </w:pPr>
            <w:r>
              <w:t>OBSERVED_MILLI</w:t>
            </w:r>
          </w:p>
        </w:tc>
        <w:tc>
          <w:tcPr>
            <w:tcW w:w="6360" w:type="dxa"/>
            <w:tcMar>
              <w:top w:w="80" w:type="dxa"/>
              <w:left w:w="120" w:type="dxa"/>
              <w:bottom w:w="80" w:type="dxa"/>
              <w:right w:w="120" w:type="dxa"/>
            </w:tcMar>
            <w:vAlign w:val="center"/>
          </w:tcPr>
          <w:p w14:paraId="7EC61CF6" w14:textId="77777777" w:rsidR="00915084" w:rsidRDefault="00000000">
            <w:pPr>
              <w:ind w:firstLine="480"/>
            </w:pPr>
            <w:r>
              <w:t>8824</w:t>
            </w:r>
          </w:p>
        </w:tc>
      </w:tr>
      <w:tr w:rsidR="00915084" w14:paraId="033EA7B5" w14:textId="77777777">
        <w:tc>
          <w:tcPr>
            <w:tcW w:w="3000" w:type="dxa"/>
            <w:tcMar>
              <w:top w:w="80" w:type="dxa"/>
              <w:left w:w="120" w:type="dxa"/>
              <w:bottom w:w="80" w:type="dxa"/>
              <w:right w:w="120" w:type="dxa"/>
            </w:tcMar>
            <w:vAlign w:val="center"/>
          </w:tcPr>
          <w:p w14:paraId="0FDC1F1B" w14:textId="77777777" w:rsidR="00915084" w:rsidRDefault="00000000">
            <w:pPr>
              <w:ind w:firstLine="480"/>
            </w:pPr>
            <w:r>
              <w:t>BIAS_MILLI</w:t>
            </w:r>
          </w:p>
        </w:tc>
        <w:tc>
          <w:tcPr>
            <w:tcW w:w="6360" w:type="dxa"/>
            <w:tcMar>
              <w:top w:w="80" w:type="dxa"/>
              <w:left w:w="120" w:type="dxa"/>
              <w:bottom w:w="80" w:type="dxa"/>
              <w:right w:w="120" w:type="dxa"/>
            </w:tcMar>
            <w:vAlign w:val="center"/>
          </w:tcPr>
          <w:p w14:paraId="0AA1FB9F" w14:textId="77777777" w:rsidR="00915084" w:rsidRDefault="00000000">
            <w:pPr>
              <w:ind w:firstLine="480"/>
            </w:pPr>
            <w:r>
              <w:t>-717</w:t>
            </w:r>
          </w:p>
        </w:tc>
      </w:tr>
      <w:tr w:rsidR="00915084" w14:paraId="7538C274" w14:textId="77777777">
        <w:tc>
          <w:tcPr>
            <w:tcW w:w="3000" w:type="dxa"/>
            <w:tcMar>
              <w:top w:w="80" w:type="dxa"/>
              <w:left w:w="120" w:type="dxa"/>
              <w:bottom w:w="80" w:type="dxa"/>
              <w:right w:w="120" w:type="dxa"/>
            </w:tcMar>
            <w:vAlign w:val="center"/>
          </w:tcPr>
          <w:p w14:paraId="15B46CED" w14:textId="77777777" w:rsidR="00915084" w:rsidRDefault="00000000">
            <w:pPr>
              <w:ind w:firstLine="480"/>
            </w:pPr>
            <w:r>
              <w:t>DIFFERENCE_MILLI</w:t>
            </w:r>
          </w:p>
        </w:tc>
        <w:tc>
          <w:tcPr>
            <w:tcW w:w="6360" w:type="dxa"/>
            <w:tcMar>
              <w:top w:w="80" w:type="dxa"/>
              <w:left w:w="120" w:type="dxa"/>
              <w:bottom w:w="80" w:type="dxa"/>
              <w:right w:w="120" w:type="dxa"/>
            </w:tcMar>
            <w:vAlign w:val="center"/>
          </w:tcPr>
          <w:p w14:paraId="45C36CFB" w14:textId="77777777" w:rsidR="00915084" w:rsidRDefault="00000000">
            <w:pPr>
              <w:ind w:firstLine="480"/>
            </w:pPr>
            <w:r>
              <w:t>717</w:t>
            </w:r>
          </w:p>
        </w:tc>
      </w:tr>
      <w:tr w:rsidR="00915084" w14:paraId="697FF47C" w14:textId="77777777">
        <w:tc>
          <w:tcPr>
            <w:tcW w:w="3000" w:type="dxa"/>
            <w:tcMar>
              <w:top w:w="80" w:type="dxa"/>
              <w:left w:w="120" w:type="dxa"/>
              <w:bottom w:w="80" w:type="dxa"/>
              <w:right w:w="120" w:type="dxa"/>
            </w:tcMar>
            <w:vAlign w:val="center"/>
          </w:tcPr>
          <w:p w14:paraId="1D88E436" w14:textId="77777777" w:rsidR="00915084" w:rsidRDefault="00000000">
            <w:pPr>
              <w:ind w:firstLine="480"/>
            </w:pPr>
            <w:r>
              <w:t>CORE_CYCLES</w:t>
            </w:r>
          </w:p>
        </w:tc>
        <w:tc>
          <w:tcPr>
            <w:tcW w:w="6360" w:type="dxa"/>
            <w:tcMar>
              <w:top w:w="80" w:type="dxa"/>
              <w:left w:w="120" w:type="dxa"/>
              <w:bottom w:w="80" w:type="dxa"/>
              <w:right w:w="120" w:type="dxa"/>
            </w:tcMar>
            <w:vAlign w:val="center"/>
          </w:tcPr>
          <w:p w14:paraId="27A7C010" w14:textId="77777777" w:rsidR="00915084" w:rsidRDefault="00000000">
            <w:pPr>
              <w:ind w:firstLine="480"/>
            </w:pPr>
            <w:r>
              <w:t>1258010</w:t>
            </w:r>
          </w:p>
        </w:tc>
      </w:tr>
      <w:tr w:rsidR="00915084" w14:paraId="04A203A7" w14:textId="77777777">
        <w:tc>
          <w:tcPr>
            <w:tcW w:w="3000" w:type="dxa"/>
            <w:tcMar>
              <w:top w:w="80" w:type="dxa"/>
              <w:left w:w="120" w:type="dxa"/>
              <w:bottom w:w="80" w:type="dxa"/>
              <w:right w:w="120" w:type="dxa"/>
            </w:tcMar>
            <w:vAlign w:val="center"/>
          </w:tcPr>
          <w:p w14:paraId="6CD32E9B" w14:textId="77777777" w:rsidR="00915084" w:rsidRDefault="00000000">
            <w:pPr>
              <w:ind w:firstLine="480"/>
            </w:pPr>
            <w:r>
              <w:t>NH3_SOC_SIM_RESULT</w:t>
            </w:r>
          </w:p>
        </w:tc>
        <w:tc>
          <w:tcPr>
            <w:tcW w:w="6360" w:type="dxa"/>
            <w:tcMar>
              <w:top w:w="80" w:type="dxa"/>
              <w:left w:w="120" w:type="dxa"/>
              <w:bottom w:w="80" w:type="dxa"/>
              <w:right w:w="120" w:type="dxa"/>
            </w:tcMar>
            <w:vAlign w:val="center"/>
          </w:tcPr>
          <w:p w14:paraId="7CAFF048" w14:textId="77777777" w:rsidR="00915084" w:rsidRDefault="00000000">
            <w:pPr>
              <w:ind w:firstLine="480"/>
            </w:pPr>
            <w:r>
              <w:t>PASS</w:t>
            </w:r>
          </w:p>
        </w:tc>
      </w:tr>
      <w:tr w:rsidR="00915084" w14:paraId="2A00426F" w14:textId="77777777">
        <w:tc>
          <w:tcPr>
            <w:tcW w:w="3000" w:type="dxa"/>
            <w:tcMar>
              <w:top w:w="80" w:type="dxa"/>
              <w:left w:w="120" w:type="dxa"/>
              <w:bottom w:w="80" w:type="dxa"/>
              <w:right w:w="120" w:type="dxa"/>
            </w:tcMar>
            <w:vAlign w:val="center"/>
          </w:tcPr>
          <w:p w14:paraId="5672DD22" w14:textId="77777777" w:rsidR="00915084" w:rsidRDefault="00000000">
            <w:pPr>
              <w:ind w:firstLine="480"/>
            </w:pPr>
            <w:r>
              <w:t>TOUCH_START_PATH</w:t>
            </w:r>
          </w:p>
        </w:tc>
        <w:tc>
          <w:tcPr>
            <w:tcW w:w="6360" w:type="dxa"/>
            <w:tcMar>
              <w:top w:w="80" w:type="dxa"/>
              <w:left w:w="120" w:type="dxa"/>
              <w:bottom w:w="80" w:type="dxa"/>
              <w:right w:w="120" w:type="dxa"/>
            </w:tcMar>
            <w:vAlign w:val="center"/>
          </w:tcPr>
          <w:p w14:paraId="0F9A356D" w14:textId="77777777" w:rsidR="00915084" w:rsidRDefault="00000000">
            <w:pPr>
              <w:ind w:firstLine="480"/>
            </w:pPr>
            <w:r>
              <w:t>PASS</w:t>
            </w:r>
          </w:p>
        </w:tc>
      </w:tr>
      <w:tr w:rsidR="00915084" w14:paraId="034E914B" w14:textId="77777777">
        <w:tc>
          <w:tcPr>
            <w:tcW w:w="3000" w:type="dxa"/>
            <w:tcMar>
              <w:top w:w="80" w:type="dxa"/>
              <w:left w:w="120" w:type="dxa"/>
              <w:bottom w:w="80" w:type="dxa"/>
              <w:right w:w="120" w:type="dxa"/>
            </w:tcMar>
            <w:vAlign w:val="center"/>
          </w:tcPr>
          <w:p w14:paraId="670159C3" w14:textId="77777777" w:rsidR="00915084" w:rsidRDefault="00000000">
            <w:pPr>
              <w:ind w:firstLine="480"/>
            </w:pPr>
            <w:r>
              <w:t>LCD_INITIALIZED</w:t>
            </w:r>
          </w:p>
        </w:tc>
        <w:tc>
          <w:tcPr>
            <w:tcW w:w="6360" w:type="dxa"/>
            <w:tcMar>
              <w:top w:w="80" w:type="dxa"/>
              <w:left w:w="120" w:type="dxa"/>
              <w:bottom w:w="80" w:type="dxa"/>
              <w:right w:w="120" w:type="dxa"/>
            </w:tcMar>
            <w:vAlign w:val="center"/>
          </w:tcPr>
          <w:p w14:paraId="39DD8BF2" w14:textId="77777777" w:rsidR="00915084" w:rsidRDefault="00000000">
            <w:pPr>
              <w:ind w:firstLine="480"/>
            </w:pPr>
            <w:r>
              <w:t>1</w:t>
            </w:r>
          </w:p>
        </w:tc>
      </w:tr>
      <w:tr w:rsidR="00915084" w14:paraId="17A43B6D" w14:textId="77777777">
        <w:tc>
          <w:tcPr>
            <w:tcW w:w="3000" w:type="dxa"/>
            <w:tcMar>
              <w:top w:w="80" w:type="dxa"/>
              <w:left w:w="120" w:type="dxa"/>
              <w:bottom w:w="80" w:type="dxa"/>
              <w:right w:w="120" w:type="dxa"/>
            </w:tcMar>
            <w:vAlign w:val="center"/>
          </w:tcPr>
          <w:p w14:paraId="78289D92" w14:textId="77777777" w:rsidR="00915084" w:rsidRDefault="00000000">
            <w:pPr>
              <w:ind w:firstLine="480"/>
            </w:pPr>
            <w:r>
              <w:t>LCD_FRAME_COUNT</w:t>
            </w:r>
          </w:p>
        </w:tc>
        <w:tc>
          <w:tcPr>
            <w:tcW w:w="6360" w:type="dxa"/>
            <w:tcMar>
              <w:top w:w="80" w:type="dxa"/>
              <w:left w:w="120" w:type="dxa"/>
              <w:bottom w:w="80" w:type="dxa"/>
              <w:right w:w="120" w:type="dxa"/>
            </w:tcMar>
            <w:vAlign w:val="center"/>
          </w:tcPr>
          <w:p w14:paraId="4931D424" w14:textId="77777777" w:rsidR="00915084" w:rsidRDefault="00000000">
            <w:pPr>
              <w:ind w:firstLine="480"/>
            </w:pPr>
            <w:r>
              <w:t>7</w:t>
            </w:r>
          </w:p>
        </w:tc>
      </w:tr>
      <w:tr w:rsidR="00915084" w14:paraId="028BCDEB" w14:textId="77777777">
        <w:tc>
          <w:tcPr>
            <w:tcW w:w="3000" w:type="dxa"/>
            <w:tcMar>
              <w:top w:w="80" w:type="dxa"/>
              <w:left w:w="120" w:type="dxa"/>
              <w:bottom w:w="80" w:type="dxa"/>
              <w:right w:w="120" w:type="dxa"/>
            </w:tcMar>
            <w:vAlign w:val="center"/>
          </w:tcPr>
          <w:p w14:paraId="12888FFB" w14:textId="77777777" w:rsidR="00915084" w:rsidRDefault="00000000">
            <w:pPr>
              <w:ind w:firstLine="480"/>
            </w:pPr>
            <w:r>
              <w:t>LCD_SOC_COMPLETED_STATE / FPGA_PART</w:t>
            </w:r>
          </w:p>
        </w:tc>
        <w:tc>
          <w:tcPr>
            <w:tcW w:w="6360" w:type="dxa"/>
            <w:tcMar>
              <w:top w:w="80" w:type="dxa"/>
              <w:left w:w="120" w:type="dxa"/>
              <w:bottom w:w="80" w:type="dxa"/>
              <w:right w:w="120" w:type="dxa"/>
            </w:tcMar>
            <w:vAlign w:val="center"/>
          </w:tcPr>
          <w:p w14:paraId="1C083952" w14:textId="77777777" w:rsidR="00915084" w:rsidRDefault="00000000">
            <w:pPr>
              <w:ind w:firstLine="480"/>
            </w:pPr>
            <w:r>
              <w:t>PASS</w:t>
            </w:r>
            <w:r>
              <w:t>；</w:t>
            </w:r>
            <w:r>
              <w:t>xc7a200tfbg676-1</w:t>
            </w:r>
          </w:p>
        </w:tc>
      </w:tr>
    </w:tbl>
    <w:p w14:paraId="1E6D9D19" w14:textId="55DB64CB" w:rsidR="00984FDC" w:rsidRDefault="00000000" w:rsidP="00984FDC">
      <w:pPr>
        <w:spacing w:before="60" w:after="120"/>
        <w:ind w:firstLine="360"/>
        <w:jc w:val="center"/>
        <w:rPr>
          <w:rFonts w:ascii="宋体" w:hAnsi="宋体"/>
          <w:sz w:val="18"/>
          <w:lang w:eastAsia="zh-CN"/>
        </w:rPr>
      </w:pPr>
      <w:r>
        <w:rPr>
          <w:rFonts w:ascii="宋体" w:hAnsi="宋体"/>
          <w:sz w:val="18"/>
          <w:lang w:eastAsia="zh-CN"/>
        </w:rPr>
        <w:t>图 2-10 一组 NH3 输入处理信号时序波形</w:t>
      </w:r>
    </w:p>
    <w:p w14:paraId="1B89C091" w14:textId="77777777" w:rsidR="00984FDC" w:rsidRPr="00984FDC" w:rsidRDefault="00984FDC" w:rsidP="00984FDC">
      <w:pPr>
        <w:keepNext/>
        <w:widowControl w:val="0"/>
        <w:spacing w:after="0" w:line="240" w:lineRule="auto"/>
        <w:ind w:firstLineChars="0" w:firstLine="0"/>
        <w:jc w:val="center"/>
        <w:rPr>
          <w:rFonts w:ascii="等线" w:eastAsia="等线" w:hAnsi="等线" w:cs="Times New Roman"/>
          <w:kern w:val="2"/>
          <w:sz w:val="21"/>
          <w:lang w:eastAsia="zh-CN"/>
        </w:rPr>
      </w:pPr>
      <w:r w:rsidRPr="00984FDC">
        <w:rPr>
          <w:rFonts w:ascii="等线" w:eastAsia="等线" w:hAnsi="等线" w:cs="Times New Roman"/>
          <w:noProof/>
          <w:kern w:val="2"/>
          <w:sz w:val="21"/>
          <w:lang w:eastAsia="zh-CN"/>
        </w:rPr>
        <w:drawing>
          <wp:inline distT="0" distB="0" distL="0" distR="0" wp14:anchorId="4A10F4F0" wp14:editId="07917914">
            <wp:extent cx="5532120" cy="2858636"/>
            <wp:effectExtent l="0" t="0" r="0" b="0"/>
            <wp:docPr id="2081342141" name="Picture 2081342141" descr="自主 IP 周期优化、SoC 性能、架构验证、资源利用率与片上功耗总览" title="自主 IP 周期优化、SoC 性能、架构验证、资源利用率与片上功耗总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3919f865-1313-4029-8c17-c27802861e91.png"/>
                    <pic:cNvPicPr/>
                  </pic:nvPicPr>
                  <pic:blipFill>
                    <a:blip r:embed="rId67"/>
                    <a:stretch>
                      <a:fillRect/>
                    </a:stretch>
                  </pic:blipFill>
                  <pic:spPr>
                    <a:xfrm>
                      <a:off x="0" y="0"/>
                      <a:ext cx="5532120" cy="2858636"/>
                    </a:xfrm>
                    <a:prstGeom prst="rect">
                      <a:avLst/>
                    </a:prstGeom>
                  </pic:spPr>
                </pic:pic>
              </a:graphicData>
            </a:graphic>
          </wp:inline>
        </w:drawing>
      </w:r>
    </w:p>
    <w:p w14:paraId="0EAD4CBA" w14:textId="4973DE78" w:rsidR="00984FDC" w:rsidRPr="00984FDC" w:rsidRDefault="00984FDC" w:rsidP="00984FDC">
      <w:pPr>
        <w:spacing w:before="60" w:after="120"/>
        <w:ind w:firstLine="360"/>
        <w:jc w:val="center"/>
        <w:rPr>
          <w:rFonts w:cs="Times New Roman"/>
          <w:lang w:eastAsia="zh-CN"/>
        </w:rPr>
      </w:pPr>
      <w:r w:rsidRPr="00984FDC">
        <w:rPr>
          <w:rFonts w:ascii="宋体" w:hAnsi="宋体" w:cs="Times New Roman"/>
          <w:sz w:val="18"/>
          <w:lang w:eastAsia="zh-CN"/>
        </w:rPr>
        <w:t>图 2-</w:t>
      </w:r>
      <w:r>
        <w:rPr>
          <w:rFonts w:ascii="宋体" w:hAnsi="宋体" w:cs="Times New Roman" w:hint="eastAsia"/>
          <w:sz w:val="18"/>
          <w:lang w:eastAsia="zh-CN"/>
        </w:rPr>
        <w:t>11</w:t>
      </w:r>
      <w:r w:rsidRPr="00984FDC">
        <w:rPr>
          <w:rFonts w:ascii="宋体" w:hAnsi="宋体" w:cs="Times New Roman"/>
          <w:sz w:val="18"/>
          <w:lang w:eastAsia="zh-CN"/>
        </w:rPr>
        <w:t xml:space="preserve"> 自主 IP 优化策略与综合性能总览</w:t>
      </w:r>
    </w:p>
    <w:p w14:paraId="29652B14" w14:textId="3FBA4E76" w:rsidR="00984FDC" w:rsidRPr="00984FDC" w:rsidRDefault="00984FDC" w:rsidP="00984FDC">
      <w:pPr>
        <w:ind w:firstLine="480"/>
        <w:rPr>
          <w:rFonts w:cs="Times New Roman"/>
          <w:lang w:eastAsia="zh-CN"/>
        </w:rPr>
      </w:pPr>
      <w:r w:rsidRPr="00984FDC">
        <w:rPr>
          <w:rFonts w:cs="Times New Roman"/>
          <w:lang w:eastAsia="zh-CN"/>
        </w:rPr>
        <w:t>图</w:t>
      </w:r>
      <w:r w:rsidRPr="00984FDC">
        <w:rPr>
          <w:rFonts w:cs="Times New Roman"/>
          <w:lang w:eastAsia="zh-CN"/>
        </w:rPr>
        <w:t xml:space="preserve"> 2-</w:t>
      </w:r>
      <w:r w:rsidR="002311C9">
        <w:rPr>
          <w:rFonts w:cs="Times New Roman" w:hint="eastAsia"/>
          <w:lang w:eastAsia="zh-CN"/>
        </w:rPr>
        <w:t>11</w:t>
      </w:r>
      <w:r w:rsidRPr="00984FDC">
        <w:rPr>
          <w:rFonts w:cs="Times New Roman"/>
          <w:lang w:eastAsia="zh-CN"/>
        </w:rPr>
        <w:t xml:space="preserve"> </w:t>
      </w:r>
      <w:r w:rsidRPr="00984FDC">
        <w:rPr>
          <w:rFonts w:cs="Times New Roman"/>
          <w:lang w:eastAsia="zh-CN"/>
        </w:rPr>
        <w:t>汇总了并行化调度、时钟使能、</w:t>
      </w:r>
      <w:r w:rsidRPr="00984FDC">
        <w:rPr>
          <w:rFonts w:cs="Times New Roman"/>
          <w:lang w:eastAsia="zh-CN"/>
        </w:rPr>
        <w:t xml:space="preserve">SoC </w:t>
      </w:r>
      <w:r w:rsidRPr="00984FDC">
        <w:rPr>
          <w:rFonts w:cs="Times New Roman"/>
          <w:lang w:eastAsia="zh-CN"/>
        </w:rPr>
        <w:t>一致性与实现资源。优化方案将</w:t>
      </w:r>
      <w:r w:rsidRPr="00984FDC">
        <w:rPr>
          <w:rFonts w:cs="Times New Roman"/>
          <w:lang w:eastAsia="zh-CN"/>
        </w:rPr>
        <w:t xml:space="preserve"> MAC </w:t>
      </w:r>
      <w:r w:rsidRPr="00984FDC">
        <w:rPr>
          <w:rFonts w:cs="Times New Roman"/>
          <w:lang w:eastAsia="zh-CN"/>
        </w:rPr>
        <w:t>输出由</w:t>
      </w:r>
      <w:r w:rsidRPr="00984FDC">
        <w:rPr>
          <w:rFonts w:cs="Times New Roman"/>
          <w:lang w:eastAsia="zh-CN"/>
        </w:rPr>
        <w:t xml:space="preserve"> 1 </w:t>
      </w:r>
      <w:r w:rsidRPr="00984FDC">
        <w:rPr>
          <w:rFonts w:cs="Times New Roman"/>
          <w:lang w:eastAsia="zh-CN"/>
        </w:rPr>
        <w:t>路扩展为</w:t>
      </w:r>
      <w:r w:rsidRPr="00984FDC">
        <w:rPr>
          <w:rFonts w:cs="Times New Roman"/>
          <w:lang w:eastAsia="zh-CN"/>
        </w:rPr>
        <w:t xml:space="preserve"> 32 </w:t>
      </w:r>
      <w:r w:rsidRPr="00984FDC">
        <w:rPr>
          <w:rFonts w:cs="Times New Roman"/>
          <w:lang w:eastAsia="zh-CN"/>
        </w:rPr>
        <w:t>路，并把</w:t>
      </w:r>
      <w:r w:rsidRPr="00984FDC">
        <w:rPr>
          <w:rFonts w:cs="Times New Roman"/>
          <w:lang w:eastAsia="zh-CN"/>
        </w:rPr>
        <w:t xml:space="preserve"> LSTM </w:t>
      </w:r>
      <w:r w:rsidRPr="00984FDC">
        <w:rPr>
          <w:rFonts w:cs="Times New Roman"/>
          <w:lang w:eastAsia="zh-CN"/>
        </w:rPr>
        <w:t>的</w:t>
      </w:r>
      <w:r w:rsidRPr="00984FDC">
        <w:rPr>
          <w:rFonts w:cs="Times New Roman"/>
          <w:lang w:eastAsia="zh-CN"/>
        </w:rPr>
        <w:t xml:space="preserve"> 256 </w:t>
      </w:r>
      <w:r w:rsidRPr="00984FDC">
        <w:rPr>
          <w:rFonts w:cs="Times New Roman"/>
          <w:lang w:eastAsia="zh-CN"/>
        </w:rPr>
        <w:t>门串行调度重构为</w:t>
      </w:r>
      <w:r w:rsidRPr="00984FDC">
        <w:rPr>
          <w:rFonts w:cs="Times New Roman"/>
          <w:lang w:eastAsia="zh-CN"/>
        </w:rPr>
        <w:t xml:space="preserve"> 8×32 </w:t>
      </w:r>
      <w:r w:rsidRPr="00984FDC">
        <w:rPr>
          <w:rFonts w:cs="Times New Roman"/>
          <w:lang w:eastAsia="zh-CN"/>
        </w:rPr>
        <w:t>分块执行，同时使有效计算由每</w:t>
      </w:r>
      <w:r w:rsidRPr="00984FDC">
        <w:rPr>
          <w:rFonts w:cs="Times New Roman"/>
          <w:lang w:eastAsia="zh-CN"/>
        </w:rPr>
        <w:t xml:space="preserve"> 4 </w:t>
      </w:r>
      <w:r w:rsidRPr="00984FDC">
        <w:rPr>
          <w:rFonts w:cs="Times New Roman"/>
          <w:lang w:eastAsia="zh-CN"/>
        </w:rPr>
        <w:t>拍一次提升为每拍执行。端到端周期数由</w:t>
      </w:r>
      <w:r w:rsidRPr="00984FDC">
        <w:rPr>
          <w:rFonts w:cs="Times New Roman"/>
          <w:lang w:eastAsia="zh-CN"/>
        </w:rPr>
        <w:t xml:space="preserve"> 1,258,010 </w:t>
      </w:r>
      <w:r w:rsidRPr="00984FDC">
        <w:rPr>
          <w:rFonts w:cs="Times New Roman"/>
          <w:lang w:eastAsia="zh-CN"/>
        </w:rPr>
        <w:t>降至</w:t>
      </w:r>
      <w:r w:rsidRPr="00984FDC">
        <w:rPr>
          <w:rFonts w:cs="Times New Roman"/>
          <w:lang w:eastAsia="zh-CN"/>
        </w:rPr>
        <w:t xml:space="preserve"> 43,664</w:t>
      </w:r>
      <w:r w:rsidRPr="00984FDC">
        <w:rPr>
          <w:rFonts w:cs="Times New Roman"/>
          <w:lang w:eastAsia="zh-CN"/>
        </w:rPr>
        <w:t>，形成</w:t>
      </w:r>
      <w:r w:rsidRPr="00984FDC">
        <w:rPr>
          <w:rFonts w:cs="Times New Roman"/>
          <w:lang w:eastAsia="zh-CN"/>
        </w:rPr>
        <w:t xml:space="preserve"> 28.81× </w:t>
      </w:r>
      <w:r w:rsidRPr="00984FDC">
        <w:rPr>
          <w:rFonts w:cs="Times New Roman"/>
          <w:lang w:eastAsia="zh-CN"/>
        </w:rPr>
        <w:t>周期加速与</w:t>
      </w:r>
      <w:r w:rsidRPr="00984FDC">
        <w:rPr>
          <w:rFonts w:cs="Times New Roman"/>
          <w:lang w:eastAsia="zh-CN"/>
        </w:rPr>
        <w:t xml:space="preserve"> 96.53% </w:t>
      </w:r>
      <w:r w:rsidRPr="00984FDC">
        <w:rPr>
          <w:rFonts w:cs="Times New Roman"/>
          <w:lang w:eastAsia="zh-CN"/>
        </w:rPr>
        <w:t>周期缩减；在</w:t>
      </w:r>
      <w:r w:rsidRPr="00984FDC">
        <w:rPr>
          <w:rFonts w:cs="Times New Roman"/>
          <w:lang w:eastAsia="zh-CN"/>
        </w:rPr>
        <w:t xml:space="preserve"> 58.333 MHz </w:t>
      </w:r>
      <w:r w:rsidRPr="00984FDC">
        <w:rPr>
          <w:rFonts w:cs="Times New Roman"/>
          <w:lang w:eastAsia="zh-CN"/>
        </w:rPr>
        <w:t>目标时钟下，对应</w:t>
      </w:r>
      <w:r w:rsidRPr="00984FDC">
        <w:rPr>
          <w:rFonts w:cs="Times New Roman"/>
          <w:lang w:eastAsia="zh-CN"/>
        </w:rPr>
        <w:t xml:space="preserve"> 0.7485 </w:t>
      </w:r>
      <w:proofErr w:type="spellStart"/>
      <w:r w:rsidRPr="00984FDC">
        <w:rPr>
          <w:rFonts w:cs="Times New Roman"/>
          <w:lang w:eastAsia="zh-CN"/>
        </w:rPr>
        <w:t>ms</w:t>
      </w:r>
      <w:proofErr w:type="spellEnd"/>
      <w:r w:rsidRPr="00984FDC">
        <w:rPr>
          <w:rFonts w:cs="Times New Roman"/>
          <w:lang w:eastAsia="zh-CN"/>
        </w:rPr>
        <w:t xml:space="preserve"> </w:t>
      </w:r>
      <w:r w:rsidRPr="00984FDC">
        <w:rPr>
          <w:rFonts w:cs="Times New Roman"/>
          <w:lang w:eastAsia="zh-CN"/>
        </w:rPr>
        <w:t>推理延迟和</w:t>
      </w:r>
      <w:r w:rsidRPr="00984FDC">
        <w:rPr>
          <w:rFonts w:cs="Times New Roman"/>
          <w:lang w:eastAsia="zh-CN"/>
        </w:rPr>
        <w:t xml:space="preserve"> 1,336 samples/s </w:t>
      </w:r>
      <w:r w:rsidRPr="00984FDC">
        <w:rPr>
          <w:rFonts w:cs="Times New Roman"/>
          <w:lang w:eastAsia="zh-CN"/>
        </w:rPr>
        <w:t>等效吞吐率。实现侧</w:t>
      </w:r>
      <w:r w:rsidRPr="00984FDC">
        <w:rPr>
          <w:rFonts w:cs="Times New Roman"/>
          <w:lang w:eastAsia="zh-CN"/>
        </w:rPr>
        <w:t xml:space="preserve"> LUT</w:t>
      </w:r>
      <w:r w:rsidRPr="00984FDC">
        <w:rPr>
          <w:rFonts w:cs="Times New Roman"/>
          <w:lang w:eastAsia="zh-CN"/>
        </w:rPr>
        <w:t>、</w:t>
      </w:r>
      <w:r w:rsidRPr="00984FDC">
        <w:rPr>
          <w:rFonts w:cs="Times New Roman"/>
          <w:lang w:eastAsia="zh-CN"/>
        </w:rPr>
        <w:t xml:space="preserve">FF </w:t>
      </w:r>
      <w:r w:rsidRPr="00984FDC">
        <w:rPr>
          <w:rFonts w:cs="Times New Roman"/>
          <w:lang w:eastAsia="zh-CN"/>
        </w:rPr>
        <w:t>和</w:t>
      </w:r>
      <w:r w:rsidRPr="00984FDC">
        <w:rPr>
          <w:rFonts w:cs="Times New Roman"/>
          <w:lang w:eastAsia="zh-CN"/>
        </w:rPr>
        <w:t xml:space="preserve"> BRAM </w:t>
      </w:r>
      <w:r w:rsidRPr="00984FDC">
        <w:rPr>
          <w:rFonts w:cs="Times New Roman"/>
          <w:lang w:eastAsia="zh-CN"/>
        </w:rPr>
        <w:t>利用率分别为</w:t>
      </w:r>
      <w:r w:rsidRPr="00984FDC">
        <w:rPr>
          <w:rFonts w:cs="Times New Roman"/>
          <w:lang w:eastAsia="zh-CN"/>
        </w:rPr>
        <w:t xml:space="preserve"> 37.21%</w:t>
      </w:r>
      <w:r w:rsidRPr="00984FDC">
        <w:rPr>
          <w:rFonts w:cs="Times New Roman"/>
          <w:lang w:eastAsia="zh-CN"/>
        </w:rPr>
        <w:t>、</w:t>
      </w:r>
      <w:r w:rsidRPr="00984FDC">
        <w:rPr>
          <w:rFonts w:cs="Times New Roman"/>
          <w:lang w:eastAsia="zh-CN"/>
        </w:rPr>
        <w:t xml:space="preserve">7.46% </w:t>
      </w:r>
      <w:r w:rsidRPr="00984FDC">
        <w:rPr>
          <w:rFonts w:cs="Times New Roman"/>
          <w:lang w:eastAsia="zh-CN"/>
        </w:rPr>
        <w:t>和</w:t>
      </w:r>
      <w:r w:rsidRPr="00984FDC">
        <w:rPr>
          <w:rFonts w:cs="Times New Roman"/>
          <w:lang w:eastAsia="zh-CN"/>
        </w:rPr>
        <w:t xml:space="preserve"> 73.56%</w:t>
      </w:r>
      <w:r w:rsidRPr="00984FDC">
        <w:rPr>
          <w:rFonts w:cs="Times New Roman"/>
          <w:lang w:eastAsia="zh-CN"/>
        </w:rPr>
        <w:t>，</w:t>
      </w:r>
      <w:r w:rsidRPr="00984FDC">
        <w:rPr>
          <w:rFonts w:cs="Times New Roman"/>
          <w:lang w:eastAsia="zh-CN"/>
        </w:rPr>
        <w:t xml:space="preserve">DSP </w:t>
      </w:r>
      <w:r w:rsidRPr="00984FDC">
        <w:rPr>
          <w:rFonts w:cs="Times New Roman"/>
          <w:lang w:eastAsia="zh-CN"/>
        </w:rPr>
        <w:t>占用为</w:t>
      </w:r>
      <w:r w:rsidRPr="00984FDC">
        <w:rPr>
          <w:rFonts w:cs="Times New Roman"/>
          <w:lang w:eastAsia="zh-CN"/>
        </w:rPr>
        <w:t xml:space="preserve"> 0</w:t>
      </w:r>
      <w:r w:rsidRPr="00984FDC">
        <w:rPr>
          <w:rFonts w:cs="Times New Roman"/>
          <w:lang w:eastAsia="zh-CN"/>
        </w:rPr>
        <w:t>，片上功耗估算为动态</w:t>
      </w:r>
      <w:r w:rsidRPr="00984FDC">
        <w:rPr>
          <w:rFonts w:cs="Times New Roman"/>
          <w:lang w:eastAsia="zh-CN"/>
        </w:rPr>
        <w:t xml:space="preserve"> 0.416 W</w:t>
      </w:r>
      <w:r w:rsidRPr="00984FDC">
        <w:rPr>
          <w:rFonts w:cs="Times New Roman"/>
          <w:lang w:eastAsia="zh-CN"/>
        </w:rPr>
        <w:t>、静态</w:t>
      </w:r>
      <w:r w:rsidRPr="00984FDC">
        <w:rPr>
          <w:rFonts w:cs="Times New Roman"/>
          <w:lang w:eastAsia="zh-CN"/>
        </w:rPr>
        <w:t xml:space="preserve"> 0.152 W</w:t>
      </w:r>
      <w:r w:rsidRPr="00984FDC">
        <w:rPr>
          <w:rFonts w:cs="Times New Roman"/>
          <w:lang w:eastAsia="zh-CN"/>
        </w:rPr>
        <w:t>；逐位一致性验证结果为</w:t>
      </w:r>
      <w:r w:rsidRPr="00984FDC">
        <w:rPr>
          <w:rFonts w:cs="Times New Roman"/>
          <w:lang w:eastAsia="zh-CN"/>
        </w:rPr>
        <w:t xml:space="preserve"> 0 LSB</w:t>
      </w:r>
      <w:r w:rsidRPr="00984FDC">
        <w:rPr>
          <w:rFonts w:cs="Times New Roman"/>
          <w:lang w:eastAsia="zh-CN"/>
        </w:rPr>
        <w:t>，说明并行结构在保持</w:t>
      </w:r>
      <w:r w:rsidRPr="00984FDC">
        <w:rPr>
          <w:rFonts w:cs="Times New Roman"/>
          <w:lang w:eastAsia="zh-CN"/>
        </w:rPr>
        <w:t xml:space="preserve"> Q4.12 </w:t>
      </w:r>
      <w:r w:rsidRPr="00984FDC">
        <w:rPr>
          <w:rFonts w:cs="Times New Roman"/>
          <w:lang w:eastAsia="zh-CN"/>
        </w:rPr>
        <w:t>数值一致性的同时实现了高效的端侧计算组织。</w:t>
      </w:r>
    </w:p>
    <w:p w14:paraId="293257E3" w14:textId="77777777" w:rsidR="00984FDC" w:rsidRPr="00984FDC" w:rsidRDefault="00984FDC" w:rsidP="00984FDC">
      <w:pPr>
        <w:keepNext/>
        <w:widowControl w:val="0"/>
        <w:spacing w:after="0" w:line="240" w:lineRule="auto"/>
        <w:ind w:firstLineChars="0" w:firstLine="0"/>
        <w:jc w:val="center"/>
        <w:rPr>
          <w:rFonts w:ascii="等线" w:eastAsia="等线" w:hAnsi="等线" w:cs="Times New Roman"/>
          <w:kern w:val="2"/>
          <w:sz w:val="21"/>
          <w:lang w:eastAsia="zh-CN"/>
        </w:rPr>
      </w:pPr>
      <w:r w:rsidRPr="00984FDC">
        <w:rPr>
          <w:rFonts w:ascii="等线" w:eastAsia="等线" w:hAnsi="等线" w:cs="Times New Roman"/>
          <w:noProof/>
          <w:kern w:val="2"/>
          <w:sz w:val="21"/>
          <w:lang w:eastAsia="zh-CN"/>
        </w:rPr>
        <w:drawing>
          <wp:inline distT="0" distB="0" distL="0" distR="0" wp14:anchorId="72DE983A" wp14:editId="6082F077">
            <wp:extent cx="5532120" cy="3011224"/>
            <wp:effectExtent l="0" t="0" r="0" b="0"/>
            <wp:docPr id="2081342142" name="Picture 2081342142" descr="LoongArch SoC 加速器、CPU 与 GPU 的计算延迟和端到端延迟对比" title="LoongArch SoC 加速器、CPU 与 GPU 的计算延迟和端到端延迟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5f85853-d365-47fd-99f6-a2cdce8acd60.png"/>
                    <pic:cNvPicPr/>
                  </pic:nvPicPr>
                  <pic:blipFill>
                    <a:blip r:embed="rId68"/>
                    <a:stretch>
                      <a:fillRect/>
                    </a:stretch>
                  </pic:blipFill>
                  <pic:spPr>
                    <a:xfrm>
                      <a:off x="0" y="0"/>
                      <a:ext cx="5532120" cy="3011224"/>
                    </a:xfrm>
                    <a:prstGeom prst="rect">
                      <a:avLst/>
                    </a:prstGeom>
                  </pic:spPr>
                </pic:pic>
              </a:graphicData>
            </a:graphic>
          </wp:inline>
        </w:drawing>
      </w:r>
    </w:p>
    <w:p w14:paraId="0B626D18" w14:textId="1705941C" w:rsidR="00984FDC" w:rsidRPr="00984FDC" w:rsidRDefault="00984FDC" w:rsidP="00984FDC">
      <w:pPr>
        <w:spacing w:before="60" w:after="120"/>
        <w:ind w:firstLine="360"/>
        <w:jc w:val="center"/>
        <w:rPr>
          <w:rFonts w:cs="Times New Roman"/>
          <w:lang w:eastAsia="zh-CN"/>
        </w:rPr>
      </w:pPr>
      <w:r w:rsidRPr="00984FDC">
        <w:rPr>
          <w:rFonts w:ascii="宋体" w:hAnsi="宋体" w:cs="Times New Roman"/>
          <w:sz w:val="18"/>
          <w:lang w:eastAsia="zh-CN"/>
        </w:rPr>
        <w:t>图 2-</w:t>
      </w:r>
      <w:r>
        <w:rPr>
          <w:rFonts w:ascii="宋体" w:hAnsi="宋体" w:cs="Times New Roman" w:hint="eastAsia"/>
          <w:sz w:val="18"/>
          <w:lang w:eastAsia="zh-CN"/>
        </w:rPr>
        <w:t>12</w:t>
      </w:r>
      <w:r w:rsidRPr="00984FDC">
        <w:rPr>
          <w:rFonts w:ascii="宋体" w:hAnsi="宋体" w:cs="Times New Roman"/>
          <w:sz w:val="18"/>
          <w:lang w:eastAsia="zh-CN"/>
        </w:rPr>
        <w:t xml:space="preserve"> </w:t>
      </w:r>
      <w:proofErr w:type="spellStart"/>
      <w:r w:rsidRPr="00984FDC">
        <w:rPr>
          <w:rFonts w:ascii="宋体" w:hAnsi="宋体" w:cs="Times New Roman"/>
          <w:sz w:val="18"/>
          <w:lang w:eastAsia="zh-CN"/>
        </w:rPr>
        <w:t>LoongArch</w:t>
      </w:r>
      <w:proofErr w:type="spellEnd"/>
      <w:r w:rsidRPr="00984FDC">
        <w:rPr>
          <w:rFonts w:ascii="宋体" w:hAnsi="宋体" w:cs="Times New Roman"/>
          <w:sz w:val="18"/>
          <w:lang w:eastAsia="zh-CN"/>
        </w:rPr>
        <w:t xml:space="preserve"> SoC 加速器与 CPU/GPU 基线延迟对比</w:t>
      </w:r>
    </w:p>
    <w:p w14:paraId="59FFEC16" w14:textId="2DDFC559" w:rsidR="00984FDC" w:rsidRPr="00984FDC" w:rsidRDefault="00984FDC" w:rsidP="00984FDC">
      <w:pPr>
        <w:ind w:firstLine="480"/>
        <w:rPr>
          <w:rFonts w:cs="Times New Roman"/>
          <w:lang w:eastAsia="zh-CN"/>
        </w:rPr>
      </w:pPr>
      <w:r w:rsidRPr="00984FDC">
        <w:rPr>
          <w:rFonts w:cs="Times New Roman"/>
          <w:lang w:eastAsia="zh-CN"/>
        </w:rPr>
        <w:t>图</w:t>
      </w:r>
      <w:r w:rsidRPr="00984FDC">
        <w:rPr>
          <w:rFonts w:cs="Times New Roman"/>
          <w:lang w:eastAsia="zh-CN"/>
        </w:rPr>
        <w:t xml:space="preserve"> 2-</w:t>
      </w:r>
      <w:r w:rsidR="002311C9">
        <w:rPr>
          <w:rFonts w:cs="Times New Roman" w:hint="eastAsia"/>
          <w:lang w:eastAsia="zh-CN"/>
        </w:rPr>
        <w:t>12</w:t>
      </w:r>
      <w:r w:rsidRPr="00984FDC">
        <w:rPr>
          <w:rFonts w:cs="Times New Roman"/>
          <w:lang w:eastAsia="zh-CN"/>
        </w:rPr>
        <w:t xml:space="preserve"> </w:t>
      </w:r>
      <w:r w:rsidRPr="00984FDC">
        <w:rPr>
          <w:rFonts w:cs="Times New Roman"/>
          <w:lang w:eastAsia="zh-CN"/>
        </w:rPr>
        <w:t>从计算路径与主机到结果两种口径展示不同平台的单窗口推理延迟。</w:t>
      </w:r>
      <w:proofErr w:type="spellStart"/>
      <w:r w:rsidRPr="00984FDC">
        <w:rPr>
          <w:rFonts w:cs="Times New Roman"/>
          <w:lang w:eastAsia="zh-CN"/>
        </w:rPr>
        <w:t>LoongArch</w:t>
      </w:r>
      <w:proofErr w:type="spellEnd"/>
      <w:r w:rsidRPr="00984FDC">
        <w:rPr>
          <w:rFonts w:cs="Times New Roman"/>
          <w:lang w:eastAsia="zh-CN"/>
        </w:rPr>
        <w:t xml:space="preserve"> SoC </w:t>
      </w:r>
      <w:r w:rsidRPr="00984FDC">
        <w:rPr>
          <w:rFonts w:cs="Times New Roman"/>
          <w:lang w:eastAsia="zh-CN"/>
        </w:rPr>
        <w:t>加速器以</w:t>
      </w:r>
      <w:r w:rsidRPr="00984FDC">
        <w:rPr>
          <w:rFonts w:cs="Times New Roman"/>
          <w:lang w:eastAsia="zh-CN"/>
        </w:rPr>
        <w:t xml:space="preserve"> 0.7485 </w:t>
      </w:r>
      <w:proofErr w:type="spellStart"/>
      <w:r w:rsidRPr="00984FDC">
        <w:rPr>
          <w:rFonts w:cs="Times New Roman"/>
          <w:lang w:eastAsia="zh-CN"/>
        </w:rPr>
        <w:t>ms</w:t>
      </w:r>
      <w:proofErr w:type="spellEnd"/>
      <w:r w:rsidRPr="00984FDC">
        <w:rPr>
          <w:rFonts w:cs="Times New Roman"/>
          <w:lang w:eastAsia="zh-CN"/>
        </w:rPr>
        <w:t xml:space="preserve"> </w:t>
      </w:r>
      <w:r w:rsidRPr="00984FDC">
        <w:rPr>
          <w:rFonts w:cs="Times New Roman"/>
          <w:lang w:eastAsia="zh-CN"/>
        </w:rPr>
        <w:t>完成推理；</w:t>
      </w:r>
      <w:r w:rsidRPr="00984FDC">
        <w:rPr>
          <w:rFonts w:cs="Times New Roman"/>
          <w:lang w:eastAsia="zh-CN"/>
        </w:rPr>
        <w:t xml:space="preserve">CPU </w:t>
      </w:r>
      <w:r w:rsidRPr="00984FDC">
        <w:rPr>
          <w:rFonts w:cs="Times New Roman"/>
          <w:lang w:eastAsia="zh-CN"/>
        </w:rPr>
        <w:t>计算与端到端</w:t>
      </w:r>
      <w:r w:rsidRPr="00984FDC">
        <w:rPr>
          <w:rFonts w:cs="Times New Roman"/>
          <w:lang w:eastAsia="zh-CN"/>
        </w:rPr>
        <w:t xml:space="preserve"> P50 </w:t>
      </w:r>
      <w:r w:rsidRPr="00984FDC">
        <w:rPr>
          <w:rFonts w:cs="Times New Roman"/>
          <w:lang w:eastAsia="zh-CN"/>
        </w:rPr>
        <w:t>分别为</w:t>
      </w:r>
      <w:r w:rsidRPr="00984FDC">
        <w:rPr>
          <w:rFonts w:cs="Times New Roman"/>
          <w:lang w:eastAsia="zh-CN"/>
        </w:rPr>
        <w:t xml:space="preserve"> 0.8568 </w:t>
      </w:r>
      <w:proofErr w:type="spellStart"/>
      <w:r w:rsidRPr="00984FDC">
        <w:rPr>
          <w:rFonts w:cs="Times New Roman"/>
          <w:lang w:eastAsia="zh-CN"/>
        </w:rPr>
        <w:t>ms</w:t>
      </w:r>
      <w:proofErr w:type="spellEnd"/>
      <w:r w:rsidRPr="00984FDC">
        <w:rPr>
          <w:rFonts w:cs="Times New Roman"/>
          <w:lang w:eastAsia="zh-CN"/>
        </w:rPr>
        <w:t xml:space="preserve"> </w:t>
      </w:r>
      <w:r w:rsidRPr="00984FDC">
        <w:rPr>
          <w:rFonts w:cs="Times New Roman"/>
          <w:lang w:eastAsia="zh-CN"/>
        </w:rPr>
        <w:t>和</w:t>
      </w:r>
      <w:r w:rsidRPr="00984FDC">
        <w:rPr>
          <w:rFonts w:cs="Times New Roman"/>
          <w:lang w:eastAsia="zh-CN"/>
        </w:rPr>
        <w:t xml:space="preserve"> 0.8618 </w:t>
      </w:r>
      <w:proofErr w:type="spellStart"/>
      <w:r w:rsidRPr="00984FDC">
        <w:rPr>
          <w:rFonts w:cs="Times New Roman"/>
          <w:lang w:eastAsia="zh-CN"/>
        </w:rPr>
        <w:t>ms</w:t>
      </w:r>
      <w:proofErr w:type="spellEnd"/>
      <w:r w:rsidRPr="00984FDC">
        <w:rPr>
          <w:rFonts w:cs="Times New Roman"/>
          <w:lang w:eastAsia="zh-CN"/>
        </w:rPr>
        <w:t>，对应</w:t>
      </w:r>
      <w:r w:rsidRPr="00984FDC">
        <w:rPr>
          <w:rFonts w:cs="Times New Roman"/>
          <w:lang w:eastAsia="zh-CN"/>
        </w:rPr>
        <w:t xml:space="preserve"> 1.14× </w:t>
      </w:r>
      <w:r w:rsidRPr="00984FDC">
        <w:rPr>
          <w:rFonts w:cs="Times New Roman"/>
          <w:lang w:eastAsia="zh-CN"/>
        </w:rPr>
        <w:t>和</w:t>
      </w:r>
      <w:r w:rsidRPr="00984FDC">
        <w:rPr>
          <w:rFonts w:cs="Times New Roman"/>
          <w:lang w:eastAsia="zh-CN"/>
        </w:rPr>
        <w:t xml:space="preserve"> 1.15× </w:t>
      </w:r>
      <w:r w:rsidRPr="00984FDC">
        <w:rPr>
          <w:rFonts w:cs="Times New Roman"/>
          <w:lang w:eastAsia="zh-CN"/>
        </w:rPr>
        <w:t>的相对时延；</w:t>
      </w:r>
      <w:r w:rsidRPr="00984FDC">
        <w:rPr>
          <w:rFonts w:cs="Times New Roman"/>
          <w:lang w:eastAsia="zh-CN"/>
        </w:rPr>
        <w:t xml:space="preserve">GPU </w:t>
      </w:r>
      <w:r w:rsidRPr="00984FDC">
        <w:rPr>
          <w:rFonts w:cs="Times New Roman"/>
          <w:lang w:eastAsia="zh-CN"/>
        </w:rPr>
        <w:t>计算与端到端</w:t>
      </w:r>
      <w:r w:rsidRPr="00984FDC">
        <w:rPr>
          <w:rFonts w:cs="Times New Roman"/>
          <w:lang w:eastAsia="zh-CN"/>
        </w:rPr>
        <w:t xml:space="preserve"> P50 </w:t>
      </w:r>
      <w:r w:rsidRPr="00984FDC">
        <w:rPr>
          <w:rFonts w:cs="Times New Roman"/>
          <w:lang w:eastAsia="zh-CN"/>
        </w:rPr>
        <w:t>分别为</w:t>
      </w:r>
      <w:r w:rsidRPr="00984FDC">
        <w:rPr>
          <w:rFonts w:cs="Times New Roman"/>
          <w:lang w:eastAsia="zh-CN"/>
        </w:rPr>
        <w:t xml:space="preserve"> 1.5572 </w:t>
      </w:r>
      <w:proofErr w:type="spellStart"/>
      <w:r w:rsidRPr="00984FDC">
        <w:rPr>
          <w:rFonts w:cs="Times New Roman"/>
          <w:lang w:eastAsia="zh-CN"/>
        </w:rPr>
        <w:t>ms</w:t>
      </w:r>
      <w:proofErr w:type="spellEnd"/>
      <w:r w:rsidRPr="00984FDC">
        <w:rPr>
          <w:rFonts w:cs="Times New Roman"/>
          <w:lang w:eastAsia="zh-CN"/>
        </w:rPr>
        <w:t xml:space="preserve"> </w:t>
      </w:r>
      <w:r w:rsidRPr="00984FDC">
        <w:rPr>
          <w:rFonts w:cs="Times New Roman"/>
          <w:lang w:eastAsia="zh-CN"/>
        </w:rPr>
        <w:t>和</w:t>
      </w:r>
      <w:r w:rsidRPr="00984FDC">
        <w:rPr>
          <w:rFonts w:cs="Times New Roman"/>
          <w:lang w:eastAsia="zh-CN"/>
        </w:rPr>
        <w:t xml:space="preserve"> 1.8628 </w:t>
      </w:r>
      <w:proofErr w:type="spellStart"/>
      <w:r w:rsidRPr="00984FDC">
        <w:rPr>
          <w:rFonts w:cs="Times New Roman"/>
          <w:lang w:eastAsia="zh-CN"/>
        </w:rPr>
        <w:t>ms</w:t>
      </w:r>
      <w:proofErr w:type="spellEnd"/>
      <w:r w:rsidRPr="00984FDC">
        <w:rPr>
          <w:rFonts w:cs="Times New Roman"/>
          <w:lang w:eastAsia="zh-CN"/>
        </w:rPr>
        <w:t>，对应</w:t>
      </w:r>
      <w:r w:rsidRPr="00984FDC">
        <w:rPr>
          <w:rFonts w:cs="Times New Roman"/>
          <w:lang w:eastAsia="zh-CN"/>
        </w:rPr>
        <w:t xml:space="preserve"> 2.08× </w:t>
      </w:r>
      <w:r w:rsidRPr="00984FDC">
        <w:rPr>
          <w:rFonts w:cs="Times New Roman"/>
          <w:lang w:eastAsia="zh-CN"/>
        </w:rPr>
        <w:t>和</w:t>
      </w:r>
      <w:r w:rsidRPr="00984FDC">
        <w:rPr>
          <w:rFonts w:cs="Times New Roman"/>
          <w:lang w:eastAsia="zh-CN"/>
        </w:rPr>
        <w:t xml:space="preserve"> 2.49× </w:t>
      </w:r>
      <w:r w:rsidRPr="00984FDC">
        <w:rPr>
          <w:rFonts w:cs="Times New Roman"/>
          <w:lang w:eastAsia="zh-CN"/>
        </w:rPr>
        <w:t>的相对时延。硬件端以</w:t>
      </w:r>
      <w:r w:rsidRPr="00984FDC">
        <w:rPr>
          <w:rFonts w:cs="Times New Roman"/>
          <w:lang w:eastAsia="zh-CN"/>
        </w:rPr>
        <w:t xml:space="preserve"> Q4.12</w:t>
      </w:r>
      <w:r w:rsidRPr="00984FDC">
        <w:rPr>
          <w:rFonts w:cs="Times New Roman"/>
          <w:lang w:eastAsia="zh-CN"/>
        </w:rPr>
        <w:t>、</w:t>
      </w:r>
      <w:r w:rsidRPr="00984FDC">
        <w:rPr>
          <w:rFonts w:cs="Times New Roman"/>
          <w:lang w:eastAsia="zh-CN"/>
        </w:rPr>
        <w:t xml:space="preserve">43,664 </w:t>
      </w:r>
      <w:r w:rsidRPr="00984FDC">
        <w:rPr>
          <w:rFonts w:cs="Times New Roman"/>
          <w:lang w:eastAsia="zh-CN"/>
        </w:rPr>
        <w:t>周期和</w:t>
      </w:r>
      <w:r w:rsidRPr="00984FDC">
        <w:rPr>
          <w:rFonts w:cs="Times New Roman"/>
          <w:lang w:eastAsia="zh-CN"/>
        </w:rPr>
        <w:t xml:space="preserve"> 58.333 MHz </w:t>
      </w:r>
      <w:r w:rsidRPr="00984FDC">
        <w:rPr>
          <w:rFonts w:cs="Times New Roman"/>
          <w:lang w:eastAsia="zh-CN"/>
        </w:rPr>
        <w:t>换算，</w:t>
      </w:r>
      <w:r w:rsidRPr="00984FDC">
        <w:rPr>
          <w:rFonts w:cs="Times New Roman"/>
          <w:lang w:eastAsia="zh-CN"/>
        </w:rPr>
        <w:t xml:space="preserve">CPU/GPU </w:t>
      </w:r>
      <w:r w:rsidRPr="00984FDC">
        <w:rPr>
          <w:rFonts w:cs="Times New Roman"/>
          <w:lang w:eastAsia="zh-CN"/>
        </w:rPr>
        <w:t>基线采用</w:t>
      </w:r>
      <w:r w:rsidRPr="00984FDC">
        <w:rPr>
          <w:rFonts w:cs="Times New Roman"/>
          <w:lang w:eastAsia="zh-CN"/>
        </w:rPr>
        <w:t xml:space="preserve"> FP32</w:t>
      </w:r>
      <w:r w:rsidRPr="00984FDC">
        <w:rPr>
          <w:rFonts w:cs="Times New Roman"/>
          <w:lang w:eastAsia="zh-CN"/>
        </w:rPr>
        <w:t>、</w:t>
      </w:r>
      <w:proofErr w:type="spellStart"/>
      <w:r w:rsidRPr="00984FDC">
        <w:rPr>
          <w:rFonts w:cs="Times New Roman"/>
          <w:lang w:eastAsia="zh-CN"/>
        </w:rPr>
        <w:t>PyTorch</w:t>
      </w:r>
      <w:proofErr w:type="spellEnd"/>
      <w:r w:rsidRPr="00984FDC">
        <w:rPr>
          <w:rFonts w:cs="Times New Roman"/>
          <w:lang w:eastAsia="zh-CN"/>
        </w:rPr>
        <w:t xml:space="preserve"> 2.8</w:t>
      </w:r>
      <w:r w:rsidRPr="00984FDC">
        <w:rPr>
          <w:rFonts w:cs="Times New Roman"/>
          <w:lang w:eastAsia="zh-CN"/>
        </w:rPr>
        <w:t>、预热</w:t>
      </w:r>
      <w:r w:rsidRPr="00984FDC">
        <w:rPr>
          <w:rFonts w:cs="Times New Roman"/>
          <w:lang w:eastAsia="zh-CN"/>
        </w:rPr>
        <w:t xml:space="preserve"> 30 </w:t>
      </w:r>
      <w:r w:rsidRPr="00984FDC">
        <w:rPr>
          <w:rFonts w:cs="Times New Roman"/>
          <w:lang w:eastAsia="zh-CN"/>
        </w:rPr>
        <w:t>次且</w:t>
      </w:r>
      <w:r w:rsidRPr="00984FDC">
        <w:rPr>
          <w:rFonts w:cs="Times New Roman"/>
          <w:lang w:eastAsia="zh-CN"/>
        </w:rPr>
        <w:t xml:space="preserve"> n=200 </w:t>
      </w:r>
      <w:r w:rsidRPr="00984FDC">
        <w:rPr>
          <w:rFonts w:cs="Times New Roman"/>
          <w:lang w:eastAsia="zh-CN"/>
        </w:rPr>
        <w:t>的</w:t>
      </w:r>
      <w:r w:rsidRPr="00984FDC">
        <w:rPr>
          <w:rFonts w:cs="Times New Roman"/>
          <w:lang w:eastAsia="zh-CN"/>
        </w:rPr>
        <w:t xml:space="preserve"> P50 </w:t>
      </w:r>
      <w:r w:rsidRPr="00984FDC">
        <w:rPr>
          <w:rFonts w:cs="Times New Roman"/>
          <w:lang w:eastAsia="zh-CN"/>
        </w:rPr>
        <w:t>统计，使平台数据具有清晰的测试路径和重复统计依据。结果表明，专用数据通路与片上执行机制将模型推理稳定压缩至亚毫秒量级，体现了端侧实时部署的响应效率与系统协同性。</w:t>
      </w:r>
    </w:p>
    <w:p w14:paraId="6331EC8B" w14:textId="77777777" w:rsidR="00984FDC" w:rsidRPr="00984FDC" w:rsidRDefault="00984FDC" w:rsidP="00984FDC">
      <w:pPr>
        <w:spacing w:before="60" w:after="120"/>
        <w:ind w:firstLine="360"/>
        <w:jc w:val="center"/>
        <w:rPr>
          <w:rFonts w:ascii="宋体" w:hAnsi="宋体" w:hint="eastAsia"/>
          <w:sz w:val="18"/>
          <w:lang w:eastAsia="zh-CN"/>
        </w:rPr>
      </w:pPr>
    </w:p>
    <w:p w14:paraId="405A59EC" w14:textId="77777777" w:rsidR="00915084" w:rsidRDefault="00000000">
      <w:pPr>
        <w:pStyle w:val="21"/>
        <w:ind w:firstLineChars="0" w:firstLine="0"/>
      </w:pPr>
      <w:bookmarkStart w:id="249" w:name="_Toc22417"/>
      <w:bookmarkStart w:id="250" w:name="_Toc237798634"/>
      <w:bookmarkStart w:id="251" w:name="_Toc237798688"/>
      <w:bookmarkStart w:id="252" w:name="_Toc237798742"/>
      <w:bookmarkStart w:id="253" w:name="_Toc237798863"/>
      <w:r>
        <w:t xml:space="preserve">2.4 </w:t>
      </w:r>
      <w:proofErr w:type="spellStart"/>
      <w:r>
        <w:t>前端设计板上验证</w:t>
      </w:r>
      <w:bookmarkEnd w:id="249"/>
      <w:bookmarkEnd w:id="250"/>
      <w:bookmarkEnd w:id="251"/>
      <w:bookmarkEnd w:id="252"/>
      <w:bookmarkEnd w:id="253"/>
      <w:proofErr w:type="spellEnd"/>
    </w:p>
    <w:p w14:paraId="653888C0" w14:textId="77777777" w:rsidR="00915084" w:rsidRDefault="00000000">
      <w:pPr>
        <w:ind w:firstLine="480"/>
        <w:rPr>
          <w:i/>
          <w:iCs/>
          <w:szCs w:val="24"/>
          <w:lang w:eastAsia="zh-CN"/>
        </w:rPr>
      </w:pPr>
      <w:proofErr w:type="spellStart"/>
      <w:r>
        <w:rPr>
          <w:szCs w:val="24"/>
        </w:rPr>
        <w:t>工程已生成用于触屏现场演示的</w:t>
      </w:r>
      <w:proofErr w:type="spellEnd"/>
      <w:r>
        <w:rPr>
          <w:szCs w:val="24"/>
        </w:rPr>
        <w:t xml:space="preserve"> </w:t>
      </w:r>
      <w:proofErr w:type="spellStart"/>
      <w:r>
        <w:rPr>
          <w:szCs w:val="24"/>
        </w:rPr>
        <w:t>bitstream</w:t>
      </w:r>
      <w:r>
        <w:rPr>
          <w:szCs w:val="24"/>
        </w:rPr>
        <w:t>：</w:t>
      </w:r>
      <w:r>
        <w:rPr>
          <w:szCs w:val="24"/>
        </w:rPr>
        <w:t>output</w:t>
      </w:r>
      <w:proofErr w:type="spellEnd"/>
      <w:r>
        <w:rPr>
          <w:szCs w:val="24"/>
        </w:rPr>
        <w:t>/nh3_demo_soc_dma_tft_touch.bit</w:t>
      </w:r>
      <w:r>
        <w:rPr>
          <w:szCs w:val="24"/>
        </w:rPr>
        <w:t>，</w:t>
      </w:r>
      <w:r>
        <w:rPr>
          <w:szCs w:val="24"/>
        </w:rPr>
        <w:t xml:space="preserve">README </w:t>
      </w:r>
      <w:proofErr w:type="spellStart"/>
      <w:r>
        <w:rPr>
          <w:szCs w:val="24"/>
        </w:rPr>
        <w:t>记录其</w:t>
      </w:r>
      <w:proofErr w:type="spellEnd"/>
      <w:r>
        <w:rPr>
          <w:szCs w:val="24"/>
        </w:rPr>
        <w:t xml:space="preserve"> SHA-256 </w:t>
      </w:r>
      <w:r>
        <w:rPr>
          <w:szCs w:val="24"/>
        </w:rPr>
        <w:t>为</w:t>
      </w:r>
      <w:r>
        <w:rPr>
          <w:szCs w:val="24"/>
        </w:rPr>
        <w:t xml:space="preserve"> 50189ed2da0f5f3a46ca3ebb24851f4109f8fb16d9ee42b62cf0d3b5b76587a0</w:t>
      </w:r>
      <w:r>
        <w:rPr>
          <w:szCs w:val="24"/>
        </w:rPr>
        <w:t>，可用于版本追踪和一致性核验。</w:t>
      </w:r>
      <w:r>
        <w:rPr>
          <w:szCs w:val="24"/>
          <w:lang w:eastAsia="zh-CN"/>
        </w:rPr>
        <w:t>现场操作时，实验箱通过</w:t>
      </w:r>
      <w:r>
        <w:rPr>
          <w:szCs w:val="24"/>
          <w:lang w:eastAsia="zh-CN"/>
        </w:rPr>
        <w:t xml:space="preserve"> JTAG </w:t>
      </w:r>
      <w:r>
        <w:rPr>
          <w:szCs w:val="24"/>
          <w:lang w:eastAsia="zh-CN"/>
        </w:rPr>
        <w:t>连接</w:t>
      </w:r>
      <w:r>
        <w:rPr>
          <w:szCs w:val="24"/>
          <w:lang w:eastAsia="zh-CN"/>
        </w:rPr>
        <w:t xml:space="preserve"> 4.3 </w:t>
      </w:r>
      <w:r>
        <w:rPr>
          <w:szCs w:val="24"/>
          <w:lang w:eastAsia="zh-CN"/>
        </w:rPr>
        <w:t>寸</w:t>
      </w:r>
      <w:r>
        <w:rPr>
          <w:szCs w:val="24"/>
          <w:lang w:eastAsia="zh-CN"/>
        </w:rPr>
        <w:t xml:space="preserve"> 800×480 TFT LCD</w:t>
      </w:r>
      <w:r>
        <w:rPr>
          <w:szCs w:val="24"/>
          <w:lang w:eastAsia="zh-CN"/>
        </w:rPr>
        <w:t>，下载</w:t>
      </w:r>
      <w:r>
        <w:rPr>
          <w:szCs w:val="24"/>
          <w:lang w:eastAsia="zh-CN"/>
        </w:rPr>
        <w:t xml:space="preserve"> bitstream </w:t>
      </w:r>
      <w:r>
        <w:rPr>
          <w:szCs w:val="24"/>
          <w:lang w:eastAsia="zh-CN"/>
        </w:rPr>
        <w:t>并复位后等待</w:t>
      </w:r>
      <w:r>
        <w:rPr>
          <w:szCs w:val="24"/>
          <w:lang w:eastAsia="zh-CN"/>
        </w:rPr>
        <w:t xml:space="preserve"> SOC READY/TOUCH OK </w:t>
      </w:r>
      <w:r>
        <w:rPr>
          <w:szCs w:val="24"/>
          <w:lang w:eastAsia="zh-CN"/>
        </w:rPr>
        <w:t>状态；用户可通过</w:t>
      </w:r>
      <w:r>
        <w:rPr>
          <w:szCs w:val="24"/>
          <w:lang w:eastAsia="zh-CN"/>
        </w:rPr>
        <w:t xml:space="preserve"> &lt;&lt;</w:t>
      </w:r>
      <w:r>
        <w:rPr>
          <w:szCs w:val="24"/>
          <w:lang w:eastAsia="zh-CN"/>
        </w:rPr>
        <w:t>、</w:t>
      </w:r>
      <w:r>
        <w:rPr>
          <w:szCs w:val="24"/>
          <w:lang w:eastAsia="zh-CN"/>
        </w:rPr>
        <w:t>-24H</w:t>
      </w:r>
      <w:r>
        <w:rPr>
          <w:szCs w:val="24"/>
          <w:lang w:eastAsia="zh-CN"/>
        </w:rPr>
        <w:t>、</w:t>
      </w:r>
      <w:r>
        <w:rPr>
          <w:szCs w:val="24"/>
          <w:lang w:eastAsia="zh-CN"/>
        </w:rPr>
        <w:t>&lt;</w:t>
      </w:r>
      <w:r>
        <w:rPr>
          <w:szCs w:val="24"/>
          <w:lang w:eastAsia="zh-CN"/>
        </w:rPr>
        <w:t>、</w:t>
      </w:r>
      <w:r>
        <w:rPr>
          <w:szCs w:val="24"/>
          <w:lang w:eastAsia="zh-CN"/>
        </w:rPr>
        <w:t>&gt;</w:t>
      </w:r>
      <w:r>
        <w:rPr>
          <w:szCs w:val="24"/>
          <w:lang w:eastAsia="zh-CN"/>
        </w:rPr>
        <w:t>、</w:t>
      </w:r>
      <w:r>
        <w:rPr>
          <w:szCs w:val="24"/>
          <w:lang w:eastAsia="zh-CN"/>
        </w:rPr>
        <w:t>+24H</w:t>
      </w:r>
      <w:r>
        <w:rPr>
          <w:szCs w:val="24"/>
          <w:lang w:eastAsia="zh-CN"/>
        </w:rPr>
        <w:t>、</w:t>
      </w:r>
      <w:r>
        <w:rPr>
          <w:szCs w:val="24"/>
          <w:lang w:eastAsia="zh-CN"/>
        </w:rPr>
        <w:t xml:space="preserve">&gt;&gt; </w:t>
      </w:r>
      <w:r>
        <w:rPr>
          <w:szCs w:val="24"/>
          <w:lang w:eastAsia="zh-CN"/>
        </w:rPr>
        <w:t>浏览</w:t>
      </w:r>
      <w:r>
        <w:rPr>
          <w:szCs w:val="24"/>
          <w:lang w:eastAsia="zh-CN"/>
        </w:rPr>
        <w:t xml:space="preserve"> 0 </w:t>
      </w:r>
      <w:r>
        <w:rPr>
          <w:szCs w:val="24"/>
          <w:lang w:eastAsia="zh-CN"/>
        </w:rPr>
        <w:t>至</w:t>
      </w:r>
      <w:r>
        <w:rPr>
          <w:szCs w:val="24"/>
          <w:lang w:eastAsia="zh-CN"/>
        </w:rPr>
        <w:t xml:space="preserve"> 655 </w:t>
      </w:r>
      <w:r>
        <w:rPr>
          <w:szCs w:val="24"/>
          <w:lang w:eastAsia="zh-CN"/>
        </w:rPr>
        <w:t>号滑动窗口，也可点击组号区域弹出数字键盘直接输入窗口编号，再触摸</w:t>
      </w:r>
      <w:r>
        <w:rPr>
          <w:szCs w:val="24"/>
          <w:lang w:eastAsia="zh-CN"/>
        </w:rPr>
        <w:t xml:space="preserve"> RUN </w:t>
      </w:r>
      <w:r>
        <w:rPr>
          <w:szCs w:val="24"/>
          <w:lang w:eastAsia="zh-CN"/>
        </w:rPr>
        <w:t>启动流程。</w:t>
      </w:r>
      <w:r>
        <w:rPr>
          <w:szCs w:val="24"/>
          <w:lang w:eastAsia="zh-CN"/>
        </w:rPr>
        <w:t xml:space="preserve">DMA </w:t>
      </w:r>
      <w:r>
        <w:rPr>
          <w:szCs w:val="24"/>
          <w:lang w:eastAsia="zh-CN"/>
        </w:rPr>
        <w:t>版本的实际执行链路为：</w:t>
      </w:r>
      <w:proofErr w:type="spellStart"/>
      <w:r>
        <w:rPr>
          <w:szCs w:val="24"/>
          <w:lang w:eastAsia="zh-CN"/>
        </w:rPr>
        <w:t>LoongArch</w:t>
      </w:r>
      <w:proofErr w:type="spellEnd"/>
      <w:r>
        <w:rPr>
          <w:szCs w:val="24"/>
          <w:lang w:eastAsia="zh-CN"/>
        </w:rPr>
        <w:t xml:space="preserve"> </w:t>
      </w:r>
      <w:r>
        <w:rPr>
          <w:szCs w:val="24"/>
          <w:lang w:eastAsia="zh-CN"/>
        </w:rPr>
        <w:t>软件选择</w:t>
      </w:r>
      <w:r>
        <w:rPr>
          <w:szCs w:val="24"/>
          <w:lang w:eastAsia="zh-CN"/>
        </w:rPr>
        <w:t xml:space="preserve"> group </w:t>
      </w:r>
      <w:r>
        <w:rPr>
          <w:szCs w:val="24"/>
          <w:lang w:eastAsia="zh-CN"/>
        </w:rPr>
        <w:t>并配置</w:t>
      </w:r>
      <w:r>
        <w:rPr>
          <w:szCs w:val="24"/>
          <w:lang w:eastAsia="zh-CN"/>
        </w:rPr>
        <w:t xml:space="preserve"> DMA</w:t>
      </w:r>
      <w:r>
        <w:rPr>
          <w:szCs w:val="24"/>
          <w:lang w:eastAsia="zh-CN"/>
        </w:rPr>
        <w:t>，</w:t>
      </w:r>
      <w:r>
        <w:rPr>
          <w:szCs w:val="24"/>
          <w:lang w:eastAsia="zh-CN"/>
        </w:rPr>
        <w:t xml:space="preserve">DMA </w:t>
      </w:r>
      <w:r>
        <w:rPr>
          <w:szCs w:val="24"/>
          <w:lang w:eastAsia="zh-CN"/>
        </w:rPr>
        <w:t>将输入窗口搬运到</w:t>
      </w:r>
      <w:r>
        <w:rPr>
          <w:szCs w:val="24"/>
          <w:lang w:eastAsia="zh-CN"/>
        </w:rPr>
        <w:t xml:space="preserve"> NH3_INPUT_PHYS=0x1f401000</w:t>
      </w:r>
      <w:r>
        <w:rPr>
          <w:szCs w:val="24"/>
          <w:lang w:eastAsia="zh-CN"/>
        </w:rPr>
        <w:t>，</w:t>
      </w:r>
      <w:r>
        <w:rPr>
          <w:szCs w:val="24"/>
          <w:lang w:eastAsia="zh-CN"/>
        </w:rPr>
        <w:t xml:space="preserve">NH3 IP </w:t>
      </w:r>
      <w:r>
        <w:rPr>
          <w:szCs w:val="24"/>
          <w:lang w:eastAsia="zh-CN"/>
        </w:rPr>
        <w:t>完成</w:t>
      </w:r>
      <w:r>
        <w:rPr>
          <w:szCs w:val="24"/>
          <w:lang w:eastAsia="zh-CN"/>
        </w:rPr>
        <w:t xml:space="preserve"> CNN-LSTM </w:t>
      </w:r>
      <w:r>
        <w:rPr>
          <w:szCs w:val="24"/>
          <w:lang w:eastAsia="zh-CN"/>
        </w:rPr>
        <w:t>推理</w:t>
      </w:r>
      <w:r>
        <w:rPr>
          <w:rFonts w:hint="eastAsia"/>
          <w:szCs w:val="24"/>
          <w:lang w:eastAsia="zh-CN"/>
        </w:rPr>
        <w:t>。</w:t>
      </w:r>
    </w:p>
    <w:p w14:paraId="44E31BAB" w14:textId="77777777" w:rsidR="00915084" w:rsidRDefault="00000000">
      <w:pPr>
        <w:ind w:firstLine="480"/>
        <w:rPr>
          <w:i/>
          <w:iCs/>
          <w:szCs w:val="24"/>
          <w:lang w:eastAsia="zh-CN"/>
        </w:rPr>
      </w:pPr>
      <w:r>
        <w:rPr>
          <w:szCs w:val="24"/>
          <w:lang w:eastAsia="zh-CN"/>
        </w:rPr>
        <w:t>该显示方式体现了自主</w:t>
      </w:r>
      <w:r>
        <w:rPr>
          <w:szCs w:val="24"/>
          <w:lang w:eastAsia="zh-CN"/>
        </w:rPr>
        <w:t xml:space="preserve"> IP </w:t>
      </w:r>
      <w:r>
        <w:rPr>
          <w:szCs w:val="24"/>
          <w:lang w:eastAsia="zh-CN"/>
        </w:rPr>
        <w:t>在实际系统中的使用方式：软件负责交互、滑动窗口选择和</w:t>
      </w:r>
      <w:r>
        <w:rPr>
          <w:szCs w:val="24"/>
          <w:lang w:eastAsia="zh-CN"/>
        </w:rPr>
        <w:t xml:space="preserve"> DMA </w:t>
      </w:r>
      <w:r>
        <w:rPr>
          <w:szCs w:val="24"/>
          <w:lang w:eastAsia="zh-CN"/>
        </w:rPr>
        <w:t>调度，</w:t>
      </w:r>
      <w:r>
        <w:rPr>
          <w:szCs w:val="24"/>
          <w:lang w:eastAsia="zh-CN"/>
        </w:rPr>
        <w:t xml:space="preserve">DMA </w:t>
      </w:r>
      <w:r>
        <w:rPr>
          <w:szCs w:val="24"/>
          <w:lang w:eastAsia="zh-CN"/>
        </w:rPr>
        <w:t>负责大批量输入窗口装载，</w:t>
      </w:r>
      <w:r>
        <w:rPr>
          <w:szCs w:val="24"/>
          <w:lang w:eastAsia="zh-CN"/>
        </w:rPr>
        <w:t xml:space="preserve">NH3 CNN-LSTM IP </w:t>
      </w:r>
      <w:r>
        <w:rPr>
          <w:szCs w:val="24"/>
          <w:lang w:eastAsia="zh-CN"/>
        </w:rPr>
        <w:t>在</w:t>
      </w:r>
      <w:r>
        <w:rPr>
          <w:szCs w:val="24"/>
          <w:lang w:eastAsia="zh-CN"/>
        </w:rPr>
        <w:t xml:space="preserve"> FPGA </w:t>
      </w:r>
      <w:r>
        <w:rPr>
          <w:szCs w:val="24"/>
          <w:lang w:eastAsia="zh-CN"/>
        </w:rPr>
        <w:t>侧完成残差预测，软件将结果还原后反馈到屏幕界面、串口或上层平台。</w:t>
      </w:r>
    </w:p>
    <w:p w14:paraId="57A95ADE" w14:textId="77777777" w:rsidR="00915084" w:rsidRDefault="00000000">
      <w:pPr>
        <w:pStyle w:val="1"/>
        <w:ind w:firstLine="482"/>
        <w:rPr>
          <w:sz w:val="24"/>
          <w:szCs w:val="24"/>
          <w:lang w:eastAsia="zh-CN"/>
        </w:rPr>
      </w:pPr>
      <w:bookmarkStart w:id="254" w:name="_Toc3430"/>
      <w:bookmarkStart w:id="255" w:name="_Toc237798635"/>
      <w:bookmarkStart w:id="256" w:name="_Toc237798689"/>
      <w:bookmarkStart w:id="257" w:name="_Toc237798743"/>
      <w:bookmarkStart w:id="258" w:name="_Toc237798864"/>
      <w:r>
        <w:rPr>
          <w:sz w:val="24"/>
          <w:szCs w:val="24"/>
          <w:lang w:eastAsia="zh-CN"/>
        </w:rPr>
        <w:t xml:space="preserve">3 </w:t>
      </w:r>
      <w:r>
        <w:rPr>
          <w:sz w:val="24"/>
          <w:szCs w:val="24"/>
          <w:lang w:eastAsia="zh-CN"/>
        </w:rPr>
        <w:t>总结及展望</w:t>
      </w:r>
      <w:bookmarkEnd w:id="254"/>
      <w:bookmarkEnd w:id="255"/>
      <w:bookmarkEnd w:id="256"/>
      <w:bookmarkEnd w:id="257"/>
      <w:bookmarkEnd w:id="258"/>
    </w:p>
    <w:p w14:paraId="170FD822" w14:textId="77777777" w:rsidR="00915084" w:rsidRDefault="00000000">
      <w:pPr>
        <w:pStyle w:val="21"/>
        <w:ind w:firstLine="482"/>
        <w:rPr>
          <w:sz w:val="24"/>
          <w:szCs w:val="24"/>
          <w:lang w:eastAsia="zh-CN"/>
        </w:rPr>
      </w:pPr>
      <w:bookmarkStart w:id="259" w:name="_Toc13417"/>
      <w:bookmarkStart w:id="260" w:name="_Toc237798636"/>
      <w:bookmarkStart w:id="261" w:name="_Toc237798690"/>
      <w:bookmarkStart w:id="262" w:name="_Toc237798744"/>
      <w:bookmarkStart w:id="263" w:name="_Toc237798865"/>
      <w:r>
        <w:rPr>
          <w:sz w:val="24"/>
          <w:szCs w:val="24"/>
          <w:lang w:eastAsia="zh-CN"/>
        </w:rPr>
        <w:t xml:space="preserve">3.1 </w:t>
      </w:r>
      <w:r>
        <w:rPr>
          <w:sz w:val="24"/>
          <w:szCs w:val="24"/>
          <w:lang w:eastAsia="zh-CN"/>
        </w:rPr>
        <w:t>作品总结</w:t>
      </w:r>
      <w:bookmarkEnd w:id="259"/>
      <w:bookmarkEnd w:id="260"/>
      <w:bookmarkEnd w:id="261"/>
      <w:bookmarkEnd w:id="262"/>
      <w:bookmarkEnd w:id="263"/>
    </w:p>
    <w:p w14:paraId="55E34FE4" w14:textId="77777777" w:rsidR="00915084" w:rsidRDefault="00000000">
      <w:pPr>
        <w:ind w:firstLine="480"/>
        <w:rPr>
          <w:szCs w:val="24"/>
          <w:lang w:eastAsia="zh-CN"/>
        </w:rPr>
      </w:pPr>
      <w:r>
        <w:rPr>
          <w:szCs w:val="24"/>
          <w:lang w:eastAsia="zh-CN"/>
        </w:rPr>
        <w:t>本作品面向工业现场</w:t>
      </w:r>
      <w:r>
        <w:rPr>
          <w:szCs w:val="24"/>
          <w:lang w:eastAsia="zh-CN"/>
        </w:rPr>
        <w:t xml:space="preserve"> NH3 </w:t>
      </w:r>
      <w:r>
        <w:rPr>
          <w:szCs w:val="24"/>
          <w:lang w:eastAsia="zh-CN"/>
        </w:rPr>
        <w:t>连续监测由</w:t>
      </w:r>
      <w:r>
        <w:rPr>
          <w:szCs w:val="24"/>
          <w:lang w:eastAsia="zh-CN"/>
        </w:rPr>
        <w:t>“</w:t>
      </w:r>
      <w:r>
        <w:rPr>
          <w:szCs w:val="24"/>
          <w:lang w:eastAsia="zh-CN"/>
        </w:rPr>
        <w:t>数据采集</w:t>
      </w:r>
      <w:r>
        <w:rPr>
          <w:szCs w:val="24"/>
          <w:lang w:eastAsia="zh-CN"/>
        </w:rPr>
        <w:t>”</w:t>
      </w:r>
      <w:r>
        <w:rPr>
          <w:szCs w:val="24"/>
          <w:lang w:eastAsia="zh-CN"/>
        </w:rPr>
        <w:t>走向</w:t>
      </w:r>
      <w:r>
        <w:rPr>
          <w:szCs w:val="24"/>
          <w:lang w:eastAsia="zh-CN"/>
        </w:rPr>
        <w:t>“</w:t>
      </w:r>
      <w:r>
        <w:rPr>
          <w:szCs w:val="24"/>
          <w:lang w:eastAsia="zh-CN"/>
        </w:rPr>
        <w:t>端侧预测与主动预警</w:t>
      </w:r>
      <w:r>
        <w:rPr>
          <w:szCs w:val="24"/>
          <w:lang w:eastAsia="zh-CN"/>
        </w:rPr>
        <w:t>”</w:t>
      </w:r>
      <w:r>
        <w:rPr>
          <w:szCs w:val="24"/>
          <w:lang w:eastAsia="zh-CN"/>
        </w:rPr>
        <w:t>的需求，完成了从量化模型、</w:t>
      </w:r>
      <w:r>
        <w:rPr>
          <w:szCs w:val="24"/>
          <w:lang w:eastAsia="zh-CN"/>
        </w:rPr>
        <w:t xml:space="preserve">RTL </w:t>
      </w:r>
      <w:r>
        <w:rPr>
          <w:szCs w:val="24"/>
          <w:lang w:eastAsia="zh-CN"/>
        </w:rPr>
        <w:t>计算核心、</w:t>
      </w:r>
      <w:r>
        <w:rPr>
          <w:szCs w:val="24"/>
          <w:lang w:eastAsia="zh-CN"/>
        </w:rPr>
        <w:t xml:space="preserve">AXI </w:t>
      </w:r>
      <w:r>
        <w:rPr>
          <w:szCs w:val="24"/>
          <w:lang w:eastAsia="zh-CN"/>
        </w:rPr>
        <w:t>外设封装、</w:t>
      </w:r>
      <w:proofErr w:type="spellStart"/>
      <w:r>
        <w:rPr>
          <w:szCs w:val="24"/>
          <w:lang w:eastAsia="zh-CN"/>
        </w:rPr>
        <w:t>LoongArch</w:t>
      </w:r>
      <w:proofErr w:type="spellEnd"/>
      <w:r>
        <w:rPr>
          <w:szCs w:val="24"/>
          <w:lang w:eastAsia="zh-CN"/>
        </w:rPr>
        <w:t xml:space="preserve"> </w:t>
      </w:r>
      <w:r>
        <w:rPr>
          <w:szCs w:val="24"/>
          <w:lang w:eastAsia="zh-CN"/>
        </w:rPr>
        <w:t>软件驱动到完整</w:t>
      </w:r>
      <w:r>
        <w:rPr>
          <w:szCs w:val="24"/>
          <w:lang w:eastAsia="zh-CN"/>
        </w:rPr>
        <w:t xml:space="preserve"> SoC </w:t>
      </w:r>
      <w:r>
        <w:rPr>
          <w:szCs w:val="24"/>
          <w:lang w:eastAsia="zh-CN"/>
        </w:rPr>
        <w:t>验证与可部署</w:t>
      </w:r>
      <w:r>
        <w:rPr>
          <w:szCs w:val="24"/>
          <w:lang w:eastAsia="zh-CN"/>
        </w:rPr>
        <w:t xml:space="preserve"> bitstream </w:t>
      </w:r>
      <w:r>
        <w:rPr>
          <w:szCs w:val="24"/>
          <w:lang w:eastAsia="zh-CN"/>
        </w:rPr>
        <w:t>的自主</w:t>
      </w:r>
      <w:r>
        <w:rPr>
          <w:szCs w:val="24"/>
          <w:lang w:eastAsia="zh-CN"/>
        </w:rPr>
        <w:t xml:space="preserve"> IP </w:t>
      </w:r>
      <w:r>
        <w:rPr>
          <w:szCs w:val="24"/>
          <w:lang w:eastAsia="zh-CN"/>
        </w:rPr>
        <w:t>制作闭环。作品的核心价值不仅在于实现一次</w:t>
      </w:r>
      <w:r>
        <w:rPr>
          <w:szCs w:val="24"/>
          <w:lang w:eastAsia="zh-CN"/>
        </w:rPr>
        <w:t xml:space="preserve"> CNN-LSTM </w:t>
      </w:r>
      <w:r>
        <w:rPr>
          <w:szCs w:val="24"/>
          <w:lang w:eastAsia="zh-CN"/>
        </w:rPr>
        <w:t>计算，更在于把算法能力沉淀为可复用、可追溯、可由国产</w:t>
      </w:r>
      <w:r>
        <w:rPr>
          <w:szCs w:val="24"/>
          <w:lang w:eastAsia="zh-CN"/>
        </w:rPr>
        <w:t xml:space="preserve"> SoC </w:t>
      </w:r>
      <w:r>
        <w:rPr>
          <w:szCs w:val="24"/>
          <w:lang w:eastAsia="zh-CN"/>
        </w:rPr>
        <w:t>直接调度的芯片级部件。主要成果如下：</w:t>
      </w:r>
    </w:p>
    <w:p w14:paraId="0C7CB8DF" w14:textId="77777777" w:rsidR="00915084" w:rsidRDefault="00000000">
      <w:pPr>
        <w:ind w:firstLine="480"/>
        <w:rPr>
          <w:szCs w:val="24"/>
          <w:lang w:eastAsia="zh-CN"/>
        </w:rPr>
      </w:pPr>
      <w:r>
        <w:rPr>
          <w:szCs w:val="24"/>
          <w:lang w:eastAsia="zh-CN"/>
        </w:rPr>
        <w:t>（</w:t>
      </w:r>
      <w:r>
        <w:rPr>
          <w:szCs w:val="24"/>
          <w:lang w:eastAsia="zh-CN"/>
        </w:rPr>
        <w:t>1</w:t>
      </w:r>
      <w:r>
        <w:rPr>
          <w:szCs w:val="24"/>
          <w:lang w:eastAsia="zh-CN"/>
        </w:rPr>
        <w:t>）形成面向时序监测数据的自主定点推理核心。</w:t>
      </w:r>
      <w:r>
        <w:rPr>
          <w:szCs w:val="24"/>
          <w:lang w:eastAsia="zh-CN"/>
        </w:rPr>
        <w:t xml:space="preserve">nh3_cnn_lstm_core.sv </w:t>
      </w:r>
      <w:r>
        <w:rPr>
          <w:szCs w:val="24"/>
          <w:lang w:eastAsia="zh-CN"/>
        </w:rPr>
        <w:t>将</w:t>
      </w:r>
      <w:r>
        <w:rPr>
          <w:szCs w:val="24"/>
          <w:lang w:eastAsia="zh-CN"/>
        </w:rPr>
        <w:t xml:space="preserve"> 72×51 </w:t>
      </w:r>
      <w:r>
        <w:rPr>
          <w:szCs w:val="24"/>
          <w:lang w:eastAsia="zh-CN"/>
        </w:rPr>
        <w:t>输入窗口依次映射为卷积、池化、</w:t>
      </w:r>
      <w:r>
        <w:rPr>
          <w:szCs w:val="24"/>
          <w:lang w:eastAsia="zh-CN"/>
        </w:rPr>
        <w:t xml:space="preserve">LSTM </w:t>
      </w:r>
      <w:r>
        <w:rPr>
          <w:szCs w:val="24"/>
          <w:lang w:eastAsia="zh-CN"/>
        </w:rPr>
        <w:t>门控、</w:t>
      </w:r>
      <w:r>
        <w:rPr>
          <w:szCs w:val="24"/>
          <w:lang w:eastAsia="zh-CN"/>
        </w:rPr>
        <w:t xml:space="preserve">Dense </w:t>
      </w:r>
      <w:r>
        <w:rPr>
          <w:szCs w:val="24"/>
          <w:lang w:eastAsia="zh-CN"/>
        </w:rPr>
        <w:t>和输出层硬件过程，</w:t>
      </w:r>
      <w:r>
        <w:rPr>
          <w:szCs w:val="24"/>
          <w:lang w:eastAsia="zh-CN"/>
        </w:rPr>
        <w:t xml:space="preserve">nh3_cnn_lstm_pkg.sv </w:t>
      </w:r>
      <w:r>
        <w:rPr>
          <w:szCs w:val="24"/>
          <w:lang w:eastAsia="zh-CN"/>
        </w:rPr>
        <w:t>统一管理</w:t>
      </w:r>
      <w:r>
        <w:rPr>
          <w:szCs w:val="24"/>
          <w:lang w:eastAsia="zh-CN"/>
        </w:rPr>
        <w:t xml:space="preserve"> Q4.12 </w:t>
      </w:r>
      <w:r>
        <w:rPr>
          <w:szCs w:val="24"/>
          <w:lang w:eastAsia="zh-CN"/>
        </w:rPr>
        <w:t>数据格式、模型参数、激活查表与移位加法乘法。关键</w:t>
      </w:r>
      <w:r>
        <w:rPr>
          <w:szCs w:val="24"/>
          <w:lang w:eastAsia="zh-CN"/>
        </w:rPr>
        <w:t xml:space="preserve"> RTL </w:t>
      </w:r>
      <w:r>
        <w:rPr>
          <w:szCs w:val="24"/>
          <w:lang w:eastAsia="zh-CN"/>
        </w:rPr>
        <w:t>代码在报告中逐段呈现，使模型如何转化为可综合硬件具有直接、可核查的工程依据。</w:t>
      </w:r>
    </w:p>
    <w:p w14:paraId="27CCEABA" w14:textId="77777777" w:rsidR="00915084" w:rsidRDefault="00000000">
      <w:pPr>
        <w:ind w:firstLine="480"/>
        <w:rPr>
          <w:szCs w:val="24"/>
          <w:lang w:eastAsia="zh-CN"/>
        </w:rPr>
      </w:pPr>
      <w:r>
        <w:rPr>
          <w:rFonts w:ascii="宋体" w:hAnsi="宋体"/>
          <w:szCs w:val="24"/>
        </w:rPr>
        <w:t xml:space="preserve">（2）形成标准化的 </w:t>
      </w:r>
      <w:proofErr w:type="spellStart"/>
      <w:r>
        <w:rPr>
          <w:rFonts w:ascii="宋体" w:hAnsi="宋体"/>
          <w:szCs w:val="24"/>
        </w:rPr>
        <w:t>LoongArch</w:t>
      </w:r>
      <w:proofErr w:type="spellEnd"/>
      <w:r>
        <w:rPr>
          <w:rFonts w:ascii="宋体" w:hAnsi="宋体"/>
          <w:szCs w:val="24"/>
        </w:rPr>
        <w:t xml:space="preserve"> SoC 端侧加速调用链路。nh3_axi_slave.sv </w:t>
      </w:r>
      <w:proofErr w:type="spellStart"/>
      <w:r>
        <w:rPr>
          <w:rFonts w:ascii="宋体" w:hAnsi="宋体"/>
          <w:szCs w:val="24"/>
        </w:rPr>
        <w:t>提供</w:t>
      </w:r>
      <w:proofErr w:type="spellEnd"/>
      <w:r>
        <w:rPr>
          <w:rFonts w:ascii="宋体" w:hAnsi="宋体"/>
          <w:szCs w:val="24"/>
        </w:rPr>
        <w:t xml:space="preserve"> CTRL、INPUT_COUNT、RESULT、CYCLE_COUNT、ID 与 INPUT[n] </w:t>
      </w:r>
      <w:proofErr w:type="spellStart"/>
      <w:r>
        <w:rPr>
          <w:rFonts w:ascii="宋体" w:hAnsi="宋体"/>
          <w:szCs w:val="24"/>
        </w:rPr>
        <w:t>接口，dma_</w:t>
      </w:r>
      <w:proofErr w:type="gramStart"/>
      <w:r>
        <w:rPr>
          <w:rFonts w:ascii="宋体" w:hAnsi="宋体"/>
          <w:szCs w:val="24"/>
        </w:rPr>
        <w:t>top.v</w:t>
      </w:r>
      <w:proofErr w:type="spellEnd"/>
      <w:proofErr w:type="gramEnd"/>
      <w:r>
        <w:rPr>
          <w:rFonts w:ascii="宋体" w:hAnsi="宋体"/>
          <w:szCs w:val="24"/>
        </w:rPr>
        <w:t xml:space="preserve"> </w:t>
      </w:r>
      <w:proofErr w:type="spellStart"/>
      <w:r>
        <w:rPr>
          <w:rFonts w:ascii="宋体" w:hAnsi="宋体"/>
          <w:szCs w:val="24"/>
        </w:rPr>
        <w:t>提供</w:t>
      </w:r>
      <w:proofErr w:type="spellEnd"/>
      <w:r>
        <w:rPr>
          <w:rFonts w:ascii="宋体" w:hAnsi="宋体"/>
          <w:szCs w:val="24"/>
        </w:rPr>
        <w:t xml:space="preserve"> CTRL、SADDR、DADDR、LENGTH 等 DMA </w:t>
      </w:r>
      <w:proofErr w:type="spellStart"/>
      <w:r>
        <w:rPr>
          <w:rFonts w:ascii="宋体" w:hAnsi="宋体"/>
          <w:szCs w:val="24"/>
        </w:rPr>
        <w:t>控制寄存器，soc_</w:t>
      </w:r>
      <w:proofErr w:type="gramStart"/>
      <w:r>
        <w:rPr>
          <w:rFonts w:ascii="宋体" w:hAnsi="宋体"/>
          <w:szCs w:val="24"/>
        </w:rPr>
        <w:t>top.v</w:t>
      </w:r>
      <w:proofErr w:type="spellEnd"/>
      <w:proofErr w:type="gramEnd"/>
      <w:r>
        <w:rPr>
          <w:rFonts w:ascii="宋体" w:hAnsi="宋体"/>
          <w:szCs w:val="24"/>
        </w:rPr>
        <w:t xml:space="preserve"> 将 DMA 和 NH3 IP </w:t>
      </w:r>
      <w:proofErr w:type="spellStart"/>
      <w:r>
        <w:rPr>
          <w:rFonts w:ascii="宋体" w:hAnsi="宋体"/>
          <w:szCs w:val="24"/>
        </w:rPr>
        <w:t>接入</w:t>
      </w:r>
      <w:proofErr w:type="spellEnd"/>
      <w:r>
        <w:rPr>
          <w:rFonts w:ascii="宋体" w:hAnsi="宋体"/>
          <w:szCs w:val="24"/>
        </w:rPr>
        <w:t xml:space="preserve"> AxiCrossbar_2x8。</w:t>
      </w:r>
      <w:r>
        <w:rPr>
          <w:rFonts w:ascii="宋体" w:hAnsi="宋体"/>
          <w:szCs w:val="24"/>
          <w:lang w:eastAsia="zh-CN"/>
        </w:rPr>
        <w:t>demo.c 通过配置 DMA 完成输入装载，再通过 NH3 寄存器完成启动、轮询和结果读取。由此，现场应用可通过统一的软件流程调用预测加速器，并将结果反馈到 LCD、串口或上层预测平台。</w:t>
      </w:r>
    </w:p>
    <w:p w14:paraId="7B559F62" w14:textId="77777777" w:rsidR="00915084" w:rsidRDefault="00000000">
      <w:pPr>
        <w:ind w:firstLine="480"/>
        <w:rPr>
          <w:szCs w:val="24"/>
          <w:lang w:eastAsia="zh-CN"/>
        </w:rPr>
      </w:pPr>
      <w:r>
        <w:rPr>
          <w:szCs w:val="24"/>
          <w:lang w:eastAsia="zh-CN"/>
        </w:rPr>
        <w:t>（</w:t>
      </w:r>
      <w:r>
        <w:rPr>
          <w:szCs w:val="24"/>
          <w:lang w:eastAsia="zh-CN"/>
        </w:rPr>
        <w:t>3</w:t>
      </w:r>
      <w:r>
        <w:rPr>
          <w:szCs w:val="24"/>
          <w:lang w:eastAsia="zh-CN"/>
        </w:rPr>
        <w:t>）形成贯通算法数据、</w:t>
      </w:r>
      <w:r>
        <w:rPr>
          <w:szCs w:val="24"/>
          <w:lang w:eastAsia="zh-CN"/>
        </w:rPr>
        <w:t xml:space="preserve">DMA </w:t>
      </w:r>
      <w:r>
        <w:rPr>
          <w:szCs w:val="24"/>
          <w:lang w:eastAsia="zh-CN"/>
        </w:rPr>
        <w:t>搬运和硬件实现的验证证据。仿真中</w:t>
      </w:r>
      <w:r>
        <w:rPr>
          <w:szCs w:val="24"/>
          <w:lang w:eastAsia="zh-CN"/>
        </w:rPr>
        <w:t xml:space="preserve"> group 0 </w:t>
      </w:r>
      <w:r>
        <w:rPr>
          <w:szCs w:val="24"/>
          <w:lang w:eastAsia="zh-CN"/>
        </w:rPr>
        <w:t>的核心定点输出为</w:t>
      </w:r>
      <w:r>
        <w:rPr>
          <w:szCs w:val="24"/>
          <w:lang w:eastAsia="zh-CN"/>
        </w:rPr>
        <w:t xml:space="preserve"> CORE_Q4_12=0x0526</w:t>
      </w:r>
      <w:r>
        <w:rPr>
          <w:szCs w:val="24"/>
          <w:lang w:eastAsia="zh-CN"/>
        </w:rPr>
        <w:t>，</w:t>
      </w:r>
      <w:r>
        <w:rPr>
          <w:szCs w:val="24"/>
          <w:lang w:eastAsia="zh-CN"/>
        </w:rPr>
        <w:t>NH3_SOC_SIM_RESULT=PASS</w:t>
      </w:r>
      <w:r>
        <w:rPr>
          <w:szCs w:val="24"/>
          <w:lang w:eastAsia="zh-CN"/>
        </w:rPr>
        <w:t>；同时</w:t>
      </w:r>
      <w:r>
        <w:rPr>
          <w:szCs w:val="24"/>
          <w:lang w:eastAsia="zh-CN"/>
        </w:rPr>
        <w:t xml:space="preserve"> DMA_AXI_PATH=PASS</w:t>
      </w:r>
      <w:r>
        <w:rPr>
          <w:szCs w:val="24"/>
          <w:lang w:eastAsia="zh-CN"/>
        </w:rPr>
        <w:t>、</w:t>
      </w:r>
      <w:r>
        <w:rPr>
          <w:szCs w:val="24"/>
          <w:lang w:eastAsia="zh-CN"/>
        </w:rPr>
        <w:t>DMA_READ_WORDS=3672</w:t>
      </w:r>
      <w:r>
        <w:rPr>
          <w:szCs w:val="24"/>
          <w:lang w:eastAsia="zh-CN"/>
        </w:rPr>
        <w:t>、</w:t>
      </w:r>
      <w:r>
        <w:rPr>
          <w:szCs w:val="24"/>
          <w:lang w:eastAsia="zh-CN"/>
        </w:rPr>
        <w:t>DMA_WRITE_WORDS=3672</w:t>
      </w:r>
      <w:r>
        <w:rPr>
          <w:szCs w:val="24"/>
          <w:lang w:eastAsia="zh-CN"/>
        </w:rPr>
        <w:t>、</w:t>
      </w:r>
      <w:r>
        <w:rPr>
          <w:szCs w:val="24"/>
          <w:lang w:eastAsia="zh-CN"/>
        </w:rPr>
        <w:t>NH3_DMA_LOADED_WORDS=3672</w:t>
      </w:r>
      <w:r>
        <w:rPr>
          <w:szCs w:val="24"/>
          <w:lang w:eastAsia="zh-CN"/>
        </w:rPr>
        <w:t>，说明输入窗口通过</w:t>
      </w:r>
      <w:r>
        <w:rPr>
          <w:szCs w:val="24"/>
          <w:lang w:eastAsia="zh-CN"/>
        </w:rPr>
        <w:t xml:space="preserve"> DMA </w:t>
      </w:r>
      <w:r>
        <w:rPr>
          <w:szCs w:val="24"/>
          <w:lang w:eastAsia="zh-CN"/>
        </w:rPr>
        <w:t>正确装载到</w:t>
      </w:r>
      <w:r>
        <w:rPr>
          <w:szCs w:val="24"/>
          <w:lang w:eastAsia="zh-CN"/>
        </w:rPr>
        <w:t xml:space="preserve"> NH3 </w:t>
      </w:r>
      <w:r>
        <w:rPr>
          <w:szCs w:val="24"/>
          <w:lang w:eastAsia="zh-CN"/>
        </w:rPr>
        <w:t>输入窗口。后布线时序满足约束，</w:t>
      </w:r>
      <w:r>
        <w:rPr>
          <w:szCs w:val="24"/>
          <w:lang w:eastAsia="zh-CN"/>
        </w:rPr>
        <w:t>WNS=0.250 ns</w:t>
      </w:r>
      <w:r>
        <w:rPr>
          <w:szCs w:val="24"/>
          <w:lang w:eastAsia="zh-CN"/>
        </w:rPr>
        <w:t>、</w:t>
      </w:r>
      <w:r>
        <w:rPr>
          <w:szCs w:val="24"/>
          <w:lang w:eastAsia="zh-CN"/>
        </w:rPr>
        <w:t>WHS=0.022 ns</w:t>
      </w:r>
      <w:r>
        <w:rPr>
          <w:szCs w:val="24"/>
          <w:lang w:eastAsia="zh-CN"/>
        </w:rPr>
        <w:t>，完整</w:t>
      </w:r>
      <w:r>
        <w:rPr>
          <w:szCs w:val="24"/>
          <w:lang w:eastAsia="zh-CN"/>
        </w:rPr>
        <w:t xml:space="preserve"> SoC </w:t>
      </w:r>
      <w:r>
        <w:rPr>
          <w:szCs w:val="24"/>
          <w:lang w:eastAsia="zh-CN"/>
        </w:rPr>
        <w:t>的</w:t>
      </w:r>
      <w:r>
        <w:rPr>
          <w:szCs w:val="24"/>
          <w:lang w:eastAsia="zh-CN"/>
        </w:rPr>
        <w:t xml:space="preserve"> DSP </w:t>
      </w:r>
      <w:r>
        <w:rPr>
          <w:szCs w:val="24"/>
          <w:lang w:eastAsia="zh-CN"/>
        </w:rPr>
        <w:t>使用量为</w:t>
      </w:r>
      <w:r>
        <w:rPr>
          <w:szCs w:val="24"/>
          <w:lang w:eastAsia="zh-CN"/>
        </w:rPr>
        <w:t xml:space="preserve"> 0/740</w:t>
      </w:r>
      <w:r>
        <w:rPr>
          <w:szCs w:val="24"/>
          <w:lang w:eastAsia="zh-CN"/>
        </w:rPr>
        <w:t>。该验证链路说明自主</w:t>
      </w:r>
      <w:r>
        <w:rPr>
          <w:szCs w:val="24"/>
          <w:lang w:eastAsia="zh-CN"/>
        </w:rPr>
        <w:t xml:space="preserve"> IP </w:t>
      </w:r>
      <w:r>
        <w:rPr>
          <w:szCs w:val="24"/>
          <w:lang w:eastAsia="zh-CN"/>
        </w:rPr>
        <w:t>能够以稳定、可重复的方式承担端侧预测任务，并为污染源排查、园区管控和工业气体智能监测设备提供本地可控的计算支撑。</w:t>
      </w:r>
    </w:p>
    <w:p w14:paraId="1ED06D30" w14:textId="77777777" w:rsidR="00915084" w:rsidRDefault="00000000">
      <w:pPr>
        <w:pStyle w:val="21"/>
        <w:ind w:firstLineChars="0" w:firstLine="0"/>
        <w:rPr>
          <w:sz w:val="24"/>
          <w:szCs w:val="24"/>
          <w:lang w:eastAsia="zh-CN"/>
        </w:rPr>
      </w:pPr>
      <w:bookmarkStart w:id="264" w:name="_Toc26764"/>
      <w:bookmarkStart w:id="265" w:name="_Toc237798637"/>
      <w:bookmarkStart w:id="266" w:name="_Toc237798691"/>
      <w:bookmarkStart w:id="267" w:name="_Toc237798745"/>
      <w:bookmarkStart w:id="268" w:name="_Toc237798866"/>
      <w:r>
        <w:rPr>
          <w:sz w:val="24"/>
          <w:szCs w:val="24"/>
          <w:lang w:eastAsia="zh-CN"/>
        </w:rPr>
        <w:t xml:space="preserve">3.2 </w:t>
      </w:r>
      <w:r>
        <w:rPr>
          <w:sz w:val="24"/>
          <w:szCs w:val="24"/>
          <w:lang w:eastAsia="zh-CN"/>
        </w:rPr>
        <w:t>未来展望</w:t>
      </w:r>
      <w:bookmarkEnd w:id="264"/>
      <w:bookmarkEnd w:id="265"/>
      <w:bookmarkEnd w:id="266"/>
      <w:bookmarkEnd w:id="267"/>
      <w:bookmarkEnd w:id="268"/>
    </w:p>
    <w:p w14:paraId="3CF98435" w14:textId="77777777" w:rsidR="00915084" w:rsidRDefault="00000000">
      <w:pPr>
        <w:ind w:firstLine="480"/>
        <w:rPr>
          <w:szCs w:val="24"/>
          <w:lang w:eastAsia="zh-CN"/>
        </w:rPr>
      </w:pPr>
      <w:r>
        <w:rPr>
          <w:szCs w:val="24"/>
          <w:lang w:eastAsia="zh-CN"/>
        </w:rPr>
        <w:t>依托已经形成的模型量化、</w:t>
      </w:r>
      <w:r>
        <w:rPr>
          <w:szCs w:val="24"/>
          <w:lang w:eastAsia="zh-CN"/>
        </w:rPr>
        <w:t xml:space="preserve">RTL </w:t>
      </w:r>
      <w:r>
        <w:rPr>
          <w:szCs w:val="24"/>
          <w:lang w:eastAsia="zh-CN"/>
        </w:rPr>
        <w:t>实现、</w:t>
      </w:r>
      <w:r>
        <w:rPr>
          <w:szCs w:val="24"/>
          <w:lang w:eastAsia="zh-CN"/>
        </w:rPr>
        <w:t xml:space="preserve">AXI </w:t>
      </w:r>
      <w:r>
        <w:rPr>
          <w:szCs w:val="24"/>
          <w:lang w:eastAsia="zh-CN"/>
        </w:rPr>
        <w:t>集成、软件驱动和系统验证能力，本自主</w:t>
      </w:r>
      <w:r>
        <w:rPr>
          <w:szCs w:val="24"/>
          <w:lang w:eastAsia="zh-CN"/>
        </w:rPr>
        <w:t xml:space="preserve"> IP </w:t>
      </w:r>
      <w:r>
        <w:rPr>
          <w:szCs w:val="24"/>
          <w:lang w:eastAsia="zh-CN"/>
        </w:rPr>
        <w:t>可沿应用场景、产品形态与产业生态三个层面持续拓展，具有广阔的发展前景。</w:t>
      </w:r>
    </w:p>
    <w:p w14:paraId="4B51C0D1" w14:textId="77777777" w:rsidR="00915084" w:rsidRDefault="00000000">
      <w:pPr>
        <w:ind w:firstLine="480"/>
        <w:rPr>
          <w:szCs w:val="24"/>
          <w:lang w:eastAsia="zh-CN"/>
        </w:rPr>
      </w:pPr>
      <w:r>
        <w:rPr>
          <w:szCs w:val="24"/>
          <w:lang w:eastAsia="zh-CN"/>
        </w:rPr>
        <w:t>（</w:t>
      </w:r>
      <w:r>
        <w:rPr>
          <w:szCs w:val="24"/>
          <w:lang w:eastAsia="zh-CN"/>
        </w:rPr>
        <w:t>1</w:t>
      </w:r>
      <w:r>
        <w:rPr>
          <w:szCs w:val="24"/>
          <w:lang w:eastAsia="zh-CN"/>
        </w:rPr>
        <w:t>）面向多场景、多污染因子的端侧预测应用。以</w:t>
      </w:r>
      <w:r>
        <w:rPr>
          <w:szCs w:val="24"/>
          <w:lang w:eastAsia="zh-CN"/>
        </w:rPr>
        <w:t xml:space="preserve"> NH3 </w:t>
      </w:r>
      <w:r>
        <w:rPr>
          <w:szCs w:val="24"/>
          <w:lang w:eastAsia="zh-CN"/>
        </w:rPr>
        <w:t>时序预测为起点，可扩展到含硫气体、</w:t>
      </w:r>
      <w:r>
        <w:rPr>
          <w:szCs w:val="24"/>
          <w:lang w:eastAsia="zh-CN"/>
        </w:rPr>
        <w:t xml:space="preserve">VOCs </w:t>
      </w:r>
      <w:r>
        <w:rPr>
          <w:szCs w:val="24"/>
          <w:lang w:eastAsia="zh-CN"/>
        </w:rPr>
        <w:t>苯系物及温度、湿度、风速、风向等多源特征融合，并服务于化工园区固定监测站、港口与仓储、走航巡检车、无人机以及农业养殖终端。通过滑动窗口和可配置模型参数，同一类自主</w:t>
      </w:r>
      <w:r>
        <w:rPr>
          <w:szCs w:val="24"/>
          <w:lang w:eastAsia="zh-CN"/>
        </w:rPr>
        <w:t xml:space="preserve"> IP </w:t>
      </w:r>
      <w:r>
        <w:rPr>
          <w:szCs w:val="24"/>
          <w:lang w:eastAsia="zh-CN"/>
        </w:rPr>
        <w:t>架构可支撑浓度趋势、扩散风险和分级预警等多任务输出。</w:t>
      </w:r>
    </w:p>
    <w:p w14:paraId="1A5EEA6B" w14:textId="77777777" w:rsidR="00915084" w:rsidRDefault="00000000">
      <w:pPr>
        <w:ind w:firstLine="480"/>
        <w:rPr>
          <w:szCs w:val="24"/>
          <w:lang w:eastAsia="zh-CN"/>
        </w:rPr>
      </w:pPr>
      <w:r>
        <w:rPr>
          <w:rFonts w:ascii="宋体" w:hAnsi="宋体"/>
          <w:szCs w:val="24"/>
          <w:lang w:eastAsia="zh-CN"/>
        </w:rPr>
        <w:t>（2）面向可复用、可配置的工程端侧 AI IP 产品化。当前 DMA 版本已经具备 AXI 寄存器控制、DMA 输入装载、NH3 推理和结果回读链路，后续可进一步规范为 AXI4-Lite 控制接口、AXI-Stream 或 DMA 数据接口、传感器直连接口和可配置窗口参数。通过配置输入窗口长度、数据位宽、模型并行度和 DMA 搬运策略，可将其迁移为面向不同成本、延迟和功耗约束的端侧 AI IP 产品形态，适配更多 SoC、FPGA 原型和专用环境监测芯片。</w:t>
      </w:r>
    </w:p>
    <w:p w14:paraId="4653D234" w14:textId="77777777" w:rsidR="00915084" w:rsidRDefault="00000000">
      <w:pPr>
        <w:ind w:firstLine="480"/>
        <w:rPr>
          <w:lang w:eastAsia="zh-CN"/>
        </w:rPr>
      </w:pPr>
      <w:r>
        <w:rPr>
          <w:szCs w:val="24"/>
          <w:lang w:eastAsia="zh-CN"/>
        </w:rPr>
        <w:t>（</w:t>
      </w:r>
      <w:r>
        <w:rPr>
          <w:szCs w:val="24"/>
          <w:lang w:eastAsia="zh-CN"/>
        </w:rPr>
        <w:t>3</w:t>
      </w:r>
      <w:r>
        <w:rPr>
          <w:szCs w:val="24"/>
          <w:lang w:eastAsia="zh-CN"/>
        </w:rPr>
        <w:t>）面向</w:t>
      </w:r>
      <w:r>
        <w:rPr>
          <w:szCs w:val="24"/>
          <w:lang w:eastAsia="zh-CN"/>
        </w:rPr>
        <w:t>“</w:t>
      </w:r>
      <w:r>
        <w:rPr>
          <w:szCs w:val="24"/>
          <w:lang w:eastAsia="zh-CN"/>
        </w:rPr>
        <w:t>监测</w:t>
      </w:r>
      <w:r>
        <w:rPr>
          <w:szCs w:val="24"/>
          <w:lang w:eastAsia="zh-CN"/>
        </w:rPr>
        <w:t>—</w:t>
      </w:r>
      <w:r>
        <w:rPr>
          <w:szCs w:val="24"/>
          <w:lang w:eastAsia="zh-CN"/>
        </w:rPr>
        <w:t>预测</w:t>
      </w:r>
      <w:r>
        <w:rPr>
          <w:szCs w:val="24"/>
          <w:lang w:eastAsia="zh-CN"/>
        </w:rPr>
        <w:t>—</w:t>
      </w:r>
      <w:r>
        <w:rPr>
          <w:szCs w:val="24"/>
          <w:lang w:eastAsia="zh-CN"/>
        </w:rPr>
        <w:t>预警</w:t>
      </w:r>
      <w:r>
        <w:rPr>
          <w:szCs w:val="24"/>
          <w:lang w:eastAsia="zh-CN"/>
        </w:rPr>
        <w:t>—</w:t>
      </w:r>
      <w:r>
        <w:rPr>
          <w:szCs w:val="24"/>
          <w:lang w:eastAsia="zh-CN"/>
        </w:rPr>
        <w:t>处置</w:t>
      </w:r>
      <w:r>
        <w:rPr>
          <w:szCs w:val="24"/>
          <w:lang w:eastAsia="zh-CN"/>
        </w:rPr>
        <w:t>”</w:t>
      </w:r>
      <w:r>
        <w:rPr>
          <w:szCs w:val="24"/>
          <w:lang w:eastAsia="zh-CN"/>
        </w:rPr>
        <w:t>的产业闭环。端侧</w:t>
      </w:r>
      <w:r>
        <w:rPr>
          <w:szCs w:val="24"/>
          <w:lang w:eastAsia="zh-CN"/>
        </w:rPr>
        <w:t xml:space="preserve"> IP </w:t>
      </w:r>
      <w:r>
        <w:rPr>
          <w:szCs w:val="24"/>
          <w:lang w:eastAsia="zh-CN"/>
        </w:rPr>
        <w:t>可与云端平台、园区数字孪生、污染源台账和应急处置系统协同，把现场推理结果转化为趋势曲线、影响范围、风险等级、巡检优先级和处置建议。随着环境监测由单点检测走向多源融合和主动治理，自主可控的预测</w:t>
      </w:r>
      <w:r>
        <w:rPr>
          <w:szCs w:val="24"/>
          <w:lang w:eastAsia="zh-CN"/>
        </w:rPr>
        <w:t xml:space="preserve"> IP </w:t>
      </w:r>
      <w:r>
        <w:rPr>
          <w:szCs w:val="24"/>
          <w:lang w:eastAsia="zh-CN"/>
        </w:rPr>
        <w:t>将成为设备智能化升级和国产替代的重要基础，具备在生态环境、安全生产、智慧园区与边缘智能领域形成规模化应用的潜力。</w:t>
      </w:r>
      <w:bookmarkEnd w:id="176"/>
    </w:p>
    <w:sectPr w:rsidR="00915084">
      <w:headerReference w:type="even" r:id="rId69"/>
      <w:headerReference w:type="default" r:id="rId70"/>
      <w:footerReference w:type="even" r:id="rId71"/>
      <w:footerReference w:type="default" r:id="rId72"/>
      <w:headerReference w:type="first" r:id="rId73"/>
      <w:footerReference w:type="first" r:id="rId74"/>
      <w:pgSz w:w="11906" w:h="16838"/>
      <w:pgMar w:top="1191"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63464" w14:textId="77777777" w:rsidR="00050BCF" w:rsidRDefault="00050BCF">
      <w:pPr>
        <w:spacing w:after="0" w:line="240" w:lineRule="auto"/>
        <w:ind w:firstLine="480"/>
      </w:pPr>
      <w:r>
        <w:separator/>
      </w:r>
    </w:p>
  </w:endnote>
  <w:endnote w:type="continuationSeparator" w:id="0">
    <w:p w14:paraId="44C06343" w14:textId="77777777" w:rsidR="00050BCF" w:rsidRDefault="00050BCF">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default"/>
    <w:sig w:usb0="00000000" w:usb1="00000000" w:usb2="00000000" w:usb3="00000000" w:csb0="00000001" w:csb1="00000000"/>
  </w:font>
  <w:font w:name="方正小标宋简体">
    <w:altName w:val="微软雅黑"/>
    <w:charset w:val="86"/>
    <w:family w:val="auto"/>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64619" w14:textId="77777777" w:rsidR="00915084" w:rsidRDefault="00915084">
    <w:pPr>
      <w:pStyle w:val="ab"/>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87275"/>
      <w:docPartObj>
        <w:docPartGallery w:val="Page Numbers (Bottom of Page)"/>
        <w:docPartUnique/>
      </w:docPartObj>
    </w:sdtPr>
    <w:sdtContent>
      <w:p w14:paraId="452DFE5F" w14:textId="3268D4EB" w:rsidR="000B210E" w:rsidRDefault="000B210E">
        <w:pPr>
          <w:pStyle w:val="ab"/>
          <w:ind w:firstLine="480"/>
          <w:jc w:val="center"/>
          <w:rPr>
            <w:rFonts w:hint="eastAsia"/>
          </w:rPr>
        </w:pPr>
        <w:r>
          <w:fldChar w:fldCharType="begin"/>
        </w:r>
        <w:r>
          <w:instrText>PAGE   \* MERGEFORMAT</w:instrText>
        </w:r>
        <w:r>
          <w:fldChar w:fldCharType="separate"/>
        </w:r>
        <w:r>
          <w:rPr>
            <w:lang w:val="zh-CN" w:eastAsia="zh-CN"/>
          </w:rPr>
          <w:t>2</w:t>
        </w:r>
        <w:r>
          <w:fldChar w:fldCharType="end"/>
        </w:r>
      </w:p>
    </w:sdtContent>
  </w:sdt>
  <w:p w14:paraId="0C9CA3D2" w14:textId="2442EF84" w:rsidR="00915084" w:rsidRDefault="00915084">
    <w:pPr>
      <w:pStyle w:val="ab"/>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AEE26" w14:textId="77777777" w:rsidR="00915084" w:rsidRDefault="00915084">
    <w:pPr>
      <w:pStyle w:val="ab"/>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2F446" w14:textId="77777777" w:rsidR="00050BCF" w:rsidRDefault="00050BCF">
      <w:pPr>
        <w:spacing w:after="0" w:line="240" w:lineRule="auto"/>
        <w:ind w:firstLine="480"/>
      </w:pPr>
      <w:r>
        <w:separator/>
      </w:r>
    </w:p>
  </w:footnote>
  <w:footnote w:type="continuationSeparator" w:id="0">
    <w:p w14:paraId="2F8DBB2D" w14:textId="77777777" w:rsidR="00050BCF" w:rsidRDefault="00050BCF">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CB970" w14:textId="77777777" w:rsidR="00915084" w:rsidRDefault="00915084">
    <w:pPr>
      <w:pStyle w:val="ad"/>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69BC4" w14:textId="77777777" w:rsidR="00915084" w:rsidRDefault="00000000">
    <w:pPr>
      <w:pStyle w:val="ad"/>
      <w:ind w:firstLine="480"/>
      <w:jc w:val="center"/>
      <w:rPr>
        <w:lang w:eastAsia="zh-CN"/>
      </w:rPr>
    </w:pPr>
    <w:r>
      <w:rPr>
        <w:noProof/>
        <w:lang w:eastAsia="zh-CN"/>
      </w:rPr>
      <w:drawing>
        <wp:inline distT="0" distB="0" distL="0" distR="0" wp14:anchorId="17D87C43" wp14:editId="6723DF9E">
          <wp:extent cx="1274445" cy="563245"/>
          <wp:effectExtent l="0" t="0" r="0" b="0"/>
          <wp:docPr id="19212139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13919" name="图片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19561" cy="583511"/>
                  </a:xfrm>
                  <a:prstGeom prst="rect">
                    <a:avLst/>
                  </a:prstGeom>
                  <a:noFill/>
                  <a:ln>
                    <a:noFill/>
                  </a:ln>
                </pic:spPr>
              </pic:pic>
            </a:graphicData>
          </a:graphic>
        </wp:inline>
      </w:drawing>
    </w:r>
  </w:p>
  <w:p w14:paraId="5362A05B" w14:textId="77777777" w:rsidR="00915084" w:rsidRDefault="00000000">
    <w:pPr>
      <w:pStyle w:val="ad"/>
      <w:ind w:firstLine="480"/>
      <w:rPr>
        <w:lang w:eastAsia="zh-CN"/>
      </w:rPr>
    </w:pPr>
    <w:r>
      <w:rPr>
        <w:lang w:eastAsia="zh-CN"/>
      </w:rPr>
      <w:pict w14:anchorId="6646A2F6">
        <v:rect id="_x0000_i1025" style="width:0;height:1.5pt" o:hralign="center" o:hrstd="t" o:hr="t" fillcolor="#a0a0a0"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CB1FD" w14:textId="77777777" w:rsidR="00915084" w:rsidRDefault="00915084">
    <w:pPr>
      <w:pStyle w:val="ad"/>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414082021">
    <w:abstractNumId w:val="1"/>
  </w:num>
  <w:num w:numId="2" w16cid:durableId="468599022">
    <w:abstractNumId w:val="4"/>
  </w:num>
  <w:num w:numId="3" w16cid:durableId="2002853625">
    <w:abstractNumId w:val="5"/>
  </w:num>
  <w:num w:numId="4" w16cid:durableId="1730762335">
    <w:abstractNumId w:val="2"/>
  </w:num>
  <w:num w:numId="5" w16cid:durableId="1252620411">
    <w:abstractNumId w:val="0"/>
  </w:num>
  <w:num w:numId="6" w16cid:durableId="13149185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720"/>
  <w:characterSpacingControl w:val="doNotCompress"/>
  <w:savePreviewPicture/>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73A8"/>
    <w:rsid w:val="00034616"/>
    <w:rsid w:val="00050BCF"/>
    <w:rsid w:val="0006063C"/>
    <w:rsid w:val="00064ADA"/>
    <w:rsid w:val="00065786"/>
    <w:rsid w:val="00080ADD"/>
    <w:rsid w:val="000B210E"/>
    <w:rsid w:val="0015074B"/>
    <w:rsid w:val="001833A2"/>
    <w:rsid w:val="001A6127"/>
    <w:rsid w:val="001B0B58"/>
    <w:rsid w:val="001B359C"/>
    <w:rsid w:val="001C053C"/>
    <w:rsid w:val="002311C9"/>
    <w:rsid w:val="002332A0"/>
    <w:rsid w:val="0029639D"/>
    <w:rsid w:val="00314A3C"/>
    <w:rsid w:val="00326F90"/>
    <w:rsid w:val="00333A81"/>
    <w:rsid w:val="003414EC"/>
    <w:rsid w:val="003A799F"/>
    <w:rsid w:val="0045283E"/>
    <w:rsid w:val="00452A1A"/>
    <w:rsid w:val="004B70B6"/>
    <w:rsid w:val="004C6A04"/>
    <w:rsid w:val="004D2FCB"/>
    <w:rsid w:val="004D796E"/>
    <w:rsid w:val="004E43FA"/>
    <w:rsid w:val="00586623"/>
    <w:rsid w:val="005B29F6"/>
    <w:rsid w:val="005B421F"/>
    <w:rsid w:val="005B6BE0"/>
    <w:rsid w:val="005E6E06"/>
    <w:rsid w:val="00637936"/>
    <w:rsid w:val="00650FB1"/>
    <w:rsid w:val="00684738"/>
    <w:rsid w:val="00687FC8"/>
    <w:rsid w:val="006A19D9"/>
    <w:rsid w:val="006C55FF"/>
    <w:rsid w:val="006E6BFC"/>
    <w:rsid w:val="00751A7A"/>
    <w:rsid w:val="007638EB"/>
    <w:rsid w:val="00794F08"/>
    <w:rsid w:val="007A1999"/>
    <w:rsid w:val="007B2D88"/>
    <w:rsid w:val="007F5F8A"/>
    <w:rsid w:val="00807135"/>
    <w:rsid w:val="00821B00"/>
    <w:rsid w:val="00850A0D"/>
    <w:rsid w:val="00860053"/>
    <w:rsid w:val="00915084"/>
    <w:rsid w:val="00924FAC"/>
    <w:rsid w:val="00950CED"/>
    <w:rsid w:val="00980D81"/>
    <w:rsid w:val="00984FDC"/>
    <w:rsid w:val="009A53DD"/>
    <w:rsid w:val="009C6505"/>
    <w:rsid w:val="009F7397"/>
    <w:rsid w:val="00A13C87"/>
    <w:rsid w:val="00A36320"/>
    <w:rsid w:val="00A53BD0"/>
    <w:rsid w:val="00A554B8"/>
    <w:rsid w:val="00A7001E"/>
    <w:rsid w:val="00AA1D8D"/>
    <w:rsid w:val="00AA34A8"/>
    <w:rsid w:val="00AB288F"/>
    <w:rsid w:val="00AB624E"/>
    <w:rsid w:val="00AE4F39"/>
    <w:rsid w:val="00AE79E5"/>
    <w:rsid w:val="00B47730"/>
    <w:rsid w:val="00B83A83"/>
    <w:rsid w:val="00BC0927"/>
    <w:rsid w:val="00BC1550"/>
    <w:rsid w:val="00BC214A"/>
    <w:rsid w:val="00C37D95"/>
    <w:rsid w:val="00C54E52"/>
    <w:rsid w:val="00C56B57"/>
    <w:rsid w:val="00CB0664"/>
    <w:rsid w:val="00CB538F"/>
    <w:rsid w:val="00CC7642"/>
    <w:rsid w:val="00CE6821"/>
    <w:rsid w:val="00D34DFD"/>
    <w:rsid w:val="00D530AA"/>
    <w:rsid w:val="00D67098"/>
    <w:rsid w:val="00D6786C"/>
    <w:rsid w:val="00D710DE"/>
    <w:rsid w:val="00DB27F5"/>
    <w:rsid w:val="00DD28BB"/>
    <w:rsid w:val="00DE5473"/>
    <w:rsid w:val="00E07DE0"/>
    <w:rsid w:val="00E10BDC"/>
    <w:rsid w:val="00E64220"/>
    <w:rsid w:val="00E72192"/>
    <w:rsid w:val="00E868DA"/>
    <w:rsid w:val="00EB5AB5"/>
    <w:rsid w:val="00EC265F"/>
    <w:rsid w:val="00ED64EB"/>
    <w:rsid w:val="00EF5552"/>
    <w:rsid w:val="00F313A4"/>
    <w:rsid w:val="00F57465"/>
    <w:rsid w:val="00F62CFC"/>
    <w:rsid w:val="00F8056B"/>
    <w:rsid w:val="00FC693F"/>
    <w:rsid w:val="00FE6848"/>
    <w:rsid w:val="031C3B6B"/>
    <w:rsid w:val="08D008A7"/>
    <w:rsid w:val="20484141"/>
    <w:rsid w:val="2345796A"/>
    <w:rsid w:val="3B807F2C"/>
    <w:rsid w:val="509E42B3"/>
    <w:rsid w:val="53DE508B"/>
    <w:rsid w:val="6C6E27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165DA9ED"/>
  <w14:defaultImageDpi w14:val="300"/>
  <w15:docId w15:val="{7EED711D-CE4E-4DB1-850E-FF912446D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360" w:lineRule="auto"/>
      <w:ind w:firstLineChars="200" w:firstLine="200"/>
    </w:pPr>
    <w:rPr>
      <w:rFonts w:ascii="Times New Roman" w:eastAsia="宋体" w:hAnsi="Times New Roman"/>
      <w:sz w:val="24"/>
      <w:szCs w:val="22"/>
      <w:lang w:eastAsia="en-US"/>
    </w:rPr>
  </w:style>
  <w:style w:type="paragraph" w:styleId="1">
    <w:name w:val="heading 1"/>
    <w:basedOn w:val="a1"/>
    <w:next w:val="a1"/>
    <w:link w:val="10"/>
    <w:uiPriority w:val="9"/>
    <w:qFormat/>
    <w:pPr>
      <w:keepNext/>
      <w:keepLines/>
      <w:spacing w:before="480" w:after="0"/>
      <w:jc w:val="center"/>
      <w:outlineLvl w:val="0"/>
    </w:pPr>
    <w:rPr>
      <w:rFonts w:cstheme="majorBidi"/>
      <w:b/>
      <w:bCs/>
      <w:color w:val="000000" w:themeColor="text1"/>
      <w:sz w:val="30"/>
      <w:szCs w:val="28"/>
    </w:rPr>
  </w:style>
  <w:style w:type="paragraph" w:styleId="21">
    <w:name w:val="heading 2"/>
    <w:basedOn w:val="a1"/>
    <w:next w:val="a1"/>
    <w:link w:val="22"/>
    <w:uiPriority w:val="9"/>
    <w:unhideWhenUsed/>
    <w:qFormat/>
    <w:pPr>
      <w:keepNext/>
      <w:keepLines/>
      <w:spacing w:before="200" w:after="0"/>
      <w:outlineLvl w:val="1"/>
    </w:pPr>
    <w:rPr>
      <w:rFonts w:cstheme="majorBidi"/>
      <w:b/>
      <w:bCs/>
      <w:color w:val="000000" w:themeColor="text1"/>
      <w:sz w:val="28"/>
      <w:szCs w:val="26"/>
    </w:rPr>
  </w:style>
  <w:style w:type="paragraph" w:styleId="31">
    <w:name w:val="heading 3"/>
    <w:basedOn w:val="a1"/>
    <w:next w:val="a1"/>
    <w:link w:val="32"/>
    <w:uiPriority w:val="9"/>
    <w:unhideWhenUsed/>
    <w:qFormat/>
    <w:pPr>
      <w:keepNext/>
      <w:keepLines/>
      <w:spacing w:before="200" w:after="0"/>
      <w:outlineLvl w:val="2"/>
    </w:pPr>
    <w:rPr>
      <w:rFonts w:cstheme="majorBidi"/>
      <w:b/>
      <w:bCs/>
      <w:color w:val="000000" w:themeColor="tex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uiPriority w:val="39"/>
    <w:unhideWhenUsed/>
    <w:qFormat/>
    <w:pPr>
      <w:ind w:leftChars="400" w:left="840"/>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uiPriority w:val="39"/>
    <w:unhideWhenUsed/>
    <w:qFormat/>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unhideWhenUsed/>
    <w:qFormat/>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2">
    <w:name w:val="Normal (Web)"/>
    <w:basedOn w:val="a1"/>
    <w:qFormat/>
    <w:pPr>
      <w:widowControl w:val="0"/>
      <w:spacing w:beforeAutospacing="1" w:after="0" w:afterAutospacing="1" w:line="240" w:lineRule="auto"/>
      <w:ind w:firstLineChars="0" w:firstLine="0"/>
    </w:pPr>
    <w:rPr>
      <w:rFonts w:asciiTheme="minorHAnsi" w:eastAsiaTheme="minorEastAsia" w:hAnsiTheme="minorHAnsi" w:cs="Times New Roman"/>
      <w:szCs w:val="24"/>
      <w:lang w:eastAsia="zh-CN"/>
    </w:r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styleId="aff">
    <w:name w:val="Hyperlink"/>
    <w:basedOn w:val="a2"/>
    <w:uiPriority w:val="99"/>
    <w:unhideWhenUsed/>
    <w:qFormat/>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0">
    <w:name w:val="No Spacing"/>
    <w:uiPriority w:val="1"/>
    <w:qFormat/>
    <w:rPr>
      <w:sz w:val="22"/>
      <w:szCs w:val="22"/>
      <w:lang w:eastAsia="en-US"/>
    </w:rPr>
  </w:style>
  <w:style w:type="character" w:customStyle="1" w:styleId="10">
    <w:name w:val="标题 1 字符"/>
    <w:basedOn w:val="a2"/>
    <w:link w:val="1"/>
    <w:uiPriority w:val="9"/>
    <w:qFormat/>
    <w:rPr>
      <w:rFonts w:ascii="Times New Roman" w:eastAsia="宋体" w:hAnsi="Times New Roman" w:cstheme="majorBidi"/>
      <w:b/>
      <w:bCs/>
      <w:color w:val="000000" w:themeColor="text1"/>
      <w:sz w:val="30"/>
      <w:szCs w:val="28"/>
      <w:lang w:eastAsia="en-US"/>
    </w:rPr>
  </w:style>
  <w:style w:type="character" w:customStyle="1" w:styleId="22">
    <w:name w:val="标题 2 字符"/>
    <w:basedOn w:val="a2"/>
    <w:link w:val="21"/>
    <w:uiPriority w:val="9"/>
    <w:qFormat/>
    <w:rPr>
      <w:rFonts w:ascii="Times New Roman" w:eastAsia="宋体" w:hAnsi="Times New Roman" w:cstheme="majorBidi"/>
      <w:b/>
      <w:bCs/>
      <w:color w:val="000000" w:themeColor="text1"/>
      <w:sz w:val="28"/>
      <w:szCs w:val="26"/>
      <w:lang w:eastAsia="en-US"/>
    </w:rPr>
  </w:style>
  <w:style w:type="character" w:customStyle="1" w:styleId="32">
    <w:name w:val="标题 3 字符"/>
    <w:basedOn w:val="a2"/>
    <w:link w:val="31"/>
    <w:uiPriority w:val="9"/>
    <w:qFormat/>
    <w:rPr>
      <w:rFonts w:ascii="Times New Roman" w:eastAsia="宋体" w:hAnsi="Times New Roman" w:cstheme="majorBidi"/>
      <w:b/>
      <w:bCs/>
      <w:color w:val="000000" w:themeColor="text1"/>
      <w:sz w:val="24"/>
      <w:szCs w:val="22"/>
      <w:lang w:eastAsia="en-US"/>
    </w:rPr>
  </w:style>
  <w:style w:type="character" w:customStyle="1" w:styleId="af4">
    <w:name w:val="标题 字符"/>
    <w:basedOn w:val="a2"/>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1">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2">
    <w:name w:val="Quote"/>
    <w:basedOn w:val="a1"/>
    <w:next w:val="a1"/>
    <w:link w:val="aff3"/>
    <w:uiPriority w:val="29"/>
    <w:qFormat/>
    <w:rPr>
      <w:i/>
      <w:iCs/>
      <w:color w:val="000000" w:themeColor="text1"/>
    </w:rPr>
  </w:style>
  <w:style w:type="character" w:customStyle="1" w:styleId="aff3">
    <w:name w:val="引用 字符"/>
    <w:basedOn w:val="a2"/>
    <w:link w:val="aff2"/>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4">
    <w:name w:val="Intense Quote"/>
    <w:basedOn w:val="a1"/>
    <w:next w:val="a1"/>
    <w:link w:val="aff5"/>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5">
    <w:name w:val="明显引用 字符"/>
    <w:basedOn w:val="a2"/>
    <w:link w:val="aff4"/>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TOC20">
    <w:name w:val="TOC 标题2"/>
    <w:basedOn w:val="1"/>
    <w:next w:val="a1"/>
    <w:uiPriority w:val="39"/>
    <w:unhideWhenUsed/>
    <w:qFormat/>
    <w:pPr>
      <w:spacing w:before="240" w:line="259" w:lineRule="auto"/>
      <w:ind w:firstLineChars="0" w:firstLine="0"/>
      <w:jc w:val="left"/>
      <w:outlineLvl w:val="9"/>
    </w:pPr>
    <w:rPr>
      <w:rFonts w:asciiTheme="majorHAnsi" w:eastAsiaTheme="majorEastAsia" w:hAnsiTheme="majorHAnsi"/>
      <w:b w:val="0"/>
      <w:bCs w:val="0"/>
      <w:color w:val="365F91" w:themeColor="accent1" w:themeShade="BF"/>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footer" Target="footer3.xml"/><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eader" Target="header2.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58</Pages>
  <Words>5609</Words>
  <Characters>31975</Characters>
  <Application>Microsoft Office Word</Application>
  <DocSecurity>0</DocSecurity>
  <Lines>266</Lines>
  <Paragraphs>75</Paragraphs>
  <ScaleCrop>false</ScaleCrop>
  <Company/>
  <LinksUpToDate>false</LinksUpToDate>
  <CharactersWithSpaces>37509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 k</cp:lastModifiedBy>
  <cp:revision>9</cp:revision>
  <dcterms:created xsi:type="dcterms:W3CDTF">2026-07-20T14:13:00Z</dcterms:created>
  <dcterms:modified xsi:type="dcterms:W3CDTF">2026-08-16T11:49:00Z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10F03770F5D2420687C42EE8DAC25354_13</vt:lpwstr>
  </property>
  <property fmtid="{D5CDD505-2E9C-101B-9397-08002B2CF9AE}" pid="4" name="KSOTemplateDocerSaveRecord">
    <vt:lpwstr>eyJoZGlkIjoiZmI5M2FkZTAyMTJiZmNmYmY1MjU4YTBmOGI1NTY0ZWYiLCJ1c2VySWQiOiIxMjE4MTY5MzM4In0=</vt:lpwstr>
  </property>
</Properties>
</file>