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532" w:rsidRDefault="000611F3" w:rsidP="000611F3">
      <w:pPr>
        <w:jc w:val="center"/>
        <w:rPr>
          <w:rFonts w:ascii="Times New Roman" w:hAnsi="Times New Roman" w:cs="Times New Roman"/>
          <w:b/>
          <w:sz w:val="32"/>
          <w:szCs w:val="32"/>
        </w:rPr>
      </w:pPr>
      <w:r w:rsidRPr="000611F3">
        <w:rPr>
          <w:rFonts w:ascii="Times New Roman" w:hAnsi="Times New Roman" w:cs="Times New Roman"/>
          <w:b/>
          <w:sz w:val="32"/>
          <w:szCs w:val="32"/>
        </w:rPr>
        <w:t>Введение</w:t>
      </w:r>
    </w:p>
    <w:p w:rsidR="003A6DAC" w:rsidRDefault="000611F3" w:rsidP="000611F3">
      <w:pPr>
        <w:rPr>
          <w:rFonts w:ascii="Times New Roman" w:hAnsi="Times New Roman" w:cs="Times New Roman"/>
          <w:sz w:val="28"/>
          <w:szCs w:val="28"/>
        </w:rPr>
      </w:pPr>
      <w:r>
        <w:rPr>
          <w:rFonts w:ascii="Times New Roman" w:hAnsi="Times New Roman" w:cs="Times New Roman"/>
          <w:sz w:val="28"/>
          <w:szCs w:val="28"/>
        </w:rPr>
        <w:t xml:space="preserve">На сегодняшний день машинное обучение и искусственный интеллект считаются одними из самых перспективных направлений как в ИТ-отрасли, так и во многих других. </w:t>
      </w:r>
      <w:r w:rsidR="00F03BF1">
        <w:rPr>
          <w:rFonts w:ascii="Times New Roman" w:hAnsi="Times New Roman" w:cs="Times New Roman"/>
          <w:sz w:val="28"/>
          <w:szCs w:val="28"/>
        </w:rPr>
        <w:t xml:space="preserve">Технологии на основе нейронных сетей все активнее проникают в повседневную жизнь. Даже в, казалось бы, неочевидных вещах, таких как новостная лента в социальных сетях, новости сформированы искусственным интеллектом на основе предпочтений пользователя. </w:t>
      </w:r>
    </w:p>
    <w:p w:rsidR="0090257D" w:rsidRDefault="0090257D" w:rsidP="000611F3">
      <w:pPr>
        <w:rPr>
          <w:rFonts w:ascii="Times New Roman" w:hAnsi="Times New Roman" w:cs="Times New Roman"/>
          <w:sz w:val="28"/>
          <w:szCs w:val="28"/>
        </w:rPr>
      </w:pPr>
      <w:r>
        <w:rPr>
          <w:rFonts w:ascii="Times New Roman" w:hAnsi="Times New Roman" w:cs="Times New Roman"/>
          <w:sz w:val="28"/>
          <w:szCs w:val="28"/>
        </w:rPr>
        <w:t>Основными задачами подобных моделей являются в первую очередь управление, классификация и прогнозирование. Главным преимуществом нейронных сетей является возможность находить и воспроизводить сложные зависимости с разным количеством переменных, а так же способность к обучению, в ходе которого происходит определение связей и зависимостей между исходными данными.</w:t>
      </w:r>
    </w:p>
    <w:p w:rsidR="000611F3" w:rsidRDefault="003A6DAC" w:rsidP="000611F3">
      <w:pPr>
        <w:rPr>
          <w:rFonts w:ascii="Times New Roman" w:hAnsi="Times New Roman" w:cs="Times New Roman"/>
          <w:sz w:val="28"/>
          <w:szCs w:val="28"/>
        </w:rPr>
      </w:pPr>
      <w:r>
        <w:rPr>
          <w:rFonts w:ascii="Times New Roman" w:hAnsi="Times New Roman" w:cs="Times New Roman"/>
          <w:sz w:val="28"/>
          <w:szCs w:val="28"/>
        </w:rPr>
        <w:t xml:space="preserve">Модели машинного обучения используются в самых разных сферах деятельности человека. С помощью нейронных сетей осуществляются разные задачи такие как управление качеством изделий на производствах, эффективный поиск месторождений в </w:t>
      </w:r>
      <w:r w:rsidR="00F57B07">
        <w:rPr>
          <w:rFonts w:ascii="Times New Roman" w:hAnsi="Times New Roman" w:cs="Times New Roman"/>
          <w:sz w:val="28"/>
          <w:szCs w:val="28"/>
        </w:rPr>
        <w:t>нефтедобыче</w:t>
      </w:r>
      <w:r>
        <w:rPr>
          <w:rFonts w:ascii="Times New Roman" w:hAnsi="Times New Roman" w:cs="Times New Roman"/>
          <w:sz w:val="28"/>
          <w:szCs w:val="28"/>
        </w:rPr>
        <w:t xml:space="preserve">, обработка изображений, </w:t>
      </w:r>
      <w:r w:rsidR="0090257D">
        <w:rPr>
          <w:rFonts w:ascii="Times New Roman" w:hAnsi="Times New Roman" w:cs="Times New Roman"/>
          <w:sz w:val="28"/>
          <w:szCs w:val="28"/>
        </w:rPr>
        <w:t xml:space="preserve">распознавание лиц, отпечатков, голоса, </w:t>
      </w:r>
      <w:r>
        <w:rPr>
          <w:rFonts w:ascii="Times New Roman" w:hAnsi="Times New Roman" w:cs="Times New Roman"/>
          <w:sz w:val="28"/>
          <w:szCs w:val="28"/>
        </w:rPr>
        <w:t xml:space="preserve">прогнозирование в экономике и многие другие. </w:t>
      </w:r>
      <w:r w:rsidR="0090257D">
        <w:rPr>
          <w:rFonts w:ascii="Times New Roman" w:hAnsi="Times New Roman" w:cs="Times New Roman"/>
          <w:sz w:val="28"/>
          <w:szCs w:val="28"/>
        </w:rPr>
        <w:t xml:space="preserve">Одним из самых востребованных применений является медицина. </w:t>
      </w:r>
      <w:r w:rsidR="00DC2816">
        <w:rPr>
          <w:rFonts w:ascii="Times New Roman" w:hAnsi="Times New Roman" w:cs="Times New Roman"/>
          <w:sz w:val="28"/>
          <w:szCs w:val="28"/>
        </w:rPr>
        <w:t xml:space="preserve">Работа в медицинских учреждениях всегда связана со сбором, обработкой и анализом различных визуальных данных, таких как рентген, КТ и многие другие. Здесь требуются алгоритмы, способные анализировать и обрабатывать изображения. Направление искусственного интеллекта, которое занимается работой с изображениями называется </w:t>
      </w:r>
      <w:r w:rsidR="00DC2816">
        <w:rPr>
          <w:rFonts w:ascii="Times New Roman" w:hAnsi="Times New Roman" w:cs="Times New Roman"/>
          <w:sz w:val="28"/>
          <w:szCs w:val="28"/>
          <w:lang w:val="en-US"/>
        </w:rPr>
        <w:t>Computer</w:t>
      </w:r>
      <w:r w:rsidR="00DC2816" w:rsidRPr="00DC2816">
        <w:rPr>
          <w:rFonts w:ascii="Times New Roman" w:hAnsi="Times New Roman" w:cs="Times New Roman"/>
          <w:sz w:val="28"/>
          <w:szCs w:val="28"/>
        </w:rPr>
        <w:t xml:space="preserve"> </w:t>
      </w:r>
      <w:r w:rsidR="00DC2816">
        <w:rPr>
          <w:rFonts w:ascii="Times New Roman" w:hAnsi="Times New Roman" w:cs="Times New Roman"/>
          <w:sz w:val="28"/>
          <w:szCs w:val="28"/>
          <w:lang w:val="en-US"/>
        </w:rPr>
        <w:t>vision</w:t>
      </w:r>
      <w:r w:rsidR="00DC2816" w:rsidRPr="00DC2816">
        <w:rPr>
          <w:rFonts w:ascii="Times New Roman" w:hAnsi="Times New Roman" w:cs="Times New Roman"/>
          <w:sz w:val="28"/>
          <w:szCs w:val="28"/>
        </w:rPr>
        <w:t xml:space="preserve"> </w:t>
      </w:r>
      <w:r w:rsidR="00DC2816">
        <w:rPr>
          <w:rFonts w:ascii="Times New Roman" w:hAnsi="Times New Roman" w:cs="Times New Roman"/>
          <w:sz w:val="28"/>
          <w:szCs w:val="28"/>
        </w:rPr>
        <w:t xml:space="preserve">или компьютерное зрение. Данное направление считается наиболее полезным в области медицинской диагностики. </w:t>
      </w:r>
    </w:p>
    <w:p w:rsidR="00F57B07" w:rsidRDefault="00F57B07" w:rsidP="000611F3">
      <w:pPr>
        <w:rPr>
          <w:rFonts w:ascii="Times New Roman" w:hAnsi="Times New Roman" w:cs="Times New Roman"/>
          <w:sz w:val="28"/>
          <w:szCs w:val="28"/>
        </w:rPr>
      </w:pPr>
      <w:r>
        <w:rPr>
          <w:rFonts w:ascii="Times New Roman" w:hAnsi="Times New Roman" w:cs="Times New Roman"/>
          <w:sz w:val="28"/>
          <w:szCs w:val="28"/>
        </w:rPr>
        <w:t xml:space="preserve">Целью данной дипломной работы является проектирование системы, на основе нейронной сети, способной распознавать признаки пневмонии на снимках рентгенограммы. Распознавание данного заболевания методами машинного обучения является актуальной задачей на данный момент. События 2020 года показали, что во многих странах диагностика данного заболевания стала проблемой, так как из-за огромного количества заболевших </w:t>
      </w:r>
      <w:r w:rsidR="006F0037">
        <w:rPr>
          <w:rFonts w:ascii="Times New Roman" w:hAnsi="Times New Roman" w:cs="Times New Roman"/>
          <w:sz w:val="28"/>
          <w:szCs w:val="28"/>
        </w:rPr>
        <w:t>появилась острая нехватка специалистов.</w:t>
      </w:r>
      <w:r>
        <w:rPr>
          <w:rFonts w:ascii="Times New Roman" w:hAnsi="Times New Roman" w:cs="Times New Roman"/>
          <w:sz w:val="28"/>
          <w:szCs w:val="28"/>
        </w:rPr>
        <w:t xml:space="preserve"> </w:t>
      </w:r>
    </w:p>
    <w:p w:rsidR="006F0037" w:rsidRDefault="006F0037" w:rsidP="000611F3">
      <w:pPr>
        <w:rPr>
          <w:rFonts w:ascii="Times New Roman" w:hAnsi="Times New Roman" w:cs="Times New Roman"/>
          <w:sz w:val="28"/>
          <w:szCs w:val="28"/>
        </w:rPr>
      </w:pPr>
      <w:r>
        <w:rPr>
          <w:rFonts w:ascii="Times New Roman" w:hAnsi="Times New Roman" w:cs="Times New Roman"/>
          <w:sz w:val="28"/>
          <w:szCs w:val="28"/>
        </w:rPr>
        <w:t xml:space="preserve">Предметом исследования является изучение и применение актуальных библиотек для создания и обучения нейронной сети </w:t>
      </w:r>
    </w:p>
    <w:p w:rsidR="006F0037" w:rsidRDefault="006F0037" w:rsidP="000611F3">
      <w:pPr>
        <w:rPr>
          <w:rFonts w:ascii="Times New Roman" w:hAnsi="Times New Roman" w:cs="Times New Roman"/>
          <w:sz w:val="28"/>
          <w:szCs w:val="28"/>
        </w:rPr>
      </w:pPr>
      <w:r>
        <w:rPr>
          <w:rFonts w:ascii="Times New Roman" w:hAnsi="Times New Roman" w:cs="Times New Roman"/>
          <w:sz w:val="28"/>
          <w:szCs w:val="28"/>
        </w:rPr>
        <w:t>Объектом исследования является процесс создания нейронной сети для распознавания признаков пневмонии на изображениях.</w:t>
      </w:r>
    </w:p>
    <w:p w:rsidR="006F0037" w:rsidRDefault="006F0037" w:rsidP="000611F3">
      <w:pPr>
        <w:rPr>
          <w:rFonts w:ascii="Times New Roman" w:hAnsi="Times New Roman" w:cs="Times New Roman"/>
          <w:sz w:val="28"/>
          <w:szCs w:val="28"/>
        </w:rPr>
      </w:pPr>
    </w:p>
    <w:p w:rsidR="00DC2816" w:rsidRDefault="00914F37" w:rsidP="00914F37">
      <w:pPr>
        <w:jc w:val="center"/>
        <w:rPr>
          <w:rFonts w:ascii="Times New Roman" w:hAnsi="Times New Roman" w:cs="Times New Roman"/>
          <w:sz w:val="32"/>
          <w:szCs w:val="32"/>
        </w:rPr>
      </w:pPr>
      <w:r>
        <w:rPr>
          <w:rFonts w:ascii="Times New Roman" w:hAnsi="Times New Roman" w:cs="Times New Roman"/>
          <w:sz w:val="32"/>
          <w:szCs w:val="32"/>
        </w:rPr>
        <w:lastRenderedPageBreak/>
        <w:t>Постановка задачи</w:t>
      </w:r>
    </w:p>
    <w:p w:rsidR="00CE6EA4" w:rsidRDefault="00CE6EA4" w:rsidP="00914F37">
      <w:pPr>
        <w:rPr>
          <w:rFonts w:ascii="Times New Roman" w:hAnsi="Times New Roman" w:cs="Times New Roman"/>
          <w:sz w:val="32"/>
          <w:szCs w:val="32"/>
        </w:rPr>
      </w:pPr>
      <w:r>
        <w:rPr>
          <w:rFonts w:ascii="Times New Roman" w:hAnsi="Times New Roman" w:cs="Times New Roman"/>
          <w:sz w:val="32"/>
          <w:szCs w:val="32"/>
        </w:rPr>
        <w:t xml:space="preserve">Целью данной выпускной квалификационной работы является </w:t>
      </w:r>
    </w:p>
    <w:p w:rsidR="00CE6EA4" w:rsidRDefault="00CE6EA4" w:rsidP="00CE6EA4">
      <w:pPr>
        <w:jc w:val="center"/>
        <w:rPr>
          <w:rFonts w:ascii="Times New Roman" w:hAnsi="Times New Roman" w:cs="Times New Roman"/>
          <w:sz w:val="32"/>
          <w:szCs w:val="32"/>
        </w:rPr>
      </w:pPr>
      <w:r>
        <w:rPr>
          <w:rFonts w:ascii="Times New Roman" w:hAnsi="Times New Roman" w:cs="Times New Roman"/>
          <w:sz w:val="32"/>
          <w:szCs w:val="32"/>
        </w:rPr>
        <w:br w:type="page"/>
      </w:r>
      <w:r>
        <w:rPr>
          <w:rFonts w:ascii="Times New Roman" w:hAnsi="Times New Roman" w:cs="Times New Roman"/>
          <w:sz w:val="32"/>
          <w:szCs w:val="32"/>
        </w:rPr>
        <w:lastRenderedPageBreak/>
        <w:t>Анализ предметной области</w:t>
      </w:r>
    </w:p>
    <w:p w:rsidR="001B1F8F" w:rsidRDefault="00CE6EA4" w:rsidP="00CE6EA4">
      <w:pPr>
        <w:rPr>
          <w:rFonts w:ascii="Times New Roman" w:hAnsi="Times New Roman" w:cs="Times New Roman"/>
          <w:sz w:val="28"/>
          <w:szCs w:val="28"/>
        </w:rPr>
      </w:pPr>
      <w:r w:rsidRPr="00CE6EA4">
        <w:rPr>
          <w:rFonts w:ascii="Times New Roman" w:hAnsi="Times New Roman" w:cs="Times New Roman"/>
          <w:sz w:val="28"/>
          <w:szCs w:val="28"/>
        </w:rPr>
        <w:t>Пневмония. Диагностика заболевания</w:t>
      </w:r>
    </w:p>
    <w:p w:rsidR="00A27387" w:rsidRDefault="001B1F8F" w:rsidP="00CE6EA4">
      <w:pPr>
        <w:rPr>
          <w:rFonts w:ascii="Times New Roman" w:hAnsi="Times New Roman" w:cs="Times New Roman"/>
          <w:sz w:val="28"/>
          <w:szCs w:val="28"/>
        </w:rPr>
      </w:pPr>
      <w:r w:rsidRPr="001B1F8F">
        <w:rPr>
          <w:rFonts w:ascii="Times New Roman" w:hAnsi="Times New Roman" w:cs="Times New Roman"/>
          <w:sz w:val="28"/>
          <w:szCs w:val="28"/>
        </w:rPr>
        <w:t>Пневмония — воспаление одного или двух легких, возникшее на фоне вирусной, бакте</w:t>
      </w:r>
      <w:r>
        <w:rPr>
          <w:rFonts w:ascii="Times New Roman" w:hAnsi="Times New Roman" w:cs="Times New Roman"/>
          <w:sz w:val="28"/>
          <w:szCs w:val="28"/>
        </w:rPr>
        <w:t xml:space="preserve">риальной или грибковой инфекции, это одно из самых опасных и тяжелых заболеваний дыхательной системы. Характеризуется </w:t>
      </w:r>
      <w:r w:rsidR="00AB3995">
        <w:rPr>
          <w:rFonts w:ascii="Times New Roman" w:hAnsi="Times New Roman" w:cs="Times New Roman"/>
          <w:sz w:val="28"/>
          <w:szCs w:val="28"/>
        </w:rPr>
        <w:t>выбросом жидкости в альвеолы (</w:t>
      </w:r>
      <w:r w:rsidR="00AB3995" w:rsidRPr="001B1F8F">
        <w:t>Альвеола — пузырьковидное образование в лёгких, оплетённое сетью капилляров. Через стенки альвеол (в лёгких человека их свыше 700 млн) происходит газообмен при дыхании)</w:t>
      </w:r>
      <w:r w:rsidR="00AB3995">
        <w:rPr>
          <w:sz w:val="28"/>
          <w:szCs w:val="28"/>
        </w:rPr>
        <w:t xml:space="preserve">, а также </w:t>
      </w:r>
      <w:r>
        <w:rPr>
          <w:rFonts w:ascii="Times New Roman" w:hAnsi="Times New Roman" w:cs="Times New Roman"/>
          <w:sz w:val="28"/>
          <w:szCs w:val="28"/>
        </w:rPr>
        <w:t xml:space="preserve">такими симптомами как: </w:t>
      </w:r>
      <w:r w:rsidR="00AB3995">
        <w:rPr>
          <w:rFonts w:ascii="Times New Roman" w:hAnsi="Times New Roman" w:cs="Times New Roman"/>
          <w:sz w:val="28"/>
          <w:szCs w:val="28"/>
        </w:rPr>
        <w:t xml:space="preserve">температура, </w:t>
      </w:r>
      <w:r>
        <w:rPr>
          <w:rFonts w:ascii="Times New Roman" w:hAnsi="Times New Roman" w:cs="Times New Roman"/>
          <w:sz w:val="28"/>
          <w:szCs w:val="28"/>
        </w:rPr>
        <w:t>одышка, кашель (в большинстве случаев с обильным выделением мокроты), учащение дыхания, снижение насыщения крови кислородом</w:t>
      </w:r>
      <w:r w:rsidR="00AB3995">
        <w:rPr>
          <w:rFonts w:ascii="Times New Roman" w:hAnsi="Times New Roman" w:cs="Times New Roman"/>
          <w:sz w:val="28"/>
          <w:szCs w:val="28"/>
        </w:rPr>
        <w:t>, что приводит к серьезным последствиям для организма. Осложнения пневмонии в форме дыхательной недостаточности, острой ги</w:t>
      </w:r>
      <w:r w:rsidR="00A27387">
        <w:rPr>
          <w:rFonts w:ascii="Times New Roman" w:hAnsi="Times New Roman" w:cs="Times New Roman"/>
          <w:sz w:val="28"/>
          <w:szCs w:val="28"/>
        </w:rPr>
        <w:t>поксии грозят летальным исходом</w:t>
      </w:r>
      <w:r w:rsidR="00270FA7">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404.25pt">
            <v:imagedata r:id="rId8" o:title="Безымянный"/>
          </v:shape>
        </w:pict>
      </w:r>
    </w:p>
    <w:p w:rsidR="00AB3995" w:rsidRDefault="001B1F8F" w:rsidP="00CE6EA4">
      <w:pPr>
        <w:rPr>
          <w:rFonts w:ascii="Times New Roman" w:hAnsi="Times New Roman" w:cs="Times New Roman"/>
          <w:sz w:val="28"/>
          <w:szCs w:val="28"/>
        </w:rPr>
      </w:pPr>
      <w:r>
        <w:rPr>
          <w:rFonts w:ascii="Times New Roman" w:hAnsi="Times New Roman" w:cs="Times New Roman"/>
          <w:sz w:val="28"/>
          <w:szCs w:val="28"/>
        </w:rPr>
        <w:t xml:space="preserve">Для диагностики такого заболевания как пневмония могут использоваться различные </w:t>
      </w:r>
      <w:r w:rsidR="00437B99">
        <w:rPr>
          <w:rFonts w:ascii="Times New Roman" w:hAnsi="Times New Roman" w:cs="Times New Roman"/>
          <w:sz w:val="28"/>
          <w:szCs w:val="28"/>
        </w:rPr>
        <w:t xml:space="preserve">инструментальные </w:t>
      </w:r>
      <w:r>
        <w:rPr>
          <w:rFonts w:ascii="Times New Roman" w:hAnsi="Times New Roman" w:cs="Times New Roman"/>
          <w:sz w:val="28"/>
          <w:szCs w:val="28"/>
        </w:rPr>
        <w:t>методы. Рассмотрим некоторые из них.</w:t>
      </w:r>
    </w:p>
    <w:p w:rsidR="00437B99" w:rsidRPr="00F14790" w:rsidRDefault="00F14790" w:rsidP="00437B99">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rPr>
        <w:t>р</w:t>
      </w:r>
      <w:r w:rsidR="00437B99">
        <w:rPr>
          <w:rFonts w:ascii="Times New Roman" w:hAnsi="Times New Roman" w:cs="Times New Roman"/>
          <w:sz w:val="28"/>
          <w:szCs w:val="28"/>
        </w:rPr>
        <w:t>ентгенография</w:t>
      </w:r>
      <w:r>
        <w:rPr>
          <w:rFonts w:ascii="Times New Roman" w:hAnsi="Times New Roman" w:cs="Times New Roman"/>
          <w:sz w:val="28"/>
          <w:szCs w:val="28"/>
          <w:lang w:val="en-US"/>
        </w:rPr>
        <w:t>;</w:t>
      </w:r>
    </w:p>
    <w:p w:rsidR="00437B99" w:rsidRPr="00F14790" w:rsidRDefault="00F14790" w:rsidP="00437B99">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rPr>
        <w:t>ф</w:t>
      </w:r>
      <w:r w:rsidR="00437B99">
        <w:rPr>
          <w:rFonts w:ascii="Times New Roman" w:hAnsi="Times New Roman" w:cs="Times New Roman"/>
          <w:sz w:val="28"/>
          <w:szCs w:val="28"/>
        </w:rPr>
        <w:t>люорография</w:t>
      </w:r>
      <w:r>
        <w:rPr>
          <w:rFonts w:ascii="Times New Roman" w:hAnsi="Times New Roman" w:cs="Times New Roman"/>
          <w:sz w:val="28"/>
          <w:szCs w:val="28"/>
          <w:lang w:val="en-US"/>
        </w:rPr>
        <w:t>;</w:t>
      </w:r>
    </w:p>
    <w:p w:rsidR="00437B99" w:rsidRPr="00F14790" w:rsidRDefault="00F14790" w:rsidP="00437B99">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rPr>
        <w:lastRenderedPageBreak/>
        <w:t>к</w:t>
      </w:r>
      <w:r w:rsidR="00437B99">
        <w:rPr>
          <w:rFonts w:ascii="Times New Roman" w:hAnsi="Times New Roman" w:cs="Times New Roman"/>
          <w:sz w:val="28"/>
          <w:szCs w:val="28"/>
        </w:rPr>
        <w:t>омпьютерная томография (КТ)</w:t>
      </w:r>
      <w:r>
        <w:rPr>
          <w:rFonts w:ascii="Times New Roman" w:hAnsi="Times New Roman" w:cs="Times New Roman"/>
          <w:sz w:val="28"/>
          <w:szCs w:val="28"/>
          <w:lang w:val="en-US"/>
        </w:rPr>
        <w:t>;</w:t>
      </w:r>
    </w:p>
    <w:p w:rsidR="00E423D9" w:rsidRPr="00E423D9" w:rsidRDefault="00F14790" w:rsidP="00E423D9">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м</w:t>
      </w:r>
      <w:r w:rsidR="00437B99">
        <w:rPr>
          <w:rFonts w:ascii="Times New Roman" w:hAnsi="Times New Roman" w:cs="Times New Roman"/>
          <w:sz w:val="28"/>
          <w:szCs w:val="28"/>
        </w:rPr>
        <w:t>агнитно-резонансная томография (МРТ)</w:t>
      </w:r>
      <w:r w:rsidR="00672692">
        <w:rPr>
          <w:rFonts w:ascii="Times New Roman" w:hAnsi="Times New Roman" w:cs="Times New Roman"/>
          <w:sz w:val="28"/>
          <w:szCs w:val="28"/>
          <w:lang w:val="en-US"/>
        </w:rPr>
        <w:t>.</w:t>
      </w:r>
    </w:p>
    <w:p w:rsidR="00E423D9" w:rsidRDefault="00E423D9" w:rsidP="00E423D9">
      <w:pPr>
        <w:rPr>
          <w:rFonts w:ascii="Times New Roman" w:hAnsi="Times New Roman" w:cs="Times New Roman"/>
          <w:sz w:val="28"/>
          <w:szCs w:val="28"/>
        </w:rPr>
      </w:pPr>
      <w:r>
        <w:rPr>
          <w:rFonts w:ascii="Times New Roman" w:hAnsi="Times New Roman" w:cs="Times New Roman"/>
          <w:sz w:val="28"/>
          <w:szCs w:val="28"/>
        </w:rPr>
        <w:t xml:space="preserve">Флюорография – рентгенологическое исследование, заключающееся в фотографировании видимого изображения на </w:t>
      </w:r>
      <w:r w:rsidRPr="00F06996">
        <w:rPr>
          <w:rFonts w:ascii="Times New Roman" w:hAnsi="Times New Roman" w:cs="Times New Roman"/>
          <w:sz w:val="28"/>
          <w:szCs w:val="28"/>
        </w:rPr>
        <w:t>флюоресцентном</w:t>
      </w:r>
      <w:r>
        <w:rPr>
          <w:rFonts w:ascii="Times New Roman" w:hAnsi="Times New Roman" w:cs="Times New Roman"/>
          <w:sz w:val="28"/>
          <w:szCs w:val="28"/>
        </w:rPr>
        <w:t xml:space="preserve"> экране, которое образуется в результате прохождения рентгеновских лучей через тело человека </w:t>
      </w:r>
      <w:r w:rsidRPr="00E423D9">
        <w:rPr>
          <w:rFonts w:ascii="Times New Roman" w:hAnsi="Times New Roman" w:cs="Times New Roman"/>
          <w:sz w:val="28"/>
          <w:szCs w:val="28"/>
        </w:rPr>
        <w:t>и неравномерного поглощения органами и тканями организма.</w:t>
      </w:r>
    </w:p>
    <w:p w:rsidR="00E423D9" w:rsidRDefault="00E423D9" w:rsidP="00E423D9">
      <w:pPr>
        <w:rPr>
          <w:rFonts w:ascii="Times New Roman" w:hAnsi="Times New Roman" w:cs="Times New Roman"/>
          <w:sz w:val="28"/>
          <w:szCs w:val="28"/>
        </w:rPr>
      </w:pPr>
      <w:r>
        <w:rPr>
          <w:rFonts w:ascii="Times New Roman" w:hAnsi="Times New Roman" w:cs="Times New Roman"/>
          <w:sz w:val="28"/>
          <w:szCs w:val="28"/>
        </w:rPr>
        <w:t>С помощью флюорографии могут быть обнаружены:</w:t>
      </w:r>
    </w:p>
    <w:p w:rsidR="00E423D9" w:rsidRDefault="00F14790" w:rsidP="00E423D9">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о</w:t>
      </w:r>
      <w:r w:rsidR="00E423D9">
        <w:rPr>
          <w:rFonts w:ascii="Times New Roman" w:hAnsi="Times New Roman" w:cs="Times New Roman"/>
          <w:sz w:val="28"/>
          <w:szCs w:val="28"/>
        </w:rPr>
        <w:t>пухолевые образования и другие патологии</w:t>
      </w:r>
      <w:r>
        <w:rPr>
          <w:rFonts w:ascii="Times New Roman" w:hAnsi="Times New Roman" w:cs="Times New Roman"/>
          <w:sz w:val="28"/>
          <w:szCs w:val="28"/>
        </w:rPr>
        <w:t>;</w:t>
      </w:r>
    </w:p>
    <w:p w:rsidR="00E423D9" w:rsidRDefault="00F14790" w:rsidP="00E423D9">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п</w:t>
      </w:r>
      <w:r w:rsidR="00E423D9">
        <w:rPr>
          <w:rFonts w:ascii="Times New Roman" w:hAnsi="Times New Roman" w:cs="Times New Roman"/>
          <w:sz w:val="28"/>
          <w:szCs w:val="28"/>
        </w:rPr>
        <w:t>рисутствие очагов воспаления</w:t>
      </w:r>
      <w:r>
        <w:rPr>
          <w:rFonts w:ascii="Times New Roman" w:hAnsi="Times New Roman" w:cs="Times New Roman"/>
          <w:sz w:val="28"/>
          <w:szCs w:val="28"/>
        </w:rPr>
        <w:t>;</w:t>
      </w:r>
    </w:p>
    <w:p w:rsidR="00E423D9" w:rsidRDefault="00F14790" w:rsidP="00E423D9">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и</w:t>
      </w:r>
      <w:r w:rsidR="00E423D9">
        <w:rPr>
          <w:rFonts w:ascii="Times New Roman" w:hAnsi="Times New Roman" w:cs="Times New Roman"/>
          <w:sz w:val="28"/>
          <w:szCs w:val="28"/>
        </w:rPr>
        <w:t>нородные предметы</w:t>
      </w:r>
      <w:r w:rsidR="00672692">
        <w:rPr>
          <w:rFonts w:ascii="Times New Roman" w:hAnsi="Times New Roman" w:cs="Times New Roman"/>
          <w:sz w:val="28"/>
          <w:szCs w:val="28"/>
        </w:rPr>
        <w:t>.</w:t>
      </w:r>
    </w:p>
    <w:p w:rsidR="00E423D9" w:rsidRDefault="00E423D9" w:rsidP="00E423D9">
      <w:pPr>
        <w:rPr>
          <w:rFonts w:ascii="Times New Roman" w:hAnsi="Times New Roman" w:cs="Times New Roman"/>
          <w:sz w:val="28"/>
          <w:szCs w:val="28"/>
        </w:rPr>
      </w:pPr>
      <w:r>
        <w:rPr>
          <w:rFonts w:ascii="Times New Roman" w:hAnsi="Times New Roman" w:cs="Times New Roman"/>
          <w:sz w:val="28"/>
          <w:szCs w:val="28"/>
        </w:rPr>
        <w:t>Преимуществами метода являются:</w:t>
      </w:r>
    </w:p>
    <w:p w:rsidR="00E423D9" w:rsidRDefault="00F14790" w:rsidP="00E423D9">
      <w:pPr>
        <w:pStyle w:val="a3"/>
        <w:numPr>
          <w:ilvl w:val="0"/>
          <w:numId w:val="8"/>
        </w:numPr>
        <w:rPr>
          <w:rFonts w:ascii="Times New Roman" w:hAnsi="Times New Roman" w:cs="Times New Roman"/>
          <w:sz w:val="28"/>
          <w:szCs w:val="28"/>
        </w:rPr>
      </w:pPr>
      <w:r>
        <w:rPr>
          <w:rFonts w:ascii="Times New Roman" w:hAnsi="Times New Roman" w:cs="Times New Roman"/>
          <w:sz w:val="28"/>
          <w:szCs w:val="28"/>
        </w:rPr>
        <w:t>м</w:t>
      </w:r>
      <w:r w:rsidR="00E423D9">
        <w:rPr>
          <w:rFonts w:ascii="Times New Roman" w:hAnsi="Times New Roman" w:cs="Times New Roman"/>
          <w:sz w:val="28"/>
          <w:szCs w:val="28"/>
        </w:rPr>
        <w:t>инимальные затраты времени</w:t>
      </w:r>
      <w:r>
        <w:rPr>
          <w:rFonts w:ascii="Times New Roman" w:hAnsi="Times New Roman" w:cs="Times New Roman"/>
          <w:sz w:val="28"/>
          <w:szCs w:val="28"/>
        </w:rPr>
        <w:t>;</w:t>
      </w:r>
    </w:p>
    <w:p w:rsidR="00E423D9" w:rsidRDefault="00F14790" w:rsidP="00E423D9">
      <w:pPr>
        <w:pStyle w:val="a3"/>
        <w:numPr>
          <w:ilvl w:val="0"/>
          <w:numId w:val="8"/>
        </w:numPr>
        <w:rPr>
          <w:rFonts w:ascii="Times New Roman" w:hAnsi="Times New Roman" w:cs="Times New Roman"/>
          <w:sz w:val="28"/>
          <w:szCs w:val="28"/>
        </w:rPr>
      </w:pPr>
      <w:r>
        <w:rPr>
          <w:rFonts w:ascii="Times New Roman" w:hAnsi="Times New Roman" w:cs="Times New Roman"/>
          <w:sz w:val="28"/>
          <w:szCs w:val="28"/>
        </w:rPr>
        <w:t>м</w:t>
      </w:r>
      <w:r w:rsidR="00E423D9">
        <w:rPr>
          <w:rFonts w:ascii="Times New Roman" w:hAnsi="Times New Roman" w:cs="Times New Roman"/>
          <w:sz w:val="28"/>
          <w:szCs w:val="28"/>
        </w:rPr>
        <w:t>инимальная стоимость исследования</w:t>
      </w:r>
      <w:r>
        <w:rPr>
          <w:rFonts w:ascii="Times New Roman" w:hAnsi="Times New Roman" w:cs="Times New Roman"/>
          <w:sz w:val="28"/>
          <w:szCs w:val="28"/>
        </w:rPr>
        <w:t>;</w:t>
      </w:r>
    </w:p>
    <w:p w:rsidR="00E423D9" w:rsidRDefault="00F14790" w:rsidP="00E423D9">
      <w:pPr>
        <w:pStyle w:val="a3"/>
        <w:numPr>
          <w:ilvl w:val="0"/>
          <w:numId w:val="8"/>
        </w:numPr>
        <w:rPr>
          <w:rFonts w:ascii="Times New Roman" w:hAnsi="Times New Roman" w:cs="Times New Roman"/>
          <w:sz w:val="28"/>
          <w:szCs w:val="28"/>
        </w:rPr>
      </w:pPr>
      <w:r>
        <w:rPr>
          <w:rFonts w:ascii="Times New Roman" w:hAnsi="Times New Roman" w:cs="Times New Roman"/>
          <w:sz w:val="28"/>
          <w:szCs w:val="28"/>
        </w:rPr>
        <w:t>н</w:t>
      </w:r>
      <w:r w:rsidR="00E423D9">
        <w:rPr>
          <w:rFonts w:ascii="Times New Roman" w:hAnsi="Times New Roman" w:cs="Times New Roman"/>
          <w:sz w:val="28"/>
          <w:szCs w:val="28"/>
        </w:rPr>
        <w:t>изкое радиационное воздействие</w:t>
      </w:r>
      <w:r>
        <w:rPr>
          <w:rFonts w:ascii="Times New Roman" w:hAnsi="Times New Roman" w:cs="Times New Roman"/>
          <w:sz w:val="28"/>
          <w:szCs w:val="28"/>
        </w:rPr>
        <w:t>;</w:t>
      </w:r>
    </w:p>
    <w:p w:rsidR="00001A48" w:rsidRDefault="00F14790" w:rsidP="00001A48">
      <w:pPr>
        <w:pStyle w:val="a3"/>
        <w:numPr>
          <w:ilvl w:val="0"/>
          <w:numId w:val="8"/>
        </w:numPr>
        <w:rPr>
          <w:rFonts w:ascii="Times New Roman" w:hAnsi="Times New Roman" w:cs="Times New Roman"/>
          <w:sz w:val="28"/>
          <w:szCs w:val="28"/>
        </w:rPr>
      </w:pPr>
      <w:r>
        <w:rPr>
          <w:rFonts w:ascii="Times New Roman" w:hAnsi="Times New Roman" w:cs="Times New Roman"/>
          <w:sz w:val="28"/>
          <w:szCs w:val="28"/>
        </w:rPr>
        <w:t>ш</w:t>
      </w:r>
      <w:r w:rsidR="00001A48">
        <w:rPr>
          <w:rFonts w:ascii="Times New Roman" w:hAnsi="Times New Roman" w:cs="Times New Roman"/>
          <w:sz w:val="28"/>
          <w:szCs w:val="28"/>
        </w:rPr>
        <w:t>ирокая доступность метода и простота проведения исследований</w:t>
      </w:r>
      <w:r>
        <w:rPr>
          <w:rFonts w:ascii="Times New Roman" w:hAnsi="Times New Roman" w:cs="Times New Roman"/>
          <w:sz w:val="28"/>
          <w:szCs w:val="28"/>
        </w:rPr>
        <w:t>;</w:t>
      </w:r>
    </w:p>
    <w:p w:rsidR="00001A48" w:rsidRPr="00001A48" w:rsidRDefault="00F14790" w:rsidP="00001A48">
      <w:pPr>
        <w:pStyle w:val="a3"/>
        <w:numPr>
          <w:ilvl w:val="0"/>
          <w:numId w:val="8"/>
        </w:numPr>
        <w:rPr>
          <w:rFonts w:ascii="Times New Roman" w:hAnsi="Times New Roman" w:cs="Times New Roman"/>
          <w:sz w:val="28"/>
          <w:szCs w:val="28"/>
        </w:rPr>
      </w:pPr>
      <w:r>
        <w:rPr>
          <w:rFonts w:ascii="Times New Roman" w:hAnsi="Times New Roman" w:cs="Times New Roman"/>
          <w:sz w:val="28"/>
          <w:szCs w:val="28"/>
        </w:rPr>
        <w:t>н</w:t>
      </w:r>
      <w:r w:rsidR="00001A48">
        <w:rPr>
          <w:rFonts w:ascii="Times New Roman" w:hAnsi="Times New Roman" w:cs="Times New Roman"/>
          <w:sz w:val="28"/>
          <w:szCs w:val="28"/>
        </w:rPr>
        <w:t>е требует специальной подготовки пациента</w:t>
      </w:r>
      <w:r w:rsidR="00672692">
        <w:rPr>
          <w:rFonts w:ascii="Times New Roman" w:hAnsi="Times New Roman" w:cs="Times New Roman"/>
          <w:sz w:val="28"/>
          <w:szCs w:val="28"/>
        </w:rPr>
        <w:t>.</w:t>
      </w:r>
    </w:p>
    <w:p w:rsidR="00E423D9" w:rsidRDefault="00E423D9" w:rsidP="00E423D9">
      <w:pPr>
        <w:rPr>
          <w:rFonts w:ascii="Times New Roman" w:hAnsi="Times New Roman" w:cs="Times New Roman"/>
          <w:sz w:val="28"/>
          <w:szCs w:val="28"/>
        </w:rPr>
      </w:pPr>
      <w:r>
        <w:rPr>
          <w:rFonts w:ascii="Times New Roman" w:hAnsi="Times New Roman" w:cs="Times New Roman"/>
          <w:sz w:val="28"/>
          <w:szCs w:val="28"/>
        </w:rPr>
        <w:t>Недостатки метода:</w:t>
      </w:r>
    </w:p>
    <w:p w:rsidR="00E423D9" w:rsidRDefault="00A27387" w:rsidP="00E423D9">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Менее точная диагностика, по сравнению с другими методами</w:t>
      </w:r>
      <w:r w:rsidR="00672692">
        <w:rPr>
          <w:rFonts w:ascii="Times New Roman" w:hAnsi="Times New Roman" w:cs="Times New Roman"/>
          <w:sz w:val="28"/>
          <w:szCs w:val="28"/>
        </w:rPr>
        <w:t>.</w:t>
      </w:r>
    </w:p>
    <w:p w:rsidR="00A27387" w:rsidRPr="00A27387" w:rsidRDefault="00A27387" w:rsidP="00A27387">
      <w:pPr>
        <w:rPr>
          <w:rFonts w:ascii="Times New Roman" w:hAnsi="Times New Roman" w:cs="Times New Roman"/>
          <w:sz w:val="28"/>
          <w:szCs w:val="28"/>
        </w:rPr>
      </w:pPr>
    </w:p>
    <w:p w:rsidR="00437B99" w:rsidRDefault="00437B99" w:rsidP="00437B99">
      <w:pPr>
        <w:rPr>
          <w:rFonts w:ascii="Times New Roman" w:hAnsi="Times New Roman" w:cs="Times New Roman"/>
          <w:sz w:val="28"/>
          <w:szCs w:val="28"/>
        </w:rPr>
      </w:pPr>
      <w:r>
        <w:rPr>
          <w:rFonts w:ascii="Times New Roman" w:hAnsi="Times New Roman" w:cs="Times New Roman"/>
          <w:sz w:val="28"/>
          <w:szCs w:val="28"/>
        </w:rPr>
        <w:t xml:space="preserve">Рентгенография грудной клетки – это метод диагностики, позволяющий получить изображение органов грудной полости с помощью облучения рентгеновскими лучами. </w:t>
      </w:r>
      <w:r w:rsidRPr="00437B99">
        <w:rPr>
          <w:rFonts w:ascii="Times New Roman" w:hAnsi="Times New Roman" w:cs="Times New Roman"/>
          <w:sz w:val="28"/>
          <w:szCs w:val="28"/>
        </w:rPr>
        <w:t>Различные ткани организма в зависимости от своей плотности по-разному пропускают ре</w:t>
      </w:r>
      <w:r w:rsidR="00A27387">
        <w:rPr>
          <w:rFonts w:ascii="Times New Roman" w:hAnsi="Times New Roman" w:cs="Times New Roman"/>
          <w:sz w:val="28"/>
          <w:szCs w:val="28"/>
        </w:rPr>
        <w:t>нтгеновские</w:t>
      </w:r>
      <w:r w:rsidRPr="00437B99">
        <w:rPr>
          <w:rFonts w:ascii="Times New Roman" w:hAnsi="Times New Roman" w:cs="Times New Roman"/>
          <w:sz w:val="28"/>
          <w:szCs w:val="28"/>
        </w:rPr>
        <w:t xml:space="preserve"> лучи, а значит, по-разному отображаются на снимке (рентгенограмме).</w:t>
      </w:r>
    </w:p>
    <w:p w:rsidR="002E647C" w:rsidRDefault="002E647C" w:rsidP="00437B99">
      <w:pPr>
        <w:rPr>
          <w:rFonts w:ascii="Times New Roman" w:hAnsi="Times New Roman" w:cs="Times New Roman"/>
          <w:sz w:val="28"/>
          <w:szCs w:val="28"/>
        </w:rPr>
      </w:pPr>
    </w:p>
    <w:p w:rsidR="00437B99" w:rsidRDefault="00437B99" w:rsidP="00437B99">
      <w:pPr>
        <w:rPr>
          <w:rFonts w:ascii="Times New Roman" w:hAnsi="Times New Roman" w:cs="Times New Roman"/>
          <w:sz w:val="28"/>
          <w:szCs w:val="28"/>
        </w:rPr>
      </w:pPr>
      <w:r>
        <w:rPr>
          <w:rFonts w:ascii="Times New Roman" w:hAnsi="Times New Roman" w:cs="Times New Roman"/>
          <w:sz w:val="28"/>
          <w:szCs w:val="28"/>
        </w:rPr>
        <w:t>Рентген грудной клетки используется для выявления таких патологий как:</w:t>
      </w:r>
    </w:p>
    <w:p w:rsidR="00437B99" w:rsidRDefault="00F14790" w:rsidP="00437B99">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п</w:t>
      </w:r>
      <w:r w:rsidR="00437B99">
        <w:rPr>
          <w:rFonts w:ascii="Times New Roman" w:hAnsi="Times New Roman" w:cs="Times New Roman"/>
          <w:sz w:val="28"/>
          <w:szCs w:val="28"/>
        </w:rPr>
        <w:t>рисутствие в легких очагов воспаления, зачастую характерных для пневмонии и туберкулеза</w:t>
      </w:r>
      <w:r>
        <w:rPr>
          <w:rFonts w:ascii="Times New Roman" w:hAnsi="Times New Roman" w:cs="Times New Roman"/>
          <w:sz w:val="28"/>
          <w:szCs w:val="28"/>
        </w:rPr>
        <w:t>;</w:t>
      </w:r>
    </w:p>
    <w:p w:rsidR="00437B99" w:rsidRDefault="00F14790" w:rsidP="00437B99">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н</w:t>
      </w:r>
      <w:r w:rsidR="00437B99">
        <w:rPr>
          <w:rFonts w:ascii="Times New Roman" w:hAnsi="Times New Roman" w:cs="Times New Roman"/>
          <w:sz w:val="28"/>
          <w:szCs w:val="28"/>
        </w:rPr>
        <w:t>аличие опухолевых образований и отеков</w:t>
      </w:r>
      <w:r>
        <w:rPr>
          <w:rFonts w:ascii="Times New Roman" w:hAnsi="Times New Roman" w:cs="Times New Roman"/>
          <w:sz w:val="28"/>
          <w:szCs w:val="28"/>
        </w:rPr>
        <w:t>;</w:t>
      </w:r>
    </w:p>
    <w:p w:rsidR="00437B99" w:rsidRDefault="00F14790" w:rsidP="00437B99">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н</w:t>
      </w:r>
      <w:r w:rsidR="00437B99">
        <w:rPr>
          <w:rFonts w:ascii="Times New Roman" w:hAnsi="Times New Roman" w:cs="Times New Roman"/>
          <w:sz w:val="28"/>
          <w:szCs w:val="28"/>
        </w:rPr>
        <w:t>аличие патологических скоплений газов и жидкостей</w:t>
      </w:r>
      <w:r>
        <w:rPr>
          <w:rFonts w:ascii="Times New Roman" w:hAnsi="Times New Roman" w:cs="Times New Roman"/>
          <w:sz w:val="28"/>
          <w:szCs w:val="28"/>
        </w:rPr>
        <w:t>;</w:t>
      </w:r>
    </w:p>
    <w:p w:rsidR="00437B99" w:rsidRDefault="00F14790" w:rsidP="00437B99">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и</w:t>
      </w:r>
      <w:r w:rsidR="00437B99">
        <w:rPr>
          <w:rFonts w:ascii="Times New Roman" w:hAnsi="Times New Roman" w:cs="Times New Roman"/>
          <w:sz w:val="28"/>
          <w:szCs w:val="28"/>
        </w:rPr>
        <w:t>нородные предметы в легких, пищеводе и дыхательных путях</w:t>
      </w:r>
      <w:r w:rsidR="00672692">
        <w:rPr>
          <w:rFonts w:ascii="Times New Roman" w:hAnsi="Times New Roman" w:cs="Times New Roman"/>
          <w:sz w:val="28"/>
          <w:szCs w:val="28"/>
        </w:rPr>
        <w:t>.</w:t>
      </w:r>
    </w:p>
    <w:p w:rsidR="00F06996" w:rsidRDefault="00F06996" w:rsidP="00F06996">
      <w:pPr>
        <w:rPr>
          <w:rFonts w:ascii="Times New Roman" w:hAnsi="Times New Roman" w:cs="Times New Roman"/>
          <w:sz w:val="28"/>
          <w:szCs w:val="28"/>
        </w:rPr>
      </w:pPr>
      <w:r>
        <w:rPr>
          <w:rFonts w:ascii="Times New Roman" w:hAnsi="Times New Roman" w:cs="Times New Roman"/>
          <w:sz w:val="28"/>
          <w:szCs w:val="28"/>
        </w:rPr>
        <w:t>Среди преимуществ данного метода можно назвать следующие факторы:</w:t>
      </w:r>
    </w:p>
    <w:p w:rsidR="00F06996" w:rsidRDefault="00672692" w:rsidP="00F06996">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ш</w:t>
      </w:r>
      <w:r w:rsidR="00F06996">
        <w:rPr>
          <w:rFonts w:ascii="Times New Roman" w:hAnsi="Times New Roman" w:cs="Times New Roman"/>
          <w:sz w:val="28"/>
          <w:szCs w:val="28"/>
        </w:rPr>
        <w:t>ирокая доступность метода и простота проведения исследований</w:t>
      </w:r>
      <w:r w:rsidR="00F14790">
        <w:rPr>
          <w:rFonts w:ascii="Times New Roman" w:hAnsi="Times New Roman" w:cs="Times New Roman"/>
          <w:sz w:val="28"/>
          <w:szCs w:val="28"/>
        </w:rPr>
        <w:t>;</w:t>
      </w:r>
    </w:p>
    <w:p w:rsidR="00F06996" w:rsidRDefault="00672692" w:rsidP="00F06996">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н</w:t>
      </w:r>
      <w:r w:rsidR="00F06996">
        <w:rPr>
          <w:rFonts w:ascii="Times New Roman" w:hAnsi="Times New Roman" w:cs="Times New Roman"/>
          <w:sz w:val="28"/>
          <w:szCs w:val="28"/>
        </w:rPr>
        <w:t xml:space="preserve">е требует </w:t>
      </w:r>
      <w:r w:rsidR="00E423D9">
        <w:rPr>
          <w:rFonts w:ascii="Times New Roman" w:hAnsi="Times New Roman" w:cs="Times New Roman"/>
          <w:sz w:val="28"/>
          <w:szCs w:val="28"/>
        </w:rPr>
        <w:t>специальной подготовки пациента</w:t>
      </w:r>
      <w:r w:rsidR="00F14790">
        <w:rPr>
          <w:rFonts w:ascii="Times New Roman" w:hAnsi="Times New Roman" w:cs="Times New Roman"/>
          <w:sz w:val="28"/>
          <w:szCs w:val="28"/>
        </w:rPr>
        <w:t>;</w:t>
      </w:r>
    </w:p>
    <w:p w:rsidR="00F06996" w:rsidRDefault="00672692" w:rsidP="00F06996">
      <w:pPr>
        <w:pStyle w:val="a3"/>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н</w:t>
      </w:r>
      <w:r w:rsidR="00F06996">
        <w:rPr>
          <w:rFonts w:ascii="Times New Roman" w:hAnsi="Times New Roman" w:cs="Times New Roman"/>
          <w:sz w:val="28"/>
          <w:szCs w:val="28"/>
        </w:rPr>
        <w:t>изкая стоимость исследования</w:t>
      </w:r>
      <w:r>
        <w:rPr>
          <w:rFonts w:ascii="Times New Roman" w:hAnsi="Times New Roman" w:cs="Times New Roman"/>
          <w:sz w:val="28"/>
          <w:szCs w:val="28"/>
        </w:rPr>
        <w:t>.</w:t>
      </w:r>
    </w:p>
    <w:p w:rsidR="00F06996" w:rsidRDefault="00F06996" w:rsidP="00F06996">
      <w:pPr>
        <w:rPr>
          <w:rFonts w:ascii="Times New Roman" w:hAnsi="Times New Roman" w:cs="Times New Roman"/>
          <w:sz w:val="28"/>
          <w:szCs w:val="28"/>
        </w:rPr>
      </w:pPr>
      <w:r>
        <w:rPr>
          <w:rFonts w:ascii="Times New Roman" w:hAnsi="Times New Roman" w:cs="Times New Roman"/>
          <w:sz w:val="28"/>
          <w:szCs w:val="28"/>
        </w:rPr>
        <w:t>Основные недостатки метода:</w:t>
      </w:r>
    </w:p>
    <w:p w:rsidR="00F06996" w:rsidRDefault="00672692" w:rsidP="00F06996">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и</w:t>
      </w:r>
      <w:r w:rsidR="00F06996">
        <w:rPr>
          <w:rFonts w:ascii="Times New Roman" w:hAnsi="Times New Roman" w:cs="Times New Roman"/>
          <w:sz w:val="28"/>
          <w:szCs w:val="28"/>
        </w:rPr>
        <w:t>нформативность метода ниже, чем у КТ и МРТ</w:t>
      </w:r>
      <w:r w:rsidR="00F14790">
        <w:rPr>
          <w:rFonts w:ascii="Times New Roman" w:hAnsi="Times New Roman" w:cs="Times New Roman"/>
          <w:sz w:val="28"/>
          <w:szCs w:val="28"/>
        </w:rPr>
        <w:t>;</w:t>
      </w:r>
    </w:p>
    <w:p w:rsidR="00F06996" w:rsidRDefault="00672692" w:rsidP="00F06996">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с</w:t>
      </w:r>
      <w:r w:rsidR="00F06996">
        <w:rPr>
          <w:rFonts w:ascii="Times New Roman" w:hAnsi="Times New Roman" w:cs="Times New Roman"/>
          <w:sz w:val="28"/>
          <w:szCs w:val="28"/>
        </w:rPr>
        <w:t xml:space="preserve">татичность изображения, невозможность проводить </w:t>
      </w:r>
      <w:r w:rsidR="00F14790">
        <w:rPr>
          <w:rFonts w:ascii="Times New Roman" w:hAnsi="Times New Roman" w:cs="Times New Roman"/>
          <w:sz w:val="28"/>
          <w:szCs w:val="28"/>
        </w:rPr>
        <w:t>исследование в разных проекциях;</w:t>
      </w:r>
    </w:p>
    <w:p w:rsidR="00E423D9" w:rsidRDefault="00672692" w:rsidP="00F06996">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б</w:t>
      </w:r>
      <w:r w:rsidR="00E423D9">
        <w:rPr>
          <w:rFonts w:ascii="Times New Roman" w:hAnsi="Times New Roman" w:cs="Times New Roman"/>
          <w:sz w:val="28"/>
          <w:szCs w:val="28"/>
        </w:rPr>
        <w:t>ольшие затраты времени по сравнению с флюорографией</w:t>
      </w:r>
      <w:r>
        <w:rPr>
          <w:rFonts w:ascii="Times New Roman" w:hAnsi="Times New Roman" w:cs="Times New Roman"/>
          <w:sz w:val="28"/>
          <w:szCs w:val="28"/>
        </w:rPr>
        <w:t>.</w:t>
      </w:r>
    </w:p>
    <w:p w:rsidR="00A27387" w:rsidRDefault="00A27387" w:rsidP="00A27387">
      <w:pPr>
        <w:rPr>
          <w:rFonts w:ascii="Times New Roman" w:hAnsi="Times New Roman" w:cs="Times New Roman"/>
          <w:sz w:val="28"/>
          <w:szCs w:val="28"/>
        </w:rPr>
      </w:pPr>
    </w:p>
    <w:p w:rsidR="00A27387" w:rsidRDefault="00A27387" w:rsidP="00A27387">
      <w:pPr>
        <w:rPr>
          <w:rFonts w:ascii="Times New Roman" w:hAnsi="Times New Roman" w:cs="Times New Roman"/>
          <w:sz w:val="28"/>
          <w:szCs w:val="28"/>
        </w:rPr>
      </w:pPr>
      <w:r>
        <w:rPr>
          <w:rFonts w:ascii="Times New Roman" w:hAnsi="Times New Roman" w:cs="Times New Roman"/>
          <w:sz w:val="28"/>
          <w:szCs w:val="28"/>
        </w:rPr>
        <w:t xml:space="preserve">Компьютерная томография (КТ) </w:t>
      </w:r>
      <w:r w:rsidR="00B10E15">
        <w:rPr>
          <w:rFonts w:ascii="Times New Roman" w:hAnsi="Times New Roman" w:cs="Times New Roman"/>
          <w:sz w:val="28"/>
          <w:szCs w:val="28"/>
        </w:rPr>
        <w:t>–</w:t>
      </w:r>
      <w:r>
        <w:rPr>
          <w:rFonts w:ascii="Times New Roman" w:hAnsi="Times New Roman" w:cs="Times New Roman"/>
          <w:sz w:val="28"/>
          <w:szCs w:val="28"/>
        </w:rPr>
        <w:t xml:space="preserve"> </w:t>
      </w:r>
      <w:r w:rsidR="00B10E15">
        <w:rPr>
          <w:rFonts w:ascii="Times New Roman" w:hAnsi="Times New Roman" w:cs="Times New Roman"/>
          <w:sz w:val="28"/>
          <w:szCs w:val="28"/>
        </w:rPr>
        <w:t>это метод лучевой диагностики, дающий возможность послойного исследования организма, в основе которого лежит метод рентгенографии. Аппарат вращается вокруг пациента и делает серию снимков, которые затем обрабатываются и расшифровываются врачом.</w:t>
      </w:r>
    </w:p>
    <w:p w:rsidR="00B10E15" w:rsidRDefault="00B10E15" w:rsidP="00A27387">
      <w:pPr>
        <w:rPr>
          <w:rFonts w:ascii="Times New Roman" w:hAnsi="Times New Roman" w:cs="Times New Roman"/>
          <w:sz w:val="28"/>
          <w:szCs w:val="28"/>
        </w:rPr>
      </w:pPr>
      <w:r>
        <w:rPr>
          <w:rFonts w:ascii="Times New Roman" w:hAnsi="Times New Roman" w:cs="Times New Roman"/>
          <w:sz w:val="28"/>
          <w:szCs w:val="28"/>
        </w:rPr>
        <w:t>С помощью КТ могут быть обнаружены:</w:t>
      </w:r>
    </w:p>
    <w:p w:rsidR="00B10E15" w:rsidRDefault="00672692" w:rsidP="00B10E15">
      <w:pPr>
        <w:pStyle w:val="a3"/>
        <w:numPr>
          <w:ilvl w:val="0"/>
          <w:numId w:val="10"/>
        </w:numPr>
        <w:rPr>
          <w:rFonts w:ascii="Times New Roman" w:hAnsi="Times New Roman" w:cs="Times New Roman"/>
          <w:sz w:val="28"/>
          <w:szCs w:val="28"/>
        </w:rPr>
      </w:pPr>
      <w:r>
        <w:rPr>
          <w:rFonts w:ascii="Times New Roman" w:hAnsi="Times New Roman" w:cs="Times New Roman"/>
          <w:sz w:val="28"/>
          <w:szCs w:val="28"/>
        </w:rPr>
        <w:t>в</w:t>
      </w:r>
      <w:r w:rsidR="00B10E15">
        <w:rPr>
          <w:rFonts w:ascii="Times New Roman" w:hAnsi="Times New Roman" w:cs="Times New Roman"/>
          <w:sz w:val="28"/>
          <w:szCs w:val="28"/>
        </w:rPr>
        <w:t>оспаления тканей</w:t>
      </w:r>
      <w:r w:rsidR="00F14790">
        <w:rPr>
          <w:rFonts w:ascii="Times New Roman" w:hAnsi="Times New Roman" w:cs="Times New Roman"/>
          <w:sz w:val="28"/>
          <w:szCs w:val="28"/>
        </w:rPr>
        <w:t>;</w:t>
      </w:r>
    </w:p>
    <w:p w:rsidR="00B10E15" w:rsidRDefault="00672692" w:rsidP="00B10E15">
      <w:pPr>
        <w:pStyle w:val="a3"/>
        <w:numPr>
          <w:ilvl w:val="0"/>
          <w:numId w:val="10"/>
        </w:numPr>
        <w:rPr>
          <w:rFonts w:ascii="Times New Roman" w:hAnsi="Times New Roman" w:cs="Times New Roman"/>
          <w:sz w:val="28"/>
          <w:szCs w:val="28"/>
        </w:rPr>
      </w:pPr>
      <w:r>
        <w:rPr>
          <w:rFonts w:ascii="Times New Roman" w:hAnsi="Times New Roman" w:cs="Times New Roman"/>
          <w:sz w:val="28"/>
          <w:szCs w:val="28"/>
        </w:rPr>
        <w:t>р</w:t>
      </w:r>
      <w:r w:rsidR="00B10E15">
        <w:rPr>
          <w:rFonts w:ascii="Times New Roman" w:hAnsi="Times New Roman" w:cs="Times New Roman"/>
          <w:sz w:val="28"/>
          <w:szCs w:val="28"/>
        </w:rPr>
        <w:t>азличные новообразования и отеки</w:t>
      </w:r>
      <w:r w:rsidR="00F14790">
        <w:rPr>
          <w:rFonts w:ascii="Times New Roman" w:hAnsi="Times New Roman" w:cs="Times New Roman"/>
          <w:sz w:val="28"/>
          <w:szCs w:val="28"/>
        </w:rPr>
        <w:t>;</w:t>
      </w:r>
    </w:p>
    <w:p w:rsidR="00B10E15" w:rsidRDefault="00672692" w:rsidP="00B10E15">
      <w:pPr>
        <w:pStyle w:val="a3"/>
        <w:numPr>
          <w:ilvl w:val="0"/>
          <w:numId w:val="10"/>
        </w:numPr>
        <w:rPr>
          <w:rFonts w:ascii="Times New Roman" w:hAnsi="Times New Roman" w:cs="Times New Roman"/>
          <w:sz w:val="28"/>
          <w:szCs w:val="28"/>
        </w:rPr>
      </w:pPr>
      <w:r>
        <w:rPr>
          <w:rFonts w:ascii="Times New Roman" w:hAnsi="Times New Roman" w:cs="Times New Roman"/>
          <w:sz w:val="28"/>
          <w:szCs w:val="28"/>
        </w:rPr>
        <w:t>о</w:t>
      </w:r>
      <w:r w:rsidR="00F14790">
        <w:rPr>
          <w:rFonts w:ascii="Times New Roman" w:hAnsi="Times New Roman" w:cs="Times New Roman"/>
          <w:sz w:val="28"/>
          <w:szCs w:val="28"/>
        </w:rPr>
        <w:t>нкологические заболевания.</w:t>
      </w:r>
    </w:p>
    <w:p w:rsidR="00B10E15" w:rsidRDefault="001F14B2" w:rsidP="001F14B2">
      <w:pPr>
        <w:rPr>
          <w:rFonts w:ascii="Times New Roman" w:hAnsi="Times New Roman" w:cs="Times New Roman"/>
          <w:sz w:val="28"/>
          <w:szCs w:val="28"/>
        </w:rPr>
      </w:pPr>
      <w:r>
        <w:rPr>
          <w:rFonts w:ascii="Times New Roman" w:hAnsi="Times New Roman" w:cs="Times New Roman"/>
          <w:sz w:val="28"/>
          <w:szCs w:val="28"/>
        </w:rPr>
        <w:t>Преимущества метода:</w:t>
      </w:r>
    </w:p>
    <w:p w:rsidR="001F14B2" w:rsidRDefault="00672692" w:rsidP="001F14B2">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в</w:t>
      </w:r>
      <w:r w:rsidR="001F14B2">
        <w:rPr>
          <w:rFonts w:ascii="Times New Roman" w:hAnsi="Times New Roman" w:cs="Times New Roman"/>
          <w:sz w:val="28"/>
          <w:szCs w:val="28"/>
        </w:rPr>
        <w:t>ысокая точность детализации исследуемых органов</w:t>
      </w:r>
      <w:r w:rsidR="00F14790">
        <w:rPr>
          <w:rFonts w:ascii="Times New Roman" w:hAnsi="Times New Roman" w:cs="Times New Roman"/>
          <w:sz w:val="28"/>
          <w:szCs w:val="28"/>
        </w:rPr>
        <w:t>;</w:t>
      </w:r>
    </w:p>
    <w:p w:rsidR="001F14B2" w:rsidRDefault="00672692" w:rsidP="001F14B2">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р</w:t>
      </w:r>
      <w:r w:rsidR="001F14B2">
        <w:rPr>
          <w:rFonts w:ascii="Times New Roman" w:hAnsi="Times New Roman" w:cs="Times New Roman"/>
          <w:sz w:val="28"/>
          <w:szCs w:val="28"/>
        </w:rPr>
        <w:t>езультат проведения КТ-исследования – трехмерный снимок</w:t>
      </w:r>
      <w:r w:rsidR="00F14790">
        <w:rPr>
          <w:rFonts w:ascii="Times New Roman" w:hAnsi="Times New Roman" w:cs="Times New Roman"/>
          <w:sz w:val="28"/>
          <w:szCs w:val="28"/>
        </w:rPr>
        <w:t>;</w:t>
      </w:r>
    </w:p>
    <w:p w:rsidR="001F14B2" w:rsidRDefault="00672692" w:rsidP="001F14B2">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п</w:t>
      </w:r>
      <w:r w:rsidR="001F14B2">
        <w:rPr>
          <w:rFonts w:ascii="Times New Roman" w:hAnsi="Times New Roman" w:cs="Times New Roman"/>
          <w:sz w:val="28"/>
          <w:szCs w:val="28"/>
        </w:rPr>
        <w:t>олученная после КТ информация проста и понятна для восприятия</w:t>
      </w:r>
      <w:r w:rsidR="00F14790">
        <w:rPr>
          <w:rFonts w:ascii="Times New Roman" w:hAnsi="Times New Roman" w:cs="Times New Roman"/>
          <w:sz w:val="28"/>
          <w:szCs w:val="28"/>
        </w:rPr>
        <w:t>.</w:t>
      </w:r>
    </w:p>
    <w:p w:rsidR="001F14B2" w:rsidRDefault="001F14B2" w:rsidP="001F14B2">
      <w:pPr>
        <w:rPr>
          <w:rFonts w:ascii="Times New Roman" w:hAnsi="Times New Roman" w:cs="Times New Roman"/>
          <w:sz w:val="28"/>
          <w:szCs w:val="28"/>
        </w:rPr>
      </w:pPr>
      <w:r>
        <w:rPr>
          <w:rFonts w:ascii="Times New Roman" w:hAnsi="Times New Roman" w:cs="Times New Roman"/>
          <w:sz w:val="28"/>
          <w:szCs w:val="28"/>
        </w:rPr>
        <w:t>Недостатки метода:</w:t>
      </w:r>
    </w:p>
    <w:p w:rsidR="001F14B2" w:rsidRDefault="00672692" w:rsidP="001F14B2">
      <w:pPr>
        <w:pStyle w:val="a3"/>
        <w:numPr>
          <w:ilvl w:val="0"/>
          <w:numId w:val="12"/>
        </w:numPr>
        <w:rPr>
          <w:rFonts w:ascii="Times New Roman" w:hAnsi="Times New Roman" w:cs="Times New Roman"/>
          <w:sz w:val="28"/>
          <w:szCs w:val="28"/>
        </w:rPr>
      </w:pPr>
      <w:r>
        <w:rPr>
          <w:rFonts w:ascii="Times New Roman" w:hAnsi="Times New Roman" w:cs="Times New Roman"/>
          <w:sz w:val="28"/>
          <w:szCs w:val="28"/>
        </w:rPr>
        <w:t>о</w:t>
      </w:r>
      <w:r w:rsidR="001F14B2">
        <w:rPr>
          <w:rFonts w:ascii="Times New Roman" w:hAnsi="Times New Roman" w:cs="Times New Roman"/>
          <w:sz w:val="28"/>
          <w:szCs w:val="28"/>
        </w:rPr>
        <w:t>тносительно более высокая стоимость исследования</w:t>
      </w:r>
      <w:r>
        <w:rPr>
          <w:rFonts w:ascii="Times New Roman" w:hAnsi="Times New Roman" w:cs="Times New Roman"/>
          <w:sz w:val="28"/>
          <w:szCs w:val="28"/>
        </w:rPr>
        <w:t>.</w:t>
      </w:r>
    </w:p>
    <w:p w:rsidR="001F14B2" w:rsidRDefault="001F14B2" w:rsidP="001F14B2">
      <w:pPr>
        <w:rPr>
          <w:rFonts w:ascii="Times New Roman" w:hAnsi="Times New Roman" w:cs="Times New Roman"/>
          <w:sz w:val="28"/>
          <w:szCs w:val="28"/>
        </w:rPr>
      </w:pPr>
      <w:r>
        <w:rPr>
          <w:rFonts w:ascii="Times New Roman" w:hAnsi="Times New Roman" w:cs="Times New Roman"/>
          <w:sz w:val="28"/>
          <w:szCs w:val="28"/>
        </w:rPr>
        <w:t>Магнитно-резонансная томография (МРТ) – это диагностика внутренних органов и тканей человека с помощью ядерного магнитного резонанса. МРТ позволяет получить трехмерное изображение внутренних органов в реальном времени, что обеспечивает точную визуализацию различных структур организма.</w:t>
      </w:r>
    </w:p>
    <w:p w:rsidR="001F14B2" w:rsidRDefault="001F14B2" w:rsidP="001F14B2">
      <w:pPr>
        <w:rPr>
          <w:rFonts w:ascii="Times New Roman" w:hAnsi="Times New Roman" w:cs="Times New Roman"/>
          <w:sz w:val="28"/>
          <w:szCs w:val="28"/>
        </w:rPr>
      </w:pPr>
      <w:r>
        <w:rPr>
          <w:rFonts w:ascii="Times New Roman" w:hAnsi="Times New Roman" w:cs="Times New Roman"/>
          <w:sz w:val="28"/>
          <w:szCs w:val="28"/>
        </w:rPr>
        <w:t>При проведении МРТ могут быть обнаружены:</w:t>
      </w:r>
    </w:p>
    <w:p w:rsidR="001F14B2" w:rsidRDefault="00672692" w:rsidP="001F14B2">
      <w:pPr>
        <w:pStyle w:val="a3"/>
        <w:numPr>
          <w:ilvl w:val="0"/>
          <w:numId w:val="12"/>
        </w:numPr>
        <w:rPr>
          <w:rFonts w:ascii="Times New Roman" w:hAnsi="Times New Roman" w:cs="Times New Roman"/>
          <w:sz w:val="28"/>
          <w:szCs w:val="28"/>
        </w:rPr>
      </w:pPr>
      <w:r>
        <w:rPr>
          <w:rFonts w:ascii="Times New Roman" w:hAnsi="Times New Roman" w:cs="Times New Roman"/>
          <w:sz w:val="28"/>
          <w:szCs w:val="28"/>
        </w:rPr>
        <w:t>н</w:t>
      </w:r>
      <w:r w:rsidR="001F14B2">
        <w:rPr>
          <w:rFonts w:ascii="Times New Roman" w:hAnsi="Times New Roman" w:cs="Times New Roman"/>
          <w:sz w:val="28"/>
          <w:szCs w:val="28"/>
        </w:rPr>
        <w:t>аличие воспалительных процессов в организме</w:t>
      </w:r>
      <w:r>
        <w:rPr>
          <w:rFonts w:ascii="Times New Roman" w:hAnsi="Times New Roman" w:cs="Times New Roman"/>
          <w:sz w:val="28"/>
          <w:szCs w:val="28"/>
        </w:rPr>
        <w:t>;</w:t>
      </w:r>
    </w:p>
    <w:p w:rsidR="001F14B2" w:rsidRDefault="00672692" w:rsidP="001F14B2">
      <w:pPr>
        <w:pStyle w:val="a3"/>
        <w:numPr>
          <w:ilvl w:val="0"/>
          <w:numId w:val="12"/>
        </w:numPr>
        <w:rPr>
          <w:rFonts w:ascii="Times New Roman" w:hAnsi="Times New Roman" w:cs="Times New Roman"/>
          <w:sz w:val="28"/>
          <w:szCs w:val="28"/>
        </w:rPr>
      </w:pPr>
      <w:r>
        <w:rPr>
          <w:rFonts w:ascii="Times New Roman" w:hAnsi="Times New Roman" w:cs="Times New Roman"/>
          <w:sz w:val="28"/>
          <w:szCs w:val="28"/>
        </w:rPr>
        <w:t>н</w:t>
      </w:r>
      <w:r w:rsidR="0010345A">
        <w:rPr>
          <w:rFonts w:ascii="Times New Roman" w:hAnsi="Times New Roman" w:cs="Times New Roman"/>
          <w:sz w:val="28"/>
          <w:szCs w:val="28"/>
        </w:rPr>
        <w:t>овообразования</w:t>
      </w:r>
      <w:r>
        <w:rPr>
          <w:rFonts w:ascii="Times New Roman" w:hAnsi="Times New Roman" w:cs="Times New Roman"/>
          <w:sz w:val="28"/>
          <w:szCs w:val="28"/>
        </w:rPr>
        <w:t>;</w:t>
      </w:r>
    </w:p>
    <w:p w:rsidR="0010345A" w:rsidRDefault="0010345A" w:rsidP="0010345A">
      <w:pPr>
        <w:pStyle w:val="a3"/>
        <w:numPr>
          <w:ilvl w:val="0"/>
          <w:numId w:val="12"/>
        </w:numPr>
        <w:rPr>
          <w:rFonts w:ascii="Times New Roman" w:hAnsi="Times New Roman" w:cs="Times New Roman"/>
          <w:sz w:val="28"/>
          <w:szCs w:val="28"/>
        </w:rPr>
      </w:pPr>
      <w:r w:rsidRPr="0010345A">
        <w:rPr>
          <w:rFonts w:ascii="Times New Roman" w:hAnsi="Times New Roman" w:cs="Times New Roman"/>
          <w:sz w:val="28"/>
          <w:szCs w:val="28"/>
        </w:rPr>
        <w:t>патология структур тканей</w:t>
      </w:r>
      <w:r w:rsidR="00672692">
        <w:rPr>
          <w:rFonts w:ascii="Times New Roman" w:hAnsi="Times New Roman" w:cs="Times New Roman"/>
          <w:sz w:val="28"/>
          <w:szCs w:val="28"/>
        </w:rPr>
        <w:t>.</w:t>
      </w:r>
    </w:p>
    <w:p w:rsidR="0010345A" w:rsidRDefault="0010345A" w:rsidP="0010345A">
      <w:pPr>
        <w:rPr>
          <w:rFonts w:ascii="Times New Roman" w:hAnsi="Times New Roman" w:cs="Times New Roman"/>
          <w:sz w:val="28"/>
          <w:szCs w:val="28"/>
        </w:rPr>
      </w:pPr>
      <w:r>
        <w:rPr>
          <w:rFonts w:ascii="Times New Roman" w:hAnsi="Times New Roman" w:cs="Times New Roman"/>
          <w:sz w:val="28"/>
          <w:szCs w:val="28"/>
        </w:rPr>
        <w:t>Преимущества МРТ:</w:t>
      </w:r>
    </w:p>
    <w:p w:rsidR="0010345A" w:rsidRDefault="00672692" w:rsidP="0010345A">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п</w:t>
      </w:r>
      <w:r w:rsidR="0010345A">
        <w:rPr>
          <w:rFonts w:ascii="Times New Roman" w:hAnsi="Times New Roman" w:cs="Times New Roman"/>
          <w:sz w:val="28"/>
          <w:szCs w:val="28"/>
        </w:rPr>
        <w:t>олученные результаты исследования характеризуются высокой точностью</w:t>
      </w:r>
      <w:r>
        <w:rPr>
          <w:rFonts w:ascii="Times New Roman" w:hAnsi="Times New Roman" w:cs="Times New Roman"/>
          <w:sz w:val="28"/>
          <w:szCs w:val="28"/>
        </w:rPr>
        <w:t>;</w:t>
      </w:r>
    </w:p>
    <w:p w:rsidR="0010345A" w:rsidRDefault="00672692" w:rsidP="0010345A">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lastRenderedPageBreak/>
        <w:t>н</w:t>
      </w:r>
      <w:r w:rsidR="0010345A">
        <w:rPr>
          <w:rFonts w:ascii="Times New Roman" w:hAnsi="Times New Roman" w:cs="Times New Roman"/>
          <w:sz w:val="28"/>
          <w:szCs w:val="28"/>
        </w:rPr>
        <w:t xml:space="preserve">ет ограничений по количеству МРТ процедур, в отличии от </w:t>
      </w:r>
      <w:r w:rsidR="00D42DD3">
        <w:rPr>
          <w:rFonts w:ascii="Times New Roman" w:hAnsi="Times New Roman" w:cs="Times New Roman"/>
          <w:sz w:val="28"/>
          <w:szCs w:val="28"/>
        </w:rPr>
        <w:t>радиологических</w:t>
      </w:r>
      <w:r w:rsidR="0010345A">
        <w:rPr>
          <w:rFonts w:ascii="Times New Roman" w:hAnsi="Times New Roman" w:cs="Times New Roman"/>
          <w:sz w:val="28"/>
          <w:szCs w:val="28"/>
        </w:rPr>
        <w:t xml:space="preserve"> методов</w:t>
      </w:r>
      <w:r>
        <w:rPr>
          <w:rFonts w:ascii="Times New Roman" w:hAnsi="Times New Roman" w:cs="Times New Roman"/>
          <w:sz w:val="28"/>
          <w:szCs w:val="28"/>
        </w:rPr>
        <w:t>;</w:t>
      </w:r>
    </w:p>
    <w:p w:rsidR="0010345A" w:rsidRDefault="00F14790" w:rsidP="0010345A">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р</w:t>
      </w:r>
      <w:r w:rsidR="0010345A">
        <w:rPr>
          <w:rFonts w:ascii="Times New Roman" w:hAnsi="Times New Roman" w:cs="Times New Roman"/>
          <w:sz w:val="28"/>
          <w:szCs w:val="28"/>
        </w:rPr>
        <w:t>езультаты исследования в виде трехмерного снимка</w:t>
      </w:r>
      <w:r>
        <w:rPr>
          <w:rFonts w:ascii="Times New Roman" w:hAnsi="Times New Roman" w:cs="Times New Roman"/>
          <w:sz w:val="28"/>
          <w:szCs w:val="28"/>
        </w:rPr>
        <w:t>.</w:t>
      </w:r>
    </w:p>
    <w:p w:rsidR="0010345A" w:rsidRDefault="00D42DD3" w:rsidP="0010345A">
      <w:pPr>
        <w:rPr>
          <w:rFonts w:ascii="Times New Roman" w:hAnsi="Times New Roman" w:cs="Times New Roman"/>
          <w:sz w:val="28"/>
          <w:szCs w:val="28"/>
        </w:rPr>
      </w:pPr>
      <w:r>
        <w:rPr>
          <w:rFonts w:ascii="Times New Roman" w:hAnsi="Times New Roman" w:cs="Times New Roman"/>
          <w:sz w:val="28"/>
          <w:szCs w:val="28"/>
        </w:rPr>
        <w:t>Недостатки метода:</w:t>
      </w:r>
    </w:p>
    <w:p w:rsidR="00D42DD3" w:rsidRDefault="00F14790" w:rsidP="00D42DD3">
      <w:pPr>
        <w:pStyle w:val="a3"/>
        <w:numPr>
          <w:ilvl w:val="0"/>
          <w:numId w:val="14"/>
        </w:numPr>
        <w:rPr>
          <w:rFonts w:ascii="Times New Roman" w:hAnsi="Times New Roman" w:cs="Times New Roman"/>
          <w:sz w:val="28"/>
          <w:szCs w:val="28"/>
        </w:rPr>
      </w:pPr>
      <w:r>
        <w:rPr>
          <w:rFonts w:ascii="Times New Roman" w:hAnsi="Times New Roman" w:cs="Times New Roman"/>
          <w:sz w:val="28"/>
          <w:szCs w:val="28"/>
        </w:rPr>
        <w:t>о</w:t>
      </w:r>
      <w:r w:rsidR="00D42DD3">
        <w:rPr>
          <w:rFonts w:ascii="Times New Roman" w:hAnsi="Times New Roman" w:cs="Times New Roman"/>
          <w:sz w:val="28"/>
          <w:szCs w:val="28"/>
        </w:rPr>
        <w:t>тсутствует возможность комплексного исследования полых органов, таких как легкие, желчный пузырь, мочевой пузырь</w:t>
      </w:r>
      <w:r>
        <w:rPr>
          <w:rFonts w:ascii="Times New Roman" w:hAnsi="Times New Roman" w:cs="Times New Roman"/>
          <w:sz w:val="28"/>
          <w:szCs w:val="28"/>
        </w:rPr>
        <w:t>;</w:t>
      </w:r>
    </w:p>
    <w:p w:rsidR="00D42DD3" w:rsidRDefault="00F14790" w:rsidP="00D42DD3">
      <w:pPr>
        <w:pStyle w:val="a3"/>
        <w:numPr>
          <w:ilvl w:val="0"/>
          <w:numId w:val="14"/>
        </w:numPr>
        <w:rPr>
          <w:rFonts w:ascii="Times New Roman" w:hAnsi="Times New Roman" w:cs="Times New Roman"/>
          <w:sz w:val="28"/>
          <w:szCs w:val="28"/>
        </w:rPr>
      </w:pPr>
      <w:r>
        <w:rPr>
          <w:rFonts w:ascii="Times New Roman" w:hAnsi="Times New Roman" w:cs="Times New Roman"/>
          <w:sz w:val="28"/>
          <w:szCs w:val="28"/>
        </w:rPr>
        <w:t>о</w:t>
      </w:r>
      <w:r w:rsidR="00D42DD3">
        <w:rPr>
          <w:rFonts w:ascii="Times New Roman" w:hAnsi="Times New Roman" w:cs="Times New Roman"/>
          <w:sz w:val="28"/>
          <w:szCs w:val="28"/>
        </w:rPr>
        <w:t>граничения на проведение МРТ пациентам с металлическими предметами в организме и кардиостимуляторами</w:t>
      </w:r>
      <w:r>
        <w:rPr>
          <w:rFonts w:ascii="Times New Roman" w:hAnsi="Times New Roman" w:cs="Times New Roman"/>
          <w:sz w:val="28"/>
          <w:szCs w:val="28"/>
        </w:rPr>
        <w:t>;</w:t>
      </w:r>
    </w:p>
    <w:p w:rsidR="00D42DD3" w:rsidRDefault="00F14790" w:rsidP="00D42DD3">
      <w:pPr>
        <w:pStyle w:val="a3"/>
        <w:numPr>
          <w:ilvl w:val="0"/>
          <w:numId w:val="14"/>
        </w:numPr>
        <w:rPr>
          <w:rFonts w:ascii="Times New Roman" w:hAnsi="Times New Roman" w:cs="Times New Roman"/>
          <w:sz w:val="28"/>
          <w:szCs w:val="28"/>
        </w:rPr>
      </w:pPr>
      <w:r>
        <w:rPr>
          <w:rFonts w:ascii="Times New Roman" w:hAnsi="Times New Roman" w:cs="Times New Roman"/>
          <w:sz w:val="28"/>
          <w:szCs w:val="28"/>
        </w:rPr>
        <w:t>в</w:t>
      </w:r>
      <w:r w:rsidR="00D42DD3">
        <w:rPr>
          <w:rFonts w:ascii="Times New Roman" w:hAnsi="Times New Roman" w:cs="Times New Roman"/>
          <w:sz w:val="28"/>
          <w:szCs w:val="28"/>
        </w:rPr>
        <w:t>ысокая стоимость проведения исследования</w:t>
      </w:r>
      <w:r>
        <w:rPr>
          <w:rFonts w:ascii="Times New Roman" w:hAnsi="Times New Roman" w:cs="Times New Roman"/>
          <w:sz w:val="28"/>
          <w:szCs w:val="28"/>
        </w:rPr>
        <w:t>;</w:t>
      </w:r>
    </w:p>
    <w:p w:rsidR="00D42DD3" w:rsidRDefault="00F14790" w:rsidP="00D42DD3">
      <w:pPr>
        <w:pStyle w:val="a3"/>
        <w:numPr>
          <w:ilvl w:val="0"/>
          <w:numId w:val="14"/>
        </w:numPr>
        <w:rPr>
          <w:rFonts w:ascii="Times New Roman" w:hAnsi="Times New Roman" w:cs="Times New Roman"/>
          <w:sz w:val="28"/>
          <w:szCs w:val="28"/>
        </w:rPr>
      </w:pPr>
      <w:r>
        <w:rPr>
          <w:rFonts w:ascii="Times New Roman" w:hAnsi="Times New Roman" w:cs="Times New Roman"/>
          <w:sz w:val="28"/>
          <w:szCs w:val="28"/>
        </w:rPr>
        <w:t>с</w:t>
      </w:r>
      <w:r w:rsidR="00D42DD3">
        <w:rPr>
          <w:rFonts w:ascii="Times New Roman" w:hAnsi="Times New Roman" w:cs="Times New Roman"/>
          <w:sz w:val="28"/>
          <w:szCs w:val="28"/>
        </w:rPr>
        <w:t>равнительно большие временные затраты</w:t>
      </w:r>
      <w:r>
        <w:rPr>
          <w:rFonts w:ascii="Times New Roman" w:hAnsi="Times New Roman" w:cs="Times New Roman"/>
          <w:sz w:val="28"/>
          <w:szCs w:val="28"/>
        </w:rPr>
        <w:t>.</w:t>
      </w:r>
    </w:p>
    <w:p w:rsidR="00672692" w:rsidRPr="00672692" w:rsidRDefault="00672692" w:rsidP="00672692">
      <w:pPr>
        <w:rPr>
          <w:rFonts w:ascii="Times New Roman" w:hAnsi="Times New Roman" w:cs="Times New Roman"/>
          <w:sz w:val="28"/>
          <w:szCs w:val="28"/>
        </w:rPr>
      </w:pPr>
      <w:r>
        <w:rPr>
          <w:rFonts w:ascii="Times New Roman" w:hAnsi="Times New Roman" w:cs="Times New Roman"/>
          <w:sz w:val="28"/>
          <w:szCs w:val="28"/>
        </w:rPr>
        <w:t xml:space="preserve">Хоть такие методы как КТ и МРТ достаточно точны и информативны, такие исследования все же не так доступны на данный момент. Среди рассмотренных методов диагностики оптимальными являются методы радиологических исследований, такие как рентгенография и флюорография. Эти методы широко распространены, не требуют больших затрат времени и средств. Пусть полученные с помощью них изображения сравнительно хуже, чем на МРТ и КТ, но они обладают достаточным количеством информативных признаков для классификации. </w:t>
      </w:r>
    </w:p>
    <w:p w:rsidR="00E423D9" w:rsidRPr="00E423D9" w:rsidRDefault="00E423D9" w:rsidP="00E423D9">
      <w:pPr>
        <w:rPr>
          <w:rFonts w:ascii="Times New Roman" w:hAnsi="Times New Roman" w:cs="Times New Roman"/>
          <w:sz w:val="28"/>
          <w:szCs w:val="28"/>
        </w:rPr>
      </w:pPr>
    </w:p>
    <w:p w:rsidR="00CE6EA4" w:rsidRDefault="00CE6EA4" w:rsidP="00CE6EA4">
      <w:pPr>
        <w:rPr>
          <w:rFonts w:ascii="Times New Roman" w:hAnsi="Times New Roman" w:cs="Times New Roman"/>
          <w:sz w:val="28"/>
          <w:szCs w:val="28"/>
        </w:rPr>
      </w:pPr>
    </w:p>
    <w:p w:rsidR="001634B5" w:rsidRDefault="001634B5" w:rsidP="00CE6EA4">
      <w:pPr>
        <w:rPr>
          <w:rFonts w:ascii="Times New Roman" w:hAnsi="Times New Roman" w:cs="Times New Roman"/>
          <w:sz w:val="28"/>
          <w:szCs w:val="28"/>
        </w:rPr>
      </w:pPr>
    </w:p>
    <w:p w:rsidR="001634B5" w:rsidRDefault="001634B5" w:rsidP="00CE6EA4">
      <w:pPr>
        <w:rPr>
          <w:rFonts w:ascii="Times New Roman" w:hAnsi="Times New Roman" w:cs="Times New Roman"/>
          <w:sz w:val="28"/>
          <w:szCs w:val="28"/>
        </w:rPr>
      </w:pPr>
    </w:p>
    <w:p w:rsidR="001634B5" w:rsidRDefault="001634B5" w:rsidP="00CE6EA4">
      <w:pPr>
        <w:rPr>
          <w:rFonts w:ascii="Times New Roman" w:hAnsi="Times New Roman" w:cs="Times New Roman"/>
          <w:sz w:val="28"/>
          <w:szCs w:val="28"/>
        </w:rPr>
      </w:pPr>
    </w:p>
    <w:p w:rsidR="001634B5" w:rsidRDefault="001634B5" w:rsidP="00CE6EA4">
      <w:pPr>
        <w:rPr>
          <w:rFonts w:ascii="Times New Roman" w:hAnsi="Times New Roman" w:cs="Times New Roman"/>
          <w:sz w:val="28"/>
          <w:szCs w:val="28"/>
        </w:rPr>
      </w:pPr>
    </w:p>
    <w:p w:rsidR="001634B5" w:rsidRDefault="001634B5" w:rsidP="00CE6EA4">
      <w:pPr>
        <w:rPr>
          <w:rFonts w:ascii="Times New Roman" w:hAnsi="Times New Roman" w:cs="Times New Roman"/>
          <w:sz w:val="28"/>
          <w:szCs w:val="28"/>
        </w:rPr>
      </w:pPr>
    </w:p>
    <w:p w:rsidR="001634B5" w:rsidRDefault="001634B5" w:rsidP="00CE6EA4">
      <w:pPr>
        <w:rPr>
          <w:rFonts w:ascii="Times New Roman" w:hAnsi="Times New Roman" w:cs="Times New Roman"/>
          <w:sz w:val="28"/>
          <w:szCs w:val="28"/>
        </w:rPr>
      </w:pPr>
    </w:p>
    <w:p w:rsidR="001634B5" w:rsidRDefault="001634B5" w:rsidP="00CE6EA4">
      <w:pPr>
        <w:rPr>
          <w:rFonts w:ascii="Times New Roman" w:hAnsi="Times New Roman" w:cs="Times New Roman"/>
          <w:sz w:val="28"/>
          <w:szCs w:val="28"/>
        </w:rPr>
      </w:pPr>
    </w:p>
    <w:p w:rsidR="001634B5" w:rsidRDefault="001634B5" w:rsidP="00CE6EA4">
      <w:pPr>
        <w:rPr>
          <w:rFonts w:ascii="Times New Roman" w:hAnsi="Times New Roman" w:cs="Times New Roman"/>
          <w:sz w:val="28"/>
          <w:szCs w:val="28"/>
        </w:rPr>
      </w:pPr>
    </w:p>
    <w:p w:rsidR="001634B5" w:rsidRDefault="001634B5" w:rsidP="00CE6EA4">
      <w:pPr>
        <w:rPr>
          <w:rFonts w:ascii="Times New Roman" w:hAnsi="Times New Roman" w:cs="Times New Roman"/>
          <w:sz w:val="28"/>
          <w:szCs w:val="28"/>
        </w:rPr>
      </w:pPr>
    </w:p>
    <w:p w:rsidR="001634B5" w:rsidRDefault="001634B5" w:rsidP="00CE6EA4">
      <w:pPr>
        <w:rPr>
          <w:rFonts w:ascii="Times New Roman" w:hAnsi="Times New Roman" w:cs="Times New Roman"/>
          <w:sz w:val="28"/>
          <w:szCs w:val="28"/>
        </w:rPr>
      </w:pPr>
    </w:p>
    <w:p w:rsidR="001634B5" w:rsidRDefault="001634B5" w:rsidP="00CE6EA4">
      <w:pPr>
        <w:rPr>
          <w:rFonts w:ascii="Times New Roman" w:hAnsi="Times New Roman" w:cs="Times New Roman"/>
          <w:sz w:val="28"/>
          <w:szCs w:val="28"/>
        </w:rPr>
      </w:pPr>
    </w:p>
    <w:p w:rsidR="001634B5" w:rsidRDefault="001634B5" w:rsidP="00CE6EA4">
      <w:pPr>
        <w:rPr>
          <w:rFonts w:ascii="Times New Roman" w:hAnsi="Times New Roman" w:cs="Times New Roman"/>
          <w:sz w:val="28"/>
          <w:szCs w:val="28"/>
        </w:rPr>
      </w:pPr>
    </w:p>
    <w:p w:rsidR="001634B5" w:rsidRDefault="001634B5" w:rsidP="00CE6EA4">
      <w:pPr>
        <w:rPr>
          <w:rFonts w:ascii="Times New Roman" w:hAnsi="Times New Roman" w:cs="Times New Roman"/>
          <w:sz w:val="28"/>
          <w:szCs w:val="28"/>
        </w:rPr>
      </w:pPr>
    </w:p>
    <w:p w:rsidR="001634B5" w:rsidRDefault="001634B5" w:rsidP="00CE6EA4">
      <w:pPr>
        <w:rPr>
          <w:rFonts w:ascii="Times New Roman" w:hAnsi="Times New Roman" w:cs="Times New Roman"/>
          <w:sz w:val="28"/>
          <w:szCs w:val="28"/>
        </w:rPr>
      </w:pPr>
    </w:p>
    <w:p w:rsidR="001634B5" w:rsidRDefault="007B25CF" w:rsidP="007B25CF">
      <w:pPr>
        <w:jc w:val="center"/>
        <w:rPr>
          <w:rFonts w:ascii="Times New Roman" w:hAnsi="Times New Roman" w:cs="Times New Roman"/>
          <w:b/>
          <w:sz w:val="32"/>
          <w:szCs w:val="32"/>
        </w:rPr>
      </w:pPr>
      <w:r>
        <w:rPr>
          <w:rFonts w:ascii="Times New Roman" w:hAnsi="Times New Roman" w:cs="Times New Roman"/>
          <w:b/>
          <w:sz w:val="32"/>
          <w:szCs w:val="32"/>
        </w:rPr>
        <w:t>Теоретические основы нейронных сетей</w:t>
      </w:r>
    </w:p>
    <w:p w:rsidR="00760957" w:rsidRPr="00760957" w:rsidRDefault="00760957" w:rsidP="00760957">
      <w:pPr>
        <w:rPr>
          <w:rFonts w:ascii="Times New Roman" w:hAnsi="Times New Roman" w:cs="Times New Roman"/>
          <w:sz w:val="28"/>
          <w:szCs w:val="28"/>
        </w:rPr>
      </w:pPr>
      <w:r w:rsidRPr="00760957">
        <w:rPr>
          <w:rFonts w:ascii="Times New Roman" w:hAnsi="Times New Roman" w:cs="Times New Roman"/>
          <w:sz w:val="28"/>
          <w:szCs w:val="28"/>
        </w:rPr>
        <w:t>Устройство нейронных сетей</w:t>
      </w:r>
    </w:p>
    <w:p w:rsidR="00C76FDB" w:rsidRDefault="00EB4BD4" w:rsidP="00C76FDB">
      <w:pPr>
        <w:rPr>
          <w:rFonts w:ascii="Times New Roman" w:hAnsi="Times New Roman" w:cs="Times New Roman"/>
          <w:sz w:val="28"/>
          <w:szCs w:val="28"/>
        </w:rPr>
      </w:pPr>
      <w:r>
        <w:rPr>
          <w:rFonts w:ascii="Times New Roman" w:hAnsi="Times New Roman" w:cs="Times New Roman"/>
          <w:sz w:val="28"/>
          <w:szCs w:val="28"/>
        </w:rPr>
        <w:t>Нейронная сеть или искусственная нейронная сеть – это математическая модель</w:t>
      </w:r>
      <w:r w:rsidR="00C76FDB">
        <w:rPr>
          <w:rFonts w:ascii="Times New Roman" w:hAnsi="Times New Roman" w:cs="Times New Roman"/>
          <w:sz w:val="28"/>
          <w:szCs w:val="28"/>
        </w:rPr>
        <w:t xml:space="preserve">, а так же ее программная или аппаратная реализация, построенная по принципу организации и функционирования биологических нейронных сетей. </w:t>
      </w:r>
      <w:r w:rsidR="00C76FDB" w:rsidRPr="00A53C2B">
        <w:rPr>
          <w:rFonts w:ascii="Times New Roman" w:hAnsi="Times New Roman" w:cs="Times New Roman"/>
          <w:sz w:val="28"/>
          <w:szCs w:val="28"/>
        </w:rPr>
        <w:t xml:space="preserve">Нейроны являются основным типом клеток в нервной системе, которые генерируют и передают электрохимические сигналы. Они в основном общаются друг с другом с помощью нейротрансмиттеров на конкретных узлах, называемых синапсами. </w:t>
      </w:r>
      <w:r w:rsidR="00C76FDB">
        <w:rPr>
          <w:rFonts w:ascii="Times New Roman" w:hAnsi="Times New Roman" w:cs="Times New Roman"/>
          <w:sz w:val="28"/>
          <w:szCs w:val="28"/>
        </w:rPr>
        <w:t>Б</w:t>
      </w:r>
      <w:r w:rsidR="00C76FDB" w:rsidRPr="00A53C2B">
        <w:rPr>
          <w:rFonts w:ascii="Times New Roman" w:hAnsi="Times New Roman" w:cs="Times New Roman"/>
          <w:sz w:val="28"/>
          <w:szCs w:val="28"/>
        </w:rPr>
        <w:t xml:space="preserve">ольшинство из них имеют </w:t>
      </w:r>
      <w:r w:rsidR="00C76FDB">
        <w:rPr>
          <w:rFonts w:ascii="Times New Roman" w:hAnsi="Times New Roman" w:cs="Times New Roman"/>
          <w:sz w:val="28"/>
          <w:szCs w:val="28"/>
        </w:rPr>
        <w:t>две</w:t>
      </w:r>
      <w:r w:rsidR="00C76FDB" w:rsidRPr="00A53C2B">
        <w:rPr>
          <w:rFonts w:ascii="Times New Roman" w:hAnsi="Times New Roman" w:cs="Times New Roman"/>
          <w:sz w:val="28"/>
          <w:szCs w:val="28"/>
        </w:rPr>
        <w:t xml:space="preserve"> основные структуры: аксон и дендриты</w:t>
      </w:r>
      <w:r w:rsidR="00C76FDB">
        <w:rPr>
          <w:rFonts w:ascii="Times New Roman" w:hAnsi="Times New Roman" w:cs="Times New Roman"/>
          <w:sz w:val="28"/>
          <w:szCs w:val="28"/>
        </w:rPr>
        <w:t>. Биологический нейрон состоит из ядра и отростков нервных волокон двух типов:</w:t>
      </w:r>
    </w:p>
    <w:p w:rsidR="00C76FDB" w:rsidRDefault="00C76FDB" w:rsidP="00C76FDB">
      <w:pPr>
        <w:pStyle w:val="a3"/>
        <w:numPr>
          <w:ilvl w:val="0"/>
          <w:numId w:val="16"/>
        </w:numPr>
        <w:rPr>
          <w:rFonts w:ascii="Times New Roman" w:hAnsi="Times New Roman" w:cs="Times New Roman"/>
          <w:sz w:val="28"/>
          <w:szCs w:val="28"/>
        </w:rPr>
      </w:pPr>
      <w:r>
        <w:rPr>
          <w:rFonts w:ascii="Times New Roman" w:hAnsi="Times New Roman" w:cs="Times New Roman"/>
          <w:sz w:val="28"/>
          <w:szCs w:val="28"/>
        </w:rPr>
        <w:t>дендриты – разветвленный отросток нейрона, который получает информацию;</w:t>
      </w:r>
    </w:p>
    <w:p w:rsidR="00C76FDB" w:rsidRPr="00C76FDB" w:rsidRDefault="00C76FDB" w:rsidP="00C76FDB">
      <w:pPr>
        <w:pStyle w:val="a3"/>
        <w:numPr>
          <w:ilvl w:val="0"/>
          <w:numId w:val="16"/>
        </w:numPr>
        <w:rPr>
          <w:rFonts w:ascii="Times New Roman" w:hAnsi="Times New Roman" w:cs="Times New Roman"/>
          <w:sz w:val="28"/>
          <w:szCs w:val="28"/>
        </w:rPr>
      </w:pPr>
      <w:r>
        <w:rPr>
          <w:rFonts w:ascii="Times New Roman" w:hAnsi="Times New Roman" w:cs="Times New Roman"/>
          <w:sz w:val="28"/>
          <w:szCs w:val="28"/>
        </w:rPr>
        <w:t>аксон – отросток, по которому нейрон может передавать импульс.</w:t>
      </w:r>
    </w:p>
    <w:p w:rsidR="00C76FDB" w:rsidRDefault="00C76FDB" w:rsidP="00C76FDB">
      <w:pPr>
        <w:rPr>
          <w:rFonts w:ascii="Times New Roman" w:hAnsi="Times New Roman" w:cs="Times New Roman"/>
          <w:sz w:val="28"/>
          <w:szCs w:val="28"/>
        </w:rPr>
      </w:pPr>
      <w:r>
        <w:rPr>
          <w:rFonts w:ascii="Times New Roman" w:hAnsi="Times New Roman" w:cs="Times New Roman"/>
          <w:sz w:val="28"/>
          <w:szCs w:val="28"/>
        </w:rPr>
        <w:t>Аксон контактирует с дендритами других нейронов с помощью синапсов, способных влиять на силу передаваемого сигнала.</w:t>
      </w:r>
      <w:r w:rsidR="00FB65E5">
        <w:rPr>
          <w:rFonts w:ascii="Times New Roman" w:hAnsi="Times New Roman" w:cs="Times New Roman"/>
          <w:sz w:val="28"/>
          <w:szCs w:val="28"/>
        </w:rPr>
        <w:t xml:space="preserve"> Структура, состоящая из большого количества нейронов получила название биологической нейронной сети.</w:t>
      </w:r>
    </w:p>
    <w:p w:rsidR="00C76FDB" w:rsidRDefault="00C76FDB" w:rsidP="00C76FDB">
      <w:pPr>
        <w:rPr>
          <w:rFonts w:ascii="Times New Roman" w:hAnsi="Times New Roman" w:cs="Times New Roman"/>
          <w:sz w:val="28"/>
          <w:szCs w:val="28"/>
        </w:rPr>
      </w:pPr>
      <w:r>
        <w:rPr>
          <w:noProof/>
          <w:lang w:eastAsia="ru-RU"/>
        </w:rPr>
        <w:drawing>
          <wp:inline distT="0" distB="0" distL="0" distR="0" wp14:anchorId="2CFEF58A" wp14:editId="4C1E77D0">
            <wp:extent cx="5839460" cy="3152775"/>
            <wp:effectExtent l="0" t="0" r="8890" b="9525"/>
            <wp:docPr id="4" name="Рисунок 4" descr="Разница между Нейронной сетью и Глубоким обучением | В чём разниц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Разница между Нейронной сетью и Глубоким обучением | В чём разница?"/>
                    <pic:cNvPicPr>
                      <a:picLocks noChangeAspect="1" noChangeArrowheads="1"/>
                    </pic:cNvPicPr>
                  </pic:nvPicPr>
                  <pic:blipFill rotWithShape="1">
                    <a:blip r:embed="rId9">
                      <a:extLst>
                        <a:ext uri="{28A0092B-C50C-407E-A947-70E740481C1C}">
                          <a14:useLocalDpi xmlns:a14="http://schemas.microsoft.com/office/drawing/2010/main" val="0"/>
                        </a:ext>
                      </a:extLst>
                    </a:blip>
                    <a:srcRect b="2924"/>
                    <a:stretch/>
                  </pic:blipFill>
                  <pic:spPr bwMode="auto">
                    <a:xfrm>
                      <a:off x="0" y="0"/>
                      <a:ext cx="5865370" cy="3166764"/>
                    </a:xfrm>
                    <a:prstGeom prst="rect">
                      <a:avLst/>
                    </a:prstGeom>
                    <a:noFill/>
                    <a:ln>
                      <a:noFill/>
                    </a:ln>
                    <a:extLst>
                      <a:ext uri="{53640926-AAD7-44D8-BBD7-CCE9431645EC}">
                        <a14:shadowObscured xmlns:a14="http://schemas.microsoft.com/office/drawing/2010/main"/>
                      </a:ext>
                    </a:extLst>
                  </pic:spPr>
                </pic:pic>
              </a:graphicData>
            </a:graphic>
          </wp:inline>
        </w:drawing>
      </w:r>
    </w:p>
    <w:p w:rsidR="00FB65E5" w:rsidRDefault="00FB65E5" w:rsidP="00C76FDB">
      <w:pPr>
        <w:rPr>
          <w:rFonts w:ascii="Times New Roman" w:hAnsi="Times New Roman" w:cs="Times New Roman"/>
          <w:sz w:val="28"/>
          <w:szCs w:val="28"/>
        </w:rPr>
      </w:pPr>
      <w:r>
        <w:rPr>
          <w:rFonts w:ascii="Times New Roman" w:hAnsi="Times New Roman" w:cs="Times New Roman"/>
          <w:sz w:val="28"/>
          <w:szCs w:val="28"/>
        </w:rPr>
        <w:t>Такой термин как «нейронная сеть» впервые появился в середине двадцатого века. Прогресс был связан с развитием нейробиологии.  Первые работы, в которых был получены результаты в данном направлении, были проделаны американскими учеными У. Маккалаком и У.Питтсом. в 1943 году ими была предложена математическая модель биологического нейрона.</w:t>
      </w:r>
    </w:p>
    <w:p w:rsidR="00C76FDB" w:rsidRPr="00F0021C" w:rsidRDefault="00FB65E5" w:rsidP="00C76FDB">
      <w:pPr>
        <w:rPr>
          <w:rFonts w:ascii="Times New Roman" w:hAnsi="Times New Roman" w:cs="Times New Roman"/>
          <w:sz w:val="28"/>
          <w:szCs w:val="28"/>
        </w:rPr>
      </w:pPr>
      <w:r>
        <w:rPr>
          <w:rFonts w:ascii="Times New Roman" w:hAnsi="Times New Roman" w:cs="Times New Roman"/>
          <w:sz w:val="28"/>
          <w:szCs w:val="28"/>
        </w:rPr>
        <w:lastRenderedPageBreak/>
        <w:t xml:space="preserve">Подобно своему биологическому прототипу, искусственный нейрон является основным элементом любой искусственной нейронной сети. </w:t>
      </w:r>
      <w:r w:rsidR="00270FA7">
        <w:rPr>
          <w:rFonts w:ascii="Times New Roman" w:hAnsi="Times New Roman" w:cs="Times New Roman"/>
          <w:sz w:val="28"/>
          <w:szCs w:val="28"/>
        </w:rPr>
        <w:pict>
          <v:shape id="_x0000_i1026" type="#_x0000_t75" style="width:466.5pt;height:319.5pt">
            <v:imagedata r:id="rId10" o:title="Безымянный1"/>
          </v:shape>
        </w:pict>
      </w:r>
    </w:p>
    <w:p w:rsidR="00FD41CC" w:rsidRDefault="00313689" w:rsidP="00C76FDB">
      <w:pPr>
        <w:rPr>
          <w:rFonts w:ascii="Times New Roman" w:hAnsi="Times New Roman" w:cs="Times New Roman"/>
          <w:sz w:val="28"/>
          <w:szCs w:val="28"/>
        </w:rPr>
      </w:pPr>
      <w:r>
        <w:rPr>
          <w:rFonts w:ascii="Times New Roman" w:hAnsi="Times New Roman" w:cs="Times New Roman"/>
          <w:sz w:val="28"/>
          <w:szCs w:val="28"/>
        </w:rPr>
        <w:t>Математическая модель искусственного нейрона представляет собой сумматор всех входящих сигналов, применяющий к полученной сумме некоторую функцию</w:t>
      </w:r>
      <w:r w:rsidR="00067277">
        <w:rPr>
          <w:rFonts w:ascii="Times New Roman" w:hAnsi="Times New Roman" w:cs="Times New Roman"/>
          <w:sz w:val="28"/>
          <w:szCs w:val="28"/>
        </w:rPr>
        <w:t xml:space="preserve">, называемую функцией активации, затем полученный результат передается на единственный выход. </w:t>
      </w:r>
    </w:p>
    <w:p w:rsidR="00FD41CC" w:rsidRDefault="00FD41CC" w:rsidP="00C76FDB">
      <w:pPr>
        <w:rPr>
          <w:rFonts w:ascii="Times New Roman" w:hAnsi="Times New Roman" w:cs="Times New Roman"/>
          <w:sz w:val="28"/>
          <w:szCs w:val="28"/>
        </w:rPr>
      </w:pPr>
      <w:r>
        <w:rPr>
          <w:rFonts w:ascii="Times New Roman" w:hAnsi="Times New Roman" w:cs="Times New Roman"/>
          <w:sz w:val="28"/>
          <w:szCs w:val="28"/>
        </w:rPr>
        <w:t>Искусственная нейронная сеть создается путем соединения между собой нейронов таким образом, что входы одних нейронов соединены с выходами других. Каждая такая связь характеризуется весом</w:t>
      </w:r>
      <w:r w:rsidR="003C0718" w:rsidRPr="003C0718">
        <w:rPr>
          <w:rFonts w:ascii="Times New Roman" w:hAnsi="Times New Roman" w:cs="Times New Roman"/>
          <w:sz w:val="28"/>
          <w:szCs w:val="28"/>
        </w:rPr>
        <w:t xml:space="preserve"> </w:t>
      </w:r>
      <w:r w:rsidR="003C0718">
        <w:rPr>
          <w:rFonts w:ascii="Times New Roman" w:hAnsi="Times New Roman" w:cs="Times New Roman"/>
          <w:sz w:val="28"/>
          <w:szCs w:val="28"/>
        </w:rPr>
        <w:t>(</w:t>
      </w:r>
      <w:r w:rsidR="003C0718">
        <w:rPr>
          <w:rFonts w:ascii="Times New Roman" w:hAnsi="Times New Roman" w:cs="Times New Roman"/>
          <w:sz w:val="28"/>
          <w:szCs w:val="28"/>
          <w:lang w:val="en-US"/>
        </w:rPr>
        <w:t>w</w:t>
      </w:r>
      <w:r w:rsidR="003C0718" w:rsidRPr="003C0718">
        <w:rPr>
          <w:rFonts w:ascii="Times New Roman" w:hAnsi="Times New Roman" w:cs="Times New Roman"/>
          <w:sz w:val="28"/>
          <w:szCs w:val="28"/>
        </w:rPr>
        <w:t>)</w:t>
      </w:r>
      <w:r>
        <w:rPr>
          <w:rFonts w:ascii="Times New Roman" w:hAnsi="Times New Roman" w:cs="Times New Roman"/>
          <w:sz w:val="28"/>
          <w:szCs w:val="28"/>
        </w:rPr>
        <w:t xml:space="preserve">, </w:t>
      </w:r>
      <w:r w:rsidR="003C0718" w:rsidRPr="003C0718">
        <w:rPr>
          <w:rFonts w:ascii="Times New Roman" w:hAnsi="Times New Roman" w:cs="Times New Roman"/>
          <w:sz w:val="28"/>
          <w:szCs w:val="28"/>
        </w:rPr>
        <w:t>являясь эквивалентом</w:t>
      </w:r>
      <w:r w:rsidR="003C0718">
        <w:rPr>
          <w:rFonts w:ascii="Times New Roman" w:hAnsi="Times New Roman" w:cs="Times New Roman"/>
          <w:sz w:val="28"/>
          <w:szCs w:val="28"/>
        </w:rPr>
        <w:t xml:space="preserve"> электрической проводимости в биологической нейронной сети.</w:t>
      </w:r>
      <w:r>
        <w:rPr>
          <w:rFonts w:ascii="Times New Roman" w:hAnsi="Times New Roman" w:cs="Times New Roman"/>
          <w:sz w:val="28"/>
          <w:szCs w:val="28"/>
        </w:rPr>
        <w:t xml:space="preserve"> Таким образом, текущее состояние нейрона определяется как сумма его входов:</w:t>
      </w:r>
    </w:p>
    <w:p w:rsidR="00FD41CC" w:rsidRPr="003C0718" w:rsidRDefault="003C0718" w:rsidP="00C76FDB">
      <w:pPr>
        <w:rPr>
          <w:rFonts w:ascii="Times New Roman" w:eastAsiaTheme="minorEastAsia" w:hAnsi="Times New Roman" w:cs="Times New Roman"/>
          <w:sz w:val="28"/>
          <w:szCs w:val="28"/>
        </w:rPr>
      </w:pPr>
      <m:oMathPara>
        <m:oMath>
          <m:r>
            <w:rPr>
              <w:rFonts w:ascii="Cambria Math" w:hAnsi="Cambria Math" w:cs="Times New Roman"/>
              <w:sz w:val="28"/>
              <w:szCs w:val="28"/>
            </w:rPr>
            <m:t xml:space="preserve">S=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0</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e>
          </m:nary>
        </m:oMath>
      </m:oMathPara>
    </w:p>
    <w:p w:rsidR="00A003A5" w:rsidRDefault="003C0718" w:rsidP="00A003A5">
      <w:pPr>
        <w:rPr>
          <w:rFonts w:ascii="Times New Roman" w:eastAsiaTheme="minorEastAsia" w:hAnsi="Times New Roman" w:cs="Times New Roman"/>
          <w:sz w:val="28"/>
          <w:szCs w:val="28"/>
        </w:rPr>
      </w:pPr>
      <w:r>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3C0718">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сигналы на входах нейрона,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oMath>
      <w:r>
        <w:rPr>
          <w:rFonts w:ascii="Times New Roman" w:eastAsiaTheme="minorEastAsia" w:hAnsi="Times New Roman" w:cs="Times New Roman"/>
          <w:sz w:val="28"/>
          <w:szCs w:val="28"/>
        </w:rPr>
        <w:t xml:space="preserve"> – веса входов нейрона.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0</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oMath>
      <w:r w:rsidR="00006F97">
        <w:rPr>
          <w:rFonts w:ascii="Times New Roman" w:eastAsiaTheme="minorEastAsia" w:hAnsi="Times New Roman" w:cs="Times New Roman"/>
          <w:sz w:val="28"/>
          <w:szCs w:val="28"/>
        </w:rPr>
        <w:t xml:space="preserve"> - д</w:t>
      </w:r>
      <w:r w:rsidRPr="003C0718">
        <w:rPr>
          <w:rFonts w:ascii="Times New Roman" w:eastAsiaTheme="minorEastAsia" w:hAnsi="Times New Roman" w:cs="Times New Roman"/>
          <w:sz w:val="28"/>
          <w:szCs w:val="28"/>
        </w:rPr>
        <w:t xml:space="preserve">ополнительный вход и соответствующий </w:t>
      </w:r>
      <w:r w:rsidR="00006F97">
        <w:rPr>
          <w:rFonts w:ascii="Times New Roman" w:eastAsiaTheme="minorEastAsia" w:hAnsi="Times New Roman" w:cs="Times New Roman"/>
          <w:sz w:val="28"/>
          <w:szCs w:val="28"/>
        </w:rPr>
        <w:t>ему вес.</w:t>
      </w:r>
      <w:r w:rsidRPr="003C0718">
        <w:rPr>
          <w:rFonts w:ascii="Times New Roman" w:eastAsiaTheme="minorEastAsia" w:hAnsi="Times New Roman" w:cs="Times New Roman"/>
          <w:sz w:val="28"/>
          <w:szCs w:val="28"/>
        </w:rPr>
        <w:t xml:space="preserve"> </w:t>
      </w:r>
      <w:r w:rsidR="00006F97">
        <w:rPr>
          <w:rFonts w:ascii="Times New Roman" w:eastAsiaTheme="minorEastAsia" w:hAnsi="Times New Roman" w:cs="Times New Roman"/>
          <w:sz w:val="28"/>
          <w:szCs w:val="28"/>
        </w:rPr>
        <w:t>Это необходимо, чтобы сформировать</w:t>
      </w:r>
      <w:r w:rsidRPr="003C0718">
        <w:rPr>
          <w:rFonts w:ascii="Times New Roman" w:eastAsiaTheme="minorEastAsia" w:hAnsi="Times New Roman" w:cs="Times New Roman"/>
          <w:sz w:val="28"/>
          <w:szCs w:val="28"/>
        </w:rPr>
        <w:t xml:space="preserve"> по</w:t>
      </w:r>
      <w:r w:rsidR="00006F97">
        <w:rPr>
          <w:rFonts w:ascii="Times New Roman" w:eastAsiaTheme="minorEastAsia" w:hAnsi="Times New Roman" w:cs="Times New Roman"/>
          <w:sz w:val="28"/>
          <w:szCs w:val="28"/>
        </w:rPr>
        <w:t>рог чувствительности нейрона</w:t>
      </w:r>
      <w:r w:rsidRPr="003C0718">
        <w:rPr>
          <w:rFonts w:ascii="Times New Roman" w:eastAsiaTheme="minorEastAsia" w:hAnsi="Times New Roman" w:cs="Times New Roman"/>
          <w:sz w:val="28"/>
          <w:szCs w:val="28"/>
        </w:rPr>
        <w:t>. Кроме того, иногда к выходу нейрона специально добавляют некую случайную величину, называемую сдвигом. Сдвиг можно рассматривать как сигнал на дополнительном, всегда нагруженном, синапсе.</w:t>
      </w:r>
    </w:p>
    <w:p w:rsidR="00006F97" w:rsidRDefault="00006F97" w:rsidP="00A003A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Выход нейрона описывается функцией активации:</w:t>
      </w:r>
    </w:p>
    <w:p w:rsidR="00006F97" w:rsidRPr="00006F97" w:rsidRDefault="00006F97" w:rsidP="00A003A5">
      <w:pPr>
        <w:rPr>
          <w:rFonts w:ascii="Times New Roman" w:eastAsiaTheme="minorEastAsia" w:hAnsi="Times New Roman" w:cs="Times New Roman"/>
          <w:sz w:val="28"/>
          <w:szCs w:val="28"/>
        </w:rPr>
      </w:pPr>
      <m:oMathPara>
        <m:oMath>
          <m:r>
            <w:rPr>
              <w:rFonts w:ascii="Cambria Math" w:hAnsi="Cambria Math" w:cs="Times New Roman"/>
              <w:sz w:val="28"/>
              <w:szCs w:val="28"/>
            </w:rPr>
            <w:lastRenderedPageBreak/>
            <m:t>y=</m:t>
          </m:r>
          <m:r>
            <w:rPr>
              <w:rFonts w:ascii="Cambria Math" w:hAnsi="Cambria Math"/>
              <w:sz w:val="28"/>
              <w:szCs w:val="28"/>
            </w:rPr>
            <m:t>f</m:t>
          </m:r>
          <m:r>
            <w:rPr>
              <w:rFonts w:ascii="Cambria Math" w:hAnsi="Cambria Math" w:cs="Times New Roman"/>
              <w:sz w:val="28"/>
              <w:szCs w:val="28"/>
            </w:rPr>
            <m:t>(S)</m:t>
          </m:r>
        </m:oMath>
      </m:oMathPara>
    </w:p>
    <w:p w:rsidR="00006F97" w:rsidRDefault="00F33532" w:rsidP="00A003A5">
      <w:pPr>
        <w:rPr>
          <w:rFonts w:ascii="Times New Roman" w:hAnsi="Times New Roman" w:cs="Times New Roman"/>
          <w:sz w:val="28"/>
          <w:szCs w:val="28"/>
        </w:rPr>
      </w:pPr>
      <w:r>
        <w:rPr>
          <w:rFonts w:ascii="Times New Roman" w:hAnsi="Times New Roman" w:cs="Times New Roman"/>
          <w:sz w:val="28"/>
          <w:szCs w:val="28"/>
        </w:rPr>
        <w:t xml:space="preserve">Данная функция определяет зависимость сигнала на выходе нейрона от текущего состояния нейрона. </w:t>
      </w:r>
    </w:p>
    <w:p w:rsidR="00F0021C" w:rsidRDefault="00F0021C" w:rsidP="00A003A5">
      <w:pPr>
        <w:rPr>
          <w:rFonts w:ascii="Times New Roman" w:hAnsi="Times New Roman" w:cs="Times New Roman"/>
          <w:sz w:val="28"/>
          <w:szCs w:val="28"/>
        </w:rPr>
      </w:pPr>
      <w:r>
        <w:rPr>
          <w:rFonts w:ascii="Times New Roman" w:hAnsi="Times New Roman" w:cs="Times New Roman"/>
          <w:sz w:val="28"/>
          <w:szCs w:val="28"/>
        </w:rPr>
        <w:t>Процесс обработки выходного сигнала нейрона по сути представляет собой прохождение потока данных и их преобразование. Сначала данные поступают на вход нейрона, где происходит их умножение на соответствующие весовые коэффициенты (</w:t>
      </w:r>
      <w:r>
        <w:rPr>
          <w:rFonts w:ascii="Times New Roman" w:hAnsi="Times New Roman" w:cs="Times New Roman"/>
          <w:sz w:val="28"/>
          <w:szCs w:val="28"/>
          <w:lang w:val="en-US"/>
        </w:rPr>
        <w:t>w</w:t>
      </w:r>
      <w:r w:rsidRPr="00F0021C">
        <w:rPr>
          <w:rFonts w:ascii="Times New Roman" w:hAnsi="Times New Roman" w:cs="Times New Roman"/>
          <w:sz w:val="28"/>
          <w:szCs w:val="28"/>
        </w:rPr>
        <w:t xml:space="preserve">). </w:t>
      </w:r>
      <w:r>
        <w:rPr>
          <w:rFonts w:ascii="Times New Roman" w:hAnsi="Times New Roman" w:cs="Times New Roman"/>
          <w:sz w:val="28"/>
          <w:szCs w:val="28"/>
        </w:rPr>
        <w:t>Весовой коэффициент является мерой, определяющей на сколько соответствующее входное значение влияет на текущее состояние нейрона. Коэффициенты могут изменяться по мере обучения сети.</w:t>
      </w:r>
    </w:p>
    <w:p w:rsidR="00361284" w:rsidRDefault="00361284" w:rsidP="00A003A5">
      <w:pPr>
        <w:rPr>
          <w:rFonts w:ascii="Times New Roman" w:hAnsi="Times New Roman" w:cs="Times New Roman"/>
          <w:sz w:val="28"/>
          <w:szCs w:val="28"/>
        </w:rPr>
      </w:pPr>
      <w:r>
        <w:rPr>
          <w:rFonts w:ascii="Times New Roman" w:hAnsi="Times New Roman" w:cs="Times New Roman"/>
          <w:sz w:val="28"/>
          <w:szCs w:val="28"/>
        </w:rPr>
        <w:t>Предполагается, что нейрон мгновенно вычисляет свое выходное значение, следовательно, из таких нейронов нельзя моделировать системы с внутренним состоянием.</w:t>
      </w:r>
    </w:p>
    <w:p w:rsidR="00361284" w:rsidRDefault="00361284" w:rsidP="00A003A5">
      <w:pPr>
        <w:rPr>
          <w:rFonts w:ascii="Times New Roman" w:hAnsi="Times New Roman" w:cs="Times New Roman"/>
          <w:sz w:val="28"/>
          <w:szCs w:val="28"/>
        </w:rPr>
      </w:pPr>
      <w:r>
        <w:rPr>
          <w:rFonts w:ascii="Times New Roman" w:hAnsi="Times New Roman" w:cs="Times New Roman"/>
          <w:sz w:val="28"/>
          <w:szCs w:val="28"/>
        </w:rPr>
        <w:t>Недостатки модели искусственного нейрона:</w:t>
      </w:r>
    </w:p>
    <w:p w:rsidR="00361284" w:rsidRDefault="00361284" w:rsidP="00361284">
      <w:pPr>
        <w:pStyle w:val="a3"/>
        <w:numPr>
          <w:ilvl w:val="0"/>
          <w:numId w:val="24"/>
        </w:numPr>
        <w:rPr>
          <w:rFonts w:ascii="Times New Roman" w:hAnsi="Times New Roman" w:cs="Times New Roman"/>
          <w:sz w:val="28"/>
          <w:szCs w:val="28"/>
        </w:rPr>
      </w:pPr>
      <w:r>
        <w:rPr>
          <w:rFonts w:ascii="Times New Roman" w:hAnsi="Times New Roman" w:cs="Times New Roman"/>
          <w:sz w:val="28"/>
          <w:szCs w:val="28"/>
        </w:rPr>
        <w:t>в отличии от биологических нейронов, искусственные нейроны не способны синхронно обрабатывать информацию;</w:t>
      </w:r>
    </w:p>
    <w:p w:rsidR="00361284" w:rsidRDefault="00361284" w:rsidP="00361284">
      <w:pPr>
        <w:pStyle w:val="a3"/>
        <w:numPr>
          <w:ilvl w:val="0"/>
          <w:numId w:val="24"/>
        </w:numPr>
        <w:rPr>
          <w:rFonts w:ascii="Times New Roman" w:hAnsi="Times New Roman" w:cs="Times New Roman"/>
          <w:sz w:val="28"/>
          <w:szCs w:val="28"/>
        </w:rPr>
      </w:pPr>
      <w:r>
        <w:rPr>
          <w:rFonts w:ascii="Times New Roman" w:hAnsi="Times New Roman" w:cs="Times New Roman"/>
          <w:sz w:val="28"/>
          <w:szCs w:val="28"/>
        </w:rPr>
        <w:t>нет четких алгоритмов выбора функции активации;</w:t>
      </w:r>
    </w:p>
    <w:p w:rsidR="00361284" w:rsidRPr="00361284" w:rsidRDefault="00361284" w:rsidP="00361284">
      <w:pPr>
        <w:pStyle w:val="a3"/>
        <w:numPr>
          <w:ilvl w:val="0"/>
          <w:numId w:val="24"/>
        </w:numPr>
        <w:rPr>
          <w:rFonts w:ascii="Times New Roman" w:hAnsi="Times New Roman" w:cs="Times New Roman"/>
          <w:sz w:val="28"/>
          <w:szCs w:val="28"/>
        </w:rPr>
      </w:pPr>
      <w:r>
        <w:rPr>
          <w:rFonts w:ascii="Times New Roman" w:hAnsi="Times New Roman" w:cs="Times New Roman"/>
          <w:sz w:val="28"/>
          <w:szCs w:val="28"/>
        </w:rPr>
        <w:t>невозможно регулировать работу всей сети.</w:t>
      </w:r>
    </w:p>
    <w:p w:rsidR="00C11C23" w:rsidRPr="00C11C23" w:rsidRDefault="00C11C23" w:rsidP="00C11C23">
      <w:pPr>
        <w:rPr>
          <w:rFonts w:ascii="Times New Roman" w:hAnsi="Times New Roman" w:cs="Times New Roman"/>
          <w:sz w:val="28"/>
          <w:szCs w:val="28"/>
        </w:rPr>
      </w:pPr>
      <w:r>
        <w:rPr>
          <w:rFonts w:ascii="Times New Roman" w:hAnsi="Times New Roman" w:cs="Times New Roman"/>
          <w:sz w:val="28"/>
          <w:szCs w:val="28"/>
        </w:rPr>
        <w:t xml:space="preserve">Простейшим примером нейронной сети может служить Перцептрон. </w:t>
      </w:r>
      <w:r w:rsidRPr="00C11C23">
        <w:rPr>
          <w:rFonts w:ascii="Times New Roman" w:hAnsi="Times New Roman" w:cs="Times New Roman"/>
          <w:sz w:val="28"/>
          <w:szCs w:val="28"/>
        </w:rPr>
        <w:t xml:space="preserve">Существенное влияние на развитие теории о нейронных сетях оказала работа Ф. Розенблатта «Принципы нейродинамики», изданная в 1957 году. В данной монографии он подробно описал схему перцептрона, - устройства, моделирующего процесс человеческого восприятия. </w:t>
      </w:r>
    </w:p>
    <w:p w:rsidR="00C11C23" w:rsidRDefault="00C11C23" w:rsidP="00C11C23">
      <w:pPr>
        <w:rPr>
          <w:rFonts w:ascii="Times New Roman" w:hAnsi="Times New Roman" w:cs="Times New Roman"/>
          <w:sz w:val="28"/>
          <w:szCs w:val="28"/>
        </w:rPr>
      </w:pPr>
      <w:r w:rsidRPr="00C11C23">
        <w:rPr>
          <w:rFonts w:ascii="Times New Roman" w:hAnsi="Times New Roman" w:cs="Times New Roman"/>
          <w:sz w:val="28"/>
          <w:szCs w:val="28"/>
        </w:rPr>
        <w:t>Перцептрон представляет собой передающую сеть, состоящую из генераторов сигнала трех типов: сенсорных элементов, ассоциативных элементов и реагирующих элементов.</w:t>
      </w:r>
    </w:p>
    <w:p w:rsidR="00760957" w:rsidRPr="00C11C23" w:rsidRDefault="00760957" w:rsidP="00C11C23">
      <w:pPr>
        <w:rPr>
          <w:rFonts w:ascii="Times New Roman" w:hAnsi="Times New Roman" w:cs="Times New Roman"/>
          <w:sz w:val="28"/>
          <w:szCs w:val="28"/>
        </w:rPr>
      </w:pPr>
      <w:r w:rsidRPr="00067277">
        <w:rPr>
          <w:noProof/>
          <w:color w:val="FF0000"/>
          <w:lang w:eastAsia="ru-RU"/>
        </w:rPr>
        <w:lastRenderedPageBreak/>
        <w:drawing>
          <wp:inline distT="0" distB="0" distL="0" distR="0" wp14:anchorId="52EA1AD5" wp14:editId="7A144321">
            <wp:extent cx="5292578" cy="4591050"/>
            <wp:effectExtent l="0" t="0" r="3810" b="0"/>
            <wp:docPr id="7" name="Рисунок 7" descr="Перцептрон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ерцептрон — Википеди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4087" cy="4592359"/>
                    </a:xfrm>
                    <a:prstGeom prst="rect">
                      <a:avLst/>
                    </a:prstGeom>
                    <a:noFill/>
                    <a:ln>
                      <a:noFill/>
                    </a:ln>
                  </pic:spPr>
                </pic:pic>
              </a:graphicData>
            </a:graphic>
          </wp:inline>
        </w:drawing>
      </w:r>
    </w:p>
    <w:p w:rsidR="00C11C23" w:rsidRDefault="00C11C23" w:rsidP="00C11C23">
      <w:pPr>
        <w:rPr>
          <w:noProof/>
          <w:color w:val="FF0000"/>
          <w:lang w:eastAsia="ru-RU"/>
        </w:rPr>
      </w:pPr>
      <w:r w:rsidRPr="00C11C23">
        <w:rPr>
          <w:rFonts w:ascii="Times New Roman" w:hAnsi="Times New Roman" w:cs="Times New Roman"/>
          <w:sz w:val="28"/>
          <w:szCs w:val="28"/>
        </w:rPr>
        <w:t>Однослойный персептрон состоит из различных элементов. Входные данные передаются с помощью сенсорных элементов ассоциативным элементам, которые выступают как связующие элементы. Ассоциативные элементы активизируются при достижении определенного числа сигналов от сенсорных элементов и передают сигнал реагирующим элементам. В зависимости от полученного сигнала результирующие элементы выдают</w:t>
      </w:r>
      <w:r>
        <w:rPr>
          <w:rFonts w:ascii="Times New Roman" w:hAnsi="Times New Roman" w:cs="Times New Roman"/>
          <w:sz w:val="28"/>
          <w:szCs w:val="28"/>
        </w:rPr>
        <w:t xml:space="preserve"> к</w:t>
      </w:r>
      <w:r w:rsidRPr="00C11C23">
        <w:rPr>
          <w:rFonts w:ascii="Times New Roman" w:hAnsi="Times New Roman" w:cs="Times New Roman"/>
          <w:sz w:val="28"/>
          <w:szCs w:val="28"/>
        </w:rPr>
        <w:t>акой-либо результат.</w:t>
      </w:r>
      <w:r w:rsidRPr="00C11C23">
        <w:rPr>
          <w:noProof/>
          <w:color w:val="FF0000"/>
          <w:lang w:eastAsia="ru-RU"/>
        </w:rPr>
        <w:t xml:space="preserve"> </w:t>
      </w:r>
    </w:p>
    <w:p w:rsidR="00F0021C" w:rsidRDefault="00F0021C" w:rsidP="00C11C23">
      <w:pPr>
        <w:rPr>
          <w:rFonts w:ascii="Times New Roman" w:hAnsi="Times New Roman" w:cs="Times New Roman"/>
          <w:noProof/>
          <w:sz w:val="28"/>
          <w:szCs w:val="28"/>
          <w:lang w:eastAsia="ru-RU"/>
        </w:rPr>
      </w:pPr>
      <w:r>
        <w:rPr>
          <w:rFonts w:ascii="Times New Roman" w:hAnsi="Times New Roman" w:cs="Times New Roman"/>
          <w:noProof/>
          <w:sz w:val="28"/>
          <w:szCs w:val="28"/>
          <w:lang w:eastAsia="ru-RU"/>
        </w:rPr>
        <w:t>Теоретически число слоев данной сети може</w:t>
      </w:r>
      <w:r w:rsidR="000F6782">
        <w:rPr>
          <w:rFonts w:ascii="Times New Roman" w:hAnsi="Times New Roman" w:cs="Times New Roman"/>
          <w:noProof/>
          <w:sz w:val="28"/>
          <w:szCs w:val="28"/>
          <w:lang w:eastAsia="ru-RU"/>
        </w:rPr>
        <w:t>т быть произвольным, однако модe</w:t>
      </w:r>
      <w:r>
        <w:rPr>
          <w:rFonts w:ascii="Times New Roman" w:hAnsi="Times New Roman" w:cs="Times New Roman"/>
          <w:noProof/>
          <w:sz w:val="28"/>
          <w:szCs w:val="28"/>
          <w:lang w:eastAsia="ru-RU"/>
        </w:rPr>
        <w:t xml:space="preserve">ль может быть ограничена ресурсами компьютера, </w:t>
      </w:r>
      <w:r w:rsidR="000F6782">
        <w:rPr>
          <w:rFonts w:ascii="Times New Roman" w:hAnsi="Times New Roman" w:cs="Times New Roman"/>
          <w:noProof/>
          <w:sz w:val="28"/>
          <w:szCs w:val="28"/>
          <w:lang w:eastAsia="ru-RU"/>
        </w:rPr>
        <w:t>на которых обычно реализуются м</w:t>
      </w:r>
      <w:r w:rsidR="000F6782">
        <w:rPr>
          <w:rFonts w:ascii="Times New Roman" w:hAnsi="Times New Roman" w:cs="Times New Roman"/>
          <w:noProof/>
          <w:sz w:val="28"/>
          <w:szCs w:val="28"/>
          <w:lang w:val="en-US" w:eastAsia="ru-RU"/>
        </w:rPr>
        <w:t>o</w:t>
      </w:r>
      <w:r>
        <w:rPr>
          <w:rFonts w:ascii="Times New Roman" w:hAnsi="Times New Roman" w:cs="Times New Roman"/>
          <w:noProof/>
          <w:sz w:val="28"/>
          <w:szCs w:val="28"/>
          <w:lang w:eastAsia="ru-RU"/>
        </w:rPr>
        <w:t>дели нейронных сетей.</w:t>
      </w:r>
    </w:p>
    <w:p w:rsidR="00F0021C" w:rsidRPr="00F0021C" w:rsidRDefault="00F0021C" w:rsidP="00C11C23">
      <w:pPr>
        <w:rPr>
          <w:rFonts w:ascii="Times New Roman" w:hAnsi="Times New Roman" w:cs="Times New Roman"/>
          <w:noProof/>
          <w:sz w:val="28"/>
          <w:szCs w:val="28"/>
          <w:lang w:eastAsia="ru-RU"/>
        </w:rPr>
      </w:pPr>
    </w:p>
    <w:p w:rsidR="00F0021C" w:rsidRDefault="00F0021C" w:rsidP="00C11C23">
      <w:pPr>
        <w:rPr>
          <w:rFonts w:ascii="Times New Roman" w:hAnsi="Times New Roman" w:cs="Times New Roman"/>
          <w:sz w:val="28"/>
          <w:szCs w:val="28"/>
        </w:rPr>
      </w:pPr>
    </w:p>
    <w:p w:rsidR="003D0E81" w:rsidRDefault="00A003A5" w:rsidP="00C11C23">
      <w:pPr>
        <w:rPr>
          <w:rFonts w:ascii="Times New Roman" w:hAnsi="Times New Roman" w:cs="Times New Roman"/>
          <w:sz w:val="28"/>
          <w:szCs w:val="28"/>
        </w:rPr>
      </w:pPr>
      <w:r>
        <w:rPr>
          <w:rFonts w:ascii="Times New Roman" w:hAnsi="Times New Roman" w:cs="Times New Roman"/>
          <w:sz w:val="28"/>
          <w:szCs w:val="28"/>
        </w:rPr>
        <w:br w:type="page"/>
      </w:r>
    </w:p>
    <w:p w:rsidR="003D0E81" w:rsidRDefault="003D0E81">
      <w:pPr>
        <w:rPr>
          <w:rFonts w:ascii="Times New Roman" w:hAnsi="Times New Roman" w:cs="Times New Roman"/>
          <w:sz w:val="28"/>
          <w:szCs w:val="28"/>
        </w:rPr>
      </w:pPr>
      <w:r>
        <w:rPr>
          <w:rFonts w:ascii="Times New Roman" w:hAnsi="Times New Roman" w:cs="Times New Roman"/>
          <w:sz w:val="28"/>
          <w:szCs w:val="28"/>
        </w:rPr>
        <w:lastRenderedPageBreak/>
        <w:t>Методы обучения нейронных сетей</w:t>
      </w:r>
    </w:p>
    <w:p w:rsidR="0000345E" w:rsidRDefault="00C60182">
      <w:pPr>
        <w:rPr>
          <w:rFonts w:ascii="Times New Roman" w:hAnsi="Times New Roman" w:cs="Times New Roman"/>
          <w:sz w:val="28"/>
          <w:szCs w:val="28"/>
        </w:rPr>
      </w:pPr>
      <w:r>
        <w:rPr>
          <w:rFonts w:ascii="Times New Roman" w:hAnsi="Times New Roman" w:cs="Times New Roman"/>
          <w:sz w:val="28"/>
          <w:szCs w:val="28"/>
        </w:rPr>
        <w:t xml:space="preserve">Одной из ключевых особенностей мозга как биологической нейронной сети – это </w:t>
      </w:r>
      <w:r w:rsidR="0000345E">
        <w:rPr>
          <w:rFonts w:ascii="Times New Roman" w:hAnsi="Times New Roman" w:cs="Times New Roman"/>
          <w:sz w:val="28"/>
          <w:szCs w:val="28"/>
        </w:rPr>
        <w:t xml:space="preserve">способность к обучению. Постоянное обучение является естественным состоянием мозга. Что касается искусственных нейронных сетей, процесс обучения здесь может рассматриваться как настройка архитектуры сети и весов связей для наиболее эффективного решения поставленной задачи. </w:t>
      </w:r>
    </w:p>
    <w:p w:rsidR="0000345E" w:rsidRDefault="0000345E">
      <w:pPr>
        <w:rPr>
          <w:rFonts w:ascii="Times New Roman" w:hAnsi="Times New Roman" w:cs="Times New Roman"/>
          <w:sz w:val="28"/>
          <w:szCs w:val="28"/>
        </w:rPr>
      </w:pPr>
      <w:r>
        <w:rPr>
          <w:rFonts w:ascii="Times New Roman" w:hAnsi="Times New Roman" w:cs="Times New Roman"/>
          <w:sz w:val="28"/>
          <w:szCs w:val="28"/>
        </w:rPr>
        <w:t>Впервые идею обучения нейронных сетей предложил Д. Хебб в 1949 году. Хебб предложил правила изменения веся входных сигналов нейронов в зависимости от правильности ответа. Связи нейронов, срабатывающих вместе должны усиливаться, а связи нейронов, срабатывающих отдельно от друг друга – ослабевать.</w:t>
      </w:r>
    </w:p>
    <w:p w:rsidR="00AF2227" w:rsidRDefault="0000345E">
      <w:pPr>
        <w:rPr>
          <w:rFonts w:ascii="Times New Roman" w:hAnsi="Times New Roman" w:cs="Times New Roman"/>
          <w:sz w:val="28"/>
          <w:szCs w:val="28"/>
        </w:rPr>
      </w:pPr>
      <w:r>
        <w:rPr>
          <w:rFonts w:ascii="Times New Roman" w:hAnsi="Times New Roman" w:cs="Times New Roman"/>
          <w:sz w:val="28"/>
          <w:szCs w:val="28"/>
        </w:rPr>
        <w:t xml:space="preserve">Чаще всего нейронная сеть настраивает веса по предоставленным обучающим примерам. Именно способность сети к обучению делает их более привлекательными по сравнению с </w:t>
      </w:r>
      <w:r w:rsidR="00AF2227">
        <w:rPr>
          <w:rFonts w:ascii="Times New Roman" w:hAnsi="Times New Roman" w:cs="Times New Roman"/>
          <w:sz w:val="28"/>
          <w:szCs w:val="28"/>
        </w:rPr>
        <w:t>другими алгоритмами.</w:t>
      </w:r>
    </w:p>
    <w:p w:rsidR="00AF2227" w:rsidRDefault="00AF2227">
      <w:pPr>
        <w:rPr>
          <w:rFonts w:ascii="Times New Roman" w:hAnsi="Times New Roman" w:cs="Times New Roman"/>
          <w:sz w:val="28"/>
          <w:szCs w:val="28"/>
        </w:rPr>
      </w:pPr>
      <w:r>
        <w:rPr>
          <w:rFonts w:ascii="Times New Roman" w:hAnsi="Times New Roman" w:cs="Times New Roman"/>
          <w:sz w:val="28"/>
          <w:szCs w:val="28"/>
        </w:rPr>
        <w:t>Существующие методы обучения можно разделить на две группы: детерминированные и стохастические.</w:t>
      </w:r>
    </w:p>
    <w:p w:rsidR="000B4965" w:rsidRDefault="00AF2227">
      <w:pPr>
        <w:rPr>
          <w:rFonts w:ascii="Times New Roman" w:hAnsi="Times New Roman" w:cs="Times New Roman"/>
          <w:sz w:val="28"/>
          <w:szCs w:val="28"/>
        </w:rPr>
      </w:pPr>
      <w:r>
        <w:rPr>
          <w:rFonts w:ascii="Times New Roman" w:hAnsi="Times New Roman" w:cs="Times New Roman"/>
          <w:sz w:val="28"/>
          <w:szCs w:val="28"/>
        </w:rPr>
        <w:t>Детерминированный метод предполагает, что изменение параметров сети будет корректироваться</w:t>
      </w:r>
      <w:r w:rsidR="000B4965">
        <w:rPr>
          <w:rFonts w:ascii="Times New Roman" w:hAnsi="Times New Roman" w:cs="Times New Roman"/>
          <w:sz w:val="28"/>
          <w:szCs w:val="28"/>
        </w:rPr>
        <w:t xml:space="preserve"> итеративно,</w:t>
      </w:r>
      <w:r>
        <w:rPr>
          <w:rFonts w:ascii="Times New Roman" w:hAnsi="Times New Roman" w:cs="Times New Roman"/>
          <w:sz w:val="28"/>
          <w:szCs w:val="28"/>
        </w:rPr>
        <w:t xml:space="preserve"> основыва</w:t>
      </w:r>
      <w:r w:rsidR="000B4965">
        <w:rPr>
          <w:rFonts w:ascii="Times New Roman" w:hAnsi="Times New Roman" w:cs="Times New Roman"/>
          <w:sz w:val="28"/>
          <w:szCs w:val="28"/>
        </w:rPr>
        <w:t>ясь на ее текущих параметрах, входных значениях, фактических и желаемых выходных значений. Примером подобного метода является метод обратного распространения ошибки.</w:t>
      </w:r>
    </w:p>
    <w:p w:rsidR="000B4965" w:rsidRDefault="000B4965">
      <w:pPr>
        <w:rPr>
          <w:rFonts w:ascii="Times New Roman" w:hAnsi="Times New Roman" w:cs="Times New Roman"/>
          <w:sz w:val="28"/>
          <w:szCs w:val="28"/>
        </w:rPr>
      </w:pPr>
      <w:r>
        <w:rPr>
          <w:rFonts w:ascii="Times New Roman" w:hAnsi="Times New Roman" w:cs="Times New Roman"/>
          <w:sz w:val="28"/>
          <w:szCs w:val="28"/>
        </w:rPr>
        <w:t>Стохастический метод обучения основывается на изменении параметров сети случайным образом. При этом сохраняются только те изменения, которые привели к улучшению результата.</w:t>
      </w:r>
    </w:p>
    <w:p w:rsidR="0051332C" w:rsidRDefault="0051332C">
      <w:pPr>
        <w:rPr>
          <w:rFonts w:ascii="Times New Roman" w:hAnsi="Times New Roman" w:cs="Times New Roman"/>
          <w:sz w:val="28"/>
          <w:szCs w:val="28"/>
        </w:rPr>
      </w:pPr>
      <w:r>
        <w:rPr>
          <w:rFonts w:ascii="Times New Roman" w:hAnsi="Times New Roman" w:cs="Times New Roman"/>
          <w:sz w:val="28"/>
          <w:szCs w:val="28"/>
        </w:rPr>
        <w:t>В свою очередь методы обучения так же можно условно разделить на обучение с учителем и обучение без учителя.</w:t>
      </w:r>
    </w:p>
    <w:p w:rsidR="000B4965" w:rsidRDefault="000B4965">
      <w:pPr>
        <w:rPr>
          <w:rFonts w:ascii="Times New Roman" w:hAnsi="Times New Roman" w:cs="Times New Roman"/>
          <w:sz w:val="28"/>
          <w:szCs w:val="28"/>
        </w:rPr>
      </w:pPr>
      <w:r>
        <w:rPr>
          <w:rFonts w:ascii="Times New Roman" w:hAnsi="Times New Roman" w:cs="Times New Roman"/>
          <w:sz w:val="28"/>
          <w:szCs w:val="28"/>
        </w:rPr>
        <w:t>Обучение с учителем</w:t>
      </w:r>
    </w:p>
    <w:p w:rsidR="0051332C" w:rsidRDefault="00AC5B91">
      <w:pPr>
        <w:rPr>
          <w:rFonts w:ascii="Times New Roman" w:hAnsi="Times New Roman" w:cs="Times New Roman"/>
          <w:sz w:val="28"/>
          <w:szCs w:val="28"/>
        </w:rPr>
      </w:pPr>
      <w:r>
        <w:rPr>
          <w:rFonts w:ascii="Times New Roman" w:hAnsi="Times New Roman" w:cs="Times New Roman"/>
          <w:sz w:val="28"/>
          <w:szCs w:val="28"/>
        </w:rPr>
        <w:t>Алгоритм машинного обучения, в ходе которого система обучается с помощью примеров называется обучение с учителем. То есть модель заранее располагает требуемыми выходами сети на каждый пример</w:t>
      </w:r>
      <w:r w:rsidR="0051332C">
        <w:rPr>
          <w:rFonts w:ascii="Times New Roman" w:hAnsi="Times New Roman" w:cs="Times New Roman"/>
          <w:sz w:val="28"/>
          <w:szCs w:val="28"/>
        </w:rPr>
        <w:t xml:space="preserve"> в виде (Х, Y)</w:t>
      </w:r>
      <w:r w:rsidR="00A72902">
        <w:rPr>
          <w:rFonts w:ascii="Times New Roman" w:hAnsi="Times New Roman" w:cs="Times New Roman"/>
          <w:sz w:val="28"/>
          <w:szCs w:val="28"/>
        </w:rPr>
        <w:t xml:space="preserve"> (обучающая выборка)</w:t>
      </w:r>
      <w:r>
        <w:rPr>
          <w:rFonts w:ascii="Times New Roman" w:hAnsi="Times New Roman" w:cs="Times New Roman"/>
          <w:sz w:val="28"/>
          <w:szCs w:val="28"/>
        </w:rPr>
        <w:t>. В процессе обучения сеть меняет свои параметры так, чтобы в итоге давать нужн</w:t>
      </w:r>
      <w:r w:rsidR="00A72902">
        <w:rPr>
          <w:rFonts w:ascii="Times New Roman" w:hAnsi="Times New Roman" w:cs="Times New Roman"/>
          <w:sz w:val="28"/>
          <w:szCs w:val="28"/>
        </w:rPr>
        <w:t>ый ответ.</w:t>
      </w:r>
    </w:p>
    <w:p w:rsidR="0051332C" w:rsidRDefault="0051332C">
      <w:pPr>
        <w:rPr>
          <w:rFonts w:ascii="Times New Roman" w:hAnsi="Times New Roman" w:cs="Times New Roman"/>
          <w:sz w:val="28"/>
          <w:szCs w:val="28"/>
        </w:rPr>
      </w:pPr>
      <w:r>
        <w:rPr>
          <w:rFonts w:ascii="Times New Roman" w:hAnsi="Times New Roman" w:cs="Times New Roman"/>
          <w:sz w:val="28"/>
          <w:szCs w:val="28"/>
        </w:rPr>
        <w:t>Обучение без учителя</w:t>
      </w:r>
    </w:p>
    <w:p w:rsidR="0051332C" w:rsidRDefault="0051332C">
      <w:pPr>
        <w:rPr>
          <w:rFonts w:ascii="Times New Roman" w:hAnsi="Times New Roman" w:cs="Times New Roman"/>
          <w:sz w:val="28"/>
          <w:szCs w:val="28"/>
        </w:rPr>
      </w:pPr>
      <w:r>
        <w:rPr>
          <w:rFonts w:ascii="Times New Roman" w:hAnsi="Times New Roman" w:cs="Times New Roman"/>
          <w:sz w:val="28"/>
          <w:szCs w:val="28"/>
        </w:rPr>
        <w:t xml:space="preserve">Метод обучения без учителя – один из способов машинного обучения, при котором используются обычно не размеченные данные, то есть только входные данные Х, без соответствующих значений выходов </w:t>
      </w:r>
      <w:r>
        <w:rPr>
          <w:rFonts w:ascii="Times New Roman" w:hAnsi="Times New Roman" w:cs="Times New Roman"/>
          <w:sz w:val="28"/>
          <w:szCs w:val="28"/>
          <w:lang w:val="en-US"/>
        </w:rPr>
        <w:t>Y</w:t>
      </w:r>
      <w:r>
        <w:rPr>
          <w:rFonts w:ascii="Times New Roman" w:hAnsi="Times New Roman" w:cs="Times New Roman"/>
          <w:sz w:val="28"/>
          <w:szCs w:val="28"/>
        </w:rPr>
        <w:t xml:space="preserve">. Иными словами сети не известна принадлежность данных к классам. Корректировка </w:t>
      </w:r>
      <w:r>
        <w:rPr>
          <w:rFonts w:ascii="Times New Roman" w:hAnsi="Times New Roman" w:cs="Times New Roman"/>
          <w:sz w:val="28"/>
          <w:szCs w:val="28"/>
        </w:rPr>
        <w:lastRenderedPageBreak/>
        <w:t>параметров сети происходит за счет поиска закономерностей, особых связях между объектами.</w:t>
      </w:r>
    </w:p>
    <w:p w:rsidR="0051332C" w:rsidRDefault="0051332C">
      <w:pPr>
        <w:rPr>
          <w:rFonts w:ascii="Times New Roman" w:hAnsi="Times New Roman" w:cs="Times New Roman"/>
          <w:sz w:val="28"/>
          <w:szCs w:val="28"/>
        </w:rPr>
      </w:pPr>
      <w:r>
        <w:rPr>
          <w:rFonts w:ascii="Times New Roman" w:hAnsi="Times New Roman" w:cs="Times New Roman"/>
          <w:sz w:val="28"/>
          <w:szCs w:val="28"/>
        </w:rPr>
        <w:t>Рассмотрим несколько основных методов обучения.</w:t>
      </w:r>
    </w:p>
    <w:p w:rsidR="000D658D" w:rsidRDefault="000D658D">
      <w:pPr>
        <w:rPr>
          <w:rFonts w:ascii="Times New Roman" w:hAnsi="Times New Roman" w:cs="Times New Roman"/>
          <w:sz w:val="28"/>
          <w:szCs w:val="28"/>
        </w:rPr>
      </w:pPr>
      <w:r>
        <w:rPr>
          <w:rFonts w:ascii="Times New Roman" w:hAnsi="Times New Roman" w:cs="Times New Roman"/>
          <w:sz w:val="28"/>
          <w:szCs w:val="28"/>
        </w:rPr>
        <w:t>Метод обратного распространения ошибки.</w:t>
      </w:r>
    </w:p>
    <w:p w:rsidR="00143699" w:rsidRDefault="000D658D">
      <w:pPr>
        <w:rPr>
          <w:rFonts w:ascii="Times New Roman" w:hAnsi="Times New Roman" w:cs="Times New Roman"/>
          <w:sz w:val="28"/>
          <w:szCs w:val="28"/>
        </w:rPr>
      </w:pPr>
      <w:r>
        <w:rPr>
          <w:rFonts w:ascii="Times New Roman" w:hAnsi="Times New Roman" w:cs="Times New Roman"/>
          <w:sz w:val="28"/>
          <w:szCs w:val="28"/>
        </w:rPr>
        <w:t>Данный метод относится к методам обучения с учителем. Алгоритм предполагает два прохода по всем слоям сети: прямого и обратного. При прямом проходе подается входной вектор, в результате чего генерируется набор выходных сигналов сети, что является реакцией сети на данный образ. Во время обратного прохода все веса сети настраиваются в соответст</w:t>
      </w:r>
      <w:r w:rsidR="00143699">
        <w:rPr>
          <w:rFonts w:ascii="Times New Roman" w:hAnsi="Times New Roman" w:cs="Times New Roman"/>
          <w:sz w:val="28"/>
          <w:szCs w:val="28"/>
        </w:rPr>
        <w:t>вии с правилом коррекции ошибки. Веса сети настраиваются с целью минимизации ошибки.</w:t>
      </w:r>
    </w:p>
    <w:p w:rsidR="00143699" w:rsidRDefault="00143699">
      <w:pPr>
        <w:rPr>
          <w:rFonts w:ascii="Times New Roman" w:hAnsi="Times New Roman" w:cs="Times New Roman"/>
          <w:sz w:val="28"/>
          <w:szCs w:val="28"/>
        </w:rPr>
      </w:pPr>
      <w:r>
        <w:rPr>
          <w:rFonts w:ascii="Times New Roman" w:hAnsi="Times New Roman" w:cs="Times New Roman"/>
          <w:sz w:val="28"/>
          <w:szCs w:val="28"/>
        </w:rPr>
        <w:t>Математически данный метод можно описать следующим образом:</w:t>
      </w:r>
    </w:p>
    <w:p w:rsidR="00143699" w:rsidRPr="00143699" w:rsidRDefault="00143699" w:rsidP="000771C6">
      <w:pPr>
        <w:ind w:firstLine="708"/>
        <w:rPr>
          <w:rFonts w:ascii="Times New Roman" w:eastAsiaTheme="minorEastAsia" w:hAnsi="Times New Roman" w:cs="Times New Roman"/>
          <w:sz w:val="28"/>
          <w:szCs w:val="28"/>
        </w:rPr>
      </w:pPr>
      <m:oMath>
        <m:r>
          <w:rPr>
            <w:rFonts w:ascii="Cambria Math" w:hAnsi="Cambria Math" w:cs="Times New Roman"/>
            <w:sz w:val="28"/>
            <w:szCs w:val="28"/>
          </w:rPr>
          <m:t>Е</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j</m:t>
                </m:r>
              </m:sub>
            </m:sSub>
            <m:ctrlPr>
              <w:rPr>
                <w:rFonts w:ascii="Cambria Math" w:hAnsi="Cambria Math" w:cs="Times New Roman"/>
                <w:i/>
                <w:sz w:val="28"/>
                <w:szCs w:val="28"/>
                <w:lang w:val="en-US"/>
              </w:rPr>
            </m:ctrlPr>
          </m:e>
        </m:d>
        <m:r>
          <w:rPr>
            <w:rFonts w:ascii="Cambria Math" w:hAnsi="Cambria Math" w:cs="Times New Roman"/>
            <w:sz w:val="28"/>
            <w:szCs w:val="28"/>
          </w:rPr>
          <m:t xml:space="preserve">= </m:t>
        </m:r>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2</m:t>
            </m:r>
          </m:den>
        </m:f>
        <m:nary>
          <m:naryPr>
            <m:chr m:val="∑"/>
            <m:limLoc m:val="undOvr"/>
            <m:supHide m:val="1"/>
            <m:ctrlPr>
              <w:rPr>
                <w:rFonts w:ascii="Cambria Math" w:hAnsi="Cambria Math" w:cs="Times New Roman"/>
                <w:i/>
                <w:sz w:val="28"/>
                <w:szCs w:val="28"/>
                <w:lang w:val="en-US"/>
              </w:rPr>
            </m:ctrlPr>
          </m:naryPr>
          <m:sub>
            <m:r>
              <w:rPr>
                <w:rFonts w:ascii="Cambria Math" w:hAnsi="Cambria Math" w:cs="Times New Roman"/>
                <w:sz w:val="28"/>
                <w:szCs w:val="28"/>
                <w:lang w:val="en-US"/>
              </w:rPr>
              <m:t>k</m:t>
            </m:r>
            <m:r>
              <w:rPr>
                <w:rFonts w:ascii="Cambria Math" w:hAnsi="Cambria Math" w:cs="Times New Roman"/>
                <w:sz w:val="28"/>
                <w:szCs w:val="28"/>
              </w:rPr>
              <m:t>∈</m:t>
            </m:r>
            <m:r>
              <w:rPr>
                <w:rFonts w:ascii="Cambria Math" w:hAnsi="Cambria Math" w:cs="Times New Roman"/>
                <w:sz w:val="28"/>
                <w:szCs w:val="28"/>
                <w:lang w:val="en-US"/>
              </w:rPr>
              <m:t>OUT</m:t>
            </m:r>
          </m:sub>
          <m:sup/>
          <m:e>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k</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o</m:t>
                </m:r>
              </m:e>
              <m:sub>
                <m:r>
                  <w:rPr>
                    <w:rFonts w:ascii="Cambria Math" w:hAnsi="Cambria Math" w:cs="Times New Roman"/>
                    <w:sz w:val="28"/>
                    <w:szCs w:val="28"/>
                    <w:lang w:val="en-US"/>
                  </w:rPr>
                  <m:t>k</m:t>
                </m:r>
              </m:sub>
            </m:sSub>
            <m:sSup>
              <m:sSupPr>
                <m:ctrlPr>
                  <w:rPr>
                    <w:rFonts w:ascii="Cambria Math" w:hAnsi="Cambria Math" w:cs="Times New Roman"/>
                    <w:i/>
                    <w:sz w:val="28"/>
                    <w:szCs w:val="28"/>
                    <w:lang w:val="en-US"/>
                  </w:rPr>
                </m:ctrlPr>
              </m:sSupPr>
              <m:e>
                <m:r>
                  <w:rPr>
                    <w:rFonts w:ascii="Cambria Math" w:hAnsi="Cambria Math" w:cs="Times New Roman"/>
                    <w:sz w:val="28"/>
                    <w:szCs w:val="28"/>
                  </w:rPr>
                  <m:t>)</m:t>
                </m:r>
              </m:e>
              <m:sup>
                <m:r>
                  <w:rPr>
                    <w:rFonts w:ascii="Cambria Math" w:hAnsi="Cambria Math" w:cs="Times New Roman"/>
                    <w:sz w:val="28"/>
                    <w:szCs w:val="28"/>
                  </w:rPr>
                  <m:t>2</m:t>
                </m:r>
              </m:sup>
            </m:sSup>
          </m:e>
        </m:nary>
      </m:oMath>
      <w:r w:rsidRPr="00143699">
        <w:rPr>
          <w:rFonts w:ascii="Times New Roman" w:eastAsiaTheme="minorEastAsia" w:hAnsi="Times New Roman" w:cs="Times New Roman"/>
          <w:sz w:val="28"/>
          <w:szCs w:val="28"/>
        </w:rPr>
        <w:t>,</w:t>
      </w:r>
    </w:p>
    <w:p w:rsidR="00143699" w:rsidRDefault="00143699" w:rsidP="000771C6">
      <w:pPr>
        <w:ind w:left="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Где Е – функция ошибки;</w:t>
      </w:r>
    </w:p>
    <w:p w:rsidR="00143699" w:rsidRDefault="00730479" w:rsidP="000771C6">
      <w:pPr>
        <w:ind w:left="708"/>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j</m:t>
            </m:r>
          </m:sub>
        </m:sSub>
      </m:oMath>
      <w:r w:rsidR="00143699">
        <w:rPr>
          <w:rFonts w:ascii="Times New Roman" w:eastAsiaTheme="minorEastAsia" w:hAnsi="Times New Roman" w:cs="Times New Roman"/>
          <w:sz w:val="28"/>
          <w:szCs w:val="28"/>
        </w:rPr>
        <w:t xml:space="preserve"> – синаптический вес между нейронами </w:t>
      </w:r>
      <w:r w:rsidR="00143699">
        <w:rPr>
          <w:rFonts w:ascii="Times New Roman" w:eastAsiaTheme="minorEastAsia" w:hAnsi="Times New Roman" w:cs="Times New Roman"/>
          <w:sz w:val="28"/>
          <w:szCs w:val="28"/>
          <w:lang w:val="en-US"/>
        </w:rPr>
        <w:t>i</w:t>
      </w:r>
      <w:r w:rsidR="00143699" w:rsidRPr="00143699">
        <w:rPr>
          <w:rFonts w:ascii="Times New Roman" w:eastAsiaTheme="minorEastAsia" w:hAnsi="Times New Roman" w:cs="Times New Roman"/>
          <w:sz w:val="28"/>
          <w:szCs w:val="28"/>
        </w:rPr>
        <w:t xml:space="preserve">, </w:t>
      </w:r>
      <w:r w:rsidR="00143699">
        <w:rPr>
          <w:rFonts w:ascii="Times New Roman" w:eastAsiaTheme="minorEastAsia" w:hAnsi="Times New Roman" w:cs="Times New Roman"/>
          <w:sz w:val="28"/>
          <w:szCs w:val="28"/>
          <w:lang w:val="en-US"/>
        </w:rPr>
        <w:t>j</w:t>
      </w:r>
      <w:r w:rsidR="00143699" w:rsidRPr="00143699">
        <w:rPr>
          <w:rFonts w:ascii="Times New Roman" w:eastAsiaTheme="minorEastAsia" w:hAnsi="Times New Roman" w:cs="Times New Roman"/>
          <w:sz w:val="28"/>
          <w:szCs w:val="28"/>
        </w:rPr>
        <w:t>;</w:t>
      </w:r>
    </w:p>
    <w:p w:rsidR="00143699" w:rsidRPr="00143699" w:rsidRDefault="00730479" w:rsidP="000771C6">
      <w:pPr>
        <w:ind w:left="708"/>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k</m:t>
            </m:r>
          </m:sub>
        </m:sSub>
      </m:oMath>
      <w:r w:rsidR="00143699" w:rsidRPr="00143699">
        <w:rPr>
          <w:rFonts w:ascii="Times New Roman" w:eastAsiaTheme="minorEastAsia" w:hAnsi="Times New Roman" w:cs="Times New Roman"/>
          <w:sz w:val="28"/>
          <w:szCs w:val="28"/>
        </w:rPr>
        <w:t xml:space="preserve"> – </w:t>
      </w:r>
      <w:r w:rsidR="00143699">
        <w:rPr>
          <w:rFonts w:ascii="Times New Roman" w:eastAsiaTheme="minorEastAsia" w:hAnsi="Times New Roman" w:cs="Times New Roman"/>
          <w:sz w:val="28"/>
          <w:szCs w:val="28"/>
        </w:rPr>
        <w:t>правильные ответы сети</w:t>
      </w:r>
      <w:r w:rsidR="00143699" w:rsidRPr="00143699">
        <w:rPr>
          <w:rFonts w:ascii="Times New Roman" w:eastAsiaTheme="minorEastAsia" w:hAnsi="Times New Roman" w:cs="Times New Roman"/>
          <w:sz w:val="28"/>
          <w:szCs w:val="28"/>
        </w:rPr>
        <w:t>;</w:t>
      </w:r>
    </w:p>
    <w:p w:rsidR="00143699" w:rsidRPr="00143699" w:rsidRDefault="00730479" w:rsidP="000771C6">
      <w:pPr>
        <w:ind w:left="708"/>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o</m:t>
            </m:r>
          </m:e>
          <m:sub>
            <m:r>
              <w:rPr>
                <w:rFonts w:ascii="Cambria Math" w:hAnsi="Cambria Math" w:cs="Times New Roman"/>
                <w:sz w:val="28"/>
                <w:szCs w:val="28"/>
                <w:lang w:val="en-US"/>
              </w:rPr>
              <m:t>k</m:t>
            </m:r>
          </m:sub>
        </m:sSub>
      </m:oMath>
      <w:r w:rsidR="00143699">
        <w:rPr>
          <w:rFonts w:ascii="Times New Roman" w:eastAsiaTheme="minorEastAsia" w:hAnsi="Times New Roman" w:cs="Times New Roman"/>
          <w:sz w:val="28"/>
          <w:szCs w:val="28"/>
        </w:rPr>
        <w:t xml:space="preserve"> – выход </w:t>
      </w:r>
      <w:r w:rsidR="000771C6">
        <w:rPr>
          <w:rFonts w:ascii="Times New Roman" w:eastAsiaTheme="minorEastAsia" w:hAnsi="Times New Roman" w:cs="Times New Roman"/>
          <w:sz w:val="28"/>
          <w:szCs w:val="28"/>
          <w:lang w:val="en-US"/>
        </w:rPr>
        <w:t>k</w:t>
      </w:r>
      <w:r w:rsidR="00143699">
        <w:rPr>
          <w:rFonts w:ascii="Times New Roman" w:eastAsiaTheme="minorEastAsia" w:hAnsi="Times New Roman" w:cs="Times New Roman"/>
          <w:sz w:val="28"/>
          <w:szCs w:val="28"/>
        </w:rPr>
        <w:t>-го нейрона</w:t>
      </w:r>
      <w:r w:rsidR="00143699" w:rsidRPr="00143699">
        <w:rPr>
          <w:rFonts w:ascii="Times New Roman" w:eastAsiaTheme="minorEastAsia" w:hAnsi="Times New Roman" w:cs="Times New Roman"/>
          <w:sz w:val="28"/>
          <w:szCs w:val="28"/>
        </w:rPr>
        <w:t>;</w:t>
      </w:r>
    </w:p>
    <w:p w:rsidR="00143699" w:rsidRDefault="00143699" w:rsidP="000771C6">
      <w:pPr>
        <w:ind w:left="708"/>
        <w:rPr>
          <w:rFonts w:ascii="Times New Roman" w:hAnsi="Times New Roman" w:cs="Times New Roman"/>
          <w:sz w:val="28"/>
          <w:szCs w:val="28"/>
        </w:rPr>
      </w:pPr>
      <m:oMath>
        <m:r>
          <w:rPr>
            <w:rFonts w:ascii="Cambria Math" w:hAnsi="Cambria Math" w:cs="Times New Roman"/>
            <w:sz w:val="28"/>
            <w:szCs w:val="28"/>
            <w:lang w:val="en-US"/>
          </w:rPr>
          <m:t>OUT</m:t>
        </m:r>
      </m:oMath>
      <w:r>
        <w:rPr>
          <w:rFonts w:ascii="Times New Roman" w:hAnsi="Times New Roman" w:cs="Times New Roman"/>
          <w:sz w:val="28"/>
          <w:szCs w:val="28"/>
        </w:rPr>
        <w:t xml:space="preserve"> – множество выходов сети.</w:t>
      </w:r>
    </w:p>
    <w:p w:rsidR="000771C6" w:rsidRDefault="000771C6">
      <w:pPr>
        <w:rPr>
          <w:rFonts w:ascii="Times New Roman" w:hAnsi="Times New Roman" w:cs="Times New Roman"/>
          <w:sz w:val="28"/>
          <w:szCs w:val="28"/>
        </w:rPr>
      </w:pPr>
      <w:r>
        <w:rPr>
          <w:rFonts w:ascii="Times New Roman" w:hAnsi="Times New Roman" w:cs="Times New Roman"/>
          <w:sz w:val="28"/>
          <w:szCs w:val="28"/>
        </w:rPr>
        <w:t>Коррекция весов сети:</w:t>
      </w:r>
    </w:p>
    <w:p w:rsidR="000771C6" w:rsidRPr="000771C6" w:rsidRDefault="000771C6" w:rsidP="000771C6">
      <w:pPr>
        <w:ind w:firstLine="708"/>
        <w:rPr>
          <w:rFonts w:ascii="Times New Roman" w:eastAsiaTheme="minorEastAsia" w:hAnsi="Times New Roman" w:cs="Times New Roman"/>
          <w:sz w:val="28"/>
          <w:szCs w:val="28"/>
        </w:rPr>
      </w:pPr>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j</m:t>
            </m:r>
          </m:sub>
        </m:sSub>
        <m:r>
          <w:rPr>
            <w:rFonts w:ascii="Cambria Math" w:hAnsi="Cambria Math" w:cs="Times New Roman"/>
            <w:sz w:val="28"/>
            <w:szCs w:val="28"/>
          </w:rPr>
          <m:t>= -</m:t>
        </m:r>
        <m:r>
          <w:rPr>
            <w:rFonts w:ascii="Cambria Math" w:hAnsi="Cambria Math" w:cs="Times New Roman"/>
            <w:sz w:val="28"/>
            <w:szCs w:val="28"/>
            <w:lang w:val="en-US"/>
          </w:rPr>
          <m:t>η</m:t>
        </m:r>
        <m:f>
          <m:fPr>
            <m:ctrlPr>
              <w:rPr>
                <w:rFonts w:ascii="Cambria Math" w:hAnsi="Cambria Math" w:cs="Times New Roman"/>
                <w:i/>
                <w:sz w:val="28"/>
                <w:szCs w:val="28"/>
                <w:lang w:val="en-US"/>
              </w:rPr>
            </m:ctrlPr>
          </m:fPr>
          <m:num>
            <m:r>
              <w:rPr>
                <w:rFonts w:ascii="Cambria Math" w:hAnsi="Cambria Math" w:cs="Times New Roman"/>
                <w:sz w:val="28"/>
                <w:szCs w:val="28"/>
                <w:lang w:val="en-US"/>
              </w:rPr>
              <m:t>∂E</m:t>
            </m:r>
          </m:num>
          <m:den>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j</m:t>
                </m:r>
              </m:sub>
            </m:sSub>
          </m:den>
        </m:f>
      </m:oMath>
      <w:r w:rsidRPr="000771C6">
        <w:rPr>
          <w:rFonts w:ascii="Times New Roman" w:eastAsiaTheme="minorEastAsia" w:hAnsi="Times New Roman" w:cs="Times New Roman"/>
          <w:sz w:val="28"/>
          <w:szCs w:val="28"/>
        </w:rPr>
        <w:t>,</w:t>
      </w:r>
    </w:p>
    <w:p w:rsidR="000771C6" w:rsidRDefault="000771C6" w:rsidP="000771C6">
      <w:pPr>
        <w:ind w:firstLine="708"/>
        <w:rPr>
          <w:rFonts w:ascii="Times New Roman"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hAnsi="Cambria Math" w:cs="Times New Roman"/>
            <w:sz w:val="28"/>
            <w:szCs w:val="28"/>
            <w:lang w:val="en-US"/>
          </w:rPr>
          <m:t>η</m:t>
        </m:r>
        <m:r>
          <w:rPr>
            <w:rFonts w:ascii="Cambria Math" w:hAnsi="Cambria Math" w:cs="Times New Roman"/>
            <w:sz w:val="28"/>
            <w:szCs w:val="28"/>
          </w:rPr>
          <m:t>∈(0, 1)</m:t>
        </m:r>
      </m:oMath>
      <w:r>
        <w:rPr>
          <w:rFonts w:ascii="Times New Roman" w:hAnsi="Times New Roman" w:cs="Times New Roman"/>
          <w:sz w:val="28"/>
          <w:szCs w:val="28"/>
        </w:rPr>
        <w:t xml:space="preserve">  - множитель скорости движения.</w:t>
      </w:r>
    </w:p>
    <w:p w:rsidR="000771C6" w:rsidRDefault="000771C6" w:rsidP="000771C6">
      <w:pPr>
        <w:rPr>
          <w:rFonts w:ascii="Times New Roman" w:hAnsi="Times New Roman" w:cs="Times New Roman"/>
          <w:sz w:val="28"/>
          <w:szCs w:val="28"/>
        </w:rPr>
      </w:pPr>
      <w:r>
        <w:rPr>
          <w:rFonts w:ascii="Times New Roman" w:hAnsi="Times New Roman" w:cs="Times New Roman"/>
          <w:sz w:val="28"/>
          <w:szCs w:val="28"/>
        </w:rPr>
        <w:t xml:space="preserve">Таким образом метод использует так называемый стохастический градиентный спуск, </w:t>
      </w:r>
      <w:r w:rsidRPr="000771C6">
        <w:rPr>
          <w:rFonts w:ascii="Times New Roman" w:hAnsi="Times New Roman" w:cs="Times New Roman"/>
          <w:sz w:val="28"/>
          <w:szCs w:val="28"/>
        </w:rPr>
        <w:t>«продвигаясь» в многомерном пространстве весов в направлении антиградиента с целью достичь минимума функции ошибки.</w:t>
      </w:r>
      <w:r>
        <w:rPr>
          <w:rFonts w:ascii="Times New Roman" w:hAnsi="Times New Roman" w:cs="Times New Roman"/>
          <w:sz w:val="28"/>
          <w:szCs w:val="28"/>
        </w:rPr>
        <w:t xml:space="preserve"> Дифференцируемость функции активации является условием использования метода. </w:t>
      </w:r>
      <w:r w:rsidRPr="000771C6">
        <w:rPr>
          <w:rFonts w:ascii="Times New Roman" w:hAnsi="Times New Roman" w:cs="Times New Roman"/>
          <w:sz w:val="28"/>
          <w:szCs w:val="28"/>
        </w:rPr>
        <w:t>Метод является классическим и часто применяется для обучения</w:t>
      </w:r>
      <w:r>
        <w:rPr>
          <w:rFonts w:ascii="Times New Roman" w:hAnsi="Times New Roman" w:cs="Times New Roman"/>
          <w:sz w:val="28"/>
          <w:szCs w:val="28"/>
        </w:rPr>
        <w:t>.</w:t>
      </w:r>
    </w:p>
    <w:p w:rsidR="00143699" w:rsidRDefault="003D0E81" w:rsidP="000771C6">
      <w:pPr>
        <w:rPr>
          <w:rFonts w:ascii="Times New Roman" w:hAnsi="Times New Roman" w:cs="Times New Roman"/>
          <w:sz w:val="28"/>
          <w:szCs w:val="28"/>
        </w:rPr>
      </w:pPr>
      <w:r>
        <w:rPr>
          <w:rFonts w:ascii="Times New Roman" w:hAnsi="Times New Roman" w:cs="Times New Roman"/>
          <w:sz w:val="28"/>
          <w:szCs w:val="28"/>
        </w:rPr>
        <w:br w:type="page"/>
      </w:r>
    </w:p>
    <w:p w:rsidR="00A003A5" w:rsidRDefault="00A003A5" w:rsidP="00C11C23">
      <w:pPr>
        <w:rPr>
          <w:rFonts w:ascii="Times New Roman" w:hAnsi="Times New Roman" w:cs="Times New Roman"/>
          <w:sz w:val="28"/>
          <w:szCs w:val="28"/>
        </w:rPr>
      </w:pPr>
    </w:p>
    <w:p w:rsidR="00A003A5" w:rsidRDefault="00760957" w:rsidP="00A003A5">
      <w:pPr>
        <w:rPr>
          <w:rFonts w:ascii="Times New Roman" w:hAnsi="Times New Roman" w:cs="Times New Roman"/>
          <w:sz w:val="28"/>
          <w:szCs w:val="28"/>
        </w:rPr>
      </w:pPr>
      <w:r>
        <w:rPr>
          <w:rFonts w:ascii="Times New Roman" w:hAnsi="Times New Roman" w:cs="Times New Roman"/>
          <w:sz w:val="28"/>
          <w:szCs w:val="28"/>
        </w:rPr>
        <w:t>Функции активации</w:t>
      </w:r>
    </w:p>
    <w:p w:rsidR="00A643BB" w:rsidRDefault="00A643BB" w:rsidP="00A003A5">
      <w:pPr>
        <w:rPr>
          <w:rFonts w:ascii="Times New Roman" w:hAnsi="Times New Roman" w:cs="Times New Roman"/>
          <w:sz w:val="28"/>
          <w:szCs w:val="28"/>
        </w:rPr>
      </w:pPr>
      <w:r>
        <w:rPr>
          <w:rFonts w:ascii="Times New Roman" w:hAnsi="Times New Roman" w:cs="Times New Roman"/>
          <w:sz w:val="28"/>
          <w:szCs w:val="28"/>
        </w:rPr>
        <w:t>Функция активации в искусственном нейроне определяет выходной сигнал, который определяется входным сигналом. Другими словами, с помощью нее нейрон определяет следует ли использовать сигнал или исключать его.</w:t>
      </w:r>
    </w:p>
    <w:p w:rsidR="00A643BB" w:rsidRDefault="00A643BB" w:rsidP="00A643BB">
      <w:pPr>
        <w:rPr>
          <w:rFonts w:ascii="Times New Roman" w:hAnsi="Times New Roman" w:cs="Times New Roman"/>
          <w:sz w:val="28"/>
          <w:szCs w:val="28"/>
        </w:rPr>
      </w:pPr>
      <w:r>
        <w:rPr>
          <w:rFonts w:ascii="Times New Roman" w:hAnsi="Times New Roman" w:cs="Times New Roman"/>
          <w:sz w:val="28"/>
          <w:szCs w:val="28"/>
        </w:rPr>
        <w:t>В искусственных нейронных сетях применяются различные функции активации. Рассмотрим наиболее популярные из них.</w:t>
      </w:r>
    </w:p>
    <w:p w:rsidR="00A643BB" w:rsidRDefault="00A643BB" w:rsidP="00A643BB">
      <w:pPr>
        <w:rPr>
          <w:rFonts w:ascii="Times New Roman" w:hAnsi="Times New Roman" w:cs="Times New Roman"/>
          <w:sz w:val="28"/>
          <w:szCs w:val="28"/>
        </w:rPr>
      </w:pPr>
      <w:r>
        <w:rPr>
          <w:rFonts w:ascii="Times New Roman" w:hAnsi="Times New Roman" w:cs="Times New Roman"/>
          <w:sz w:val="28"/>
          <w:szCs w:val="28"/>
        </w:rPr>
        <w:t>1Пороговая функция.</w:t>
      </w:r>
    </w:p>
    <w:p w:rsidR="002B4A0A" w:rsidRDefault="00A643BB" w:rsidP="00A643BB">
      <w:pPr>
        <w:rPr>
          <w:rFonts w:ascii="Times New Roman" w:hAnsi="Times New Roman" w:cs="Times New Roman"/>
          <w:sz w:val="28"/>
          <w:szCs w:val="28"/>
        </w:rPr>
      </w:pPr>
      <w:r>
        <w:rPr>
          <w:rFonts w:ascii="Times New Roman" w:hAnsi="Times New Roman" w:cs="Times New Roman"/>
          <w:sz w:val="28"/>
          <w:szCs w:val="28"/>
        </w:rPr>
        <w:t xml:space="preserve">Пороговая функция или функция Хевсайда – простая кусочно-линейная функция. </w:t>
      </w:r>
      <w:r w:rsidR="002B4A0A">
        <w:rPr>
          <w:rFonts w:ascii="Times New Roman" w:hAnsi="Times New Roman" w:cs="Times New Roman"/>
          <w:sz w:val="28"/>
          <w:szCs w:val="28"/>
        </w:rPr>
        <w:t>Значение функции определяется по формуле:</w:t>
      </w:r>
    </w:p>
    <w:p w:rsidR="002B4A0A" w:rsidRPr="002B4A0A" w:rsidRDefault="002B4A0A" w:rsidP="00A643BB">
      <w:pPr>
        <w:rPr>
          <w:rFonts w:ascii="Times New Roman" w:hAnsi="Times New Roman" w:cs="Times New Roman"/>
          <w:i/>
          <w:sz w:val="28"/>
          <w:szCs w:val="28"/>
        </w:rPr>
      </w:pPr>
      <w:r>
        <w:rPr>
          <w:rFonts w:ascii="Times New Roman" w:hAnsi="Times New Roman" w:cs="Times New Roman"/>
          <w:sz w:val="28"/>
          <w:szCs w:val="28"/>
        </w:rPr>
        <w:tab/>
      </w:r>
      <m:oMath>
        <m:r>
          <w:rPr>
            <w:rFonts w:ascii="Cambria Math" w:hAnsi="Cambria Math" w:cs="Times New Roman"/>
            <w:sz w:val="28"/>
            <w:szCs w:val="28"/>
          </w:rPr>
          <m:t xml:space="preserve">у(x)= </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0, x&lt;0</m:t>
                </m:r>
              </m:e>
              <m:e>
                <m:r>
                  <w:rPr>
                    <w:rFonts w:ascii="Cambria Math" w:hAnsi="Cambria Math" w:cs="Times New Roman"/>
                    <w:sz w:val="28"/>
                    <w:szCs w:val="28"/>
                  </w:rPr>
                  <m:t>1, x≥0</m:t>
                </m:r>
              </m:e>
            </m:eqArr>
          </m:e>
        </m:d>
      </m:oMath>
    </w:p>
    <w:p w:rsidR="00A643BB" w:rsidRDefault="002B4A0A" w:rsidP="00A643BB">
      <w:pPr>
        <w:rPr>
          <w:rFonts w:ascii="Times New Roman" w:hAnsi="Times New Roman" w:cs="Times New Roman"/>
          <w:sz w:val="28"/>
          <w:szCs w:val="28"/>
        </w:rPr>
      </w:pPr>
      <w:r>
        <w:rPr>
          <w:rFonts w:ascii="Times New Roman" w:hAnsi="Times New Roman" w:cs="Times New Roman"/>
          <w:sz w:val="28"/>
          <w:szCs w:val="28"/>
        </w:rPr>
        <w:t>Если входное значение больше порогового, то на выходе значение функции равно единице, иначе равно нулю. Она подходит для простых задач бинарной класси</w:t>
      </w:r>
      <w:r w:rsidR="006C188A">
        <w:rPr>
          <w:rFonts w:ascii="Times New Roman" w:hAnsi="Times New Roman" w:cs="Times New Roman"/>
          <w:sz w:val="28"/>
          <w:szCs w:val="28"/>
        </w:rPr>
        <w:t>фикации, но не подходит для большего числа классов и нейронов.</w:t>
      </w:r>
    </w:p>
    <w:p w:rsidR="002B4A0A" w:rsidRDefault="002B4A0A" w:rsidP="00A643BB">
      <w:pPr>
        <w:rPr>
          <w:rFonts w:ascii="Times New Roman" w:hAnsi="Times New Roman" w:cs="Times New Roman"/>
          <w:sz w:val="28"/>
          <w:szCs w:val="28"/>
        </w:rPr>
      </w:pPr>
      <w:r>
        <w:rPr>
          <w:rFonts w:ascii="Times New Roman" w:hAnsi="Times New Roman" w:cs="Times New Roman"/>
          <w:sz w:val="28"/>
          <w:szCs w:val="28"/>
        </w:rPr>
        <w:t>График функции выглядит следующим образом:</w:t>
      </w:r>
    </w:p>
    <w:p w:rsidR="002B4A0A" w:rsidRDefault="002B4A0A" w:rsidP="00A643BB">
      <w:pPr>
        <w:rPr>
          <w:rFonts w:ascii="Times New Roman" w:hAnsi="Times New Roman" w:cs="Times New Roman"/>
          <w:sz w:val="28"/>
          <w:szCs w:val="28"/>
          <w:lang w:val="en-US"/>
        </w:rPr>
      </w:pPr>
      <w:r>
        <w:rPr>
          <w:noProof/>
          <w:lang w:eastAsia="ru-RU"/>
        </w:rPr>
        <w:drawing>
          <wp:inline distT="0" distB="0" distL="0" distR="0">
            <wp:extent cx="3876675" cy="3324225"/>
            <wp:effectExtent l="0" t="0" r="9525" b="9525"/>
            <wp:docPr id="5" name="Рисунок 5" descr="http://neerc.ifmo.ru/wiki/images/f/f2/BinaryStepFun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neerc.ifmo.ru/wiki/images/f/f2/BinaryStepFunc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6675" cy="3324225"/>
                    </a:xfrm>
                    <a:prstGeom prst="rect">
                      <a:avLst/>
                    </a:prstGeom>
                    <a:noFill/>
                    <a:ln>
                      <a:noFill/>
                    </a:ln>
                  </pic:spPr>
                </pic:pic>
              </a:graphicData>
            </a:graphic>
          </wp:inline>
        </w:drawing>
      </w:r>
    </w:p>
    <w:p w:rsidR="002B4A0A" w:rsidRDefault="002B4A0A" w:rsidP="00A643BB">
      <w:pPr>
        <w:rPr>
          <w:rFonts w:ascii="Times New Roman" w:hAnsi="Times New Roman" w:cs="Times New Roman"/>
          <w:sz w:val="28"/>
          <w:szCs w:val="28"/>
        </w:rPr>
      </w:pPr>
      <w:r w:rsidRPr="00361284">
        <w:rPr>
          <w:rFonts w:ascii="Times New Roman" w:hAnsi="Times New Roman" w:cs="Times New Roman"/>
          <w:sz w:val="28"/>
          <w:szCs w:val="28"/>
        </w:rPr>
        <w:t>2</w:t>
      </w:r>
      <w:r>
        <w:rPr>
          <w:rFonts w:ascii="Times New Roman" w:hAnsi="Times New Roman" w:cs="Times New Roman"/>
          <w:sz w:val="28"/>
          <w:szCs w:val="28"/>
        </w:rPr>
        <w:t>Линейная функция активации</w:t>
      </w:r>
    </w:p>
    <w:p w:rsidR="006C188A" w:rsidRDefault="006C188A" w:rsidP="00A643BB">
      <w:pPr>
        <w:rPr>
          <w:rFonts w:ascii="Times New Roman" w:hAnsi="Times New Roman" w:cs="Times New Roman"/>
          <w:sz w:val="28"/>
          <w:szCs w:val="28"/>
        </w:rPr>
      </w:pPr>
      <w:r>
        <w:rPr>
          <w:rFonts w:ascii="Times New Roman" w:hAnsi="Times New Roman" w:cs="Times New Roman"/>
          <w:sz w:val="28"/>
          <w:szCs w:val="28"/>
        </w:rPr>
        <w:t>Линейная функция представляет собой прямую линию, то есть результат пропорционален входному сигналу. Использование данной функции позволяет получить больше значений, чем в пороговой функции.</w:t>
      </w:r>
    </w:p>
    <w:p w:rsidR="006C188A" w:rsidRDefault="006C188A" w:rsidP="00A643BB">
      <w:pPr>
        <w:rPr>
          <w:rFonts w:ascii="Times New Roman" w:hAnsi="Times New Roman" w:cs="Times New Roman"/>
          <w:sz w:val="28"/>
          <w:szCs w:val="28"/>
        </w:rPr>
      </w:pPr>
      <w:r>
        <w:rPr>
          <w:rFonts w:ascii="Times New Roman" w:hAnsi="Times New Roman" w:cs="Times New Roman"/>
          <w:sz w:val="28"/>
          <w:szCs w:val="28"/>
        </w:rPr>
        <w:t>Значение функции определяется по формуле:</w:t>
      </w:r>
    </w:p>
    <w:p w:rsidR="006C188A" w:rsidRPr="006C188A" w:rsidRDefault="00D35E24" w:rsidP="00A643BB">
      <w:pPr>
        <w:rPr>
          <w:rFonts w:ascii="Times New Roman" w:eastAsiaTheme="minorEastAsia" w:hAnsi="Times New Roman" w:cs="Times New Roman"/>
          <w:sz w:val="28"/>
          <w:szCs w:val="28"/>
        </w:rPr>
      </w:pPr>
      <m:oMathPara>
        <m:oMath>
          <m:r>
            <w:rPr>
              <w:rFonts w:ascii="Cambria Math" w:hAnsi="Cambria Math" w:cs="Times New Roman"/>
              <w:sz w:val="28"/>
              <w:szCs w:val="28"/>
            </w:rPr>
            <w:lastRenderedPageBreak/>
            <m:t>у</m:t>
          </m:r>
          <m:d>
            <m:dPr>
              <m:ctrlPr>
                <w:rPr>
                  <w:rFonts w:ascii="Cambria Math" w:hAnsi="Cambria Math" w:cs="Times New Roman"/>
                  <w:i/>
                  <w:sz w:val="28"/>
                  <w:szCs w:val="28"/>
                </w:rPr>
              </m:ctrlPr>
            </m:dPr>
            <m:e>
              <m:r>
                <w:rPr>
                  <w:rFonts w:ascii="Cambria Math" w:hAnsi="Cambria Math" w:cs="Times New Roman"/>
                  <w:sz w:val="28"/>
                  <w:szCs w:val="28"/>
                </w:rPr>
                <m:t>х</m:t>
              </m:r>
            </m:e>
          </m:d>
          <m:r>
            <w:rPr>
              <w:rFonts w:ascii="Cambria Math" w:hAnsi="Cambria Math" w:cs="Times New Roman"/>
              <w:sz w:val="28"/>
              <w:szCs w:val="28"/>
            </w:rPr>
            <m:t>= αх</m:t>
          </m:r>
        </m:oMath>
      </m:oMathPara>
    </w:p>
    <w:p w:rsidR="006C188A" w:rsidRDefault="006C188A" w:rsidP="00A643B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Недостатки функции:</w:t>
      </w:r>
    </w:p>
    <w:p w:rsidR="006C188A" w:rsidRDefault="006C188A" w:rsidP="006C188A">
      <w:pPr>
        <w:pStyle w:val="a3"/>
        <w:numPr>
          <w:ilvl w:val="0"/>
          <w:numId w:val="19"/>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невозможность использования метода обратного распространения ошибки, так как производная данной функции равна константе</w:t>
      </w:r>
      <w:r w:rsidRPr="006C188A">
        <w:rPr>
          <w:rFonts w:ascii="Times New Roman" w:eastAsiaTheme="minorEastAsia" w:hAnsi="Times New Roman" w:cs="Times New Roman"/>
          <w:sz w:val="28"/>
          <w:szCs w:val="28"/>
        </w:rPr>
        <w:t>;</w:t>
      </w:r>
    </w:p>
    <w:p w:rsidR="006C188A" w:rsidRDefault="006C188A" w:rsidP="006C188A">
      <w:pPr>
        <w:pStyle w:val="a3"/>
        <w:numPr>
          <w:ilvl w:val="0"/>
          <w:numId w:val="19"/>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имеет смысл использование в однослойных моделях сетей,</w:t>
      </w:r>
      <w:r w:rsidR="00C071E9">
        <w:rPr>
          <w:rFonts w:ascii="Times New Roman" w:eastAsiaTheme="minorEastAsia" w:hAnsi="Times New Roman" w:cs="Times New Roman"/>
          <w:sz w:val="28"/>
          <w:szCs w:val="28"/>
        </w:rPr>
        <w:t xml:space="preserve"> так как функция линейна.</w:t>
      </w:r>
    </w:p>
    <w:p w:rsidR="00C071E9" w:rsidRDefault="00B03A59" w:rsidP="00C071E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3Сигмоидная</w:t>
      </w:r>
      <w:r w:rsidR="00C071E9">
        <w:rPr>
          <w:rFonts w:ascii="Times New Roman" w:eastAsiaTheme="minorEastAsia" w:hAnsi="Times New Roman" w:cs="Times New Roman"/>
          <w:sz w:val="28"/>
          <w:szCs w:val="28"/>
        </w:rPr>
        <w:t xml:space="preserve"> функция</w:t>
      </w:r>
    </w:p>
    <w:p w:rsidR="00C071E9" w:rsidRDefault="00C071E9" w:rsidP="00C071E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Сигмои</w:t>
      </w:r>
      <w:r w:rsidR="00B03A59">
        <w:rPr>
          <w:rFonts w:ascii="Times New Roman" w:eastAsiaTheme="minorEastAsia" w:hAnsi="Times New Roman" w:cs="Times New Roman"/>
          <w:sz w:val="28"/>
          <w:szCs w:val="28"/>
        </w:rPr>
        <w:t>дная</w:t>
      </w:r>
      <w:r>
        <w:rPr>
          <w:rFonts w:ascii="Times New Roman" w:eastAsiaTheme="minorEastAsia" w:hAnsi="Times New Roman" w:cs="Times New Roman"/>
          <w:sz w:val="28"/>
          <w:szCs w:val="28"/>
        </w:rPr>
        <w:t xml:space="preserve"> или логистическая функция</w:t>
      </w:r>
      <w:r w:rsidR="00674E0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является монотонно возрастающей нелинейной функцией. Определяется по формуле:</w:t>
      </w:r>
    </w:p>
    <w:p w:rsidR="00C071E9" w:rsidRPr="00C071E9" w:rsidRDefault="00D35E24" w:rsidP="00C071E9">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у</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х</m:t>
              </m:r>
            </m:e>
          </m:d>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е</m:t>
                  </m:r>
                </m:e>
                <m:sup>
                  <m:r>
                    <w:rPr>
                      <w:rFonts w:ascii="Cambria Math" w:eastAsiaTheme="minorEastAsia" w:hAnsi="Cambria Math" w:cs="Times New Roman"/>
                      <w:sz w:val="28"/>
                      <w:szCs w:val="28"/>
                    </w:rPr>
                    <m:t>-х</m:t>
                  </m:r>
                </m:sup>
              </m:sSup>
            </m:den>
          </m:f>
        </m:oMath>
      </m:oMathPara>
    </w:p>
    <w:p w:rsidR="00D35E24" w:rsidRDefault="00D35E24" w:rsidP="00A643BB">
      <w:pPr>
        <w:rPr>
          <w:rFonts w:ascii="Times New Roman" w:hAnsi="Times New Roman" w:cs="Times New Roman"/>
          <w:sz w:val="28"/>
          <w:szCs w:val="28"/>
        </w:rPr>
      </w:pPr>
      <w:r>
        <w:rPr>
          <w:rFonts w:ascii="Times New Roman" w:hAnsi="Times New Roman" w:cs="Times New Roman"/>
          <w:sz w:val="28"/>
          <w:szCs w:val="28"/>
        </w:rPr>
        <w:t>График функции:</w:t>
      </w:r>
    </w:p>
    <w:p w:rsidR="00D35E24" w:rsidRDefault="00D35E24" w:rsidP="00A643BB">
      <w:pPr>
        <w:rPr>
          <w:rFonts w:ascii="Times New Roman" w:hAnsi="Times New Roman" w:cs="Times New Roman"/>
          <w:sz w:val="28"/>
          <w:szCs w:val="28"/>
        </w:rPr>
      </w:pPr>
      <w:r>
        <w:rPr>
          <w:noProof/>
          <w:lang w:eastAsia="ru-RU"/>
        </w:rPr>
        <w:drawing>
          <wp:inline distT="0" distB="0" distL="0" distR="0">
            <wp:extent cx="3324225" cy="2857500"/>
            <wp:effectExtent l="0" t="0" r="9525" b="0"/>
            <wp:docPr id="6" name="Рисунок 6" descr="http://neerc.ifmo.ru/wiki/images/b/bd/SigmoidFun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neerc.ifmo.ru/wiki/images/b/bd/SigmoidFunct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4225" cy="2857500"/>
                    </a:xfrm>
                    <a:prstGeom prst="rect">
                      <a:avLst/>
                    </a:prstGeom>
                    <a:noFill/>
                    <a:ln>
                      <a:noFill/>
                    </a:ln>
                  </pic:spPr>
                </pic:pic>
              </a:graphicData>
            </a:graphic>
          </wp:inline>
        </w:drawing>
      </w:r>
    </w:p>
    <w:p w:rsidR="00D35E24" w:rsidRDefault="00D35E24" w:rsidP="00A643BB">
      <w:pPr>
        <w:rPr>
          <w:rFonts w:ascii="Times New Roman" w:hAnsi="Times New Roman" w:cs="Times New Roman"/>
          <w:sz w:val="28"/>
          <w:szCs w:val="28"/>
        </w:rPr>
      </w:pPr>
      <w:r>
        <w:rPr>
          <w:rFonts w:ascii="Times New Roman" w:hAnsi="Times New Roman" w:cs="Times New Roman"/>
          <w:sz w:val="28"/>
          <w:szCs w:val="28"/>
        </w:rPr>
        <w:t xml:space="preserve">Очевидно, что данная функция принимает значения </w:t>
      </w:r>
      <w:r w:rsidR="00B03A59">
        <w:rPr>
          <w:rFonts w:ascii="Times New Roman" w:hAnsi="Times New Roman" w:cs="Times New Roman"/>
          <w:sz w:val="28"/>
          <w:szCs w:val="28"/>
        </w:rPr>
        <w:t>(</w:t>
      </w:r>
      <w:r>
        <w:rPr>
          <w:rFonts w:ascii="Times New Roman" w:hAnsi="Times New Roman" w:cs="Times New Roman"/>
          <w:sz w:val="28"/>
          <w:szCs w:val="28"/>
        </w:rPr>
        <w:t>0</w:t>
      </w:r>
      <w:r w:rsidRPr="00D35E24">
        <w:rPr>
          <w:rFonts w:ascii="Times New Roman" w:hAnsi="Times New Roman" w:cs="Times New Roman"/>
          <w:sz w:val="28"/>
          <w:szCs w:val="28"/>
        </w:rPr>
        <w:t xml:space="preserve"> &lt; </w:t>
      </w:r>
      <w:r>
        <w:rPr>
          <w:rFonts w:ascii="Times New Roman" w:hAnsi="Times New Roman" w:cs="Times New Roman"/>
          <w:sz w:val="28"/>
          <w:szCs w:val="28"/>
          <w:lang w:val="en-US"/>
        </w:rPr>
        <w:t>y</w:t>
      </w:r>
      <w:r w:rsidRPr="00D35E24">
        <w:rPr>
          <w:rFonts w:ascii="Times New Roman" w:hAnsi="Times New Roman" w:cs="Times New Roman"/>
          <w:sz w:val="28"/>
          <w:szCs w:val="28"/>
        </w:rPr>
        <w:t xml:space="preserve"> &lt; 1</w:t>
      </w:r>
      <w:r w:rsidR="00B03A59">
        <w:rPr>
          <w:rFonts w:ascii="Times New Roman" w:hAnsi="Times New Roman" w:cs="Times New Roman"/>
          <w:sz w:val="28"/>
          <w:szCs w:val="28"/>
        </w:rPr>
        <w:t>)</w:t>
      </w:r>
      <w:r>
        <w:rPr>
          <w:rFonts w:ascii="Times New Roman" w:hAnsi="Times New Roman" w:cs="Times New Roman"/>
          <w:sz w:val="28"/>
          <w:szCs w:val="28"/>
        </w:rPr>
        <w:t>, что дает нормализацию выходного значения нейрона. Но по мере приближения к данным асимптотам значения у слабее реагируют на изменение аргумента. То есть производная в этих точках очень мала.</w:t>
      </w:r>
      <w:r w:rsidR="00674E0F">
        <w:rPr>
          <w:rFonts w:ascii="Times New Roman" w:hAnsi="Times New Roman" w:cs="Times New Roman"/>
          <w:sz w:val="28"/>
          <w:szCs w:val="28"/>
        </w:rPr>
        <w:t xml:space="preserve"> Это усложняет процесс обучения с помощью градиентного спуска. Эта проблема получила название проблемы исчезающего или затухающего градиента</w:t>
      </w:r>
    </w:p>
    <w:p w:rsidR="00D35E24" w:rsidRDefault="00D35E24" w:rsidP="00A643BB">
      <w:pPr>
        <w:rPr>
          <w:rFonts w:ascii="Times New Roman" w:hAnsi="Times New Roman" w:cs="Times New Roman"/>
          <w:sz w:val="28"/>
          <w:szCs w:val="28"/>
        </w:rPr>
      </w:pPr>
      <w:r>
        <w:rPr>
          <w:rFonts w:ascii="Times New Roman" w:hAnsi="Times New Roman" w:cs="Times New Roman"/>
          <w:sz w:val="28"/>
          <w:szCs w:val="28"/>
        </w:rPr>
        <w:t>Недостатки функции:</w:t>
      </w:r>
    </w:p>
    <w:p w:rsidR="00D35E24" w:rsidRDefault="00674E0F" w:rsidP="00D35E24">
      <w:pPr>
        <w:pStyle w:val="a3"/>
        <w:numPr>
          <w:ilvl w:val="0"/>
          <w:numId w:val="20"/>
        </w:numPr>
        <w:rPr>
          <w:rFonts w:ascii="Times New Roman" w:hAnsi="Times New Roman" w:cs="Times New Roman"/>
          <w:sz w:val="28"/>
          <w:szCs w:val="28"/>
        </w:rPr>
      </w:pPr>
      <w:r>
        <w:rPr>
          <w:rFonts w:ascii="Times New Roman" w:hAnsi="Times New Roman" w:cs="Times New Roman"/>
          <w:sz w:val="28"/>
          <w:szCs w:val="28"/>
        </w:rPr>
        <w:t xml:space="preserve">проблема </w:t>
      </w:r>
      <w:r w:rsidR="00CC676F">
        <w:rPr>
          <w:rFonts w:ascii="Times New Roman" w:hAnsi="Times New Roman" w:cs="Times New Roman"/>
          <w:sz w:val="28"/>
          <w:szCs w:val="28"/>
        </w:rPr>
        <w:t>затухающего</w:t>
      </w:r>
      <w:r>
        <w:rPr>
          <w:rFonts w:ascii="Times New Roman" w:hAnsi="Times New Roman" w:cs="Times New Roman"/>
          <w:sz w:val="28"/>
          <w:szCs w:val="28"/>
        </w:rPr>
        <w:t xml:space="preserve"> градиента</w:t>
      </w:r>
    </w:p>
    <w:p w:rsidR="00674E0F" w:rsidRDefault="00674E0F" w:rsidP="00674E0F">
      <w:pPr>
        <w:rPr>
          <w:rFonts w:ascii="Times New Roman" w:hAnsi="Times New Roman" w:cs="Times New Roman"/>
          <w:sz w:val="28"/>
          <w:szCs w:val="28"/>
        </w:rPr>
      </w:pPr>
      <w:r>
        <w:rPr>
          <w:rFonts w:ascii="Times New Roman" w:hAnsi="Times New Roman" w:cs="Times New Roman"/>
          <w:sz w:val="28"/>
          <w:szCs w:val="28"/>
        </w:rPr>
        <w:t>4Гиперболический тангенс</w:t>
      </w:r>
    </w:p>
    <w:p w:rsidR="00674E0F" w:rsidRDefault="00674E0F" w:rsidP="00674E0F">
      <w:pPr>
        <w:rPr>
          <w:rFonts w:ascii="Times New Roman" w:hAnsi="Times New Roman" w:cs="Times New Roman"/>
          <w:sz w:val="28"/>
          <w:szCs w:val="28"/>
        </w:rPr>
      </w:pPr>
      <w:r>
        <w:rPr>
          <w:rFonts w:ascii="Times New Roman" w:hAnsi="Times New Roman" w:cs="Times New Roman"/>
          <w:sz w:val="28"/>
          <w:szCs w:val="28"/>
        </w:rPr>
        <w:t xml:space="preserve">Гиперболический тангенс </w:t>
      </w:r>
      <w:r w:rsidR="00B03A59">
        <w:rPr>
          <w:rFonts w:ascii="Times New Roman" w:hAnsi="Times New Roman" w:cs="Times New Roman"/>
          <w:sz w:val="28"/>
          <w:szCs w:val="28"/>
        </w:rPr>
        <w:t>– монотонно возрастающая функция, определяется по формуле:</w:t>
      </w:r>
    </w:p>
    <w:p w:rsidR="00B03A59" w:rsidRPr="00B03A59" w:rsidRDefault="00B03A59" w:rsidP="00674E0F">
      <w:pPr>
        <w:rPr>
          <w:rFonts w:ascii="Times New Roman" w:eastAsiaTheme="minorEastAsia" w:hAnsi="Times New Roman" w:cs="Times New Roman"/>
          <w:sz w:val="28"/>
          <w:szCs w:val="28"/>
        </w:rPr>
      </w:pPr>
      <m:oMathPara>
        <m:oMath>
          <m:r>
            <w:rPr>
              <w:rFonts w:ascii="Cambria Math" w:hAnsi="Cambria Math" w:cs="Times New Roman"/>
              <w:sz w:val="28"/>
              <w:szCs w:val="28"/>
            </w:rPr>
            <w:lastRenderedPageBreak/>
            <m:t>у</m:t>
          </m:r>
          <m:d>
            <m:dPr>
              <m:ctrlPr>
                <w:rPr>
                  <w:rFonts w:ascii="Cambria Math" w:hAnsi="Cambria Math" w:cs="Times New Roman"/>
                  <w:i/>
                  <w:sz w:val="28"/>
                  <w:szCs w:val="28"/>
                </w:rPr>
              </m:ctrlPr>
            </m:dPr>
            <m:e>
              <m:r>
                <w:rPr>
                  <w:rFonts w:ascii="Cambria Math" w:hAnsi="Cambria Math" w:cs="Times New Roman"/>
                  <w:sz w:val="28"/>
                  <w:szCs w:val="28"/>
                </w:rPr>
                <m:t>х</m:t>
              </m:r>
            </m:e>
          </m:d>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е</m:t>
                  </m:r>
                </m:e>
                <m:sup>
                  <m:r>
                    <w:rPr>
                      <w:rFonts w:ascii="Cambria Math" w:hAnsi="Cambria Math" w:cs="Times New Roman"/>
                      <w:sz w:val="28"/>
                      <w:szCs w:val="28"/>
                    </w:rPr>
                    <m:t>-2х</m:t>
                  </m:r>
                </m:sup>
              </m:sSup>
            </m:den>
          </m:f>
          <m:r>
            <w:rPr>
              <w:rFonts w:ascii="Cambria Math" w:hAnsi="Cambria Math" w:cs="Times New Roman"/>
              <w:sz w:val="28"/>
              <w:szCs w:val="28"/>
            </w:rPr>
            <m:t>-1</m:t>
          </m:r>
        </m:oMath>
      </m:oMathPara>
    </w:p>
    <w:p w:rsidR="00B03A59" w:rsidRDefault="00B03A59" w:rsidP="00674E0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График функции:</w:t>
      </w:r>
    </w:p>
    <w:p w:rsidR="00B03A59" w:rsidRPr="00674E0F" w:rsidRDefault="00B03A59" w:rsidP="00674E0F">
      <w:pPr>
        <w:rPr>
          <w:rFonts w:ascii="Times New Roman" w:hAnsi="Times New Roman" w:cs="Times New Roman"/>
          <w:sz w:val="28"/>
          <w:szCs w:val="28"/>
        </w:rPr>
      </w:pPr>
      <w:r>
        <w:rPr>
          <w:noProof/>
          <w:lang w:eastAsia="ru-RU"/>
        </w:rPr>
        <w:drawing>
          <wp:inline distT="0" distB="0" distL="0" distR="0">
            <wp:extent cx="2876550" cy="2190750"/>
            <wp:effectExtent l="0" t="0" r="0" b="0"/>
            <wp:docPr id="8" name="Рисунок 8" descr="http://neerc.ifmo.ru/wiki/images/1/14/TanhFun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neerc.ifmo.ru/wiki/images/1/14/TanhFuncti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6550" cy="2190750"/>
                    </a:xfrm>
                    <a:prstGeom prst="rect">
                      <a:avLst/>
                    </a:prstGeom>
                    <a:noFill/>
                    <a:ln>
                      <a:noFill/>
                    </a:ln>
                  </pic:spPr>
                </pic:pic>
              </a:graphicData>
            </a:graphic>
          </wp:inline>
        </w:drawing>
      </w:r>
    </w:p>
    <w:p w:rsidR="00CE6EA4" w:rsidRDefault="00B03A59">
      <w:pPr>
        <w:rPr>
          <w:rFonts w:ascii="Times New Roman" w:hAnsi="Times New Roman" w:cs="Times New Roman"/>
          <w:sz w:val="28"/>
          <w:szCs w:val="28"/>
        </w:rPr>
      </w:pPr>
      <w:r>
        <w:rPr>
          <w:rFonts w:ascii="Times New Roman" w:hAnsi="Times New Roman" w:cs="Times New Roman"/>
          <w:sz w:val="28"/>
          <w:szCs w:val="28"/>
        </w:rPr>
        <w:t>Функция гиперболического тангенса является скорректированной сигмоидальной функцией, соответственно она имеет те же преимущества и недостатки, но имеет диапазон значений (-</w:t>
      </w:r>
      <w:r w:rsidRPr="00B03A59">
        <w:rPr>
          <w:rFonts w:ascii="Times New Roman" w:hAnsi="Times New Roman" w:cs="Times New Roman"/>
          <w:sz w:val="28"/>
          <w:szCs w:val="28"/>
        </w:rPr>
        <w:t xml:space="preserve">1 &lt; </w:t>
      </w:r>
      <w:r>
        <w:rPr>
          <w:rFonts w:ascii="Times New Roman" w:hAnsi="Times New Roman" w:cs="Times New Roman"/>
          <w:sz w:val="28"/>
          <w:szCs w:val="28"/>
          <w:lang w:val="en-US"/>
        </w:rPr>
        <w:t>y</w:t>
      </w:r>
      <w:r w:rsidRPr="00B03A59">
        <w:rPr>
          <w:rFonts w:ascii="Times New Roman" w:hAnsi="Times New Roman" w:cs="Times New Roman"/>
          <w:sz w:val="28"/>
          <w:szCs w:val="28"/>
        </w:rPr>
        <w:t xml:space="preserve"> &lt; 1</w:t>
      </w:r>
      <w:r>
        <w:rPr>
          <w:rFonts w:ascii="Times New Roman" w:hAnsi="Times New Roman" w:cs="Times New Roman"/>
          <w:sz w:val="28"/>
          <w:szCs w:val="28"/>
        </w:rPr>
        <w:t>).</w:t>
      </w:r>
      <w:r w:rsidR="00AC1FE1">
        <w:rPr>
          <w:rFonts w:ascii="Times New Roman" w:hAnsi="Times New Roman" w:cs="Times New Roman"/>
          <w:sz w:val="28"/>
          <w:szCs w:val="28"/>
        </w:rPr>
        <w:t xml:space="preserve"> Однако производная тангенса больше, что дает большее значение градиентного спуска, следовательно и более быструю сходимость.</w:t>
      </w:r>
    </w:p>
    <w:p w:rsidR="00AC1FE1" w:rsidRPr="00361284" w:rsidRDefault="00AC1FE1">
      <w:pPr>
        <w:rPr>
          <w:rFonts w:ascii="Times New Roman" w:hAnsi="Times New Roman" w:cs="Times New Roman"/>
          <w:sz w:val="28"/>
          <w:szCs w:val="28"/>
        </w:rPr>
      </w:pPr>
      <w:r w:rsidRPr="00361284">
        <w:rPr>
          <w:rFonts w:ascii="Times New Roman" w:hAnsi="Times New Roman" w:cs="Times New Roman"/>
          <w:sz w:val="28"/>
          <w:szCs w:val="28"/>
        </w:rPr>
        <w:t>5</w:t>
      </w:r>
      <w:r w:rsidR="00F5523C">
        <w:rPr>
          <w:rFonts w:ascii="Times New Roman" w:hAnsi="Times New Roman" w:cs="Times New Roman"/>
          <w:sz w:val="28"/>
          <w:szCs w:val="28"/>
        </w:rPr>
        <w:t>Функция</w:t>
      </w:r>
      <w:r w:rsidR="00F5523C" w:rsidRPr="00361284">
        <w:rPr>
          <w:rFonts w:ascii="Times New Roman" w:hAnsi="Times New Roman" w:cs="Times New Roman"/>
          <w:sz w:val="28"/>
          <w:szCs w:val="28"/>
        </w:rPr>
        <w:t xml:space="preserve"> </w:t>
      </w:r>
      <w:r w:rsidR="00F5523C">
        <w:rPr>
          <w:rFonts w:ascii="Times New Roman" w:hAnsi="Times New Roman" w:cs="Times New Roman"/>
          <w:sz w:val="28"/>
          <w:szCs w:val="28"/>
          <w:lang w:val="en-US"/>
        </w:rPr>
        <w:t>ReLU</w:t>
      </w:r>
    </w:p>
    <w:p w:rsidR="00F5523C" w:rsidRDefault="00F5523C">
      <w:pPr>
        <w:rPr>
          <w:rFonts w:ascii="Times New Roman" w:hAnsi="Times New Roman" w:cs="Times New Roman"/>
          <w:sz w:val="28"/>
          <w:szCs w:val="28"/>
        </w:rPr>
      </w:pPr>
      <w:r>
        <w:rPr>
          <w:rFonts w:ascii="Times New Roman" w:hAnsi="Times New Roman" w:cs="Times New Roman"/>
          <w:sz w:val="28"/>
          <w:szCs w:val="28"/>
          <w:lang w:val="en-US"/>
        </w:rPr>
        <w:t>ReLU</w:t>
      </w:r>
      <w:r w:rsidRPr="00F5523C">
        <w:rPr>
          <w:rFonts w:ascii="Times New Roman" w:hAnsi="Times New Roman" w:cs="Times New Roman"/>
          <w:sz w:val="28"/>
          <w:szCs w:val="28"/>
        </w:rPr>
        <w:t xml:space="preserve"> </w:t>
      </w:r>
      <w:r>
        <w:rPr>
          <w:rFonts w:ascii="Times New Roman" w:hAnsi="Times New Roman" w:cs="Times New Roman"/>
          <w:sz w:val="28"/>
          <w:szCs w:val="28"/>
        </w:rPr>
        <w:t>или</w:t>
      </w:r>
      <w:r w:rsidRPr="00F5523C">
        <w:rPr>
          <w:rFonts w:ascii="Times New Roman" w:hAnsi="Times New Roman" w:cs="Times New Roman"/>
          <w:sz w:val="28"/>
          <w:szCs w:val="28"/>
        </w:rPr>
        <w:t xml:space="preserve"> </w:t>
      </w:r>
      <w:r>
        <w:rPr>
          <w:rFonts w:ascii="Times New Roman" w:hAnsi="Times New Roman" w:cs="Times New Roman"/>
          <w:sz w:val="28"/>
          <w:szCs w:val="28"/>
          <w:lang w:val="en-US"/>
        </w:rPr>
        <w:t>Rectified</w:t>
      </w:r>
      <w:r w:rsidRPr="00F5523C">
        <w:rPr>
          <w:rFonts w:ascii="Times New Roman" w:hAnsi="Times New Roman" w:cs="Times New Roman"/>
          <w:sz w:val="28"/>
          <w:szCs w:val="28"/>
        </w:rPr>
        <w:t xml:space="preserve"> </w:t>
      </w:r>
      <w:r>
        <w:rPr>
          <w:rFonts w:ascii="Times New Roman" w:hAnsi="Times New Roman" w:cs="Times New Roman"/>
          <w:sz w:val="28"/>
          <w:szCs w:val="28"/>
          <w:lang w:val="en-US"/>
        </w:rPr>
        <w:t>Linear</w:t>
      </w:r>
      <w:r w:rsidRPr="00F5523C">
        <w:rPr>
          <w:rFonts w:ascii="Times New Roman" w:hAnsi="Times New Roman" w:cs="Times New Roman"/>
          <w:sz w:val="28"/>
          <w:szCs w:val="28"/>
        </w:rPr>
        <w:t xml:space="preserve"> </w:t>
      </w:r>
      <w:r>
        <w:rPr>
          <w:rFonts w:ascii="Times New Roman" w:hAnsi="Times New Roman" w:cs="Times New Roman"/>
          <w:sz w:val="28"/>
          <w:szCs w:val="28"/>
          <w:lang w:val="en-US"/>
        </w:rPr>
        <w:t>Unit</w:t>
      </w:r>
      <w:r w:rsidRPr="00F5523C">
        <w:rPr>
          <w:rFonts w:ascii="Times New Roman" w:hAnsi="Times New Roman" w:cs="Times New Roman"/>
          <w:sz w:val="28"/>
          <w:szCs w:val="28"/>
        </w:rPr>
        <w:t xml:space="preserve"> </w:t>
      </w:r>
      <w:r>
        <w:rPr>
          <w:rFonts w:ascii="Times New Roman" w:hAnsi="Times New Roman" w:cs="Times New Roman"/>
          <w:sz w:val="28"/>
          <w:szCs w:val="28"/>
        </w:rPr>
        <w:t xml:space="preserve">это самая популярная функция активации в глубоком обучении. Значение </w:t>
      </w:r>
      <w:r>
        <w:rPr>
          <w:rFonts w:ascii="Times New Roman" w:hAnsi="Times New Roman" w:cs="Times New Roman"/>
          <w:sz w:val="28"/>
          <w:szCs w:val="28"/>
          <w:lang w:val="en-US"/>
        </w:rPr>
        <w:t>ReLU</w:t>
      </w:r>
      <w:r w:rsidRPr="00F5523C">
        <w:rPr>
          <w:rFonts w:ascii="Times New Roman" w:hAnsi="Times New Roman" w:cs="Times New Roman"/>
          <w:sz w:val="28"/>
          <w:szCs w:val="28"/>
        </w:rPr>
        <w:t xml:space="preserve"> </w:t>
      </w:r>
      <w:r>
        <w:rPr>
          <w:rFonts w:ascii="Times New Roman" w:hAnsi="Times New Roman" w:cs="Times New Roman"/>
          <w:sz w:val="28"/>
          <w:szCs w:val="28"/>
        </w:rPr>
        <w:t>равно значению аргумента, если он больше нуля, иначе равно нулю. Функция может быть описана следующей формулой:</w:t>
      </w:r>
    </w:p>
    <w:p w:rsidR="00F5523C" w:rsidRPr="00F5523C" w:rsidRDefault="00F5523C">
      <w:pPr>
        <w:rPr>
          <w:rFonts w:ascii="Times New Roman" w:hAnsi="Times New Roman" w:cs="Times New Roman"/>
          <w:i/>
          <w:sz w:val="28"/>
          <w:szCs w:val="28"/>
        </w:rPr>
      </w:pPr>
      <m:oMathPara>
        <m:oMath>
          <m:r>
            <w:rPr>
              <w:rFonts w:ascii="Cambria Math" w:hAnsi="Cambria Math" w:cs="Times New Roman"/>
              <w:sz w:val="28"/>
              <w:szCs w:val="28"/>
            </w:rPr>
            <m:t xml:space="preserve">у(х)= </m:t>
          </m:r>
          <m:r>
            <m:rPr>
              <m:sty m:val="p"/>
            </m:rPr>
            <w:rPr>
              <w:rFonts w:ascii="Cambria Math" w:hAnsi="Cambria Math" w:cs="Times New Roman"/>
              <w:sz w:val="28"/>
              <w:szCs w:val="28"/>
              <w:lang w:val="en-US"/>
            </w:rPr>
            <m:t>max⁡</m:t>
          </m:r>
          <m:r>
            <w:rPr>
              <w:rFonts w:ascii="Cambria Math" w:hAnsi="Cambria Math" w:cs="Times New Roman"/>
              <w:sz w:val="28"/>
              <w:szCs w:val="28"/>
            </w:rPr>
            <m:t>(0, х)</m:t>
          </m:r>
        </m:oMath>
      </m:oMathPara>
    </w:p>
    <w:p w:rsidR="00CE6EA4" w:rsidRDefault="00F5523C" w:rsidP="00CE6EA4">
      <w:pPr>
        <w:rPr>
          <w:rFonts w:ascii="Times New Roman" w:hAnsi="Times New Roman" w:cs="Times New Roman"/>
          <w:sz w:val="28"/>
          <w:szCs w:val="28"/>
        </w:rPr>
      </w:pPr>
      <w:r>
        <w:rPr>
          <w:rFonts w:ascii="Times New Roman" w:hAnsi="Times New Roman" w:cs="Times New Roman"/>
          <w:sz w:val="28"/>
          <w:szCs w:val="28"/>
        </w:rPr>
        <w:t>График функции:</w:t>
      </w:r>
    </w:p>
    <w:p w:rsidR="00F5523C" w:rsidRDefault="00DE1C39" w:rsidP="00CE6EA4">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629025" cy="28289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9025" cy="2828925"/>
                    </a:xfrm>
                    <a:prstGeom prst="rect">
                      <a:avLst/>
                    </a:prstGeom>
                    <a:noFill/>
                    <a:ln>
                      <a:noFill/>
                    </a:ln>
                  </pic:spPr>
                </pic:pic>
              </a:graphicData>
            </a:graphic>
          </wp:inline>
        </w:drawing>
      </w:r>
    </w:p>
    <w:p w:rsidR="00F5523C" w:rsidRPr="00B825B2" w:rsidRDefault="00F5523C" w:rsidP="00CE6EA4">
      <w:pPr>
        <w:rPr>
          <w:rFonts w:ascii="Times New Roman" w:hAnsi="Times New Roman" w:cs="Times New Roman"/>
          <w:sz w:val="28"/>
          <w:szCs w:val="28"/>
          <w:lang w:val="en-US"/>
        </w:rPr>
      </w:pPr>
      <w:r>
        <w:rPr>
          <w:rFonts w:ascii="Times New Roman" w:hAnsi="Times New Roman" w:cs="Times New Roman"/>
          <w:sz w:val="28"/>
          <w:szCs w:val="28"/>
        </w:rPr>
        <w:lastRenderedPageBreak/>
        <w:t xml:space="preserve">Не смотря на схожесть с линейной функцией, </w:t>
      </w:r>
      <w:r>
        <w:rPr>
          <w:rFonts w:ascii="Times New Roman" w:hAnsi="Times New Roman" w:cs="Times New Roman"/>
          <w:sz w:val="28"/>
          <w:szCs w:val="28"/>
          <w:lang w:val="en-US"/>
        </w:rPr>
        <w:t>ReLU</w:t>
      </w:r>
      <w:r w:rsidRPr="00F5523C">
        <w:rPr>
          <w:rFonts w:ascii="Times New Roman" w:hAnsi="Times New Roman" w:cs="Times New Roman"/>
          <w:sz w:val="28"/>
          <w:szCs w:val="28"/>
        </w:rPr>
        <w:t xml:space="preserve"> </w:t>
      </w:r>
      <w:r>
        <w:rPr>
          <w:rFonts w:ascii="Times New Roman" w:hAnsi="Times New Roman" w:cs="Times New Roman"/>
          <w:sz w:val="28"/>
          <w:szCs w:val="28"/>
        </w:rPr>
        <w:t xml:space="preserve">не является линейной, и, следовательно, ее можно применять в многослойных моделях нейронных сетей. </w:t>
      </w:r>
      <w:r w:rsidR="00C66419">
        <w:rPr>
          <w:rFonts w:ascii="Times New Roman" w:hAnsi="Times New Roman" w:cs="Times New Roman"/>
          <w:sz w:val="28"/>
          <w:szCs w:val="28"/>
        </w:rPr>
        <w:t xml:space="preserve">В силу характеристик функции, использование </w:t>
      </w:r>
      <w:r w:rsidR="00C66419">
        <w:rPr>
          <w:rFonts w:ascii="Times New Roman" w:hAnsi="Times New Roman" w:cs="Times New Roman"/>
          <w:sz w:val="28"/>
          <w:szCs w:val="28"/>
          <w:lang w:val="en-US"/>
        </w:rPr>
        <w:t>ReLU</w:t>
      </w:r>
      <w:r w:rsidR="00C66419">
        <w:rPr>
          <w:rFonts w:ascii="Times New Roman" w:hAnsi="Times New Roman" w:cs="Times New Roman"/>
          <w:sz w:val="28"/>
          <w:szCs w:val="28"/>
        </w:rPr>
        <w:t xml:space="preserve"> повышает производительность обучения модели нейронной сети, так как количество </w:t>
      </w:r>
      <w:r w:rsidR="00B825B2">
        <w:rPr>
          <w:rFonts w:ascii="Times New Roman" w:hAnsi="Times New Roman" w:cs="Times New Roman"/>
          <w:sz w:val="28"/>
          <w:szCs w:val="28"/>
        </w:rPr>
        <w:t xml:space="preserve">включенных нейронов меньше, то есть активация разрежена. Из-за того, что значение функции для отрицательных значениях аргумента равны нулю, градиент для этих значений равен нулю, что означает игнорирование изменения в ошибке или входных данных. Такое явление называется проблемой умирающего </w:t>
      </w:r>
      <w:r w:rsidR="00B825B2">
        <w:rPr>
          <w:rFonts w:ascii="Times New Roman" w:hAnsi="Times New Roman" w:cs="Times New Roman"/>
          <w:sz w:val="28"/>
          <w:szCs w:val="28"/>
          <w:lang w:val="en-US"/>
        </w:rPr>
        <w:t>ReLU</w:t>
      </w:r>
      <w:r w:rsidR="00B825B2">
        <w:rPr>
          <w:rFonts w:ascii="Times New Roman" w:hAnsi="Times New Roman" w:cs="Times New Roman"/>
          <w:sz w:val="28"/>
          <w:szCs w:val="28"/>
        </w:rPr>
        <w:t>.</w:t>
      </w:r>
    </w:p>
    <w:p w:rsidR="00F5523C" w:rsidRDefault="00F5523C" w:rsidP="00CE6EA4">
      <w:pPr>
        <w:rPr>
          <w:rFonts w:ascii="Times New Roman" w:hAnsi="Times New Roman" w:cs="Times New Roman"/>
          <w:sz w:val="28"/>
          <w:szCs w:val="28"/>
        </w:rPr>
      </w:pPr>
      <w:r>
        <w:rPr>
          <w:rFonts w:ascii="Times New Roman" w:hAnsi="Times New Roman" w:cs="Times New Roman"/>
          <w:sz w:val="28"/>
          <w:szCs w:val="28"/>
        </w:rPr>
        <w:t>Преимущества функции:</w:t>
      </w:r>
    </w:p>
    <w:p w:rsidR="00F5523C" w:rsidRPr="00F5523C" w:rsidRDefault="00B825B2" w:rsidP="00F5523C">
      <w:pPr>
        <w:pStyle w:val="a3"/>
        <w:numPr>
          <w:ilvl w:val="0"/>
          <w:numId w:val="20"/>
        </w:numPr>
        <w:rPr>
          <w:rFonts w:ascii="Times New Roman" w:hAnsi="Times New Roman" w:cs="Times New Roman"/>
          <w:sz w:val="28"/>
          <w:szCs w:val="28"/>
        </w:rPr>
      </w:pPr>
      <w:r>
        <w:rPr>
          <w:rFonts w:ascii="Times New Roman" w:hAnsi="Times New Roman" w:cs="Times New Roman"/>
          <w:sz w:val="28"/>
          <w:szCs w:val="28"/>
        </w:rPr>
        <w:t>не требователен к вычислительным ресурсам</w:t>
      </w:r>
      <w:r w:rsidR="00F5523C">
        <w:rPr>
          <w:rFonts w:ascii="Times New Roman" w:hAnsi="Times New Roman" w:cs="Times New Roman"/>
          <w:sz w:val="28"/>
          <w:szCs w:val="28"/>
        </w:rPr>
        <w:t>. Производная функции для отрицательных значений равна нулю, для положительных – единице</w:t>
      </w:r>
      <w:r w:rsidR="00F5523C" w:rsidRPr="00F5523C">
        <w:rPr>
          <w:rFonts w:ascii="Times New Roman" w:hAnsi="Times New Roman" w:cs="Times New Roman"/>
          <w:sz w:val="28"/>
          <w:szCs w:val="28"/>
        </w:rPr>
        <w:t>;</w:t>
      </w:r>
    </w:p>
    <w:p w:rsidR="00F5523C" w:rsidRDefault="00C66419" w:rsidP="00F5523C">
      <w:pPr>
        <w:pStyle w:val="a3"/>
        <w:numPr>
          <w:ilvl w:val="0"/>
          <w:numId w:val="20"/>
        </w:numPr>
        <w:rPr>
          <w:rFonts w:ascii="Times New Roman" w:hAnsi="Times New Roman" w:cs="Times New Roman"/>
          <w:sz w:val="28"/>
          <w:szCs w:val="28"/>
        </w:rPr>
      </w:pPr>
      <w:r>
        <w:rPr>
          <w:rFonts w:ascii="Times New Roman" w:hAnsi="Times New Roman" w:cs="Times New Roman"/>
          <w:sz w:val="28"/>
          <w:szCs w:val="28"/>
        </w:rPr>
        <w:t>разреженность активации нейронов сети</w:t>
      </w:r>
      <w:r w:rsidR="00B825B2">
        <w:rPr>
          <w:rFonts w:ascii="Times New Roman" w:hAnsi="Times New Roman" w:cs="Times New Roman"/>
          <w:sz w:val="28"/>
          <w:szCs w:val="28"/>
          <w:lang w:val="en-US"/>
        </w:rPr>
        <w:t>;</w:t>
      </w:r>
    </w:p>
    <w:p w:rsidR="00CC676F" w:rsidRDefault="00CC676F" w:rsidP="00DE1C39">
      <w:pPr>
        <w:rPr>
          <w:rFonts w:ascii="Times New Roman" w:hAnsi="Times New Roman" w:cs="Times New Roman"/>
          <w:sz w:val="28"/>
          <w:szCs w:val="28"/>
        </w:rPr>
      </w:pPr>
      <w:r>
        <w:rPr>
          <w:rFonts w:ascii="Times New Roman" w:hAnsi="Times New Roman" w:cs="Times New Roman"/>
          <w:sz w:val="28"/>
          <w:szCs w:val="28"/>
        </w:rPr>
        <w:t>Недостатки функции:</w:t>
      </w:r>
    </w:p>
    <w:p w:rsidR="00CC676F" w:rsidRPr="00CC676F" w:rsidRDefault="00CC676F" w:rsidP="00CC676F">
      <w:pPr>
        <w:pStyle w:val="a3"/>
        <w:numPr>
          <w:ilvl w:val="0"/>
          <w:numId w:val="22"/>
        </w:numPr>
        <w:rPr>
          <w:rFonts w:ascii="Times New Roman" w:hAnsi="Times New Roman" w:cs="Times New Roman"/>
          <w:sz w:val="28"/>
          <w:szCs w:val="28"/>
        </w:rPr>
      </w:pPr>
      <w:r>
        <w:rPr>
          <w:rFonts w:ascii="Times New Roman" w:hAnsi="Times New Roman" w:cs="Times New Roman"/>
          <w:sz w:val="28"/>
          <w:szCs w:val="28"/>
        </w:rPr>
        <w:t xml:space="preserve">проблема умирающего </w:t>
      </w:r>
      <w:r>
        <w:rPr>
          <w:rFonts w:ascii="Times New Roman" w:hAnsi="Times New Roman" w:cs="Times New Roman"/>
          <w:sz w:val="28"/>
          <w:szCs w:val="28"/>
          <w:lang w:val="en-US"/>
        </w:rPr>
        <w:t>ReLU</w:t>
      </w:r>
    </w:p>
    <w:p w:rsidR="00CC676F" w:rsidRPr="00CC676F" w:rsidRDefault="00CC676F" w:rsidP="00CC676F">
      <w:pPr>
        <w:pStyle w:val="a3"/>
        <w:numPr>
          <w:ilvl w:val="0"/>
          <w:numId w:val="22"/>
        </w:numPr>
        <w:rPr>
          <w:rFonts w:ascii="Times New Roman" w:hAnsi="Times New Roman" w:cs="Times New Roman"/>
          <w:sz w:val="28"/>
          <w:szCs w:val="28"/>
        </w:rPr>
      </w:pPr>
      <w:r>
        <w:rPr>
          <w:rFonts w:ascii="Times New Roman" w:hAnsi="Times New Roman" w:cs="Times New Roman"/>
          <w:sz w:val="28"/>
          <w:szCs w:val="28"/>
        </w:rPr>
        <w:t>проблема за</w:t>
      </w:r>
    </w:p>
    <w:p w:rsidR="00DE1C39" w:rsidRPr="00DE1C39" w:rsidRDefault="00DE1C39" w:rsidP="00DE1C39">
      <w:pPr>
        <w:rPr>
          <w:rFonts w:ascii="Times New Roman" w:hAnsi="Times New Roman" w:cs="Times New Roman"/>
          <w:sz w:val="28"/>
          <w:szCs w:val="28"/>
        </w:rPr>
      </w:pPr>
      <w:r>
        <w:rPr>
          <w:rFonts w:ascii="Times New Roman" w:hAnsi="Times New Roman" w:cs="Times New Roman"/>
          <w:sz w:val="28"/>
          <w:szCs w:val="28"/>
        </w:rPr>
        <w:t xml:space="preserve">6Функция </w:t>
      </w:r>
      <w:r>
        <w:rPr>
          <w:rFonts w:ascii="Times New Roman" w:hAnsi="Times New Roman" w:cs="Times New Roman"/>
          <w:sz w:val="28"/>
          <w:szCs w:val="28"/>
          <w:lang w:val="en-US"/>
        </w:rPr>
        <w:t>Leaky</w:t>
      </w:r>
      <w:r w:rsidRPr="00DE1C39">
        <w:rPr>
          <w:rFonts w:ascii="Times New Roman" w:hAnsi="Times New Roman" w:cs="Times New Roman"/>
          <w:sz w:val="28"/>
          <w:szCs w:val="28"/>
        </w:rPr>
        <w:t xml:space="preserve"> </w:t>
      </w:r>
      <w:r>
        <w:rPr>
          <w:rFonts w:ascii="Times New Roman" w:hAnsi="Times New Roman" w:cs="Times New Roman"/>
          <w:sz w:val="28"/>
          <w:szCs w:val="28"/>
          <w:lang w:val="en-US"/>
        </w:rPr>
        <w:t>ReLU</w:t>
      </w:r>
    </w:p>
    <w:p w:rsidR="00DE1C39" w:rsidRDefault="00DE1C39" w:rsidP="00DE1C39">
      <w:pPr>
        <w:rPr>
          <w:rFonts w:ascii="Times New Roman" w:hAnsi="Times New Roman" w:cs="Times New Roman"/>
          <w:sz w:val="28"/>
          <w:szCs w:val="28"/>
        </w:rPr>
      </w:pPr>
      <w:r>
        <w:rPr>
          <w:rFonts w:ascii="Times New Roman" w:hAnsi="Times New Roman" w:cs="Times New Roman"/>
          <w:sz w:val="28"/>
          <w:szCs w:val="28"/>
        </w:rPr>
        <w:t xml:space="preserve">Одной из модификаций </w:t>
      </w:r>
      <w:r>
        <w:rPr>
          <w:rFonts w:ascii="Times New Roman" w:hAnsi="Times New Roman" w:cs="Times New Roman"/>
          <w:sz w:val="28"/>
          <w:szCs w:val="28"/>
          <w:lang w:val="en-US"/>
        </w:rPr>
        <w:t>ReLU</w:t>
      </w:r>
      <w:r w:rsidRPr="00DE1C39">
        <w:rPr>
          <w:rFonts w:ascii="Times New Roman" w:hAnsi="Times New Roman" w:cs="Times New Roman"/>
          <w:sz w:val="28"/>
          <w:szCs w:val="28"/>
        </w:rPr>
        <w:t xml:space="preserve"> </w:t>
      </w:r>
      <w:r>
        <w:rPr>
          <w:rFonts w:ascii="Times New Roman" w:hAnsi="Times New Roman" w:cs="Times New Roman"/>
          <w:sz w:val="28"/>
          <w:szCs w:val="28"/>
        </w:rPr>
        <w:t xml:space="preserve">является функция </w:t>
      </w:r>
      <w:r>
        <w:rPr>
          <w:rFonts w:ascii="Times New Roman" w:hAnsi="Times New Roman" w:cs="Times New Roman"/>
          <w:sz w:val="28"/>
          <w:szCs w:val="28"/>
          <w:lang w:val="en-US"/>
        </w:rPr>
        <w:t>ReLU</w:t>
      </w:r>
      <w:r w:rsidRPr="00DE1C39">
        <w:rPr>
          <w:rFonts w:ascii="Times New Roman" w:hAnsi="Times New Roman" w:cs="Times New Roman"/>
          <w:sz w:val="28"/>
          <w:szCs w:val="28"/>
        </w:rPr>
        <w:t xml:space="preserve"> </w:t>
      </w:r>
      <w:r>
        <w:rPr>
          <w:rFonts w:ascii="Times New Roman" w:hAnsi="Times New Roman" w:cs="Times New Roman"/>
          <w:sz w:val="28"/>
          <w:szCs w:val="28"/>
        </w:rPr>
        <w:t xml:space="preserve">с «утечкой» или </w:t>
      </w:r>
      <w:r>
        <w:rPr>
          <w:rFonts w:ascii="Times New Roman" w:hAnsi="Times New Roman" w:cs="Times New Roman"/>
          <w:sz w:val="28"/>
          <w:szCs w:val="28"/>
          <w:lang w:val="en-US"/>
        </w:rPr>
        <w:t>Leaky</w:t>
      </w:r>
      <w:r w:rsidRPr="00DE1C39">
        <w:rPr>
          <w:rFonts w:ascii="Times New Roman" w:hAnsi="Times New Roman" w:cs="Times New Roman"/>
          <w:sz w:val="28"/>
          <w:szCs w:val="28"/>
        </w:rPr>
        <w:t xml:space="preserve"> </w:t>
      </w:r>
      <w:r>
        <w:rPr>
          <w:rFonts w:ascii="Times New Roman" w:hAnsi="Times New Roman" w:cs="Times New Roman"/>
          <w:sz w:val="28"/>
          <w:szCs w:val="28"/>
          <w:lang w:val="en-US"/>
        </w:rPr>
        <w:t>ReLU</w:t>
      </w:r>
      <w:r w:rsidRPr="00DE1C39">
        <w:rPr>
          <w:rFonts w:ascii="Times New Roman" w:hAnsi="Times New Roman" w:cs="Times New Roman"/>
          <w:sz w:val="28"/>
          <w:szCs w:val="28"/>
        </w:rPr>
        <w:t>.</w:t>
      </w:r>
      <w:r>
        <w:rPr>
          <w:rFonts w:ascii="Times New Roman" w:hAnsi="Times New Roman" w:cs="Times New Roman"/>
          <w:sz w:val="28"/>
          <w:szCs w:val="28"/>
        </w:rPr>
        <w:t xml:space="preserve"> В отличии от обычного </w:t>
      </w:r>
      <w:r>
        <w:rPr>
          <w:rFonts w:ascii="Times New Roman" w:hAnsi="Times New Roman" w:cs="Times New Roman"/>
          <w:sz w:val="28"/>
          <w:szCs w:val="28"/>
          <w:lang w:val="en-US"/>
        </w:rPr>
        <w:t>ReLu</w:t>
      </w:r>
      <w:r>
        <w:rPr>
          <w:rFonts w:ascii="Times New Roman" w:hAnsi="Times New Roman" w:cs="Times New Roman"/>
          <w:sz w:val="28"/>
          <w:szCs w:val="28"/>
        </w:rPr>
        <w:t xml:space="preserve">, график данной функции на интервале (х </w:t>
      </w:r>
      <w:r w:rsidRPr="00DE1C39">
        <w:rPr>
          <w:rFonts w:ascii="Times New Roman" w:hAnsi="Times New Roman" w:cs="Times New Roman"/>
          <w:sz w:val="28"/>
          <w:szCs w:val="28"/>
        </w:rPr>
        <w:t>&gt;</w:t>
      </w:r>
      <w:r>
        <w:rPr>
          <w:rFonts w:ascii="Times New Roman" w:hAnsi="Times New Roman" w:cs="Times New Roman"/>
          <w:sz w:val="28"/>
          <w:szCs w:val="28"/>
        </w:rPr>
        <w:t xml:space="preserve"> 0) представляет собой не горизонтальную линию, а наклонную, с маленьким угловым коэффициентом (</w:t>
      </w:r>
      <w:r w:rsidRPr="00DE1C39">
        <w:rPr>
          <w:rFonts w:ascii="Times New Roman" w:hAnsi="Times New Roman" w:cs="Times New Roman"/>
          <w:sz w:val="28"/>
          <w:szCs w:val="28"/>
        </w:rPr>
        <w:t>~</w:t>
      </w:r>
      <w:r>
        <w:rPr>
          <w:rFonts w:ascii="Times New Roman" w:hAnsi="Times New Roman" w:cs="Times New Roman"/>
          <w:sz w:val="28"/>
          <w:szCs w:val="28"/>
        </w:rPr>
        <w:t xml:space="preserve">0.01). Это позволяет избежать проблемы умирающего </w:t>
      </w:r>
      <w:r>
        <w:rPr>
          <w:rFonts w:ascii="Times New Roman" w:hAnsi="Times New Roman" w:cs="Times New Roman"/>
          <w:sz w:val="28"/>
          <w:szCs w:val="28"/>
          <w:lang w:val="en-US"/>
        </w:rPr>
        <w:t>ReLU</w:t>
      </w:r>
      <w:r>
        <w:rPr>
          <w:rFonts w:ascii="Times New Roman" w:hAnsi="Times New Roman" w:cs="Times New Roman"/>
          <w:sz w:val="28"/>
          <w:szCs w:val="28"/>
        </w:rPr>
        <w:t>. Функция может быть описана следующей формулой:</w:t>
      </w:r>
    </w:p>
    <w:p w:rsidR="00DE1C39" w:rsidRPr="00B61A8F" w:rsidRDefault="00DE1C39" w:rsidP="00DE1C39">
      <w:pPr>
        <w:rPr>
          <w:rFonts w:ascii="Times New Roman" w:eastAsiaTheme="minorEastAsia" w:hAnsi="Times New Roman" w:cs="Times New Roman"/>
          <w:sz w:val="28"/>
          <w:szCs w:val="28"/>
        </w:rPr>
      </w:pPr>
      <m:oMathPara>
        <m:oMath>
          <m:r>
            <w:rPr>
              <w:rFonts w:ascii="Cambria Math" w:hAnsi="Cambria Math" w:cs="Times New Roman"/>
              <w:sz w:val="28"/>
              <w:szCs w:val="28"/>
            </w:rPr>
            <m:t>у</m:t>
          </m:r>
          <m:d>
            <m:dPr>
              <m:ctrlPr>
                <w:rPr>
                  <w:rFonts w:ascii="Cambria Math" w:hAnsi="Cambria Math" w:cs="Times New Roman"/>
                  <w:i/>
                  <w:sz w:val="28"/>
                  <w:szCs w:val="28"/>
                </w:rPr>
              </m:ctrlPr>
            </m:dPr>
            <m:e>
              <m:r>
                <w:rPr>
                  <w:rFonts w:ascii="Cambria Math" w:hAnsi="Cambria Math" w:cs="Times New Roman"/>
                  <w:sz w:val="28"/>
                  <w:szCs w:val="28"/>
                </w:rPr>
                <m:t>х</m:t>
              </m:r>
            </m:e>
          </m:d>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αх,  х</m:t>
                  </m:r>
                  <m:r>
                    <w:rPr>
                      <w:rFonts w:ascii="Cambria Math" w:hAnsi="Cambria Math" w:cs="Times New Roman"/>
                      <w:sz w:val="28"/>
                      <w:szCs w:val="28"/>
                      <w:lang w:val="en-US"/>
                    </w:rPr>
                    <m:t>&lt;0;</m:t>
                  </m:r>
                </m:e>
                <m:e>
                  <m:r>
                    <w:rPr>
                      <w:rFonts w:ascii="Cambria Math" w:hAnsi="Cambria Math" w:cs="Times New Roman"/>
                      <w:sz w:val="28"/>
                      <w:szCs w:val="28"/>
                    </w:rPr>
                    <m:t>x,  x≥0.</m:t>
                  </m:r>
                </m:e>
              </m:eqArr>
            </m:e>
          </m:d>
        </m:oMath>
      </m:oMathPara>
    </w:p>
    <w:p w:rsidR="00B61A8F" w:rsidRDefault="00B61A8F" w:rsidP="00DE1C3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График функции:</w:t>
      </w:r>
    </w:p>
    <w:p w:rsidR="00B61A8F" w:rsidRDefault="00B61A8F" w:rsidP="00DE1C39">
      <w:pPr>
        <w:rPr>
          <w:rFonts w:ascii="Times New Roman" w:hAnsi="Times New Roman" w:cs="Times New Roman"/>
          <w:sz w:val="28"/>
          <w:szCs w:val="28"/>
        </w:rPr>
      </w:pPr>
      <w:r>
        <w:rPr>
          <w:noProof/>
          <w:lang w:eastAsia="ru-RU"/>
        </w:rPr>
        <w:drawing>
          <wp:inline distT="0" distB="0" distL="0" distR="0">
            <wp:extent cx="3133725" cy="2333625"/>
            <wp:effectExtent l="0" t="0" r="9525" b="9525"/>
            <wp:docPr id="13" name="Рисунок 13" descr="http://neerc.ifmo.ru/wiki/images/6/60/LReLuFun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neerc.ifmo.ru/wiki/images/6/60/LReLuFuncti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3725" cy="2333625"/>
                    </a:xfrm>
                    <a:prstGeom prst="rect">
                      <a:avLst/>
                    </a:prstGeom>
                    <a:noFill/>
                    <a:ln>
                      <a:noFill/>
                    </a:ln>
                  </pic:spPr>
                </pic:pic>
              </a:graphicData>
            </a:graphic>
          </wp:inline>
        </w:drawing>
      </w:r>
    </w:p>
    <w:p w:rsidR="00DE1C39" w:rsidRDefault="00DE1C39" w:rsidP="00DE1C39">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CC676F">
        <w:rPr>
          <w:rFonts w:ascii="Times New Roman" w:hAnsi="Times New Roman" w:cs="Times New Roman"/>
          <w:sz w:val="28"/>
          <w:szCs w:val="28"/>
        </w:rPr>
        <w:t>Недостатки функции:</w:t>
      </w:r>
    </w:p>
    <w:p w:rsidR="00B61A8F" w:rsidRDefault="00B61A8F" w:rsidP="00CC676F">
      <w:pPr>
        <w:pStyle w:val="a3"/>
        <w:numPr>
          <w:ilvl w:val="0"/>
          <w:numId w:val="21"/>
        </w:numPr>
        <w:rPr>
          <w:rFonts w:ascii="Times New Roman" w:hAnsi="Times New Roman" w:cs="Times New Roman"/>
          <w:sz w:val="28"/>
          <w:szCs w:val="28"/>
        </w:rPr>
      </w:pPr>
      <w:r>
        <w:rPr>
          <w:rFonts w:ascii="Times New Roman" w:hAnsi="Times New Roman" w:cs="Times New Roman"/>
          <w:sz w:val="28"/>
          <w:szCs w:val="28"/>
        </w:rPr>
        <w:t>более требователен к вычислительным ресурсам, по сравнению со стандартной функцией, так как отрицательные значения уже не равны нулю;</w:t>
      </w:r>
    </w:p>
    <w:p w:rsidR="00CC676F" w:rsidRDefault="00B61A8F" w:rsidP="00CC676F">
      <w:pPr>
        <w:pStyle w:val="a3"/>
        <w:numPr>
          <w:ilvl w:val="0"/>
          <w:numId w:val="21"/>
        </w:numPr>
        <w:rPr>
          <w:rFonts w:ascii="Times New Roman" w:hAnsi="Times New Roman" w:cs="Times New Roman"/>
          <w:sz w:val="28"/>
          <w:szCs w:val="28"/>
        </w:rPr>
      </w:pPr>
      <w:r>
        <w:rPr>
          <w:rFonts w:ascii="Times New Roman" w:hAnsi="Times New Roman" w:cs="Times New Roman"/>
          <w:sz w:val="28"/>
          <w:szCs w:val="28"/>
        </w:rPr>
        <w:t>необходимо настраивать угловой коэффициент;</w:t>
      </w:r>
    </w:p>
    <w:p w:rsidR="00B61A8F" w:rsidRDefault="00B61A8F" w:rsidP="00B61A8F">
      <w:pPr>
        <w:pStyle w:val="a3"/>
        <w:numPr>
          <w:ilvl w:val="0"/>
          <w:numId w:val="21"/>
        </w:numPr>
        <w:rPr>
          <w:rFonts w:ascii="Times New Roman" w:hAnsi="Times New Roman" w:cs="Times New Roman"/>
          <w:sz w:val="28"/>
          <w:szCs w:val="28"/>
        </w:rPr>
      </w:pPr>
      <w:r>
        <w:rPr>
          <w:rFonts w:ascii="Times New Roman" w:hAnsi="Times New Roman" w:cs="Times New Roman"/>
          <w:sz w:val="28"/>
          <w:szCs w:val="28"/>
        </w:rPr>
        <w:t xml:space="preserve">на практике, результат не сильно улучшается, относительно </w:t>
      </w:r>
      <w:r>
        <w:rPr>
          <w:rFonts w:ascii="Times New Roman" w:hAnsi="Times New Roman" w:cs="Times New Roman"/>
          <w:sz w:val="28"/>
          <w:szCs w:val="28"/>
          <w:lang w:val="en-US"/>
        </w:rPr>
        <w:t>ReLU</w:t>
      </w:r>
      <w:r w:rsidRPr="00B61A8F">
        <w:rPr>
          <w:rFonts w:ascii="Times New Roman" w:hAnsi="Times New Roman" w:cs="Times New Roman"/>
          <w:sz w:val="28"/>
          <w:szCs w:val="28"/>
        </w:rPr>
        <w:t>.</w:t>
      </w:r>
    </w:p>
    <w:p w:rsidR="00B61A8F" w:rsidRDefault="00B61A8F" w:rsidP="00B61A8F">
      <w:pPr>
        <w:rPr>
          <w:rFonts w:ascii="Times New Roman" w:hAnsi="Times New Roman" w:cs="Times New Roman"/>
          <w:sz w:val="28"/>
          <w:szCs w:val="28"/>
        </w:rPr>
      </w:pPr>
      <w:r>
        <w:rPr>
          <w:rFonts w:ascii="Times New Roman" w:hAnsi="Times New Roman" w:cs="Times New Roman"/>
          <w:sz w:val="28"/>
          <w:szCs w:val="28"/>
        </w:rPr>
        <w:t xml:space="preserve">Существует еще несколько модификаций </w:t>
      </w:r>
      <w:r>
        <w:rPr>
          <w:rFonts w:ascii="Times New Roman" w:hAnsi="Times New Roman" w:cs="Times New Roman"/>
          <w:sz w:val="28"/>
          <w:szCs w:val="28"/>
          <w:lang w:val="en-US"/>
        </w:rPr>
        <w:t>ReLU</w:t>
      </w:r>
      <w:r w:rsidRPr="00B61A8F">
        <w:rPr>
          <w:rFonts w:ascii="Times New Roman" w:hAnsi="Times New Roman" w:cs="Times New Roman"/>
          <w:sz w:val="28"/>
          <w:szCs w:val="28"/>
        </w:rPr>
        <w:t xml:space="preserve"> </w:t>
      </w:r>
      <w:r>
        <w:rPr>
          <w:rFonts w:ascii="Times New Roman" w:hAnsi="Times New Roman" w:cs="Times New Roman"/>
          <w:sz w:val="28"/>
          <w:szCs w:val="28"/>
        </w:rPr>
        <w:t>функции, среди них можно отметить следующие:</w:t>
      </w:r>
    </w:p>
    <w:p w:rsidR="00B61A8F" w:rsidRDefault="00B61A8F" w:rsidP="00B61A8F">
      <w:pPr>
        <w:pStyle w:val="a3"/>
        <w:numPr>
          <w:ilvl w:val="0"/>
          <w:numId w:val="23"/>
        </w:numPr>
        <w:rPr>
          <w:rFonts w:ascii="Times New Roman" w:hAnsi="Times New Roman" w:cs="Times New Roman"/>
          <w:sz w:val="28"/>
          <w:szCs w:val="28"/>
        </w:rPr>
      </w:pPr>
      <w:r>
        <w:rPr>
          <w:rFonts w:ascii="Times New Roman" w:hAnsi="Times New Roman" w:cs="Times New Roman"/>
          <w:sz w:val="28"/>
          <w:szCs w:val="28"/>
          <w:lang w:val="en-US"/>
        </w:rPr>
        <w:t>PReLU</w:t>
      </w:r>
      <w:r w:rsidRPr="00B61A8F">
        <w:rPr>
          <w:rFonts w:ascii="Times New Roman" w:hAnsi="Times New Roman" w:cs="Times New Roman"/>
          <w:sz w:val="28"/>
          <w:szCs w:val="28"/>
        </w:rPr>
        <w:t xml:space="preserve"> (</w:t>
      </w:r>
      <w:r>
        <w:rPr>
          <w:rFonts w:ascii="Times New Roman" w:hAnsi="Times New Roman" w:cs="Times New Roman"/>
          <w:sz w:val="28"/>
          <w:szCs w:val="28"/>
          <w:lang w:val="en-US"/>
        </w:rPr>
        <w:t>Parametric</w:t>
      </w:r>
      <w:r w:rsidRPr="00B61A8F">
        <w:rPr>
          <w:rFonts w:ascii="Times New Roman" w:hAnsi="Times New Roman" w:cs="Times New Roman"/>
          <w:sz w:val="28"/>
          <w:szCs w:val="28"/>
        </w:rPr>
        <w:t xml:space="preserve"> </w:t>
      </w:r>
      <w:r>
        <w:rPr>
          <w:rFonts w:ascii="Times New Roman" w:hAnsi="Times New Roman" w:cs="Times New Roman"/>
          <w:sz w:val="28"/>
          <w:szCs w:val="28"/>
          <w:lang w:val="en-US"/>
        </w:rPr>
        <w:t>ReLU</w:t>
      </w:r>
      <w:r w:rsidRPr="00B61A8F">
        <w:rPr>
          <w:rFonts w:ascii="Times New Roman" w:hAnsi="Times New Roman" w:cs="Times New Roman"/>
          <w:sz w:val="28"/>
          <w:szCs w:val="28"/>
        </w:rPr>
        <w:t xml:space="preserve">) – </w:t>
      </w:r>
      <w:r>
        <w:rPr>
          <w:rFonts w:ascii="Times New Roman" w:hAnsi="Times New Roman" w:cs="Times New Roman"/>
          <w:sz w:val="28"/>
          <w:szCs w:val="28"/>
        </w:rPr>
        <w:t>угловой параметр</w:t>
      </w:r>
      <w:r w:rsidRPr="00B61A8F">
        <w:rPr>
          <w:rFonts w:ascii="Times New Roman" w:hAnsi="Times New Roman" w:cs="Times New Roman"/>
          <w:sz w:val="28"/>
          <w:szCs w:val="28"/>
        </w:rPr>
        <w:t xml:space="preserve"> </w:t>
      </w:r>
      <w:r>
        <w:rPr>
          <w:rFonts w:ascii="Times New Roman" w:hAnsi="Times New Roman" w:cs="Times New Roman"/>
          <w:sz w:val="28"/>
          <w:szCs w:val="28"/>
        </w:rPr>
        <w:t>α определяется на основе входных данных;</w:t>
      </w:r>
    </w:p>
    <w:p w:rsidR="00B61A8F" w:rsidRPr="00B61A8F" w:rsidRDefault="00B61A8F" w:rsidP="00B61A8F">
      <w:pPr>
        <w:pStyle w:val="a3"/>
        <w:numPr>
          <w:ilvl w:val="0"/>
          <w:numId w:val="23"/>
        </w:numPr>
        <w:rPr>
          <w:rFonts w:ascii="Times New Roman" w:hAnsi="Times New Roman" w:cs="Times New Roman"/>
          <w:sz w:val="28"/>
          <w:szCs w:val="28"/>
        </w:rPr>
      </w:pPr>
      <w:r>
        <w:rPr>
          <w:rFonts w:ascii="Times New Roman" w:hAnsi="Times New Roman" w:cs="Times New Roman"/>
          <w:sz w:val="28"/>
          <w:szCs w:val="28"/>
          <w:lang w:val="en-US"/>
        </w:rPr>
        <w:t>RReLU</w:t>
      </w:r>
      <w:r w:rsidRPr="00B61A8F">
        <w:rPr>
          <w:rFonts w:ascii="Times New Roman" w:hAnsi="Times New Roman" w:cs="Times New Roman"/>
          <w:sz w:val="28"/>
          <w:szCs w:val="28"/>
        </w:rPr>
        <w:t xml:space="preserve"> (</w:t>
      </w:r>
      <w:r>
        <w:rPr>
          <w:rFonts w:ascii="Times New Roman" w:hAnsi="Times New Roman" w:cs="Times New Roman"/>
          <w:sz w:val="28"/>
          <w:szCs w:val="28"/>
          <w:lang w:val="en-US"/>
        </w:rPr>
        <w:t>Randomized</w:t>
      </w:r>
      <w:r w:rsidRPr="00B61A8F">
        <w:rPr>
          <w:rFonts w:ascii="Times New Roman" w:hAnsi="Times New Roman" w:cs="Times New Roman"/>
          <w:sz w:val="28"/>
          <w:szCs w:val="28"/>
        </w:rPr>
        <w:t xml:space="preserve"> </w:t>
      </w:r>
      <w:r>
        <w:rPr>
          <w:rFonts w:ascii="Times New Roman" w:hAnsi="Times New Roman" w:cs="Times New Roman"/>
          <w:sz w:val="28"/>
          <w:szCs w:val="28"/>
          <w:lang w:val="en-US"/>
        </w:rPr>
        <w:t>ReLU</w:t>
      </w:r>
      <w:r w:rsidRPr="00B61A8F">
        <w:rPr>
          <w:rFonts w:ascii="Times New Roman" w:hAnsi="Times New Roman" w:cs="Times New Roman"/>
          <w:sz w:val="28"/>
          <w:szCs w:val="28"/>
        </w:rPr>
        <w:t xml:space="preserve">) – </w:t>
      </w:r>
      <w:r>
        <w:rPr>
          <w:rFonts w:ascii="Times New Roman" w:hAnsi="Times New Roman" w:cs="Times New Roman"/>
          <w:sz w:val="28"/>
          <w:szCs w:val="28"/>
        </w:rPr>
        <w:t>угловой параметр</w:t>
      </w:r>
      <w:r w:rsidRPr="00B61A8F">
        <w:rPr>
          <w:rFonts w:ascii="Times New Roman" w:hAnsi="Times New Roman" w:cs="Times New Roman"/>
          <w:sz w:val="28"/>
          <w:szCs w:val="28"/>
        </w:rPr>
        <w:t xml:space="preserve"> </w:t>
      </w:r>
      <w:r>
        <w:rPr>
          <w:rFonts w:ascii="Times New Roman" w:hAnsi="Times New Roman" w:cs="Times New Roman"/>
          <w:sz w:val="28"/>
          <w:szCs w:val="28"/>
        </w:rPr>
        <w:t>α определяется случайны</w:t>
      </w:r>
      <w:r w:rsidR="000F6782">
        <w:rPr>
          <w:rFonts w:ascii="Times New Roman" w:hAnsi="Times New Roman" w:cs="Times New Roman"/>
          <w:sz w:val="28"/>
          <w:szCs w:val="28"/>
        </w:rPr>
        <w:t>м образом из заданного интервал</w:t>
      </w:r>
      <w:r w:rsidR="000F6782">
        <w:rPr>
          <w:rFonts w:ascii="Times New Roman" w:hAnsi="Times New Roman" w:cs="Times New Roman"/>
          <w:sz w:val="28"/>
          <w:szCs w:val="28"/>
          <w:lang w:val="en-US"/>
        </w:rPr>
        <w:t>a</w:t>
      </w:r>
      <w:r>
        <w:rPr>
          <w:rFonts w:ascii="Times New Roman" w:hAnsi="Times New Roman" w:cs="Times New Roman"/>
          <w:sz w:val="28"/>
          <w:szCs w:val="28"/>
        </w:rPr>
        <w:t>.</w:t>
      </w:r>
    </w:p>
    <w:p w:rsidR="00B825B2" w:rsidRDefault="00B825B2" w:rsidP="00B825B2">
      <w:pPr>
        <w:rPr>
          <w:rFonts w:ascii="Times New Roman" w:hAnsi="Times New Roman" w:cs="Times New Roman"/>
          <w:sz w:val="28"/>
          <w:szCs w:val="28"/>
        </w:rPr>
      </w:pPr>
    </w:p>
    <w:p w:rsidR="00663751" w:rsidRDefault="00663751" w:rsidP="00B825B2">
      <w:pPr>
        <w:rPr>
          <w:rFonts w:ascii="Times New Roman" w:hAnsi="Times New Roman" w:cs="Times New Roman"/>
          <w:sz w:val="28"/>
          <w:szCs w:val="28"/>
        </w:rPr>
      </w:pPr>
    </w:p>
    <w:p w:rsidR="00663751" w:rsidRDefault="00663751" w:rsidP="00B825B2">
      <w:pPr>
        <w:rPr>
          <w:rFonts w:ascii="Times New Roman" w:hAnsi="Times New Roman" w:cs="Times New Roman"/>
          <w:sz w:val="28"/>
          <w:szCs w:val="28"/>
        </w:rPr>
      </w:pPr>
    </w:p>
    <w:p w:rsidR="00663751" w:rsidRDefault="00663751" w:rsidP="00B825B2">
      <w:pPr>
        <w:rPr>
          <w:rFonts w:ascii="Times New Roman" w:hAnsi="Times New Roman" w:cs="Times New Roman"/>
          <w:sz w:val="28"/>
          <w:szCs w:val="28"/>
        </w:rPr>
      </w:pPr>
    </w:p>
    <w:p w:rsidR="00663751" w:rsidRDefault="00663751" w:rsidP="00B825B2">
      <w:pPr>
        <w:rPr>
          <w:rFonts w:ascii="Times New Roman" w:hAnsi="Times New Roman" w:cs="Times New Roman"/>
          <w:sz w:val="28"/>
          <w:szCs w:val="28"/>
        </w:rPr>
      </w:pPr>
    </w:p>
    <w:p w:rsidR="00663751" w:rsidRDefault="00663751" w:rsidP="00B825B2">
      <w:pPr>
        <w:rPr>
          <w:rFonts w:ascii="Times New Roman" w:hAnsi="Times New Roman" w:cs="Times New Roman"/>
          <w:sz w:val="28"/>
          <w:szCs w:val="28"/>
        </w:rPr>
      </w:pPr>
    </w:p>
    <w:p w:rsidR="00663751" w:rsidRDefault="00663751" w:rsidP="00B825B2">
      <w:pPr>
        <w:rPr>
          <w:rFonts w:ascii="Times New Roman" w:hAnsi="Times New Roman" w:cs="Times New Roman"/>
          <w:sz w:val="28"/>
          <w:szCs w:val="28"/>
        </w:rPr>
      </w:pPr>
    </w:p>
    <w:p w:rsidR="00663751" w:rsidRDefault="00663751" w:rsidP="00B825B2">
      <w:pPr>
        <w:rPr>
          <w:rFonts w:ascii="Times New Roman" w:hAnsi="Times New Roman" w:cs="Times New Roman"/>
          <w:sz w:val="28"/>
          <w:szCs w:val="28"/>
        </w:rPr>
      </w:pPr>
    </w:p>
    <w:p w:rsidR="00663751" w:rsidRDefault="00663751" w:rsidP="00B825B2">
      <w:pPr>
        <w:rPr>
          <w:rFonts w:ascii="Times New Roman" w:hAnsi="Times New Roman" w:cs="Times New Roman"/>
          <w:sz w:val="28"/>
          <w:szCs w:val="28"/>
        </w:rPr>
      </w:pPr>
    </w:p>
    <w:p w:rsidR="00663751" w:rsidRDefault="00663751" w:rsidP="00B825B2">
      <w:pPr>
        <w:rPr>
          <w:rFonts w:ascii="Times New Roman" w:hAnsi="Times New Roman" w:cs="Times New Roman"/>
          <w:sz w:val="28"/>
          <w:szCs w:val="28"/>
        </w:rPr>
      </w:pPr>
    </w:p>
    <w:p w:rsidR="00663751" w:rsidRDefault="00663751" w:rsidP="00B825B2">
      <w:pPr>
        <w:rPr>
          <w:rFonts w:ascii="Times New Roman" w:hAnsi="Times New Roman" w:cs="Times New Roman"/>
          <w:sz w:val="28"/>
          <w:szCs w:val="28"/>
        </w:rPr>
      </w:pPr>
    </w:p>
    <w:p w:rsidR="00663751" w:rsidRDefault="00663751" w:rsidP="00B825B2">
      <w:pPr>
        <w:rPr>
          <w:rFonts w:ascii="Times New Roman" w:hAnsi="Times New Roman" w:cs="Times New Roman"/>
          <w:sz w:val="28"/>
          <w:szCs w:val="28"/>
        </w:rPr>
      </w:pPr>
    </w:p>
    <w:p w:rsidR="00663751" w:rsidRDefault="00663751" w:rsidP="00B825B2">
      <w:pPr>
        <w:rPr>
          <w:rFonts w:ascii="Times New Roman" w:hAnsi="Times New Roman" w:cs="Times New Roman"/>
          <w:sz w:val="28"/>
          <w:szCs w:val="28"/>
        </w:rPr>
      </w:pPr>
    </w:p>
    <w:p w:rsidR="00663751" w:rsidRDefault="00663751" w:rsidP="00B825B2">
      <w:pPr>
        <w:rPr>
          <w:rFonts w:ascii="Times New Roman" w:hAnsi="Times New Roman" w:cs="Times New Roman"/>
          <w:sz w:val="28"/>
          <w:szCs w:val="28"/>
        </w:rPr>
      </w:pPr>
    </w:p>
    <w:p w:rsidR="00663751" w:rsidRDefault="00663751" w:rsidP="00B825B2">
      <w:pPr>
        <w:rPr>
          <w:rFonts w:ascii="Times New Roman" w:hAnsi="Times New Roman" w:cs="Times New Roman"/>
          <w:sz w:val="28"/>
          <w:szCs w:val="28"/>
        </w:rPr>
      </w:pPr>
    </w:p>
    <w:p w:rsidR="00663751" w:rsidRDefault="00663751" w:rsidP="00B825B2">
      <w:pPr>
        <w:rPr>
          <w:rFonts w:ascii="Times New Roman" w:hAnsi="Times New Roman" w:cs="Times New Roman"/>
          <w:sz w:val="28"/>
          <w:szCs w:val="28"/>
        </w:rPr>
      </w:pPr>
    </w:p>
    <w:p w:rsidR="00663751" w:rsidRDefault="00663751" w:rsidP="00B825B2">
      <w:pPr>
        <w:rPr>
          <w:rFonts w:ascii="Times New Roman" w:hAnsi="Times New Roman" w:cs="Times New Roman"/>
          <w:sz w:val="28"/>
          <w:szCs w:val="28"/>
        </w:rPr>
      </w:pPr>
    </w:p>
    <w:p w:rsidR="00663751" w:rsidRDefault="00663751" w:rsidP="00B825B2">
      <w:pPr>
        <w:rPr>
          <w:rFonts w:ascii="Times New Roman" w:hAnsi="Times New Roman" w:cs="Times New Roman"/>
          <w:sz w:val="28"/>
          <w:szCs w:val="28"/>
        </w:rPr>
      </w:pPr>
    </w:p>
    <w:p w:rsidR="00663751" w:rsidRDefault="00663751" w:rsidP="00B825B2">
      <w:pPr>
        <w:rPr>
          <w:rFonts w:ascii="Times New Roman" w:hAnsi="Times New Roman" w:cs="Times New Roman"/>
          <w:sz w:val="28"/>
          <w:szCs w:val="28"/>
        </w:rPr>
      </w:pPr>
    </w:p>
    <w:p w:rsidR="00663751" w:rsidRDefault="00663751" w:rsidP="00B825B2">
      <w:pPr>
        <w:rPr>
          <w:rFonts w:ascii="Times New Roman" w:hAnsi="Times New Roman" w:cs="Times New Roman"/>
          <w:sz w:val="28"/>
          <w:szCs w:val="28"/>
        </w:rPr>
      </w:pPr>
      <w:r>
        <w:rPr>
          <w:rFonts w:ascii="Times New Roman" w:hAnsi="Times New Roman" w:cs="Times New Roman"/>
          <w:sz w:val="28"/>
          <w:szCs w:val="28"/>
        </w:rPr>
        <w:lastRenderedPageBreak/>
        <w:t>Классификация моделей нейронных сетей</w:t>
      </w:r>
    </w:p>
    <w:p w:rsidR="00663751" w:rsidRDefault="00663751" w:rsidP="00B825B2">
      <w:pPr>
        <w:rPr>
          <w:rFonts w:ascii="Times New Roman" w:hAnsi="Times New Roman" w:cs="Times New Roman"/>
          <w:sz w:val="28"/>
          <w:szCs w:val="28"/>
        </w:rPr>
      </w:pPr>
      <w:r>
        <w:rPr>
          <w:rFonts w:ascii="Times New Roman" w:hAnsi="Times New Roman" w:cs="Times New Roman"/>
          <w:sz w:val="28"/>
          <w:szCs w:val="28"/>
        </w:rPr>
        <w:t>Основной характеристикой нейронной сети является модель сети. Классифицировать нейронные сети можно по определенным параметрам таким как:</w:t>
      </w:r>
    </w:p>
    <w:p w:rsidR="00A81D4B" w:rsidRPr="00A81D4B" w:rsidRDefault="00A81D4B" w:rsidP="00A81D4B">
      <w:pPr>
        <w:pStyle w:val="a3"/>
        <w:numPr>
          <w:ilvl w:val="0"/>
          <w:numId w:val="25"/>
        </w:numPr>
        <w:rPr>
          <w:rFonts w:ascii="Times New Roman" w:hAnsi="Times New Roman" w:cs="Times New Roman"/>
          <w:sz w:val="28"/>
          <w:szCs w:val="28"/>
        </w:rPr>
      </w:pPr>
      <w:r>
        <w:rPr>
          <w:rFonts w:ascii="Times New Roman" w:hAnsi="Times New Roman" w:cs="Times New Roman"/>
          <w:sz w:val="28"/>
          <w:szCs w:val="28"/>
        </w:rPr>
        <w:t>способы обучения</w:t>
      </w:r>
      <w:r>
        <w:rPr>
          <w:rFonts w:ascii="Times New Roman" w:hAnsi="Times New Roman" w:cs="Times New Roman"/>
          <w:sz w:val="28"/>
          <w:szCs w:val="28"/>
          <w:lang w:val="en-US"/>
        </w:rPr>
        <w:t>;</w:t>
      </w:r>
    </w:p>
    <w:p w:rsidR="00663751" w:rsidRPr="00270FA7" w:rsidRDefault="00FC25F1" w:rsidP="00663751">
      <w:pPr>
        <w:pStyle w:val="a3"/>
        <w:numPr>
          <w:ilvl w:val="0"/>
          <w:numId w:val="25"/>
        </w:numPr>
        <w:rPr>
          <w:rFonts w:ascii="Times New Roman" w:hAnsi="Times New Roman" w:cs="Times New Roman"/>
          <w:sz w:val="28"/>
          <w:szCs w:val="28"/>
        </w:rPr>
      </w:pPr>
      <w:r>
        <w:rPr>
          <w:rFonts w:ascii="Times New Roman" w:hAnsi="Times New Roman" w:cs="Times New Roman"/>
          <w:sz w:val="28"/>
          <w:szCs w:val="28"/>
        </w:rPr>
        <w:t>н</w:t>
      </w:r>
      <w:r w:rsidR="002A21F0">
        <w:rPr>
          <w:rFonts w:ascii="Times New Roman" w:hAnsi="Times New Roman" w:cs="Times New Roman"/>
          <w:sz w:val="28"/>
          <w:szCs w:val="28"/>
        </w:rPr>
        <w:t>го</w:t>
      </w:r>
      <w:r w:rsidR="00663751">
        <w:rPr>
          <w:rFonts w:ascii="Times New Roman" w:hAnsi="Times New Roman" w:cs="Times New Roman"/>
          <w:sz w:val="28"/>
          <w:szCs w:val="28"/>
        </w:rPr>
        <w:t>астройка весов сети</w:t>
      </w:r>
      <w:r w:rsidR="00663751">
        <w:rPr>
          <w:rFonts w:ascii="Times New Roman" w:hAnsi="Times New Roman" w:cs="Times New Roman"/>
          <w:sz w:val="28"/>
          <w:szCs w:val="28"/>
          <w:lang w:val="en-US"/>
        </w:rPr>
        <w:t>;</w:t>
      </w:r>
    </w:p>
    <w:p w:rsidR="00270FA7" w:rsidRPr="00270FA7" w:rsidRDefault="00270FA7" w:rsidP="00270FA7">
      <w:pPr>
        <w:pStyle w:val="a3"/>
        <w:numPr>
          <w:ilvl w:val="0"/>
          <w:numId w:val="25"/>
        </w:numPr>
        <w:rPr>
          <w:rFonts w:ascii="Times New Roman" w:hAnsi="Times New Roman" w:cs="Times New Roman"/>
          <w:sz w:val="28"/>
          <w:szCs w:val="28"/>
        </w:rPr>
      </w:pPr>
      <w:r>
        <w:rPr>
          <w:rFonts w:ascii="Times New Roman" w:hAnsi="Times New Roman" w:cs="Times New Roman"/>
          <w:sz w:val="28"/>
          <w:szCs w:val="28"/>
        </w:rPr>
        <w:t>тип входной информации</w:t>
      </w:r>
      <w:r>
        <w:rPr>
          <w:rFonts w:ascii="Times New Roman" w:hAnsi="Times New Roman" w:cs="Times New Roman"/>
          <w:sz w:val="28"/>
          <w:szCs w:val="28"/>
          <w:lang w:val="en-US"/>
        </w:rPr>
        <w:t>;</w:t>
      </w:r>
    </w:p>
    <w:p w:rsidR="00270FA7" w:rsidRPr="00270FA7" w:rsidRDefault="00270FA7" w:rsidP="00270FA7">
      <w:pPr>
        <w:pStyle w:val="a3"/>
        <w:numPr>
          <w:ilvl w:val="0"/>
          <w:numId w:val="25"/>
        </w:numPr>
        <w:rPr>
          <w:rFonts w:ascii="Times New Roman" w:hAnsi="Times New Roman" w:cs="Times New Roman"/>
          <w:sz w:val="28"/>
          <w:szCs w:val="28"/>
        </w:rPr>
      </w:pPr>
      <w:r>
        <w:rPr>
          <w:rFonts w:ascii="Times New Roman" w:hAnsi="Times New Roman" w:cs="Times New Roman"/>
          <w:sz w:val="28"/>
          <w:szCs w:val="28"/>
        </w:rPr>
        <w:t>структура нейронов;</w:t>
      </w:r>
    </w:p>
    <w:p w:rsidR="00663751" w:rsidRPr="002A21F0" w:rsidRDefault="00663751" w:rsidP="00663751">
      <w:pPr>
        <w:pStyle w:val="a3"/>
        <w:numPr>
          <w:ilvl w:val="0"/>
          <w:numId w:val="25"/>
        </w:numPr>
        <w:rPr>
          <w:rFonts w:ascii="Times New Roman" w:hAnsi="Times New Roman" w:cs="Times New Roman"/>
          <w:sz w:val="28"/>
          <w:szCs w:val="28"/>
        </w:rPr>
      </w:pPr>
      <w:r>
        <w:rPr>
          <w:rFonts w:ascii="Times New Roman" w:hAnsi="Times New Roman" w:cs="Times New Roman"/>
          <w:sz w:val="28"/>
          <w:szCs w:val="28"/>
        </w:rPr>
        <w:t>структура модели</w:t>
      </w:r>
      <w:r>
        <w:rPr>
          <w:rFonts w:ascii="Times New Roman" w:hAnsi="Times New Roman" w:cs="Times New Roman"/>
          <w:sz w:val="28"/>
          <w:szCs w:val="28"/>
          <w:lang w:val="en-US"/>
        </w:rPr>
        <w:t>;</w:t>
      </w:r>
    </w:p>
    <w:p w:rsidR="002A21F0" w:rsidRPr="002A21F0" w:rsidRDefault="002A21F0" w:rsidP="002A21F0">
      <w:pPr>
        <w:rPr>
          <w:rFonts w:ascii="Times New Roman" w:hAnsi="Times New Roman" w:cs="Times New Roman"/>
          <w:sz w:val="28"/>
          <w:szCs w:val="28"/>
        </w:rPr>
      </w:pPr>
      <w:r w:rsidRPr="002A21F0">
        <w:drawing>
          <wp:inline distT="0" distB="0" distL="0" distR="0" wp14:anchorId="68E9DD98" wp14:editId="195BF5C9">
            <wp:extent cx="5940425" cy="2051075"/>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5975" cy="2056444"/>
                    </a:xfrm>
                    <a:prstGeom prst="rect">
                      <a:avLst/>
                    </a:prstGeom>
                  </pic:spPr>
                </pic:pic>
              </a:graphicData>
            </a:graphic>
          </wp:inline>
        </w:drawing>
      </w:r>
    </w:p>
    <w:p w:rsidR="00663751" w:rsidRDefault="00A81D4B" w:rsidP="00663751">
      <w:pPr>
        <w:rPr>
          <w:rFonts w:ascii="Times New Roman" w:hAnsi="Times New Roman" w:cs="Times New Roman"/>
          <w:sz w:val="28"/>
          <w:szCs w:val="28"/>
        </w:rPr>
      </w:pPr>
      <w:r>
        <w:rPr>
          <w:rFonts w:ascii="Times New Roman" w:hAnsi="Times New Roman" w:cs="Times New Roman"/>
          <w:sz w:val="28"/>
          <w:szCs w:val="28"/>
        </w:rPr>
        <w:t xml:space="preserve">Классификация нейронных сетей по </w:t>
      </w:r>
      <w:r w:rsidR="00B345B0">
        <w:rPr>
          <w:rFonts w:ascii="Times New Roman" w:hAnsi="Times New Roman" w:cs="Times New Roman"/>
          <w:sz w:val="28"/>
          <w:szCs w:val="28"/>
        </w:rPr>
        <w:t>организации</w:t>
      </w:r>
      <w:r>
        <w:rPr>
          <w:rFonts w:ascii="Times New Roman" w:hAnsi="Times New Roman" w:cs="Times New Roman"/>
          <w:sz w:val="28"/>
          <w:szCs w:val="28"/>
        </w:rPr>
        <w:t xml:space="preserve"> обучения делит их на две группы:</w:t>
      </w:r>
    </w:p>
    <w:p w:rsidR="00A81D4B" w:rsidRDefault="00A81D4B" w:rsidP="00A81D4B">
      <w:pPr>
        <w:pStyle w:val="a3"/>
        <w:numPr>
          <w:ilvl w:val="0"/>
          <w:numId w:val="26"/>
        </w:numPr>
        <w:rPr>
          <w:rFonts w:ascii="Times New Roman" w:hAnsi="Times New Roman" w:cs="Times New Roman"/>
          <w:sz w:val="28"/>
          <w:szCs w:val="28"/>
        </w:rPr>
      </w:pPr>
      <w:r>
        <w:rPr>
          <w:rFonts w:ascii="Times New Roman" w:hAnsi="Times New Roman" w:cs="Times New Roman"/>
          <w:sz w:val="28"/>
          <w:szCs w:val="28"/>
        </w:rPr>
        <w:t>сети, использующие обучение с учителем;</w:t>
      </w:r>
    </w:p>
    <w:p w:rsidR="00A81D4B" w:rsidRDefault="00A81D4B" w:rsidP="00A81D4B">
      <w:pPr>
        <w:pStyle w:val="a3"/>
        <w:numPr>
          <w:ilvl w:val="0"/>
          <w:numId w:val="26"/>
        </w:numPr>
        <w:rPr>
          <w:rFonts w:ascii="Times New Roman" w:hAnsi="Times New Roman" w:cs="Times New Roman"/>
          <w:sz w:val="28"/>
          <w:szCs w:val="28"/>
        </w:rPr>
      </w:pPr>
      <w:r>
        <w:rPr>
          <w:rFonts w:ascii="Times New Roman" w:hAnsi="Times New Roman" w:cs="Times New Roman"/>
          <w:sz w:val="28"/>
          <w:szCs w:val="28"/>
        </w:rPr>
        <w:t>сети, использующие обучение без учителя.</w:t>
      </w:r>
    </w:p>
    <w:p w:rsidR="00B345B0" w:rsidRDefault="00270FA7" w:rsidP="00B345B0">
      <w:pPr>
        <w:rPr>
          <w:rFonts w:ascii="Times New Roman" w:hAnsi="Times New Roman" w:cs="Times New Roman"/>
          <w:sz w:val="28"/>
          <w:szCs w:val="28"/>
        </w:rPr>
      </w:pPr>
      <w:r>
        <w:rPr>
          <w:rFonts w:ascii="Times New Roman" w:hAnsi="Times New Roman" w:cs="Times New Roman"/>
          <w:sz w:val="28"/>
          <w:szCs w:val="28"/>
        </w:rPr>
        <w:t>При классификации по принципу настройки весов можно выделить:</w:t>
      </w:r>
    </w:p>
    <w:p w:rsidR="00270FA7" w:rsidRDefault="00270FA7" w:rsidP="00270FA7">
      <w:pPr>
        <w:pStyle w:val="a3"/>
        <w:numPr>
          <w:ilvl w:val="0"/>
          <w:numId w:val="27"/>
        </w:numPr>
        <w:rPr>
          <w:rFonts w:ascii="Times New Roman" w:hAnsi="Times New Roman" w:cs="Times New Roman"/>
          <w:sz w:val="28"/>
          <w:szCs w:val="28"/>
        </w:rPr>
      </w:pPr>
      <w:r>
        <w:rPr>
          <w:rFonts w:ascii="Times New Roman" w:hAnsi="Times New Roman" w:cs="Times New Roman"/>
          <w:sz w:val="28"/>
          <w:szCs w:val="28"/>
        </w:rPr>
        <w:t>сети с фиксированными связями</w:t>
      </w:r>
      <w:r w:rsidR="00FC25F1">
        <w:rPr>
          <w:rFonts w:ascii="Times New Roman" w:hAnsi="Times New Roman" w:cs="Times New Roman"/>
          <w:sz w:val="28"/>
          <w:szCs w:val="28"/>
        </w:rPr>
        <w:t xml:space="preserve"> – все веса выбираются сразу</w:t>
      </w:r>
      <w:r>
        <w:rPr>
          <w:rFonts w:ascii="Times New Roman" w:hAnsi="Times New Roman" w:cs="Times New Roman"/>
          <w:sz w:val="28"/>
          <w:szCs w:val="28"/>
        </w:rPr>
        <w:t>;</w:t>
      </w:r>
    </w:p>
    <w:p w:rsidR="00270FA7" w:rsidRDefault="00270FA7" w:rsidP="00270FA7">
      <w:pPr>
        <w:pStyle w:val="a3"/>
        <w:numPr>
          <w:ilvl w:val="0"/>
          <w:numId w:val="27"/>
        </w:numPr>
        <w:rPr>
          <w:rFonts w:ascii="Times New Roman" w:hAnsi="Times New Roman" w:cs="Times New Roman"/>
          <w:sz w:val="28"/>
          <w:szCs w:val="28"/>
        </w:rPr>
      </w:pPr>
      <w:r>
        <w:rPr>
          <w:rFonts w:ascii="Times New Roman" w:hAnsi="Times New Roman" w:cs="Times New Roman"/>
          <w:sz w:val="28"/>
          <w:szCs w:val="28"/>
        </w:rPr>
        <w:t>сети с динамическими связями</w:t>
      </w:r>
      <w:r w:rsidR="00FC25F1">
        <w:rPr>
          <w:rFonts w:ascii="Times New Roman" w:hAnsi="Times New Roman" w:cs="Times New Roman"/>
          <w:sz w:val="28"/>
          <w:szCs w:val="28"/>
        </w:rPr>
        <w:t xml:space="preserve"> – в процессе обучения происходит настройка весов</w:t>
      </w:r>
      <w:r>
        <w:rPr>
          <w:rFonts w:ascii="Times New Roman" w:hAnsi="Times New Roman" w:cs="Times New Roman"/>
          <w:sz w:val="28"/>
          <w:szCs w:val="28"/>
        </w:rPr>
        <w:t>.</w:t>
      </w:r>
    </w:p>
    <w:p w:rsidR="00270FA7" w:rsidRDefault="00FC25F1" w:rsidP="00270FA7">
      <w:pPr>
        <w:rPr>
          <w:rFonts w:ascii="Times New Roman" w:hAnsi="Times New Roman" w:cs="Times New Roman"/>
          <w:sz w:val="28"/>
          <w:szCs w:val="28"/>
        </w:rPr>
      </w:pPr>
      <w:r>
        <w:rPr>
          <w:rFonts w:ascii="Times New Roman" w:hAnsi="Times New Roman" w:cs="Times New Roman"/>
          <w:sz w:val="28"/>
          <w:szCs w:val="28"/>
        </w:rPr>
        <w:t>По типу входной информации:</w:t>
      </w:r>
    </w:p>
    <w:p w:rsidR="00FC25F1" w:rsidRDefault="00FC25F1" w:rsidP="00FC25F1">
      <w:pPr>
        <w:pStyle w:val="a3"/>
        <w:numPr>
          <w:ilvl w:val="0"/>
          <w:numId w:val="28"/>
        </w:numPr>
        <w:rPr>
          <w:rFonts w:ascii="Times New Roman" w:hAnsi="Times New Roman" w:cs="Times New Roman"/>
          <w:sz w:val="28"/>
          <w:szCs w:val="28"/>
        </w:rPr>
      </w:pPr>
      <w:r>
        <w:rPr>
          <w:rFonts w:ascii="Times New Roman" w:hAnsi="Times New Roman" w:cs="Times New Roman"/>
          <w:sz w:val="28"/>
          <w:szCs w:val="28"/>
        </w:rPr>
        <w:t>аналоговая – информация подается в виде действительных чисел;</w:t>
      </w:r>
    </w:p>
    <w:p w:rsidR="00FC25F1" w:rsidRDefault="00FC25F1" w:rsidP="00FC25F1">
      <w:pPr>
        <w:pStyle w:val="a3"/>
        <w:numPr>
          <w:ilvl w:val="0"/>
          <w:numId w:val="28"/>
        </w:numPr>
        <w:rPr>
          <w:rFonts w:ascii="Times New Roman" w:hAnsi="Times New Roman" w:cs="Times New Roman"/>
          <w:sz w:val="28"/>
          <w:szCs w:val="28"/>
        </w:rPr>
      </w:pPr>
      <w:r>
        <w:rPr>
          <w:rFonts w:ascii="Times New Roman" w:hAnsi="Times New Roman" w:cs="Times New Roman"/>
          <w:sz w:val="28"/>
          <w:szCs w:val="28"/>
        </w:rPr>
        <w:t>двоичная – информация подается в виде нулей и единиц.</w:t>
      </w:r>
    </w:p>
    <w:p w:rsidR="00FC25F1" w:rsidRDefault="00FC25F1" w:rsidP="00FC25F1">
      <w:pPr>
        <w:rPr>
          <w:rFonts w:ascii="Times New Roman" w:hAnsi="Times New Roman" w:cs="Times New Roman"/>
          <w:sz w:val="28"/>
          <w:szCs w:val="28"/>
        </w:rPr>
      </w:pPr>
      <w:r>
        <w:rPr>
          <w:rFonts w:ascii="Times New Roman" w:hAnsi="Times New Roman" w:cs="Times New Roman"/>
          <w:sz w:val="28"/>
          <w:szCs w:val="28"/>
        </w:rPr>
        <w:t>По типам структур нейронов:</w:t>
      </w:r>
    </w:p>
    <w:p w:rsidR="00FC25F1" w:rsidRDefault="00FC25F1" w:rsidP="00FC25F1">
      <w:pPr>
        <w:pStyle w:val="a3"/>
        <w:numPr>
          <w:ilvl w:val="0"/>
          <w:numId w:val="29"/>
        </w:numPr>
        <w:rPr>
          <w:rFonts w:ascii="Times New Roman" w:hAnsi="Times New Roman" w:cs="Times New Roman"/>
          <w:sz w:val="28"/>
          <w:szCs w:val="28"/>
        </w:rPr>
      </w:pPr>
      <w:r>
        <w:rPr>
          <w:rFonts w:ascii="Times New Roman" w:hAnsi="Times New Roman" w:cs="Times New Roman"/>
          <w:sz w:val="28"/>
          <w:szCs w:val="28"/>
        </w:rPr>
        <w:t>гомогенные – состоят из нейронов одного типа с единой функцией активации;</w:t>
      </w:r>
    </w:p>
    <w:p w:rsidR="00FC25F1" w:rsidRDefault="00FC25F1" w:rsidP="00FC25F1">
      <w:pPr>
        <w:pStyle w:val="a3"/>
        <w:numPr>
          <w:ilvl w:val="0"/>
          <w:numId w:val="29"/>
        </w:numPr>
        <w:rPr>
          <w:rFonts w:ascii="Times New Roman" w:hAnsi="Times New Roman" w:cs="Times New Roman"/>
          <w:sz w:val="28"/>
          <w:szCs w:val="28"/>
        </w:rPr>
      </w:pPr>
      <w:r>
        <w:rPr>
          <w:rFonts w:ascii="Times New Roman" w:hAnsi="Times New Roman" w:cs="Times New Roman"/>
          <w:sz w:val="28"/>
          <w:szCs w:val="28"/>
        </w:rPr>
        <w:t>Гетерогенные – состоят из нейронов с различными функциями активации.</w:t>
      </w:r>
    </w:p>
    <w:p w:rsidR="00FC25F1" w:rsidRDefault="00FC25F1" w:rsidP="00FC25F1">
      <w:pPr>
        <w:rPr>
          <w:rFonts w:ascii="Times New Roman" w:hAnsi="Times New Roman" w:cs="Times New Roman"/>
          <w:sz w:val="28"/>
          <w:szCs w:val="28"/>
        </w:rPr>
      </w:pPr>
      <w:r>
        <w:rPr>
          <w:rFonts w:ascii="Times New Roman" w:hAnsi="Times New Roman" w:cs="Times New Roman"/>
          <w:sz w:val="28"/>
          <w:szCs w:val="28"/>
        </w:rPr>
        <w:t>Структура модели нейронной сети.</w:t>
      </w:r>
    </w:p>
    <w:p w:rsidR="00FC25F1" w:rsidRDefault="006A405F" w:rsidP="006A405F">
      <w:pPr>
        <w:pStyle w:val="a3"/>
        <w:numPr>
          <w:ilvl w:val="0"/>
          <w:numId w:val="31"/>
        </w:numPr>
        <w:rPr>
          <w:rFonts w:ascii="Times New Roman" w:hAnsi="Times New Roman" w:cs="Times New Roman"/>
          <w:sz w:val="28"/>
          <w:szCs w:val="28"/>
        </w:rPr>
      </w:pPr>
      <w:r>
        <w:rPr>
          <w:rFonts w:ascii="Times New Roman" w:hAnsi="Times New Roman" w:cs="Times New Roman"/>
          <w:sz w:val="28"/>
          <w:szCs w:val="28"/>
        </w:rPr>
        <w:lastRenderedPageBreak/>
        <w:t>Полносвязные нейронные сети, в которых каждый нейрон связан со всеми другими нейронами сети. Входной сигнал подается всем нейронам, а выходными могут быть как все, так и некоторые выходные сигналы нейронов после нескольких тактов функционирования сети.</w:t>
      </w:r>
    </w:p>
    <w:p w:rsidR="006A405F" w:rsidRDefault="006A405F" w:rsidP="006A405F">
      <w:pPr>
        <w:pStyle w:val="a3"/>
        <w:numPr>
          <w:ilvl w:val="0"/>
          <w:numId w:val="31"/>
        </w:numPr>
        <w:rPr>
          <w:rFonts w:ascii="Times New Roman" w:hAnsi="Times New Roman" w:cs="Times New Roman"/>
          <w:sz w:val="28"/>
          <w:szCs w:val="28"/>
        </w:rPr>
      </w:pPr>
      <w:r>
        <w:rPr>
          <w:rFonts w:ascii="Times New Roman" w:hAnsi="Times New Roman" w:cs="Times New Roman"/>
          <w:sz w:val="28"/>
          <w:szCs w:val="28"/>
        </w:rPr>
        <w:t>Неполносвязные нейронные сети или перцептроны могут быть описаны неполносвязным ориентированным графом. В свою очередь они подразделяются на однослойные и многослойные с прямыми, перекрестными и обратными связями.</w:t>
      </w:r>
    </w:p>
    <w:p w:rsidR="00CA44CB" w:rsidRDefault="00CA44CB" w:rsidP="00CA44CB">
      <w:pPr>
        <w:ind w:left="360"/>
        <w:rPr>
          <w:rFonts w:ascii="Times New Roman" w:hAnsi="Times New Roman" w:cs="Times New Roman"/>
          <w:sz w:val="28"/>
          <w:szCs w:val="28"/>
        </w:rPr>
      </w:pPr>
      <w:r>
        <w:rPr>
          <w:rFonts w:ascii="Times New Roman" w:hAnsi="Times New Roman" w:cs="Times New Roman"/>
          <w:sz w:val="28"/>
          <w:szCs w:val="28"/>
        </w:rPr>
        <w:t>Сверточные нейронные сети.</w:t>
      </w:r>
    </w:p>
    <w:p w:rsidR="00CA44CB" w:rsidRPr="00CA44CB" w:rsidRDefault="00CA44CB" w:rsidP="00CA44CB">
      <w:pPr>
        <w:ind w:left="360"/>
        <w:rPr>
          <w:rFonts w:ascii="Times New Roman" w:hAnsi="Times New Roman" w:cs="Times New Roman"/>
          <w:sz w:val="28"/>
          <w:szCs w:val="28"/>
        </w:rPr>
      </w:pPr>
      <w:bookmarkStart w:id="0" w:name="_GoBack"/>
      <w:bookmarkEnd w:id="0"/>
    </w:p>
    <w:sectPr w:rsidR="00CA44CB" w:rsidRPr="00CA44C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479" w:rsidRDefault="00730479" w:rsidP="00A003A5">
      <w:pPr>
        <w:spacing w:after="0" w:line="240" w:lineRule="auto"/>
      </w:pPr>
      <w:r>
        <w:separator/>
      </w:r>
    </w:p>
  </w:endnote>
  <w:endnote w:type="continuationSeparator" w:id="0">
    <w:p w:rsidR="00730479" w:rsidRDefault="00730479" w:rsidP="00A00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479" w:rsidRDefault="00730479" w:rsidP="00A003A5">
      <w:pPr>
        <w:spacing w:after="0" w:line="240" w:lineRule="auto"/>
      </w:pPr>
      <w:r>
        <w:separator/>
      </w:r>
    </w:p>
  </w:footnote>
  <w:footnote w:type="continuationSeparator" w:id="0">
    <w:p w:rsidR="00730479" w:rsidRDefault="00730479" w:rsidP="00A003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532F8"/>
    <w:multiLevelType w:val="hybridMultilevel"/>
    <w:tmpl w:val="3904A9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3905BCE"/>
    <w:multiLevelType w:val="hybridMultilevel"/>
    <w:tmpl w:val="85CED2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5936191"/>
    <w:multiLevelType w:val="hybridMultilevel"/>
    <w:tmpl w:val="721AEA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C825EDB"/>
    <w:multiLevelType w:val="hybridMultilevel"/>
    <w:tmpl w:val="67DAA1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1EB7A28"/>
    <w:multiLevelType w:val="hybridMultilevel"/>
    <w:tmpl w:val="325447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3152042"/>
    <w:multiLevelType w:val="hybridMultilevel"/>
    <w:tmpl w:val="7F1605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3C740C0"/>
    <w:multiLevelType w:val="hybridMultilevel"/>
    <w:tmpl w:val="8B9C6C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7216178"/>
    <w:multiLevelType w:val="hybridMultilevel"/>
    <w:tmpl w:val="5A2243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89B0A80"/>
    <w:multiLevelType w:val="hybridMultilevel"/>
    <w:tmpl w:val="909A0E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8D8277F"/>
    <w:multiLevelType w:val="hybridMultilevel"/>
    <w:tmpl w:val="FC9ED4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ED42E8F"/>
    <w:multiLevelType w:val="hybridMultilevel"/>
    <w:tmpl w:val="A3B008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08B7EE2"/>
    <w:multiLevelType w:val="hybridMultilevel"/>
    <w:tmpl w:val="096A87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1385F8B"/>
    <w:multiLevelType w:val="hybridMultilevel"/>
    <w:tmpl w:val="623C0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1BB07ED"/>
    <w:multiLevelType w:val="hybridMultilevel"/>
    <w:tmpl w:val="932A2A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30B58DC"/>
    <w:multiLevelType w:val="hybridMultilevel"/>
    <w:tmpl w:val="90CA08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E6B4BA3"/>
    <w:multiLevelType w:val="hybridMultilevel"/>
    <w:tmpl w:val="CEEE3E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F253048"/>
    <w:multiLevelType w:val="hybridMultilevel"/>
    <w:tmpl w:val="101427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1522050"/>
    <w:multiLevelType w:val="hybridMultilevel"/>
    <w:tmpl w:val="C55610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4DC6DE9"/>
    <w:multiLevelType w:val="hybridMultilevel"/>
    <w:tmpl w:val="999A1D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DBD1B34"/>
    <w:multiLevelType w:val="hybridMultilevel"/>
    <w:tmpl w:val="BAF27E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0604BC1"/>
    <w:multiLevelType w:val="hybridMultilevel"/>
    <w:tmpl w:val="D4C640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4ED3CA4"/>
    <w:multiLevelType w:val="hybridMultilevel"/>
    <w:tmpl w:val="73E820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A232AF3"/>
    <w:multiLevelType w:val="hybridMultilevel"/>
    <w:tmpl w:val="B28E9F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AE4340A"/>
    <w:multiLevelType w:val="hybridMultilevel"/>
    <w:tmpl w:val="664024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C140304"/>
    <w:multiLevelType w:val="hybridMultilevel"/>
    <w:tmpl w:val="A8380E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F806402"/>
    <w:multiLevelType w:val="hybridMultilevel"/>
    <w:tmpl w:val="D60898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67C4E6A"/>
    <w:multiLevelType w:val="hybridMultilevel"/>
    <w:tmpl w:val="194851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8F34BF7"/>
    <w:multiLevelType w:val="hybridMultilevel"/>
    <w:tmpl w:val="F544F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A526C51"/>
    <w:multiLevelType w:val="hybridMultilevel"/>
    <w:tmpl w:val="616A7F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CAE6FAF"/>
    <w:multiLevelType w:val="hybridMultilevel"/>
    <w:tmpl w:val="2D06B9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D30745C"/>
    <w:multiLevelType w:val="hybridMultilevel"/>
    <w:tmpl w:val="B9E8A4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9"/>
  </w:num>
  <w:num w:numId="4">
    <w:abstractNumId w:val="19"/>
  </w:num>
  <w:num w:numId="5">
    <w:abstractNumId w:val="3"/>
  </w:num>
  <w:num w:numId="6">
    <w:abstractNumId w:val="16"/>
  </w:num>
  <w:num w:numId="7">
    <w:abstractNumId w:val="20"/>
  </w:num>
  <w:num w:numId="8">
    <w:abstractNumId w:val="5"/>
  </w:num>
  <w:num w:numId="9">
    <w:abstractNumId w:val="13"/>
  </w:num>
  <w:num w:numId="10">
    <w:abstractNumId w:val="24"/>
  </w:num>
  <w:num w:numId="11">
    <w:abstractNumId w:val="6"/>
  </w:num>
  <w:num w:numId="12">
    <w:abstractNumId w:val="21"/>
  </w:num>
  <w:num w:numId="13">
    <w:abstractNumId w:val="12"/>
  </w:num>
  <w:num w:numId="14">
    <w:abstractNumId w:val="4"/>
  </w:num>
  <w:num w:numId="15">
    <w:abstractNumId w:val="1"/>
  </w:num>
  <w:num w:numId="16">
    <w:abstractNumId w:val="0"/>
  </w:num>
  <w:num w:numId="17">
    <w:abstractNumId w:val="7"/>
  </w:num>
  <w:num w:numId="18">
    <w:abstractNumId w:val="29"/>
  </w:num>
  <w:num w:numId="19">
    <w:abstractNumId w:val="27"/>
  </w:num>
  <w:num w:numId="20">
    <w:abstractNumId w:val="30"/>
  </w:num>
  <w:num w:numId="21">
    <w:abstractNumId w:val="2"/>
  </w:num>
  <w:num w:numId="22">
    <w:abstractNumId w:val="25"/>
  </w:num>
  <w:num w:numId="23">
    <w:abstractNumId w:val="10"/>
  </w:num>
  <w:num w:numId="24">
    <w:abstractNumId w:val="28"/>
  </w:num>
  <w:num w:numId="25">
    <w:abstractNumId w:val="23"/>
  </w:num>
  <w:num w:numId="26">
    <w:abstractNumId w:val="17"/>
  </w:num>
  <w:num w:numId="27">
    <w:abstractNumId w:val="11"/>
  </w:num>
  <w:num w:numId="28">
    <w:abstractNumId w:val="22"/>
  </w:num>
  <w:num w:numId="29">
    <w:abstractNumId w:val="26"/>
  </w:num>
  <w:num w:numId="30">
    <w:abstractNumId w:val="15"/>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196"/>
    <w:rsid w:val="00001A48"/>
    <w:rsid w:val="0000345E"/>
    <w:rsid w:val="00006F97"/>
    <w:rsid w:val="0002420C"/>
    <w:rsid w:val="000611F3"/>
    <w:rsid w:val="00067277"/>
    <w:rsid w:val="00076196"/>
    <w:rsid w:val="000771C6"/>
    <w:rsid w:val="000A1184"/>
    <w:rsid w:val="000B4965"/>
    <w:rsid w:val="000C0685"/>
    <w:rsid w:val="000D658D"/>
    <w:rsid w:val="000F6782"/>
    <w:rsid w:val="0010345A"/>
    <w:rsid w:val="00143699"/>
    <w:rsid w:val="001634B5"/>
    <w:rsid w:val="001973EE"/>
    <w:rsid w:val="001B1F8F"/>
    <w:rsid w:val="001F14B2"/>
    <w:rsid w:val="0022702E"/>
    <w:rsid w:val="00270FA7"/>
    <w:rsid w:val="002A21F0"/>
    <w:rsid w:val="002B4A0A"/>
    <w:rsid w:val="002E00E7"/>
    <w:rsid w:val="002E647C"/>
    <w:rsid w:val="00313689"/>
    <w:rsid w:val="00361284"/>
    <w:rsid w:val="003A6DAC"/>
    <w:rsid w:val="003C0718"/>
    <w:rsid w:val="003D0E81"/>
    <w:rsid w:val="00401F3A"/>
    <w:rsid w:val="00437B99"/>
    <w:rsid w:val="0051332C"/>
    <w:rsid w:val="0055782C"/>
    <w:rsid w:val="00631A95"/>
    <w:rsid w:val="006622FE"/>
    <w:rsid w:val="00663751"/>
    <w:rsid w:val="00672692"/>
    <w:rsid w:val="00674E0F"/>
    <w:rsid w:val="006A405F"/>
    <w:rsid w:val="006C188A"/>
    <w:rsid w:val="006F0037"/>
    <w:rsid w:val="00730479"/>
    <w:rsid w:val="00760957"/>
    <w:rsid w:val="007B25CF"/>
    <w:rsid w:val="007D4258"/>
    <w:rsid w:val="00826031"/>
    <w:rsid w:val="00832E1F"/>
    <w:rsid w:val="00834D00"/>
    <w:rsid w:val="0090257D"/>
    <w:rsid w:val="00914F37"/>
    <w:rsid w:val="00916532"/>
    <w:rsid w:val="009B08F2"/>
    <w:rsid w:val="00A003A5"/>
    <w:rsid w:val="00A27387"/>
    <w:rsid w:val="00A53C2B"/>
    <w:rsid w:val="00A643BB"/>
    <w:rsid w:val="00A72902"/>
    <w:rsid w:val="00A81D4B"/>
    <w:rsid w:val="00AB3995"/>
    <w:rsid w:val="00AC1FE1"/>
    <w:rsid w:val="00AC5B91"/>
    <w:rsid w:val="00AF2227"/>
    <w:rsid w:val="00B03A59"/>
    <w:rsid w:val="00B10E15"/>
    <w:rsid w:val="00B345B0"/>
    <w:rsid w:val="00B61A8F"/>
    <w:rsid w:val="00B72464"/>
    <w:rsid w:val="00B825B2"/>
    <w:rsid w:val="00BD28FB"/>
    <w:rsid w:val="00C071E9"/>
    <w:rsid w:val="00C11C23"/>
    <w:rsid w:val="00C60182"/>
    <w:rsid w:val="00C65100"/>
    <w:rsid w:val="00C66419"/>
    <w:rsid w:val="00C76FDB"/>
    <w:rsid w:val="00CA44CB"/>
    <w:rsid w:val="00CC676F"/>
    <w:rsid w:val="00CE6EA4"/>
    <w:rsid w:val="00D35E24"/>
    <w:rsid w:val="00D42DD3"/>
    <w:rsid w:val="00D62CE8"/>
    <w:rsid w:val="00DC2816"/>
    <w:rsid w:val="00DE1C39"/>
    <w:rsid w:val="00E36B46"/>
    <w:rsid w:val="00E423D9"/>
    <w:rsid w:val="00E97C3C"/>
    <w:rsid w:val="00EB4BD4"/>
    <w:rsid w:val="00F0021C"/>
    <w:rsid w:val="00F0264C"/>
    <w:rsid w:val="00F03BF1"/>
    <w:rsid w:val="00F06996"/>
    <w:rsid w:val="00F11EEA"/>
    <w:rsid w:val="00F14790"/>
    <w:rsid w:val="00F33532"/>
    <w:rsid w:val="00F33988"/>
    <w:rsid w:val="00F5523C"/>
    <w:rsid w:val="00F57B07"/>
    <w:rsid w:val="00FB65E5"/>
    <w:rsid w:val="00FC25F1"/>
    <w:rsid w:val="00FD41CC"/>
    <w:rsid w:val="00FF2D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65EA52-476A-48C2-92DD-47E1B6F9B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4F37"/>
    <w:pPr>
      <w:ind w:left="720"/>
      <w:contextualSpacing/>
    </w:pPr>
  </w:style>
  <w:style w:type="character" w:styleId="a4">
    <w:name w:val="Placeholder Text"/>
    <w:basedOn w:val="a0"/>
    <w:uiPriority w:val="99"/>
    <w:semiHidden/>
    <w:rsid w:val="00A53C2B"/>
    <w:rPr>
      <w:color w:val="808080"/>
    </w:rPr>
  </w:style>
  <w:style w:type="paragraph" w:styleId="a5">
    <w:name w:val="header"/>
    <w:basedOn w:val="a"/>
    <w:link w:val="a6"/>
    <w:uiPriority w:val="99"/>
    <w:unhideWhenUsed/>
    <w:rsid w:val="00A003A5"/>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003A5"/>
  </w:style>
  <w:style w:type="paragraph" w:styleId="a7">
    <w:name w:val="footer"/>
    <w:basedOn w:val="a"/>
    <w:link w:val="a8"/>
    <w:uiPriority w:val="99"/>
    <w:unhideWhenUsed/>
    <w:rsid w:val="00A003A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00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41BD9-647D-469B-A427-FE1738841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3618</TotalTime>
  <Pages>1</Pages>
  <Words>3164</Words>
  <Characters>18037</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22</cp:revision>
  <dcterms:created xsi:type="dcterms:W3CDTF">2021-05-05T11:50:00Z</dcterms:created>
  <dcterms:modified xsi:type="dcterms:W3CDTF">2021-05-20T15:03:00Z</dcterms:modified>
</cp:coreProperties>
</file>