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900"/>
        <w:jc w:val="center"/>
      </w:pPr>
      <w:r>
        <w:rPr>
          <w:rFonts w:ascii="Calibri" w:hAnsi="Calibri"/>
          <w:b/>
          <w:color w:val="2E74B5"/>
          <w:sz w:val="24"/>
        </w:rPr>
        <w:t>INFORME TÉCNICO</w:t>
      </w:r>
    </w:p>
    <w:p>
      <w:pPr>
        <w:pStyle w:val="Title"/>
        <w:jc w:val="center"/>
      </w:pPr>
      <w:r>
        <w:t>PiliFlix</w:t>
      </w:r>
    </w:p>
    <w:p>
      <w:pPr>
        <w:pStyle w:val="Subtitle"/>
        <w:jc w:val="center"/>
      </w:pPr>
      <w:r>
        <w:t>Plataforma de búsqueda, clasificación y recomendación de películas</w:t>
      </w:r>
    </w:p>
    <w:p>
      <w:pPr>
        <w:spacing w:before="320"/>
        <w:jc w:val="center"/>
      </w:pPr>
      <w:r>
        <w:rPr>
          <w:rFonts w:ascii="Calibri" w:hAnsi="Calibri"/>
          <w:b/>
          <w:color w:val="666666"/>
          <w:sz w:val="22"/>
        </w:rPr>
        <w:t>Proyecto final · Programación III · C++20</w:t>
      </w:r>
    </w:p>
    <w:p>
      <w:pPr>
        <w:spacing w:before="2200"/>
        <w:jc w:val="center"/>
      </w:pPr>
      <w:r>
        <w:rPr>
          <w:rFonts w:ascii="Calibri" w:hAnsi="Calibri"/>
          <w:i/>
          <w:color w:val="1F4D78"/>
          <w:sz w:val="22"/>
        </w:rPr>
        <w:t>Documento de arquitectura, algoritmos, patrones de diseño,</w:t>
        <w:br/>
        <w:t>programación concurrente y guía de funcionamiento</w:t>
      </w:r>
    </w:p>
    <w:p>
      <w:pPr>
        <w:spacing w:before="900"/>
        <w:jc w:val="center"/>
      </w:pPr>
      <w:r>
        <w:rPr>
          <w:rFonts w:ascii="Calibri" w:hAnsi="Calibri"/>
          <w:color w:val="666666"/>
          <w:sz w:val="20"/>
        </w:rPr>
        <w:t>Versión técnica · 1 de julio de 2026</w:t>
      </w:r>
    </w:p>
    <w:p>
      <w:r>
        <w:br w:type="page"/>
      </w:r>
    </w:p>
    <w:p>
      <w:pPr>
        <w:pStyle w:val="Heading1"/>
        <w:keepNext/>
      </w:pPr>
      <w:r>
        <w:t>Contenido</w:t>
      </w:r>
    </w:p>
    <w:p>
      <w:pPr>
        <w:pStyle w:val="ListBullet"/>
      </w:pPr>
      <w:r>
        <w:rPr>
          <w:rFonts w:ascii="Calibri" w:hAnsi="Calibri"/>
          <w:sz w:val="22"/>
        </w:rPr>
        <w:t>1. Resumen ejecutivo y alcance</w:t>
      </w:r>
    </w:p>
    <w:p>
      <w:pPr>
        <w:pStyle w:val="ListBullet"/>
      </w:pPr>
      <w:r>
        <w:rPr>
          <w:rFonts w:ascii="Calibri" w:hAnsi="Calibri"/>
          <w:sz w:val="22"/>
        </w:rPr>
        <w:t>2. Requisitos funcionales cubiertos</w:t>
      </w:r>
    </w:p>
    <w:p>
      <w:pPr>
        <w:pStyle w:val="ListBullet"/>
      </w:pPr>
      <w:r>
        <w:rPr>
          <w:rFonts w:ascii="Calibri" w:hAnsi="Calibri"/>
          <w:sz w:val="22"/>
        </w:rPr>
        <w:t>3. Arquitectura y flujo de ejecución</w:t>
      </w:r>
    </w:p>
    <w:p>
      <w:pPr>
        <w:pStyle w:val="ListBullet"/>
      </w:pPr>
      <w:r>
        <w:rPr>
          <w:rFonts w:ascii="Calibri" w:hAnsi="Calibri"/>
          <w:sz w:val="22"/>
        </w:rPr>
        <w:t>4. Modelo de datos y estructuras</w:t>
      </w:r>
    </w:p>
    <w:p>
      <w:pPr>
        <w:pStyle w:val="ListBullet"/>
      </w:pPr>
      <w:r>
        <w:rPr>
          <w:rFonts w:ascii="Calibri" w:hAnsi="Calibri"/>
          <w:sz w:val="22"/>
        </w:rPr>
        <w:t>5. Preprocesamiento del CSV</w:t>
      </w:r>
    </w:p>
    <w:p>
      <w:pPr>
        <w:pStyle w:val="ListBullet"/>
      </w:pPr>
      <w:r>
        <w:rPr>
          <w:rFonts w:ascii="Calibri" w:hAnsi="Calibri"/>
          <w:sz w:val="22"/>
        </w:rPr>
        <w:t>6. Motor de búsqueda y algoritmos</w:t>
      </w:r>
    </w:p>
    <w:p>
      <w:pPr>
        <w:pStyle w:val="ListBullet"/>
      </w:pPr>
      <w:r>
        <w:rPr>
          <w:rFonts w:ascii="Calibri" w:hAnsi="Calibri"/>
          <w:sz w:val="22"/>
        </w:rPr>
        <w:t>7. Ranking, paginación y recomendaciones</w:t>
      </w:r>
    </w:p>
    <w:p>
      <w:pPr>
        <w:pStyle w:val="ListBullet"/>
      </w:pPr>
      <w:r>
        <w:rPr>
          <w:rFonts w:ascii="Calibri" w:hAnsi="Calibri"/>
          <w:sz w:val="22"/>
        </w:rPr>
        <w:t>8. Patrones de diseño</w:t>
      </w:r>
    </w:p>
    <w:p>
      <w:pPr>
        <w:pStyle w:val="ListBullet"/>
      </w:pPr>
      <w:r>
        <w:rPr>
          <w:rFonts w:ascii="Calibri" w:hAnsi="Calibri"/>
          <w:sz w:val="22"/>
        </w:rPr>
        <w:t>9. Paradigmas de programación</w:t>
      </w:r>
    </w:p>
    <w:p>
      <w:pPr>
        <w:pStyle w:val="ListBullet"/>
      </w:pPr>
      <w:r>
        <w:rPr>
          <w:rFonts w:ascii="Calibri" w:hAnsi="Calibri"/>
          <w:sz w:val="22"/>
        </w:rPr>
        <w:t>10. Programación concurrente</w:t>
      </w:r>
    </w:p>
    <w:p>
      <w:pPr>
        <w:pStyle w:val="ListBullet"/>
      </w:pPr>
      <w:r>
        <w:rPr>
          <w:rFonts w:ascii="Calibri" w:hAnsi="Calibri"/>
          <w:sz w:val="22"/>
        </w:rPr>
        <w:t>11. Persistencia y manejo del perfil</w:t>
      </w:r>
    </w:p>
    <w:p>
      <w:pPr>
        <w:pStyle w:val="ListBullet"/>
      </w:pPr>
      <w:r>
        <w:rPr>
          <w:rFonts w:ascii="Calibri" w:hAnsi="Calibri"/>
          <w:sz w:val="22"/>
        </w:rPr>
        <w:t>12. Interfaz, estados y manejo de entrada</w:t>
      </w:r>
    </w:p>
    <w:p>
      <w:pPr>
        <w:pStyle w:val="ListBullet"/>
      </w:pPr>
      <w:r>
        <w:rPr>
          <w:rFonts w:ascii="Calibri" w:hAnsi="Calibri"/>
          <w:sz w:val="22"/>
        </w:rPr>
        <w:t>13. Complejidad, rendimiento y memoria</w:t>
      </w:r>
    </w:p>
    <w:p>
      <w:pPr>
        <w:pStyle w:val="ListBullet"/>
      </w:pPr>
      <w:r>
        <w:rPr>
          <w:rFonts w:ascii="Calibri" w:hAnsi="Calibri"/>
          <w:sz w:val="22"/>
        </w:rPr>
        <w:t>14. Compilación, ejecución y uso</w:t>
      </w:r>
    </w:p>
    <w:p>
      <w:pPr>
        <w:pStyle w:val="ListBullet"/>
      </w:pPr>
      <w:r>
        <w:rPr>
          <w:rFonts w:ascii="Calibri" w:hAnsi="Calibri"/>
          <w:sz w:val="22"/>
        </w:rPr>
        <w:t>15. Mapa de implementación</w:t>
      </w:r>
    </w:p>
    <w:p>
      <w:pPr>
        <w:pStyle w:val="ListBullet"/>
      </w:pPr>
      <w:r>
        <w:rPr>
          <w:rFonts w:ascii="Calibri" w:hAnsi="Calibri"/>
          <w:sz w:val="22"/>
        </w:rPr>
        <w:t>16. Limitaciones y mejoras futuras</w:t>
      </w:r>
    </w:p>
    <w:p>
      <w:pPr>
        <w:pStyle w:val="Heading1"/>
        <w:keepNext/>
      </w:pPr>
      <w:r>
        <w:t>1. Resumen ejecutivo y alcance</w:t>
      </w:r>
    </w:p>
    <w:p>
      <w:r>
        <w:rPr>
          <w:rFonts w:ascii="Calibri" w:hAnsi="Calibri"/>
          <w:sz w:val="22"/>
        </w:rPr>
        <w:t>PiliFlix es una aplicación de consola escrita completamente en C++20. Lee una base de datos CSV de películas, limpia sus campos, construye estructuras de búsqueda, permite consultar títulos y sinopsis mediante palabras, frases o subpalabras, filtra por tags y presenta los resultados ordenados por relevancia.</w:t>
      </w:r>
    </w:p>
    <w:p>
      <w:r>
        <w:rPr>
          <w:rFonts w:ascii="Calibri" w:hAnsi="Calibri"/>
          <w:sz w:val="22"/>
        </w:rPr>
        <w:t>La aplicación incorpora Likes, una lista Ver más tarde, persistencia del perfil y recomendaciones personalizadas. El diseño separa preprocesamiento, motor de búsqueda, interfaz, navegación, ranking y almacenamiento del estado del usuario.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  <w:cantSplit/>
        </w:trPr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6324F"/>
                <w:sz w:val="20"/>
              </w:rPr>
              <w:t>Componente</w:t>
            </w:r>
          </w:p>
        </w:tc>
        <w:tc>
          <w:tcPr>
            <w:tcW w:type="dxa" w:w="7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6324F"/>
                <w:sz w:val="20"/>
              </w:rPr>
              <w:t>Responsabilidad principal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9"/>
              </w:rPr>
              <w:t>PreprocesamientoDatos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9"/>
              </w:rPr>
              <w:t>Lectura, normalización y carga paralela del CSV.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9"/>
              </w:rPr>
              <w:t>MotorBusqueda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9"/>
              </w:rPr>
              <w:t>Suffix Tree, índice invertido, tags y acceso a películas.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9"/>
              </w:rPr>
              <w:t>InterfazStreaming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9"/>
              </w:rPr>
              <w:t>Casos de uso, ranking, recomendaciones, paginación y vistas.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9"/>
              </w:rPr>
              <w:t>Estados concretos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9"/>
              </w:rPr>
              <w:t>Navegación de la interfaz mediante el patrón State.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9"/>
              </w:rPr>
              <w:t>PerfilMemento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9"/>
              </w:rPr>
              <w:t>Captura, guardado y restauración del perfil.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9"/>
              </w:rPr>
              <w:t>EstrategiaRelevancia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9"/>
              </w:rPr>
              <w:t>Cálculo intercambiable del puntaje de búsqueda.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9"/>
              </w:rPr>
              <w:t>ObservadorPerfil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9"/>
              </w:rPr>
              <w:t>Notificaciones desacopladas de cambios del perfil.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2. Requisitos funcionales cubiertos</w:t>
      </w:r>
    </w:p>
    <w:p>
      <w:pPr>
        <w:pStyle w:val="ListBullet"/>
      </w:pPr>
      <w:r>
        <w:rPr>
          <w:rFonts w:ascii="Calibri" w:hAnsi="Calibri"/>
          <w:sz w:val="22"/>
        </w:rPr>
        <w:t>Lectura y preprocesamiento de un archivo CSV en C++.</w:t>
      </w:r>
    </w:p>
    <w:p>
      <w:pPr>
        <w:pStyle w:val="ListBullet"/>
      </w:pPr>
      <w:r>
        <w:rPr>
          <w:rFonts w:ascii="Calibri" w:hAnsi="Calibri"/>
          <w:sz w:val="22"/>
        </w:rPr>
        <w:t>Carga de títulos en un árbol de sufijos comprimido.</w:t>
      </w:r>
    </w:p>
    <w:p>
      <w:pPr>
        <w:pStyle w:val="ListBullet"/>
      </w:pPr>
      <w:r>
        <w:rPr>
          <w:rFonts w:ascii="Calibri" w:hAnsi="Calibri"/>
          <w:sz w:val="22"/>
        </w:rPr>
        <w:t>Búsqueda por palabra, frase y subpalabra en títulos y sinopsis.</w:t>
      </w:r>
    </w:p>
    <w:p>
      <w:pPr>
        <w:pStyle w:val="ListBullet"/>
      </w:pPr>
      <w:r>
        <w:rPr>
          <w:rFonts w:ascii="Calibri" w:hAnsi="Calibri"/>
          <w:sz w:val="22"/>
        </w:rPr>
        <w:t>Búsqueda por director, reparto/casting, género, origen y año.</w:t>
      </w:r>
    </w:p>
    <w:p>
      <w:pPr>
        <w:pStyle w:val="ListBullet"/>
      </w:pPr>
      <w:r>
        <w:rPr>
          <w:rFonts w:ascii="Calibri" w:hAnsi="Calibri"/>
          <w:sz w:val="22"/>
        </w:rPr>
        <w:t>Ordenamiento mediante un algoritmo propio de relevancia.</w:t>
      </w:r>
    </w:p>
    <w:p>
      <w:pPr>
        <w:pStyle w:val="ListBullet"/>
      </w:pPr>
      <w:r>
        <w:rPr>
          <w:rFonts w:ascii="Calibri" w:hAnsi="Calibri"/>
          <w:sz w:val="22"/>
        </w:rPr>
        <w:t>Paginación de cinco resultados con navegación hacia adelante y atrás.</w:t>
      </w:r>
    </w:p>
    <w:p>
      <w:pPr>
        <w:pStyle w:val="ListBullet"/>
      </w:pPr>
      <w:r>
        <w:rPr>
          <w:rFonts w:ascii="Calibri" w:hAnsi="Calibri"/>
          <w:sz w:val="22"/>
        </w:rPr>
        <w:t>Detalle de película con sinopsis, Like y Ver más tarde.</w:t>
      </w:r>
    </w:p>
    <w:p>
      <w:pPr>
        <w:pStyle w:val="ListBullet"/>
      </w:pPr>
      <w:r>
        <w:rPr>
          <w:rFonts w:ascii="Calibri" w:hAnsi="Calibri"/>
          <w:sz w:val="22"/>
        </w:rPr>
        <w:t>Pantalla inicial con pendientes y recomendaciones basadas en Likes.</w:t>
      </w:r>
    </w:p>
    <w:p>
      <w:pPr>
        <w:pStyle w:val="ListBullet"/>
      </w:pPr>
      <w:r>
        <w:rPr>
          <w:rFonts w:ascii="Calibri" w:hAnsi="Calibri"/>
          <w:sz w:val="22"/>
        </w:rPr>
        <w:t>Persistencia del perfil entre ejecuciones.</w:t>
      </w:r>
    </w:p>
    <w:p>
      <w:pPr>
        <w:pStyle w:val="ListBullet"/>
      </w:pPr>
      <w:r>
        <w:rPr>
          <w:rFonts w:ascii="Calibri" w:hAnsi="Calibri"/>
          <w:sz w:val="22"/>
        </w:rPr>
        <w:t>Preprocesamiento, carga e indexación con trabajo paralelo.</w:t>
      </w:r>
    </w:p>
    <w:p>
      <w:pPr>
        <w:pStyle w:val="Heading2"/>
        <w:keepNext/>
      </w:pPr>
      <w:r>
        <w:t>Sintaxis de búsqueda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tblHeader w:val="true"/>
          <w:cantSplit/>
        </w:trPr>
        <w:tc>
          <w:tcPr>
            <w:tcW w:type="dxa" w:w="2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6324F"/>
                <w:sz w:val="20"/>
              </w:rPr>
              <w:t>Entrada</w:t>
            </w:r>
          </w:p>
        </w:tc>
        <w:tc>
          <w:tcPr>
            <w:tcW w:type="dxa" w:w="72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6324F"/>
                <w:sz w:val="20"/>
              </w:rPr>
              <w:t>Comportamiento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9"/>
              </w:rPr>
              <w:t>bar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9"/>
              </w:rPr>
              <w:t>Busca la subcadena en títulos y dentro de palabras de la sinopsis.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9"/>
              </w:rPr>
              <w:t>barco fantasma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9"/>
              </w:rPr>
              <w:t>Divide la frase y combina coincidencias con semántica OR.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9"/>
              </w:rPr>
              <w:t>director:chaplin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9"/>
              </w:rPr>
              <w:t>Busca el texto en el campo director.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9"/>
              </w:rPr>
              <w:t>reparto:keaton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9"/>
              </w:rPr>
              <w:t>Busca en reparto; también acepta casting: y cast:.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9"/>
              </w:rPr>
              <w:t>genero:drama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9"/>
              </w:rPr>
              <w:t>Filtra por género.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9"/>
              </w:rPr>
              <w:t>origen:american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9"/>
              </w:rPr>
              <w:t>Filtra por origen.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9"/>
              </w:rPr>
              <w:t>year:2010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9"/>
              </w:rPr>
              <w:t>Filtra por año.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3. Arquitectura y flujo de ejecución</w:t>
      </w:r>
    </w:p>
    <w:p>
      <w:r>
        <w:rPr>
          <w:rFonts w:ascii="Calibri" w:hAnsi="Calibri"/>
          <w:sz w:val="22"/>
        </w:rPr>
        <w:t>El punto de entrada está en main.cpp. Su responsabilidad es orquestar la carga y entregar el control a la interfaz. El flujo general es el siguiente:</w:t>
      </w:r>
    </w:p>
    <w:p>
      <w:pPr>
        <w:pStyle w:val="ListNumber"/>
      </w:pPr>
      <w:r>
        <w:rPr>
          <w:rFonts w:ascii="Calibri" w:hAnsi="Calibri"/>
          <w:sz w:val="22"/>
        </w:rPr>
        <w:t>Limpiar wiki_movie_plots_deduped.csv y producir peliculasLimpias.csv.</w:t>
      </w:r>
    </w:p>
    <w:p>
      <w:pPr>
        <w:pStyle w:val="ListNumber"/>
      </w:pPr>
      <w:r>
        <w:rPr>
          <w:rFonts w:ascii="Calibri" w:hAnsi="Calibri"/>
          <w:sz w:val="22"/>
        </w:rPr>
        <w:t>Cargar los registros limpios en memoria.</w:t>
      </w:r>
    </w:p>
    <w:p>
      <w:pPr>
        <w:pStyle w:val="ListNumber"/>
      </w:pPr>
      <w:r>
        <w:rPr>
          <w:rFonts w:ascii="Calibri" w:hAnsi="Calibri"/>
          <w:sz w:val="22"/>
        </w:rPr>
        <w:t>Determinar la cantidad de hilos con std::thread::hardware_concurrency().</w:t>
      </w:r>
    </w:p>
    <w:p>
      <w:pPr>
        <w:pStyle w:val="ListNumber"/>
      </w:pPr>
      <w:r>
        <w:rPr>
          <w:rFonts w:ascii="Calibri" w:hAnsi="Calibri"/>
          <w:sz w:val="22"/>
        </w:rPr>
        <w:t>Dividir el conjunto de películas en bloques.</w:t>
      </w:r>
    </w:p>
    <w:p>
      <w:pPr>
        <w:pStyle w:val="ListNumber"/>
      </w:pPr>
      <w:r>
        <w:rPr>
          <w:rFonts w:ascii="Calibri" w:hAnsi="Calibri"/>
          <w:sz w:val="22"/>
        </w:rPr>
        <w:t>Indexar en paralelo con buffers locales y IDs estables.</w:t>
      </w:r>
    </w:p>
    <w:p>
      <w:pPr>
        <w:pStyle w:val="ListNumber"/>
      </w:pPr>
      <w:r>
        <w:rPr>
          <w:rFonts w:ascii="Calibri" w:hAnsi="Calibri"/>
          <w:sz w:val="22"/>
        </w:rPr>
        <w:t>Fusionar los buffers y construir el índice invertido definitivo.</w:t>
      </w:r>
    </w:p>
    <w:p>
      <w:pPr>
        <w:pStyle w:val="ListNumber"/>
      </w:pPr>
      <w:r>
        <w:rPr>
          <w:rFonts w:ascii="Calibri" w:hAnsi="Calibri"/>
          <w:sz w:val="22"/>
        </w:rPr>
        <w:t>Crear InterfazStreaming y comenzar el bucle de estados.</w:t>
      </w:r>
    </w:p>
    <w:p>
      <w:pPr>
        <w:spacing w:before="60" w:after="120"/>
        <w:ind w:left="360" w:right="216"/>
        <w:shd w:fill="F5F7FA"/>
      </w:pPr>
      <w:r>
        <w:rPr>
          <w:rFonts w:ascii="Consolas" w:hAnsi="Consolas"/>
          <w:color w:val="1F4D78"/>
          <w:sz w:val="18"/>
        </w:rPr>
        <w:t>CSV → limpieza paralela → DatosPelicula → MotorBusqueda</w:t>
        <w:br/>
        <w:t xml:space="preserve">    → Suffix Tree (títulos) + índice invertido (sinopsis)</w:t>
        <w:br/>
        <w:t xml:space="preserve">    → InterfazStreaming → State → menú y pantallas</w:t>
      </w:r>
    </w:p>
    <w:p>
      <w:pPr>
        <w:pStyle w:val="Heading2"/>
        <w:keepNext/>
      </w:pPr>
      <w:r>
        <w:t>Separación de responsabilidades</w:t>
      </w:r>
    </w:p>
    <w:p>
      <w:r>
        <w:rPr>
          <w:rFonts w:ascii="Calibri" w:hAnsi="Calibri"/>
          <w:sz w:val="22"/>
        </w:rPr>
        <w:t>La interfaz no implementa la estructura del árbol; solicita resultados al motor. El motor no conoce menús ni entrada del usuario. Las estrategias de ranking no navegan estados. El Memento no decide cuándo dar Like: solo representa y conserva el estado.</w:t>
      </w:r>
    </w:p>
    <w:p>
      <w:pPr>
        <w:pStyle w:val="Heading1"/>
        <w:keepNext/>
      </w:pPr>
      <w:r>
        <w:t>4. Modelo de datos y estructuras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3650"/>
        <w:gridCol w:w="4110"/>
      </w:tblGrid>
      <w:tr>
        <w:trPr>
          <w:tblHeader w:val="true"/>
          <w:cantSplit/>
        </w:trPr>
        <w:tc>
          <w:tcPr>
            <w:tcW w:type="dxa" w:w="1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6324F"/>
                <w:sz w:val="20"/>
              </w:rPr>
              <w:t>Tipo</w:t>
            </w:r>
          </w:p>
        </w:tc>
        <w:tc>
          <w:tcPr>
            <w:tcW w:type="dxa" w:w="36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6324F"/>
                <w:sz w:val="20"/>
              </w:rPr>
              <w:t>Campos relevantes</w:t>
            </w:r>
          </w:p>
        </w:tc>
        <w:tc>
          <w:tcPr>
            <w:tcW w:type="dxa" w:w="41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6324F"/>
                <w:sz w:val="20"/>
              </w:rPr>
              <w:t>Uso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9"/>
              </w:rPr>
              <w:t>DatosPelicula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9"/>
              </w:rPr>
              <w:t>year, titulo, origen, director, reparto, genero, trama</w:t>
            </w:r>
          </w:p>
        </w:tc>
        <w:tc>
          <w:tcPr>
            <w:tcW w:type="dxa" w:w="4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9"/>
              </w:rPr>
              <w:t>Registro intermedio tras leer el CSV.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9"/>
              </w:rPr>
              <w:t>Pelicula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9"/>
              </w:rPr>
              <w:t>id + campos de DatosPelicula</w:t>
            </w:r>
          </w:p>
        </w:tc>
        <w:tc>
          <w:tcPr>
            <w:tcW w:type="dxa" w:w="4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9"/>
              </w:rPr>
              <w:t>Entidad almacenada por MotorBusqueda.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9"/>
              </w:rPr>
              <w:t>NodoST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9"/>
              </w:rPr>
              <w:t>etiqueta, hijos, peliculasIDs</w:t>
            </w:r>
          </w:p>
        </w:tc>
        <w:tc>
          <w:tcPr>
            <w:tcW w:type="dxa" w:w="4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9"/>
              </w:rPr>
              <w:t>Nodo/arista comprimida del Suffix Tree.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9"/>
              </w:rPr>
              <w:t>ParPalabraId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9"/>
              </w:rPr>
              <w:t>palabra, id</w:t>
            </w:r>
          </w:p>
        </w:tc>
        <w:tc>
          <w:tcPr>
            <w:tcW w:type="dxa" w:w="4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9"/>
              </w:rPr>
              <w:t>Buffer previo al índice invertido.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9"/>
              </w:rPr>
              <w:t>EntradaIndice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9"/>
              </w:rPr>
              <w:t>palabra, ids</w:t>
            </w:r>
          </w:p>
        </w:tc>
        <w:tc>
          <w:tcPr>
            <w:tcW w:type="dxa" w:w="4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9"/>
              </w:rPr>
              <w:t>Entrada ordenada del índice invertido.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9"/>
              </w:rPr>
              <w:t>PerfilUsuario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9"/>
              </w:rPr>
              <w:t>likes, verMasTarde, frecuenciaGeneros</w:t>
            </w:r>
          </w:p>
        </w:tc>
        <w:tc>
          <w:tcPr>
            <w:tcW w:type="dxa" w:w="4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9"/>
              </w:rPr>
              <w:t>Preferencias activas del usuario.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9"/>
              </w:rPr>
              <w:t>ResultadoBusqueda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9"/>
              </w:rPr>
              <w:t>id, relevancia, tipoCoincidencia</w:t>
            </w:r>
          </w:p>
        </w:tc>
        <w:tc>
          <w:tcPr>
            <w:tcW w:type="dxa" w:w="4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9"/>
              </w:rPr>
              <w:t>Resultado ordenable mostrado en la UI.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Contenedores de la biblioteca estándar</w:t>
      </w:r>
    </w:p>
    <w:p>
      <w:pPr>
        <w:pStyle w:val="ListBullet"/>
      </w:pPr>
      <w:r>
        <w:rPr>
          <w:rFonts w:ascii="Calibri" w:hAnsi="Calibri"/>
          <w:sz w:val="22"/>
        </w:rPr>
        <w:t>std::vector: base de películas, hijos del árbol, IDs, resultados y buffers.</w:t>
      </w:r>
    </w:p>
    <w:p>
      <w:pPr>
        <w:pStyle w:val="ListBullet"/>
      </w:pPr>
      <w:r>
        <w:rPr>
          <w:rFonts w:ascii="Calibri" w:hAnsi="Calibri"/>
          <w:sz w:val="22"/>
        </w:rPr>
        <w:t>std::map: coincidencias por ID, puntajes y frecuencias de género.</w:t>
      </w:r>
    </w:p>
    <w:p>
      <w:pPr>
        <w:pStyle w:val="ListBullet"/>
      </w:pPr>
      <w:r>
        <w:rPr>
          <w:rFonts w:ascii="Calibri" w:hAnsi="Calibri"/>
          <w:sz w:val="22"/>
        </w:rPr>
        <w:t>std::unordered_set: stopwords del preprocesamiento.</w:t>
      </w:r>
    </w:p>
    <w:p>
      <w:pPr>
        <w:pStyle w:val="ListBullet"/>
      </w:pPr>
      <w:r>
        <w:rPr>
          <w:rFonts w:ascii="Calibri" w:hAnsi="Calibri"/>
          <w:sz w:val="22"/>
        </w:rPr>
        <w:t>std::unique_ptr: propiedad de la estrategia y de los observadores.</w:t>
      </w:r>
    </w:p>
    <w:p>
      <w:pPr>
        <w:pStyle w:val="ListBullet"/>
      </w:pPr>
      <w:r>
        <w:rPr>
          <w:rFonts w:ascii="Calibri" w:hAnsi="Calibri"/>
          <w:sz w:val="22"/>
        </w:rPr>
        <w:t>std::future: sincronización de tareas lanzadas con std::async.</w:t>
      </w:r>
    </w:p>
    <w:p>
      <w:pPr>
        <w:pStyle w:val="Heading1"/>
        <w:keepNext/>
      </w:pPr>
      <w:r>
        <w:t>5. Preprocesamiento del CSV</w:t>
      </w:r>
    </w:p>
    <w:p>
      <w:r>
        <w:rPr>
          <w:rFonts w:ascii="Calibri" w:hAnsi="Calibri"/>
          <w:sz w:val="22"/>
        </w:rPr>
        <w:t>PreprocesamientoDatos.cpp implementa una canalización en dos fases. separarLinea interpreta comas fuera de comillas; procesarCadena convierte a minúsculas, conserva letras, números, espacios, guiones y apóstrofes, y elimina espacios repetidos. eliminarStopwords descarta palabras frecuentes en inglés.</w:t>
      </w:r>
    </w:p>
    <w:p>
      <w:pPr>
        <w:pStyle w:val="Heading2"/>
        <w:keepNext/>
      </w:pPr>
      <w:r>
        <w:t>Fase 1: limpieza</w:t>
      </w:r>
    </w:p>
    <w:p>
      <w:r>
        <w:rPr>
          <w:rFonts w:ascii="Calibri" w:hAnsi="Calibri"/>
          <w:sz w:val="22"/>
        </w:rPr>
        <w:t>LimpiarDatos carga las líneas, omite la cabecera, divide el trabajo entre tareas asíncronas y escribe el resultado en orden. Cada tarea trabaja sobre posiciones distintas de vector&lt;string&gt; resultados, por lo que no requiere mutex.</w:t>
      </w:r>
    </w:p>
    <w:p>
      <w:pPr>
        <w:pStyle w:val="Heading2"/>
        <w:keepNext/>
      </w:pPr>
      <w:r>
        <w:t>Fase 2: carga</w:t>
      </w:r>
    </w:p>
    <w:p>
      <w:r>
        <w:rPr>
          <w:rFonts w:ascii="Calibri" w:hAnsi="Calibri"/>
          <w:sz w:val="22"/>
        </w:rPr>
        <w:t>CargarDatosLimpios vuelve a dividir las líneas del archivo limpio. Cada tarea analiza un rango independiente y escribe en posiciones preasignadas de vector&lt;DatosPelicula&gt;. Finalmente se eliminan registros inválidos.</w:t>
      </w:r>
    </w:p>
    <w:p>
      <w:r>
        <w:rPr>
          <w:rFonts w:ascii="Calibri" w:hAnsi="Calibri"/>
          <w:sz w:val="22"/>
        </w:rPr>
        <w:t>Decisión de diseño: se leen las líneas a memoria para facilitar particiones contiguas, evitar escrituras concurrentes al archivo y conservar el orden original.</w:t>
      </w:r>
    </w:p>
    <w:p>
      <w:pPr>
        <w:pStyle w:val="Heading1"/>
        <w:keepNext/>
      </w:pPr>
      <w:r>
        <w:t>6. Motor de búsqueda y algoritmos</w:t>
      </w:r>
    </w:p>
    <w:p>
      <w:pPr>
        <w:pStyle w:val="Heading2"/>
        <w:keepNext/>
      </w:pPr>
      <w:r>
        <w:t>6.1 Suffix Tree comprimido para títulos</w:t>
      </w:r>
    </w:p>
    <w:p>
      <w:r>
        <w:rPr>
          <w:rFonts w:ascii="Calibri" w:hAnsi="Calibri"/>
          <w:sz w:val="22"/>
        </w:rPr>
        <w:t>MotorBusqueda almacena todos los sufijos del título normalizado. NodoST guarda una etiqueta string, hijos y los IDs que pasan por el nodo. Cuando una arista comparte solo parte del prefijo con el nuevo sufijo, insertarSufijo divide la arista y crea un nodo intermedio.</w:t>
      </w:r>
    </w:p>
    <w:p>
      <w:pPr>
        <w:spacing w:before="60" w:after="120"/>
        <w:ind w:left="360" w:right="216"/>
        <w:shd w:fill="F5F7FA"/>
      </w:pPr>
      <w:r>
        <w:rPr>
          <w:rFonts w:ascii="Consolas" w:hAnsi="Consolas"/>
          <w:color w:val="1F4D78"/>
          <w:sz w:val="18"/>
        </w:rPr>
        <w:t>Título: barco</w:t>
        <w:br/>
        <w:t>Sufijos indexados: barco$, arco$, rco$, co$, o$, $</w:t>
      </w:r>
    </w:p>
    <w:p>
      <w:r>
        <w:rPr>
          <w:rFonts w:ascii="Calibri" w:hAnsi="Calibri"/>
          <w:sz w:val="22"/>
        </w:rPr>
        <w:t>buscarPorTitulo recorre las etiquetas comprimidas carácter por carácter. Si la consulta termina en medio de una arista, devuelve los IDs cacheados de esa rama; por ello puede encontrar cualquier subcadena del título.</w:t>
      </w:r>
    </w:p>
    <w:p>
      <w:pPr>
        <w:pStyle w:val="Heading2"/>
        <w:keepNext/>
      </w:pPr>
      <w:r>
        <w:t>6.2 Índice invertido para sinopsis</w:t>
      </w:r>
    </w:p>
    <w:p>
      <w:r>
        <w:rPr>
          <w:rFonts w:ascii="Calibri" w:hAnsi="Calibri"/>
          <w:sz w:val="22"/>
        </w:rPr>
        <w:t>tokenizarYAgregar genera pares (palabra, id). finalizarIndexacion ordena el buffer con std::sort, agrupa palabras iguales y elimina IDs repetidos. La búsqueda exacta utiliza std::lower_bound.</w:t>
      </w:r>
    </w:p>
    <w:p>
      <w:r>
        <w:rPr>
          <w:rFonts w:ascii="Calibri" w:hAnsi="Calibri"/>
          <w:sz w:val="22"/>
        </w:rPr>
        <w:t>Para cumplir la búsqueda de subpalabras, buscarEnTrama también recorre el vocabulario único y selecciona entradas cuya palabra contiene la consulta. Después ordena y deduplica los IDs con std::sort y std::unique.</w:t>
      </w:r>
    </w:p>
    <w:p>
      <w:pPr>
        <w:pStyle w:val="Heading2"/>
        <w:keepNext/>
      </w:pPr>
      <w:r>
        <w:t>6.3 Búsqueda por tags</w:t>
      </w:r>
    </w:p>
    <w:p>
      <w:r>
        <w:rPr>
          <w:rFonts w:ascii="Calibri" w:hAnsi="Calibri"/>
          <w:sz w:val="22"/>
        </w:rPr>
        <w:t>buscarPorTag selecciona el campo solicitado y compara su forma normalizada. Los alias reparto, casting y cast apuntan al reparto; genero/genre, origen/origin y year/anio también están admitidos.</w:t>
      </w:r>
    </w:p>
    <w:p>
      <w:pPr>
        <w:pStyle w:val="Heading2"/>
        <w:keepNext/>
      </w:pPr>
      <w:r>
        <w:t>6.4 Combinación de frases</w:t>
      </w:r>
    </w:p>
    <w:p>
      <w:r>
        <w:rPr>
          <w:rFonts w:ascii="Calibri" w:hAnsi="Calibri"/>
          <w:sz w:val="22"/>
        </w:rPr>
        <w:t>InterfazStreaming::buscar tokeniza la consulta. Para cada término reúne coincidencias de título y trama en map&lt;int, vector&lt;string&gt;&gt;. El uso del ID como clave unifica películas repetidas. La interpretación es OR: una película entra si coincide con cualquiera de los términos.</w:t>
      </w:r>
    </w:p>
    <w:p>
      <w:pPr>
        <w:pStyle w:val="Heading1"/>
        <w:keepNext/>
      </w:pPr>
      <w:r>
        <w:t>7. Ranking, paginación y recomendaciones</w:t>
      </w:r>
    </w:p>
    <w:p>
      <w:pPr>
        <w:pStyle w:val="Heading2"/>
        <w:keepNext/>
      </w:pPr>
      <w:r>
        <w:t>Ranking ponderado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500"/>
        <w:gridCol w:w="2860"/>
      </w:tblGrid>
      <w:tr>
        <w:trPr>
          <w:tblHeader w:val="true"/>
          <w:cantSplit/>
        </w:trPr>
        <w:tc>
          <w:tcPr>
            <w:tcW w:type="dxa" w:w="6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6324F"/>
                <w:sz w:val="20"/>
              </w:rPr>
              <w:t>Factor</w:t>
            </w:r>
          </w:p>
        </w:tc>
        <w:tc>
          <w:tcPr>
            <w:tcW w:type="dxa" w:w="28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6324F"/>
                <w:sz w:val="20"/>
              </w:rPr>
              <w:t>Puntaje</w:t>
            </w:r>
          </w:p>
        </w:tc>
      </w:tr>
      <w:tr>
        <w:trPr>
          <w:cantSplit/>
        </w:trPr>
        <w:tc>
          <w:tcPr>
            <w:tcW w:type="dxa" w:w="6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9"/>
              </w:rPr>
              <w:t>Coincidencia en título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9"/>
              </w:rPr>
              <w:t>+3.0</w:t>
            </w:r>
          </w:p>
        </w:tc>
      </w:tr>
      <w:tr>
        <w:trPr>
          <w:cantSplit/>
        </w:trPr>
        <w:tc>
          <w:tcPr>
            <w:tcW w:type="dxa" w:w="6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9"/>
              </w:rPr>
              <w:t>Coincidencia en sinopsis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9"/>
              </w:rPr>
              <w:t>+2.0</w:t>
            </w:r>
          </w:p>
        </w:tc>
      </w:tr>
      <w:tr>
        <w:trPr>
          <w:cantSplit/>
        </w:trPr>
        <w:tc>
          <w:tcPr>
            <w:tcW w:type="dxa" w:w="6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9"/>
              </w:rPr>
              <w:t>Coincidencia por tag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9"/>
              </w:rPr>
              <w:t>+2.5</w:t>
            </w:r>
          </w:p>
        </w:tc>
      </w:tr>
      <w:tr>
        <w:trPr>
          <w:cantSplit/>
        </w:trPr>
        <w:tc>
          <w:tcPr>
            <w:tcW w:type="dxa" w:w="6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9"/>
              </w:rPr>
              <w:t>Término al inicio del título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9"/>
              </w:rPr>
              <w:t>+1.0 por término</w:t>
            </w:r>
          </w:p>
        </w:tc>
      </w:tr>
      <w:tr>
        <w:trPr>
          <w:cantSplit/>
        </w:trPr>
        <w:tc>
          <w:tcPr>
            <w:tcW w:type="dxa" w:w="6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9"/>
              </w:rPr>
              <w:t>Año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9"/>
              </w:rPr>
              <w:t>+0.1 a +0.5 según recencia</w:t>
            </w:r>
          </w:p>
        </w:tc>
      </w:tr>
      <w:tr>
        <w:trPr>
          <w:cantSplit/>
        </w:trPr>
        <w:tc>
          <w:tcPr>
            <w:tcW w:type="dxa" w:w="6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9"/>
              </w:rPr>
              <w:t>Está en Ver más tarde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9"/>
              </w:rPr>
              <w:t>+0.2</w:t>
            </w:r>
          </w:p>
        </w:tc>
      </w:tr>
      <w:tr>
        <w:trPr>
          <w:cantSplit/>
        </w:trPr>
        <w:tc>
          <w:tcPr>
            <w:tcW w:type="dxa" w:w="6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9"/>
              </w:rPr>
              <w:t>Género preferido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9"/>
              </w:rPr>
              <w:t>+0.1 × frecuencia de Likes</w:t>
            </w:r>
          </w:p>
        </w:tc>
      </w:tr>
    </w:tbl>
    <w:p>
      <w:pPr>
        <w:spacing w:after="40"/>
      </w:pPr>
    </w:p>
    <w:p>
      <w:r>
        <w:rPr>
          <w:rFonts w:ascii="Calibri" w:hAnsi="Calibri"/>
          <w:sz w:val="22"/>
        </w:rPr>
        <w:t>Los ResultadoBusqueda se ordenan en forma descendente mediante std::sort y una lambda. La estrategia concreta es RelevanciaPonderada.</w:t>
      </w:r>
    </w:p>
    <w:p>
      <w:pPr>
        <w:pStyle w:val="Heading2"/>
        <w:keepNext/>
      </w:pPr>
      <w:r>
        <w:t>Paginación</w:t>
      </w:r>
    </w:p>
    <w:p>
      <w:r>
        <w:rPr>
          <w:rFonts w:ascii="Calibri" w:hAnsi="Calibri"/>
          <w:sz w:val="22"/>
        </w:rPr>
        <w:t>paginarResultados usa POR_PAGINA = 5. Calcula inicio y fin según el número de página, muestra como máximo cinco elementos y acepta +, -, un número de película o 0. Los límites impiden avanzar fuera del vector.</w:t>
      </w:r>
    </w:p>
    <w:p>
      <w:pPr>
        <w:pStyle w:val="Heading2"/>
        <w:keepNext/>
      </w:pPr>
      <w:r>
        <w:t>Recomendaciones</w:t>
      </w:r>
    </w:p>
    <w:p>
      <w:r>
        <w:rPr>
          <w:rFonts w:ascii="Calibri" w:hAnsi="Calibri"/>
          <w:sz w:val="22"/>
        </w:rPr>
        <w:t>Por cada película con Like se extraen palabras de la sinopsis. Para términos de más de cuatro caracteres se consultan películas relacionadas. Cada término compartido suma 0.3 y compartir género suma 1.0. Se excluye la película original y las que ya tienen Like; luego se ordena y recorta a la cantidad solicitada.</w:t>
      </w:r>
    </w:p>
    <w:p>
      <w:pPr>
        <w:pStyle w:val="Heading1"/>
        <w:keepNext/>
      </w:pPr>
      <w:r>
        <w:t>8. Patrones de diseño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3300"/>
        <w:gridCol w:w="4760"/>
      </w:tblGrid>
      <w:tr>
        <w:trPr>
          <w:tblHeader w:val="true"/>
          <w:cantSplit/>
        </w:trPr>
        <w:tc>
          <w:tcPr>
            <w:tcW w:type="dxa" w:w="1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6324F"/>
                <w:sz w:val="20"/>
              </w:rPr>
              <w:t>Patrón</w:t>
            </w:r>
          </w:p>
        </w:tc>
        <w:tc>
          <w:tcPr>
            <w:tcW w:type="dxa" w:w="3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6324F"/>
                <w:sz w:val="20"/>
              </w:rPr>
              <w:t>Clases/archivos</w:t>
            </w:r>
          </w:p>
        </w:tc>
        <w:tc>
          <w:tcPr>
            <w:tcW w:type="dxa" w:w="47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6324F"/>
                <w:sz w:val="20"/>
              </w:rPr>
              <w:t>Propósito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9"/>
              </w:rPr>
              <w:t>State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9"/>
              </w:rPr>
              <w:t>EstadoInterfaz.h, EstadosConcretos.h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9"/>
              </w:rPr>
              <w:t>Separar las pantallas y sus transiciones.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9"/>
              </w:rPr>
              <w:t>Strategy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9"/>
              </w:rPr>
              <w:t>EstrategiaRelevancia.h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9"/>
              </w:rPr>
              <w:t>Intercambiar el algoritmo de ranking.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9"/>
              </w:rPr>
              <w:t>Memento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9"/>
              </w:rPr>
              <w:t>PerfilMemento.h/.cpp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9"/>
              </w:rPr>
              <w:t>Capturar y restaurar Likes y pendientes.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9"/>
              </w:rPr>
              <w:t>Observer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9"/>
              </w:rPr>
              <w:t>ObservadorPerfil.h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9"/>
              </w:rPr>
              <w:t>Notificar cambios del perfil sin acoplar la lógica.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8.1 State</w:t>
      </w:r>
    </w:p>
    <w:p>
      <w:r>
        <w:rPr>
          <w:rFonts w:ascii="Calibri" w:hAnsi="Calibri"/>
          <w:sz w:val="22"/>
        </w:rPr>
        <w:t>EstadoInterfaz define ejecutar(InterfazStreaming&amp;) y nombre(). EstadoInicio, EstadoMenu, EstadoBusqueda, EstadoVerMasTarde, EstadoMisLikes, EstadoEstadisticas y EstadoDetallePelicula implementan el contrato.</w:t>
      </w:r>
    </w:p>
    <w:p>
      <w:r>
        <w:rPr>
          <w:rFonts w:ascii="Calibri" w:hAnsi="Calibri"/>
          <w:sz w:val="22"/>
        </w:rPr>
        <w:t>Las transiciones se difieren mediante estadoPendiente. El estado actual termina ejecutar() antes de ser eliminado. Esta decisión evita destruir un objeto mientras todavía se está ejecutando uno de sus métodos.</w:t>
      </w:r>
    </w:p>
    <w:p>
      <w:pPr>
        <w:pStyle w:val="Heading2"/>
        <w:keepNext/>
      </w:pPr>
      <w:r>
        <w:t>8.2 Strategy</w:t>
      </w:r>
    </w:p>
    <w:p>
      <w:r>
        <w:rPr>
          <w:rFonts w:ascii="Calibri" w:hAnsi="Calibri"/>
          <w:sz w:val="22"/>
        </w:rPr>
        <w:t>EstrategiaRelevancia define calcular(...). RelevanciaPonderada implementa las reglas de puntaje. InterfazStreaming conserva unique_ptr&lt;EstrategiaRelevancia&gt;, por lo que podría recibir una estrategia distinta sin modificar el motor ni la navegación.</w:t>
      </w:r>
    </w:p>
    <w:p>
      <w:pPr>
        <w:pStyle w:val="Heading2"/>
        <w:keepNext/>
      </w:pPr>
      <w:r>
        <w:t>8.3 Memento</w:t>
      </w:r>
    </w:p>
    <w:p>
      <w:r>
        <w:rPr>
          <w:rFonts w:ascii="Calibri" w:hAnsi="Calibri"/>
          <w:sz w:val="22"/>
        </w:rPr>
        <w:t>PerfilMemento contiene copias de Likes y Ver más tarde. InterfazStreaming actúa como Originator mediante crearMemento y restaurarMemento. CuidadorPerfil actúa como Caretaker: guarda el Memento en perfil_usuario.csv y lo recupera al iniciar.</w:t>
      </w:r>
    </w:p>
    <w:p>
      <w:pPr>
        <w:pStyle w:val="Heading2"/>
        <w:keepNext/>
      </w:pPr>
      <w:r>
        <w:t>8.4 Observer</w:t>
      </w:r>
    </w:p>
    <w:p>
      <w:r>
        <w:rPr>
          <w:rFonts w:ascii="Calibri" w:hAnsi="Calibri"/>
          <w:sz w:val="22"/>
        </w:rPr>
        <w:t>ObservadorPerfil define actualizar(EventoPerfil, titulo). NotificadorConsola traduce el evento a un mensaje. InterfazStreaming mantiene una colección de observadores y ejecuta notificar después de agregar o eliminar preferencias. Se pueden añadir nuevos observadores sin modificar toggleLike o toggleVerMasTarde.</w:t>
      </w:r>
    </w:p>
    <w:p>
      <w:pPr>
        <w:pStyle w:val="Heading1"/>
        <w:keepNext/>
      </w:pPr>
      <w:r>
        <w:t>9. Paradigmas de programación</w:t>
      </w:r>
    </w:p>
    <w:p>
      <w:pPr>
        <w:pStyle w:val="Heading2"/>
        <w:keepNext/>
      </w:pPr>
      <w:r>
        <w:t>Programación orientada a objetos</w:t>
      </w:r>
    </w:p>
    <w:p>
      <w:pPr>
        <w:pStyle w:val="ListBullet"/>
      </w:pPr>
      <w:r>
        <w:rPr>
          <w:rFonts w:ascii="Calibri" w:hAnsi="Calibri"/>
          <w:sz w:val="22"/>
        </w:rPr>
        <w:t>Encapsulación: MotorBusqueda oculta árbol, índice, buffers y base de datos.</w:t>
      </w:r>
    </w:p>
    <w:p>
      <w:pPr>
        <w:pStyle w:val="ListBullet"/>
      </w:pPr>
      <w:r>
        <w:rPr>
          <w:rFonts w:ascii="Calibri" w:hAnsi="Calibri"/>
          <w:sz w:val="22"/>
        </w:rPr>
        <w:t>Abstracción: EstadoInterfaz, EstrategiaRelevancia y ObservadorPerfil exponen contratos.</w:t>
      </w:r>
    </w:p>
    <w:p>
      <w:pPr>
        <w:pStyle w:val="ListBullet"/>
      </w:pPr>
      <w:r>
        <w:rPr>
          <w:rFonts w:ascii="Calibri" w:hAnsi="Calibri"/>
          <w:sz w:val="22"/>
        </w:rPr>
        <w:t>Herencia: los estados, RelevanciaPonderada y NotificadorConsola heredan interfaces.</w:t>
      </w:r>
    </w:p>
    <w:p>
      <w:pPr>
        <w:pStyle w:val="ListBullet"/>
      </w:pPr>
      <w:r>
        <w:rPr>
          <w:rFonts w:ascii="Calibri" w:hAnsi="Calibri"/>
          <w:sz w:val="22"/>
        </w:rPr>
        <w:t>Polimorfismo: ejecutar, calcular y actualizar se resuelven mediante funciones virtuales.</w:t>
      </w:r>
    </w:p>
    <w:p>
      <w:pPr>
        <w:pStyle w:val="ListBullet"/>
      </w:pPr>
      <w:r>
        <w:rPr>
          <w:rFonts w:ascii="Calibri" w:hAnsi="Calibri"/>
          <w:sz w:val="22"/>
        </w:rPr>
        <w:t>Composición: InterfazStreaming combina motor, estrategia, cuidador, perfil y observadores.</w:t>
      </w:r>
    </w:p>
    <w:p>
      <w:pPr>
        <w:pStyle w:val="ListBullet"/>
      </w:pPr>
      <w:r>
        <w:rPr>
          <w:rFonts w:ascii="Calibri" w:hAnsi="Calibri"/>
          <w:sz w:val="22"/>
        </w:rPr>
        <w:t>RAII: unique_ptr administra estrategias/observadores; destructores virtuales liberan jerarquías.</w:t>
      </w:r>
    </w:p>
    <w:p>
      <w:pPr>
        <w:pStyle w:val="Heading2"/>
        <w:keepNext/>
      </w:pPr>
      <w:r>
        <w:t>Programación genérica</w:t>
      </w:r>
    </w:p>
    <w:p>
      <w:r>
        <w:rPr>
          <w:rFonts w:ascii="Calibri" w:hAnsi="Calibri"/>
          <w:sz w:val="22"/>
        </w:rPr>
        <w:t>InterfazStreaming.h define contiene&lt;Contenedor, Valor&gt;. La función template acepta cualquier contenedor compatible con begin/end y cualquier valor comparable. Se reutiliza para consultar Likes y Ver más tarde.</w:t>
      </w:r>
    </w:p>
    <w:p>
      <w:pPr>
        <w:spacing w:before="60" w:after="120"/>
        <w:ind w:left="360" w:right="216"/>
        <w:shd w:fill="F5F7FA"/>
      </w:pPr>
      <w:r>
        <w:rPr>
          <w:rFonts w:ascii="Consolas" w:hAnsi="Consolas"/>
          <w:color w:val="1F4D78"/>
          <w:sz w:val="18"/>
        </w:rPr>
        <w:t>template &lt;typename Contenedor, typename Valor&gt;</w:t>
        <w:br/>
        <w:t>bool contiene(const Contenedor&amp; c, const Valor&amp; v);</w:t>
      </w:r>
    </w:p>
    <w:p>
      <w:pPr>
        <w:pStyle w:val="Heading2"/>
        <w:keepNext/>
      </w:pPr>
      <w:r>
        <w:t>Programación funcional y STL</w:t>
      </w:r>
    </w:p>
    <w:p>
      <w:r>
        <w:rPr>
          <w:rFonts w:ascii="Calibri" w:hAnsi="Calibri"/>
          <w:sz w:val="22"/>
        </w:rPr>
        <w:t>Se emplean lambdas en std::sort, std::remove_if y tareas asíncronas. Los algoritmos estándar reducen bucles manuales y expresan directamente ordenamiento, deduplicación y filtrado.</w:t>
      </w:r>
    </w:p>
    <w:p>
      <w:pPr>
        <w:pStyle w:val="Heading2"/>
        <w:keepNext/>
      </w:pPr>
      <w:r>
        <w:t>Programación concurrente</w:t>
      </w:r>
    </w:p>
    <w:p>
      <w:r>
        <w:rPr>
          <w:rFonts w:ascii="Calibri" w:hAnsi="Calibri"/>
          <w:sz w:val="22"/>
        </w:rPr>
        <w:t>Las fases intensivas se dividen en tareas independientes. Este paradigma convive con la POO: main orquesta los hilos y MotorBusqueda protege el estado compartido.</w:t>
      </w:r>
    </w:p>
    <w:p>
      <w:pPr>
        <w:pStyle w:val="Heading1"/>
        <w:keepNext/>
      </w:pPr>
      <w:r>
        <w:t>10. Programación concurrente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3000"/>
        <w:gridCol w:w="4260"/>
      </w:tblGrid>
      <w:tr>
        <w:trPr>
          <w:tblHeader w:val="true"/>
          <w:cantSplit/>
        </w:trPr>
        <w:tc>
          <w:tcPr>
            <w:tcW w:type="dxa" w:w="2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6324F"/>
                <w:sz w:val="20"/>
              </w:rPr>
              <w:t>Mecanismo</w:t>
            </w:r>
          </w:p>
        </w:tc>
        <w:tc>
          <w:tcPr>
            <w:tcW w:type="dxa" w:w="3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6324F"/>
                <w:sz w:val="20"/>
              </w:rPr>
              <w:t>Ubicación</w:t>
            </w:r>
          </w:p>
        </w:tc>
        <w:tc>
          <w:tcPr>
            <w:tcW w:type="dxa" w:w="42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6324F"/>
                <w:sz w:val="20"/>
              </w:rPr>
              <w:t>Función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9"/>
              </w:rPr>
              <w:t>std::async / future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9"/>
              </w:rPr>
              <w:t>PreprocesamientoDatos.cpp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9"/>
              </w:rPr>
              <w:t>Procesar rangos del CSV en paralelo.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9"/>
              </w:rPr>
              <w:t>std::async / future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9"/>
              </w:rPr>
              <w:t>main.cpp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9"/>
              </w:rPr>
              <w:t>Indexar bloques de películas.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9"/>
              </w:rPr>
              <w:t>std::thread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9"/>
              </w:rPr>
              <w:t>main.cpp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9"/>
              </w:rPr>
              <w:t>Actualizar la barra de progreso.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9"/>
              </w:rPr>
              <w:t>std::atomic&lt;size_t&gt;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9"/>
              </w:rPr>
              <w:t>main.cpp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9"/>
              </w:rPr>
              <w:t>Contador de progreso sin carrera de datos.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9"/>
              </w:rPr>
              <w:t>std::mutex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9"/>
              </w:rPr>
              <w:t>MotorBusqueda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9"/>
              </w:rPr>
              <w:t>Proteger árbol y base compartidos.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9"/>
              </w:rPr>
              <w:t>Buffers locales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9"/>
              </w:rPr>
              <w:t>main.cpp / MotorBusqueda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9"/>
              </w:rPr>
              <w:t>Evitar contención al tokenizar sinopsis.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Partición de trabajo</w:t>
      </w:r>
    </w:p>
    <w:p>
      <w:pPr>
        <w:spacing w:before="60" w:after="120"/>
        <w:ind w:left="360" w:right="216"/>
        <w:shd w:fill="F5F7FA"/>
      </w:pPr>
      <w:r>
        <w:rPr>
          <w:rFonts w:ascii="Consolas" w:hAnsi="Consolas"/>
          <w:color w:val="1F4D78"/>
          <w:sz w:val="18"/>
        </w:rPr>
        <w:t>bloque = (total + numHilos - 1) / numHilos</w:t>
        <w:br/>
        <w:t>inicio = hilo * bloque</w:t>
        <w:br/>
        <w:t>fin = min(inicio + bloque, total)</w:t>
      </w:r>
    </w:p>
    <w:p>
      <w:r>
        <w:rPr>
          <w:rFonts w:ascii="Calibri" w:hAnsi="Calibri"/>
          <w:sz w:val="22"/>
        </w:rPr>
        <w:t>La fórmula realiza división techo y cubre todos los elementos incluso cuando total no es múltiplo de numHilos. Los hilos cuyo inicio supera total reciben un rango vacío.</w:t>
      </w:r>
    </w:p>
    <w:p>
      <w:pPr>
        <w:pStyle w:val="Heading2"/>
        <w:keepNext/>
      </w:pPr>
      <w:r>
        <w:t>Sincronización y seguridad</w:t>
      </w:r>
    </w:p>
    <w:p>
      <w:r>
        <w:rPr>
          <w:rFonts w:ascii="Calibri" w:hAnsi="Calibri"/>
          <w:sz w:val="22"/>
        </w:rPr>
        <w:t>agregarPeliculaConcurrente usa lock_guard&lt;mutex&gt; para asignar la película a baseDatos[id] e insertar el título en el árbol. La tokenización de la trama ocurre fuera del bloqueo y escribe en bufferLocal, exclusivo de cada tarea.</w:t>
      </w:r>
    </w:p>
    <w:p>
      <w:r>
        <w:rPr>
          <w:rFonts w:ascii="Calibri" w:hAnsi="Calibri"/>
          <w:sz w:val="22"/>
        </w:rPr>
        <w:t>Los IDs se derivan del índice original i, no del orden de adquisición del mutex. Esto garantiza IDs estables entre ejecuciones y hace segura la persistencia del perfil.</w:t>
      </w:r>
    </w:p>
    <w:p>
      <w:pPr>
        <w:pStyle w:val="Heading2"/>
        <w:keepNext/>
      </w:pPr>
      <w:r>
        <w:t>Medición de rendimiento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300"/>
        <w:gridCol w:w="1600"/>
        <w:gridCol w:w="1600"/>
        <w:gridCol w:w="1860"/>
      </w:tblGrid>
      <w:tr>
        <w:trPr>
          <w:tblHeader w:val="true"/>
          <w:cantSplit/>
        </w:trPr>
        <w:tc>
          <w:tcPr>
            <w:tcW w:type="dxa" w:w="4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6324F"/>
                <w:sz w:val="20"/>
              </w:rPr>
              <w:t>Carga medida</w:t>
            </w:r>
          </w:p>
        </w:tc>
        <w:tc>
          <w:tcPr>
            <w:tcW w:type="dxa" w:w="1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6324F"/>
                <w:sz w:val="20"/>
              </w:rPr>
              <w:t>Secuencial</w:t>
            </w:r>
          </w:p>
        </w:tc>
        <w:tc>
          <w:tcPr>
            <w:tcW w:type="dxa" w:w="1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6324F"/>
                <w:sz w:val="20"/>
              </w:rPr>
              <w:t>Paralelo</w:t>
            </w:r>
          </w:p>
        </w:tc>
        <w:tc>
          <w:tcPr>
            <w:tcW w:type="dxa" w:w="18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6324F"/>
                <w:sz w:val="20"/>
              </w:rPr>
              <w:t>Aceleración</w:t>
            </w:r>
          </w:p>
        </w:tc>
      </w:tr>
      <w:tr>
        <w:trPr>
          <w:cantSplit/>
        </w:trPr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9"/>
              </w:rPr>
              <w:t>Normalización: 199 980 líneas equivalentes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9"/>
              </w:rPr>
              <w:t>5802 ms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9"/>
              </w:rPr>
              <w:t>3791 ms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9"/>
              </w:rPr>
              <w:t>1.53×</w:t>
            </w:r>
          </w:p>
        </w:tc>
      </w:tr>
    </w:tbl>
    <w:p>
      <w:pPr>
        <w:spacing w:after="40"/>
      </w:pPr>
    </w:p>
    <w:p>
      <w:r>
        <w:rPr>
          <w:rFonts w:ascii="Calibri" w:hAnsi="Calibri"/>
          <w:sz w:val="22"/>
        </w:rPr>
        <w:t>La mejora depende del procesador, la cantidad de núcleos, el tamaño del CSV y el costo de crear tareas. La inserción del Suffix Tree conserva una sección crítica porque modifica una estructura compartida.</w:t>
      </w:r>
    </w:p>
    <w:p>
      <w:pPr>
        <w:pStyle w:val="Heading1"/>
        <w:keepNext/>
      </w:pPr>
      <w:r>
        <w:t>11. Persistencia y manejo del perfil</w:t>
      </w:r>
    </w:p>
    <w:p>
      <w:r>
        <w:rPr>
          <w:rFonts w:ascii="Calibri" w:hAnsi="Calibri"/>
          <w:sz w:val="22"/>
        </w:rPr>
        <w:t>El archivo perfil_usuario.csv almacena líneas LIKE,id y VER_MAS_TARDE,id. El guardado primero escribe un archivo temporal y luego reemplaza el definitivo; esta técnica reduce el riesgo de dejar un archivo parcialmente escrito.</w:t>
      </w:r>
    </w:p>
    <w:p>
      <w:r>
        <w:rPr>
          <w:rFonts w:ascii="Calibri" w:hAnsi="Calibri"/>
          <w:sz w:val="22"/>
        </w:rPr>
        <w:t>Al construir InterfazStreaming se restaura el Memento, se descartan IDs que ya no existen en la base actual y se reconstruye frecuenciaGeneros. Después de cada modificación se vuelve a guardar.</w:t>
      </w:r>
    </w:p>
    <w:p>
      <w:pPr>
        <w:spacing w:before="60" w:after="120"/>
        <w:ind w:left="360" w:right="216"/>
        <w:shd w:fill="F5F7FA"/>
      </w:pPr>
      <w:r>
        <w:rPr>
          <w:rFonts w:ascii="Consolas" w:hAnsi="Consolas"/>
          <w:color w:val="1F4D78"/>
          <w:sz w:val="18"/>
        </w:rPr>
        <w:t>LIKE,17</w:t>
        <w:br/>
        <w:t>VER_MAS_TARDE,42</w:t>
      </w:r>
    </w:p>
    <w:p>
      <w:pPr>
        <w:pStyle w:val="Heading1"/>
        <w:keepNext/>
      </w:pPr>
      <w:r>
        <w:t>12. Interfaz, estados y manejo de entrada</w:t>
      </w:r>
    </w:p>
    <w:p>
      <w:r>
        <w:rPr>
          <w:rFonts w:ascii="Calibri" w:hAnsi="Calibri"/>
          <w:sz w:val="22"/>
        </w:rPr>
        <w:t>La interfaz es de consola y muestra Inicio, Menú principal, Búsqueda, Ver más tarde, Mis Likes, Estadísticas y Detalle. La función titulo separa vistas con saltos de línea para ser compatible con la ventana Run de CLion, que no siempre interpreta cls o secuencias ANSI.</w:t>
      </w:r>
    </w:p>
    <w:p>
      <w:r>
        <w:rPr>
          <w:rFonts w:ascii="Calibri" w:hAnsi="Calibri"/>
          <w:sz w:val="22"/>
        </w:rPr>
        <w:t>Las lecturas numéricas limpian el salto de línea con cin.ignore. Si el flujo entra en error, EstadoMenu ejecuta cin.clear y descarta la línea. Un EOF finaliza la aplicación en lugar de repetir el menú indefinidamente.</w:t>
      </w:r>
    </w:p>
    <w:p>
      <w:pPr>
        <w:pStyle w:val="Heading1"/>
        <w:keepNext/>
      </w:pPr>
      <w:r>
        <w:t>13. Complejidad, rendimiento y memoria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3100"/>
        <w:gridCol w:w="3660"/>
      </w:tblGrid>
      <w:tr>
        <w:trPr>
          <w:tblHeader w:val="true"/>
          <w:cantSplit/>
        </w:trPr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6324F"/>
                <w:sz w:val="20"/>
              </w:rPr>
              <w:t>Operación</w:t>
            </w:r>
          </w:p>
        </w:tc>
        <w:tc>
          <w:tcPr>
            <w:tcW w:type="dxa" w:w="3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6324F"/>
                <w:sz w:val="20"/>
              </w:rPr>
              <w:t>Complejidad aproximada</w:t>
            </w:r>
          </w:p>
        </w:tc>
        <w:tc>
          <w:tcPr>
            <w:tcW w:type="dxa" w:w="3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6324F"/>
                <w:sz w:val="20"/>
              </w:rPr>
              <w:t>Comentario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9"/>
              </w:rPr>
              <w:t>Normalizar texto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9"/>
              </w:rPr>
              <w:t>O(n)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9"/>
              </w:rPr>
              <w:t>Recorre cada carácter una vez.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9"/>
              </w:rPr>
              <w:t>Construir Suffix Tree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9"/>
              </w:rPr>
              <w:t>O(n²) por título, peor caso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9"/>
              </w:rPr>
              <w:t>Se insertan todos los sufijos.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9"/>
              </w:rPr>
              <w:t>Buscar título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9"/>
              </w:rPr>
              <w:t>O(m + r)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9"/>
              </w:rPr>
              <w:t>m: consulta; r: IDs retornados.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9"/>
              </w:rPr>
              <w:t>Finalizar índice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9"/>
              </w:rPr>
              <w:t>O(T log T)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9"/>
              </w:rPr>
              <w:t>T: pares palabra-ID.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9"/>
              </w:rPr>
              <w:t>Buscar palabra exacta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9"/>
              </w:rPr>
              <w:t>O(log V + r)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9"/>
              </w:rPr>
              <w:t>V: vocabulario único.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9"/>
              </w:rPr>
              <w:t>Buscar subpalabra en trama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9"/>
              </w:rPr>
              <w:t>O(V·m + r log r)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9"/>
              </w:rPr>
              <w:t>Recorre vocabulario y deduplica.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9"/>
              </w:rPr>
              <w:t>Buscar tag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9"/>
              </w:rPr>
              <w:t>O(P·m)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9"/>
              </w:rPr>
              <w:t>Escaneo de P películas.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9"/>
              </w:rPr>
              <w:t>Ordenar resultados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9"/>
              </w:rPr>
              <w:t>O(R log R)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9"/>
              </w:rPr>
              <w:t>R: coincidencias unificadas.</w:t>
            </w:r>
          </w:p>
        </w:tc>
      </w:tr>
    </w:tbl>
    <w:p>
      <w:pPr>
        <w:spacing w:after="40"/>
      </w:pPr>
    </w:p>
    <w:p>
      <w:r>
        <w:rPr>
          <w:rFonts w:ascii="Calibri" w:hAnsi="Calibri"/>
          <w:sz w:val="22"/>
        </w:rPr>
        <w:t>El principal costo de memoria está en los IDs cacheados del Suffix Tree y el índice invertido. La compresión de aristas reduce nodos frente a un Suffix Trie carácter por carácter, pero almacenar todos los sufijos continúa siendo costoso.</w:t>
      </w:r>
    </w:p>
    <w:p>
      <w:pPr>
        <w:pStyle w:val="Heading1"/>
        <w:keepNext/>
      </w:pPr>
      <w:r>
        <w:t>14. Compilación, ejecución y uso</w:t>
      </w:r>
    </w:p>
    <w:p>
      <w:pPr>
        <w:pStyle w:val="Heading2"/>
        <w:keepNext/>
      </w:pPr>
      <w:r>
        <w:t>Requisitos</w:t>
      </w:r>
    </w:p>
    <w:p>
      <w:pPr>
        <w:pStyle w:val="ListBullet"/>
      </w:pPr>
      <w:r>
        <w:rPr>
          <w:rFonts w:ascii="Calibri" w:hAnsi="Calibri"/>
          <w:sz w:val="22"/>
        </w:rPr>
        <w:t>CMake 3.20 o superior.</w:t>
      </w:r>
    </w:p>
    <w:p>
      <w:pPr>
        <w:pStyle w:val="ListBullet"/>
      </w:pPr>
      <w:r>
        <w:rPr>
          <w:rFonts w:ascii="Calibri" w:hAnsi="Calibri"/>
          <w:sz w:val="22"/>
        </w:rPr>
        <w:t>Compilador compatible con C++20.</w:t>
      </w:r>
    </w:p>
    <w:p>
      <w:pPr>
        <w:pStyle w:val="ListBullet"/>
      </w:pPr>
      <w:r>
        <w:rPr>
          <w:rFonts w:ascii="Calibri" w:hAnsi="Calibri"/>
          <w:sz w:val="22"/>
        </w:rPr>
        <w:t>Archivo wiki_movie_plots_deduped.csv en el directorio de trabajo.</w:t>
      </w:r>
    </w:p>
    <w:p>
      <w:pPr>
        <w:pStyle w:val="Heading2"/>
        <w:keepNext/>
      </w:pPr>
      <w:r>
        <w:t>Compilar</w:t>
      </w:r>
    </w:p>
    <w:p>
      <w:pPr>
        <w:spacing w:before="60" w:after="120"/>
        <w:ind w:left="360" w:right="216"/>
        <w:shd w:fill="F5F7FA"/>
      </w:pPr>
      <w:r>
        <w:rPr>
          <w:rFonts w:ascii="Consolas" w:hAnsi="Consolas"/>
          <w:color w:val="1F4D78"/>
          <w:sz w:val="18"/>
        </w:rPr>
        <w:t>cmake -S . -B build</w:t>
        <w:br/>
        <w:t>cmake --build build</w:t>
      </w:r>
    </w:p>
    <w:p>
      <w:pPr>
        <w:pStyle w:val="Heading2"/>
        <w:keepNext/>
      </w:pPr>
      <w:r>
        <w:t>Ejecutar</w:t>
      </w:r>
    </w:p>
    <w:p>
      <w:pPr>
        <w:spacing w:before="60" w:after="120"/>
        <w:ind w:left="360" w:right="216"/>
        <w:shd w:fill="F5F7FA"/>
      </w:pPr>
      <w:r>
        <w:rPr>
          <w:rFonts w:ascii="Consolas" w:hAnsi="Consolas"/>
          <w:color w:val="1F4D78"/>
          <w:sz w:val="18"/>
        </w:rPr>
        <w:t>cd build</w:t>
        <w:br/>
        <w:t>./PiliFlix        # Linux/macOS</w:t>
        <w:br/>
        <w:t>PiliFlix.exe     # Windows</w:t>
      </w:r>
    </w:p>
    <w:p>
      <w:r>
        <w:rPr>
          <w:rFonts w:ascii="Calibri" w:hAnsi="Calibri"/>
          <w:sz w:val="22"/>
        </w:rPr>
        <w:t>En CLion debe seleccionarse la configuración CMake PiliFlix. No se debe ejecutar main.cpp como archivo aislado, porque el programa necesita enlazar los demás .cpp.</w:t>
      </w:r>
    </w:p>
    <w:p>
      <w:pPr>
        <w:pStyle w:val="Heading2"/>
        <w:keepNext/>
      </w:pPr>
      <w:r>
        <w:t>Uso básico</w:t>
      </w:r>
    </w:p>
    <w:p>
      <w:pPr>
        <w:pStyle w:val="ListNumber"/>
      </w:pPr>
      <w:r>
        <w:rPr>
          <w:rFonts w:ascii="Calibri" w:hAnsi="Calibri"/>
          <w:sz w:val="22"/>
        </w:rPr>
        <w:t>Esperar la limpieza, carga e indexación.</w:t>
      </w:r>
    </w:p>
    <w:p>
      <w:pPr>
        <w:pStyle w:val="ListNumber"/>
      </w:pPr>
      <w:r>
        <w:rPr>
          <w:rFonts w:ascii="Calibri" w:hAnsi="Calibri"/>
          <w:sz w:val="22"/>
        </w:rPr>
        <w:t>Presionar ENTER para abrir la aplicación.</w:t>
      </w:r>
    </w:p>
    <w:p>
      <w:pPr>
        <w:pStyle w:val="ListNumber"/>
      </w:pPr>
      <w:r>
        <w:rPr>
          <w:rFonts w:ascii="Calibri" w:hAnsi="Calibri"/>
          <w:sz w:val="22"/>
        </w:rPr>
        <w:t>Elegir Buscar películas y escribir una consulta.</w:t>
      </w:r>
    </w:p>
    <w:p>
      <w:pPr>
        <w:pStyle w:val="ListNumber"/>
      </w:pPr>
      <w:r>
        <w:rPr>
          <w:rFonts w:ascii="Calibri" w:hAnsi="Calibri"/>
          <w:sz w:val="22"/>
        </w:rPr>
        <w:t>Usar + o - para paginar y un número para abrir el detalle.</w:t>
      </w:r>
    </w:p>
    <w:p>
      <w:pPr>
        <w:pStyle w:val="ListNumber"/>
      </w:pPr>
      <w:r>
        <w:rPr>
          <w:rFonts w:ascii="Calibri" w:hAnsi="Calibri"/>
          <w:sz w:val="22"/>
        </w:rPr>
        <w:t>Dar Like o agregar a Ver más tarde.</w:t>
      </w:r>
    </w:p>
    <w:p>
      <w:pPr>
        <w:pStyle w:val="ListNumber"/>
      </w:pPr>
      <w:r>
        <w:rPr>
          <w:rFonts w:ascii="Calibri" w:hAnsi="Calibri"/>
          <w:sz w:val="22"/>
        </w:rPr>
        <w:t>Volver a Inicio para ver pendientes y recomendaciones.</w:t>
      </w:r>
    </w:p>
    <w:p>
      <w:pPr>
        <w:pStyle w:val="Heading1"/>
        <w:keepNext/>
      </w:pPr>
      <w:r>
        <w:t>15. Mapa de implementación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  <w:cantSplit/>
        </w:trP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6324F"/>
                <w:sz w:val="20"/>
              </w:rPr>
              <w:t>Archivo</w:t>
            </w:r>
          </w:p>
        </w:tc>
        <w:tc>
          <w:tcPr>
            <w:tcW w:type="dxa" w:w="6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6324F"/>
                <w:sz w:val="20"/>
              </w:rPr>
              <w:t>Implementación principal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9"/>
              </w:rPr>
              <w:t>main.cpp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9"/>
              </w:rPr>
              <w:t>Orquestación, partición paralela, progreso e inicio de la UI.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9"/>
              </w:rPr>
              <w:t>PreprocesamientoDatos.h/.cpp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9"/>
              </w:rPr>
              <w:t>Modelo intermedio, parser CSV, limpieza y carga paralela.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9"/>
              </w:rPr>
              <w:t>MotorBusqueda.h/.cpp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9"/>
              </w:rPr>
              <w:t>Pelicula, Suffix Tree, índice invertido, tags y mutex.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9"/>
              </w:rPr>
              <w:t>InterfazStreaming.h/.cpp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9"/>
              </w:rPr>
              <w:t>Perfil, búsqueda combinada, ranking, recomendaciones y vistas.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9"/>
              </w:rPr>
              <w:t>EstadoInterfaz.h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9"/>
              </w:rPr>
              <w:t>Interfaz abstracta del patrón State.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9"/>
              </w:rPr>
              <w:t>EstadosConcretos.h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9"/>
              </w:rPr>
              <w:t>Estados Inicio, Menú, Búsqueda, listas, estadísticas y detalle.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9"/>
              </w:rPr>
              <w:t>EstrategiaRelevancia.h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9"/>
              </w:rPr>
              <w:t>Strategy abstracta y RelevanciaPonderada.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9"/>
              </w:rPr>
              <w:t>PerfilMemento.h/.cpp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9"/>
              </w:rPr>
              <w:t>Memento y Caretaker de persistencia.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9"/>
              </w:rPr>
              <w:t>ObservadorPerfil.h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9"/>
              </w:rPr>
              <w:t>Observer, eventos y notificador de consola.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9"/>
              </w:rPr>
              <w:t>CMakeLists.txt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/>
                <w:sz w:val="19"/>
              </w:rPr>
              <w:t>Objetivo único PiliFlix y estándar C++20.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16. Limitaciones y mejoras futuras</w:t>
      </w:r>
    </w:p>
    <w:p>
      <w:pPr>
        <w:pStyle w:val="ListBullet"/>
      </w:pPr>
      <w:r>
        <w:rPr>
          <w:rFonts w:ascii="Calibri" w:hAnsi="Calibri"/>
          <w:sz w:val="22"/>
        </w:rPr>
        <w:t>El parser CSV alterna el estado de comillas, pero no implementa todas las reglas RFC 4180, como comillas escapadas complejas.</w:t>
      </w:r>
    </w:p>
    <w:p>
      <w:pPr>
        <w:pStyle w:val="ListBullet"/>
      </w:pPr>
      <w:r>
        <w:rPr>
          <w:rFonts w:ascii="Calibri" w:hAnsi="Calibri"/>
          <w:sz w:val="22"/>
        </w:rPr>
        <w:t>La búsqueda de subpalabras en sinopsis recorre el vocabulario único; un índice de n-gramas podría acelerar consultas frecuentes.</w:t>
      </w:r>
    </w:p>
    <w:p>
      <w:pPr>
        <w:pStyle w:val="ListBullet"/>
      </w:pPr>
      <w:r>
        <w:rPr>
          <w:rFonts w:ascii="Calibri" w:hAnsi="Calibri"/>
          <w:sz w:val="22"/>
        </w:rPr>
        <w:t>La búsqueda por tags realiza un escaneo lineal; pueden añadirse índices específicos por campo.</w:t>
      </w:r>
    </w:p>
    <w:p>
      <w:pPr>
        <w:pStyle w:val="ListBullet"/>
      </w:pPr>
      <w:r>
        <w:rPr>
          <w:rFonts w:ascii="Calibri" w:hAnsi="Calibri"/>
          <w:sz w:val="22"/>
        </w:rPr>
        <w:t>El Suffix Tree guarda muchos IDs internos y puede consumir memoria con el CSV completo.</w:t>
      </w:r>
    </w:p>
    <w:p>
      <w:pPr>
        <w:pStyle w:val="ListBullet"/>
      </w:pPr>
      <w:r>
        <w:rPr>
          <w:rFonts w:ascii="Calibri" w:hAnsi="Calibri"/>
          <w:sz w:val="22"/>
        </w:rPr>
        <w:t>El mutex serializa la inserción al árbol. Una estrategia de árboles locales y fusión podría aumentar el paralelismo.</w:t>
      </w:r>
    </w:p>
    <w:p>
      <w:pPr>
        <w:pStyle w:val="ListBullet"/>
      </w:pPr>
      <w:r>
        <w:rPr>
          <w:rFonts w:ascii="Calibri" w:hAnsi="Calibri"/>
          <w:sz w:val="22"/>
        </w:rPr>
        <w:t>perfil_usuario.csv depende de IDs estables y del mismo orden del dataset.</w:t>
      </w:r>
    </w:p>
    <w:p>
      <w:pPr>
        <w:pStyle w:val="ListBullet"/>
      </w:pPr>
      <w:r>
        <w:rPr>
          <w:rFonts w:ascii="Calibri" w:hAnsi="Calibri"/>
          <w:sz w:val="22"/>
        </w:rPr>
        <w:t>La aplicación maneja un único perfil local y no implementa autenticación.</w:t>
      </w:r>
    </w:p>
    <w:p>
      <w:pPr>
        <w:pStyle w:val="Heading1"/>
        <w:keepNext/>
      </w:pPr>
      <w:r>
        <w:t>Conclusión</w:t>
      </w:r>
    </w:p>
    <w:p>
      <w:r>
        <w:rPr>
          <w:rFonts w:ascii="Calibri" w:hAnsi="Calibri"/>
          <w:sz w:val="22"/>
        </w:rPr>
        <w:t>PiliFlix integra estructuras de datos no triviales, algoritmos de búsqueda, POO, programación genérica y concurrencia en una aplicación modular. El Suffix Tree resuelve subcadenas de títulos, el índice invertido gestiona sinopsis y la interfaz coordina ranking, preferencias y recomendaciones mediante cuatro patrones de diseño claramente identificables.</w:t>
      </w:r>
    </w:p>
    <w:p>
      <w:r>
        <w:rPr>
          <w:rFonts w:ascii="Calibri" w:hAnsi="Calibri"/>
          <w:sz w:val="22"/>
        </w:rPr>
        <w:t>La separación entre motor, interfaz, estados, estrategias, observadores y Mementos facilita explicar, mantener y extender el proyecto sin concentrar toda la lógica en main.cpp.</w:t>
      </w:r>
    </w:p>
    <w:p>
      <w:pPr>
        <w:pStyle w:val="Heading1"/>
        <w:keepNext/>
      </w:pPr>
      <w:r>
        <w:t>Referencias técnicas</w:t>
      </w:r>
    </w:p>
    <w:p>
      <w:pPr>
        <w:pStyle w:val="ListBullet"/>
      </w:pPr>
      <w:r>
        <w:rPr>
          <w:rFonts w:ascii="Calibri" w:hAnsi="Calibri"/>
          <w:sz w:val="22"/>
        </w:rPr>
        <w:t>Gamma, E., Helm, R., Johnson, R., &amp; Vlissides, J. (1994). Design Patterns: Elements of Reusable Object-Oriented Software. Addison-Wesley.</w:t>
      </w:r>
    </w:p>
    <w:p>
      <w:pPr>
        <w:pStyle w:val="ListBullet"/>
      </w:pPr>
      <w:r>
        <w:rPr>
          <w:rFonts w:ascii="Calibri" w:hAnsi="Calibri"/>
          <w:sz w:val="22"/>
        </w:rPr>
        <w:t>Gusfield, D. (1997). Algorithms on Strings, Trees, and Sequences. Cambridge University Press.</w:t>
      </w:r>
    </w:p>
    <w:p>
      <w:pPr>
        <w:pStyle w:val="ListBullet"/>
      </w:pPr>
      <w:r>
        <w:rPr>
          <w:rFonts w:ascii="Calibri" w:hAnsi="Calibri"/>
          <w:sz w:val="22"/>
        </w:rPr>
        <w:t>ISO/IEC. (2020). ISO/IEC 14882:2020 Programming Languages — C++.</w:t>
      </w:r>
    </w:p>
    <w:p>
      <w:pPr>
        <w:pStyle w:val="ListBullet"/>
      </w:pPr>
      <w:r>
        <w:rPr>
          <w:rFonts w:ascii="Calibri" w:hAnsi="Calibri"/>
          <w:sz w:val="22"/>
        </w:rPr>
        <w:t>cppreference.com. (2026). C++ reference. https://en.cppreference.com/</w:t>
      </w:r>
    </w:p>
    <w:p>
      <w:pPr>
        <w:pStyle w:val="ListBullet"/>
      </w:pPr>
      <w:r>
        <w:rPr>
          <w:rFonts w:ascii="Calibri" w:hAnsi="Calibri"/>
          <w:sz w:val="22"/>
        </w:rPr>
        <w:t>Robischon, J. (2018). Wikipedia Movie Plots. Kaggle. https://www.kaggle.com/datasets/jrobischon/wikipedia-movie-plots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152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66666"/>
        <w:sz w:val="18"/>
      </w:rPr>
      <w:t xml:space="preserve">Programación III · Página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666666"/>
        <w:sz w:val="18"/>
      </w:rPr>
      <w:t>PiliFlix | Informe técnico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52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64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64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6324F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360" w:line="264" w:lineRule="auto"/>
    </w:pPr>
    <w:rPr>
      <w:rFonts w:asciiTheme="majorHAnsi" w:eastAsiaTheme="majorEastAsia" w:hAnsiTheme="majorHAnsi" w:cstheme="majorBidi" w:ascii="Calibri" w:hAnsi="Calibri"/>
      <w:b w:val="0"/>
      <w:i/>
      <w:iCs/>
      <w:color w:val="1F4D7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80" w:line="300" w:lineRule="auto"/>
      <w:ind w:left="540" w:hanging="271"/>
      <w:contextualSpacing/>
    </w:pPr>
    <w:rPr>
      <w:rFonts w:ascii="Calibri" w:hAnsi="Calibri"/>
      <w:b w:val="0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80" w:line="300" w:lineRule="auto"/>
      <w:ind w:left="540" w:hanging="271"/>
      <w:contextualSpacing/>
    </w:pPr>
    <w:rPr>
      <w:rFonts w:ascii="Calibri" w:hAnsi="Calibri"/>
      <w:b w:val="0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Técnico PiliFlix</dc:title>
  <dc:subject>Arquitectura, algoritmos, patrones y concurrencia</dc:subject>
  <dc:creator>Equipo PiliFlix</dc:creator>
  <cp:keywords>C++, PiliFlix, Suffix Tree, patrones de diseño, concurrencia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