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/>
      </w:pPr>
      <w:bookmarkStart w:id="0" w:name="_Hlk102069432"/>
      <w:bookmarkEnd w:id="0"/>
      <w:r>
        <w:drawing>
          <wp:inline distT="0" distB="0" distL="0" distR="0">
            <wp:extent cx="800100" cy="771525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1517" w:firstLineChars="138"/>
        <w:rPr>
          <w:rFonts w:eastAsia="隶书"/>
          <w:sz w:val="110"/>
        </w:rPr>
      </w:pPr>
      <w:r>
        <w:rPr>
          <w:rFonts w:eastAsia="隶书"/>
          <w:sz w:val="110"/>
        </w:rPr>
        <w:drawing>
          <wp:inline distT="0" distB="0" distL="0" distR="0">
            <wp:extent cx="3800475" cy="1066800"/>
            <wp:effectExtent l="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80"/>
        <w:jc w:val="center"/>
        <w:rPr>
          <w:b/>
          <w:bCs/>
          <w:sz w:val="44"/>
        </w:rPr>
      </w:pPr>
      <w:bookmarkStart w:id="1" w:name="_Toc105673201"/>
      <w:bookmarkStart w:id="2" w:name="_Toc96851753"/>
      <w:bookmarkStart w:id="3" w:name="_Toc93978955"/>
    </w:p>
    <w:bookmarkEnd w:id="1"/>
    <w:bookmarkEnd w:id="2"/>
    <w:bookmarkEnd w:id="3"/>
    <w:p>
      <w:pPr>
        <w:spacing w:line="360" w:lineRule="auto"/>
        <w:ind w:firstLine="883"/>
        <w:jc w:val="center"/>
        <w:rPr>
          <w:rFonts w:ascii="黑体" w:hAnsi="黑体" w:eastAsia="黑体"/>
          <w:b/>
          <w:bCs/>
          <w:sz w:val="44"/>
        </w:rPr>
      </w:pPr>
      <w:r>
        <w:rPr>
          <w:rFonts w:hint="eastAsia" w:ascii="黑体" w:hAnsi="黑体" w:eastAsia="黑体"/>
          <w:b/>
          <w:bCs/>
          <w:sz w:val="44"/>
        </w:rPr>
        <w:t>QG工作室项目报告</w:t>
      </w:r>
    </w:p>
    <w:p>
      <w:pPr>
        <w:spacing w:line="360" w:lineRule="auto"/>
        <w:ind w:firstLine="560"/>
        <w:jc w:val="center"/>
        <w:rPr>
          <w:rFonts w:eastAsia="隶书"/>
          <w:sz w:val="28"/>
        </w:rPr>
      </w:pP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880"/>
        <w:rPr>
          <w:rFonts w:hint="eastAsia" w:eastAsia="隶书"/>
          <w:sz w:val="44"/>
          <w:lang w:val="en-US" w:eastAsia="zh-CN"/>
        </w:rPr>
      </w:pPr>
      <w:r>
        <w:rPr>
          <w:rFonts w:hint="eastAsia" w:eastAsia="隶书"/>
          <w:sz w:val="44"/>
          <w:lang w:val="en-US" w:eastAsia="zh-CN"/>
        </w:rPr>
        <w:t xml:space="preserve"> </w:t>
      </w:r>
    </w:p>
    <w:p>
      <w:pPr>
        <w:spacing w:line="360" w:lineRule="auto"/>
        <w:ind w:firstLine="880"/>
        <w:jc w:val="left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44"/>
          <w:szCs w:val="44"/>
        </w:rPr>
        <w:t>学    院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     物理与光电工程学院   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</w:t>
      </w:r>
    </w:p>
    <w:p>
      <w:pPr>
        <w:spacing w:line="360" w:lineRule="auto"/>
        <w:ind w:firstLine="880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44"/>
          <w:szCs w:val="44"/>
        </w:rPr>
        <w:t>专    业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     </w:t>
      </w:r>
      <w:r>
        <w:rPr>
          <w:rFonts w:ascii="黑体" w:hAnsi="黑体" w:eastAsia="黑体"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>光电信息科学与工程</w:t>
      </w:r>
      <w:r>
        <w:rPr>
          <w:rFonts w:ascii="黑体" w:hAnsi="黑体" w:eastAsia="黑体"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      </w:t>
      </w:r>
    </w:p>
    <w:p>
      <w:pPr>
        <w:spacing w:line="360" w:lineRule="auto"/>
        <w:ind w:firstLine="880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班    级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  22级光电信息科学与工程(3)班    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 xml:space="preserve">   </w:t>
      </w:r>
      <w:r>
        <w:rPr>
          <w:rFonts w:ascii="黑体" w:hAnsi="黑体" w:eastAsia="黑体"/>
          <w:sz w:val="44"/>
          <w:szCs w:val="44"/>
          <w:u w:val="single"/>
        </w:rPr>
        <w:t xml:space="preserve">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</w:p>
    <w:p>
      <w:pPr>
        <w:spacing w:line="360" w:lineRule="auto"/>
        <w:ind w:firstLine="880"/>
        <w:rPr>
          <w:rFonts w:hint="default" w:ascii="黑体" w:hAnsi="黑体" w:eastAsia="黑体"/>
          <w:sz w:val="44"/>
          <w:szCs w:val="44"/>
          <w:u w:val="single"/>
          <w:lang w:val="en-US" w:eastAsia="zh-CN"/>
        </w:rPr>
      </w:pPr>
      <w:r>
        <w:rPr>
          <w:rFonts w:hint="eastAsia" w:ascii="黑体" w:hAnsi="黑体" w:eastAsia="黑体"/>
          <w:sz w:val="44"/>
          <w:szCs w:val="44"/>
        </w:rPr>
        <w:t>组    别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  </w:t>
      </w:r>
      <w:r>
        <w:rPr>
          <w:rFonts w:ascii="黑体" w:hAnsi="黑体" w:eastAsia="黑体"/>
          <w:sz w:val="36"/>
          <w:szCs w:val="36"/>
          <w:u w:val="single"/>
        </w:rPr>
        <w:t xml:space="preserve">    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</w:t>
      </w:r>
      <w:r>
        <w:rPr>
          <w:rFonts w:ascii="黑体" w:hAnsi="黑体" w:eastAsia="黑体"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   </w:t>
      </w:r>
      <w:r>
        <w:rPr>
          <w:rFonts w:ascii="黑体" w:hAnsi="黑体" w:eastAsia="黑体"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>前端组</w:t>
      </w:r>
      <w:r>
        <w:rPr>
          <w:rFonts w:ascii="黑体" w:hAnsi="黑体" w:eastAsia="黑体"/>
          <w:sz w:val="36"/>
          <w:szCs w:val="36"/>
          <w:u w:val="single"/>
        </w:rPr>
        <w:t xml:space="preserve">    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     </w:t>
      </w:r>
    </w:p>
    <w:p>
      <w:pPr>
        <w:spacing w:line="360" w:lineRule="auto"/>
        <w:ind w:firstLine="880"/>
        <w:rPr>
          <w:rFonts w:hint="default" w:ascii="黑体" w:hAnsi="黑体" w:eastAsia="黑体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sz w:val="44"/>
          <w:szCs w:val="44"/>
        </w:rPr>
        <w:t>姓    名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 </w:t>
      </w:r>
      <w:r>
        <w:rPr>
          <w:rFonts w:ascii="黑体" w:hAnsi="黑体" w:eastAsia="黑体"/>
          <w:sz w:val="36"/>
          <w:szCs w:val="36"/>
          <w:u w:val="single"/>
        </w:rPr>
        <w:t xml:space="preserve">   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      蒋卓然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   </w:t>
      </w:r>
      <w:r>
        <w:rPr>
          <w:rFonts w:ascii="黑体" w:hAnsi="黑体" w:eastAsia="黑体"/>
          <w:sz w:val="36"/>
          <w:szCs w:val="36"/>
          <w:u w:val="single"/>
        </w:rPr>
        <w:tab/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    </w:t>
      </w:r>
      <w:r>
        <w:rPr>
          <w:rFonts w:ascii="黑体" w:hAnsi="黑体" w:eastAsia="黑体"/>
          <w:sz w:val="36"/>
          <w:szCs w:val="36"/>
          <w:u w:val="single"/>
        </w:rPr>
        <w:tab/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  </w:t>
      </w:r>
    </w:p>
    <w:p>
      <w:pPr>
        <w:spacing w:line="360" w:lineRule="auto"/>
        <w:ind w:firstLine="880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44"/>
          <w:szCs w:val="44"/>
        </w:rPr>
        <w:t xml:space="preserve">学 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 xml:space="preserve">   </w:t>
      </w:r>
      <w:r>
        <w:rPr>
          <w:rFonts w:hint="eastAsia" w:ascii="黑体" w:hAnsi="黑体" w:eastAsia="黑体"/>
          <w:sz w:val="44"/>
          <w:szCs w:val="44"/>
        </w:rPr>
        <w:t>号</w:t>
      </w:r>
      <w:r>
        <w:rPr>
          <w:rFonts w:hint="eastAsia" w:ascii="黑体" w:hAnsi="黑体" w:eastAsia="黑体"/>
          <w:sz w:val="36"/>
          <w:szCs w:val="36"/>
          <w:u w:val="single"/>
        </w:rPr>
        <w:t xml:space="preserve">  </w:t>
      </w:r>
      <w:r>
        <w:rPr>
          <w:rFonts w:ascii="黑体" w:hAnsi="黑体" w:eastAsia="黑体"/>
          <w:sz w:val="36"/>
          <w:szCs w:val="36"/>
          <w:u w:val="single"/>
        </w:rPr>
        <w:t xml:space="preserve"> 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       3122006814</w:t>
      </w:r>
      <w:r>
        <w:rPr>
          <w:rFonts w:ascii="黑体" w:hAnsi="黑体" w:eastAsia="黑体"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sz w:val="36"/>
          <w:szCs w:val="36"/>
          <w:u w:val="single"/>
          <w:lang w:val="en-US" w:eastAsia="zh-CN"/>
        </w:rPr>
        <w:t xml:space="preserve">            </w:t>
      </w: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640"/>
        <w:rPr>
          <w:rFonts w:eastAsia="隶书"/>
          <w:sz w:val="32"/>
        </w:rPr>
      </w:pPr>
    </w:p>
    <w:p>
      <w:pPr>
        <w:spacing w:line="360" w:lineRule="auto"/>
        <w:ind w:firstLine="640"/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20</w:t>
      </w:r>
      <w:r>
        <w:rPr>
          <w:rFonts w:ascii="黑体" w:eastAsia="黑体"/>
          <w:sz w:val="32"/>
        </w:rPr>
        <w:t>2</w:t>
      </w:r>
      <w:r>
        <w:rPr>
          <w:rFonts w:hint="eastAsia" w:ascii="黑体" w:eastAsia="黑体"/>
          <w:sz w:val="32"/>
          <w:lang w:val="en-US" w:eastAsia="zh-CN"/>
        </w:rPr>
        <w:t>3</w:t>
      </w:r>
      <w:r>
        <w:rPr>
          <w:rFonts w:hint="eastAsia" w:ascii="黑体" w:eastAsia="黑体"/>
          <w:sz w:val="32"/>
        </w:rPr>
        <w:t>年</w:t>
      </w:r>
      <w:r>
        <w:rPr>
          <w:rFonts w:hint="eastAsia" w:ascii="黑体" w:eastAsia="黑体"/>
          <w:sz w:val="32"/>
          <w:lang w:val="en-US" w:eastAsia="zh-CN"/>
        </w:rPr>
        <w:t>4</w:t>
      </w:r>
      <w:r>
        <w:rPr>
          <w:rFonts w:hint="eastAsia" w:ascii="黑体" w:eastAsia="黑体"/>
          <w:sz w:val="32"/>
        </w:rPr>
        <w:t>月</w:t>
      </w:r>
      <w:r>
        <w:rPr>
          <w:rFonts w:hint="eastAsia" w:ascii="黑体" w:eastAsia="黑体"/>
          <w:sz w:val="32"/>
          <w:lang w:val="en-US" w:eastAsia="zh-CN"/>
        </w:rPr>
        <w:t>30</w:t>
      </w:r>
      <w:r>
        <w:rPr>
          <w:rFonts w:hint="eastAsia" w:ascii="黑体" w:eastAsia="黑体"/>
          <w:sz w:val="32"/>
        </w:rPr>
        <w:t>日</w:t>
      </w:r>
    </w:p>
    <w:p>
      <w:pPr>
        <w:spacing w:line="360" w:lineRule="auto"/>
        <w:ind w:firstLine="720"/>
        <w:jc w:val="center"/>
        <w:rPr>
          <w:rFonts w:hint="default" w:ascii="黑体" w:hAnsi="黑体" w:eastAsia="黑体"/>
          <w:sz w:val="36"/>
          <w:lang w:val="en-US" w:eastAsia="zh-CN"/>
        </w:rPr>
      </w:pPr>
      <w:r>
        <w:rPr>
          <w:rFonts w:hint="eastAsia" w:ascii="黑体" w:hAnsi="黑体" w:eastAsia="黑体"/>
          <w:sz w:val="36"/>
        </w:rPr>
        <w:t>广东工业大学计算机学院制</w:t>
      </w:r>
      <w:r>
        <w:rPr>
          <w:rFonts w:hint="eastAsia" w:ascii="黑体" w:hAnsi="黑体" w:eastAsia="黑体"/>
          <w:sz w:val="36"/>
          <w:lang w:val="en-US" w:eastAsia="zh-CN"/>
        </w:rPr>
        <w:t xml:space="preserve">                    </w:t>
      </w:r>
    </w:p>
    <w:p>
      <w:pPr>
        <w:widowControl/>
        <w:ind w:firstLine="480"/>
        <w:jc w:val="left"/>
      </w:pPr>
    </w:p>
    <w:p>
      <w:pPr>
        <w:widowControl/>
        <w:ind w:firstLine="480"/>
        <w:jc w:val="left"/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309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Cs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/>
              <w:bCs/>
              <w:szCs w:val="28"/>
            </w:rPr>
            <w:instrText xml:space="preserve">TOC \o "1-3" \h \u </w:instrText>
          </w:r>
          <w:r>
            <w:rPr>
              <w:rFonts w:ascii="微软雅黑" w:hAnsi="微软雅黑" w:eastAsia="微软雅黑"/>
              <w:b/>
              <w:bCs/>
              <w:szCs w:val="28"/>
            </w:rPr>
            <w:fldChar w:fldCharType="separate"/>
          </w: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_Toc30766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>1. 项目简介</w:t>
          </w:r>
          <w:r>
            <w:tab/>
          </w:r>
          <w:r>
            <w:fldChar w:fldCharType="begin"/>
          </w:r>
          <w:r>
            <w:instrText xml:space="preserve"> PAGEREF _Toc30766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_Toc24252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设计思路</w:t>
          </w:r>
          <w:r>
            <w:tab/>
          </w:r>
          <w:r>
            <w:fldChar w:fldCharType="begin"/>
          </w:r>
          <w:r>
            <w:instrText xml:space="preserve"> PAGEREF _Toc24252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_Toc20914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详细功能设计</w:t>
          </w:r>
          <w:r>
            <w:tab/>
          </w:r>
          <w:r>
            <w:fldChar w:fldCharType="begin"/>
          </w:r>
          <w:r>
            <w:instrText xml:space="preserve"> PAGEREF _Toc20914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_Toc7265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4. </w:t>
          </w:r>
          <w:r>
            <w:rPr>
              <w:rFonts w:hint="eastAsia"/>
            </w:rPr>
            <w:t>程序测试</w:t>
          </w:r>
          <w:r>
            <w:tab/>
          </w:r>
          <w:r>
            <w:fldChar w:fldCharType="begin"/>
          </w:r>
          <w:r>
            <w:instrText xml:space="preserve"> PAGEREF _Toc7265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_Toc19276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5. </w:t>
          </w:r>
          <w:r>
            <w:rPr>
              <w:rFonts w:hint="eastAsia"/>
            </w:rPr>
            <w:t>项目亮点</w:t>
          </w:r>
          <w:r>
            <w:tab/>
          </w:r>
          <w:r>
            <w:fldChar w:fldCharType="begin"/>
          </w:r>
          <w:r>
            <w:instrText xml:space="preserve"> PAGEREF _Toc19276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_Toc25747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6. </w:t>
          </w:r>
          <w:r>
            <w:rPr>
              <w:rFonts w:hint="eastAsia"/>
            </w:rPr>
            <w:t>心得体会</w:t>
          </w:r>
          <w:r>
            <w:tab/>
          </w:r>
          <w:r>
            <w:fldChar w:fldCharType="begin"/>
          </w:r>
          <w:r>
            <w:instrText xml:space="preserve"> PAGEREF _Toc25747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rPr>
              <w:rFonts w:ascii="微软雅黑" w:hAnsi="微软雅黑" w:eastAsia="微软雅黑"/>
              <w:b/>
              <w:bCs/>
              <w:szCs w:val="28"/>
            </w:rPr>
          </w:pP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ind w:firstLineChars="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firstLineChars="0"/>
      </w:pPr>
      <w:bookmarkStart w:id="4" w:name="_Toc30766"/>
      <w:bookmarkStart w:id="5" w:name="_Toc3489"/>
      <w:r>
        <w:t>项目简介</w:t>
      </w:r>
      <w:bookmarkEnd w:id="4"/>
      <w:bookmarkEnd w:id="5"/>
    </w:p>
    <w:p>
      <w:pPr>
        <w:rPr>
          <w:rFonts w:hint="default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随着网络时代的到来，电子信息化的飞速发展，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线上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图书馆作为一种信息资源的聚集地，图书种类的繁多，用户借阅的繁琐，包含很多的信息数据的管理，以及信息数据的交互。那么如果有一套具体的完善的图书管理系统就显得尤为重要，图书馆如果采用人工来管理书籍和借阅管理，由于资料繁多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碎片化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处理的方式不仅工作量大，管理效率低下，也很容易因为疲劳而产生出错，更不方便读者对图书资料的查阅。为了提高图书管理的效率，本项目针对图书的管理，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利用原生的HTML、CSS、JavaScript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设计了一个面向图书的管理系统。 本系统主要有四个大的功能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图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书的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增删</w:t>
      </w:r>
      <w:bookmarkStart w:id="16" w:name="_GoBack"/>
      <w:bookmarkEnd w:id="16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改查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对图书的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留言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评论与收藏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对图书的分类浏览与排名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，以及对管理员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和普通用户权限的管理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关键词：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系统 图书管理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权限分离 前后端分离 </w:t>
      </w:r>
    </w:p>
    <w:p>
      <w:pPr>
        <w:pStyle w:val="2"/>
        <w:numPr>
          <w:ilvl w:val="0"/>
          <w:numId w:val="1"/>
        </w:numPr>
        <w:ind w:firstLineChars="0"/>
      </w:pPr>
      <w:bookmarkStart w:id="6" w:name="_Toc24252"/>
      <w:bookmarkStart w:id="7" w:name="_Toc9747"/>
      <w:r>
        <w:rPr>
          <w:rFonts w:hint="eastAsia"/>
        </w:rPr>
        <w:t>设计思路</w:t>
      </w:r>
      <w:bookmarkEnd w:id="6"/>
      <w:bookmarkEnd w:id="7"/>
    </w:p>
    <w:p>
      <w:pPr>
        <w:numPr>
          <w:ilvl w:val="0"/>
          <w:numId w:val="2"/>
        </w:numPr>
        <w:spacing w:line="240" w:lineRule="auto"/>
        <w:ind w:left="-200" w:leftChars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用户登录。管理员或</w:t>
      </w:r>
      <w:r>
        <w:rPr>
          <w:rStyle w:val="14"/>
          <w:rFonts w:hint="eastAsia"/>
          <w:lang w:val="en-US" w:eastAsia="zh-CN"/>
        </w:rPr>
        <w:t>普通用户</w:t>
      </w:r>
      <w:r>
        <w:rPr>
          <w:rStyle w:val="14"/>
          <w:rFonts w:hint="eastAsia"/>
        </w:rPr>
        <w:t>根据用户名和密码进行</w:t>
      </w:r>
      <w:r>
        <w:rPr>
          <w:rStyle w:val="14"/>
          <w:rFonts w:hint="eastAsia"/>
        </w:rPr>
        <w:fldChar w:fldCharType="begin"/>
      </w:r>
      <w:r>
        <w:rPr>
          <w:rStyle w:val="14"/>
          <w:rFonts w:hint="eastAsia"/>
        </w:rPr>
        <w:instrText xml:space="preserve"> HYPERLINK "https://cloud.tencent.com/product/mfas?from=20065&amp;from_column=20065" \t "https://cloud.tencent.com/developer/article/_blank" </w:instrText>
      </w:r>
      <w:r>
        <w:rPr>
          <w:rStyle w:val="14"/>
          <w:rFonts w:hint="eastAsia"/>
        </w:rPr>
        <w:fldChar w:fldCharType="separate"/>
      </w:r>
      <w:r>
        <w:rPr>
          <w:rStyle w:val="14"/>
          <w:rFonts w:hint="eastAsia"/>
        </w:rPr>
        <w:t>身份验证</w:t>
      </w:r>
      <w:r>
        <w:rPr>
          <w:rStyle w:val="14"/>
          <w:rFonts w:hint="eastAsia"/>
        </w:rPr>
        <w:fldChar w:fldCharType="end"/>
      </w:r>
      <w:r>
        <w:rPr>
          <w:rStyle w:val="14"/>
          <w:rFonts w:hint="eastAsia"/>
        </w:rPr>
        <w:t>登录系统。</w:t>
      </w:r>
    </w:p>
    <w:p>
      <w:pPr>
        <w:numPr>
          <w:ilvl w:val="0"/>
          <w:numId w:val="0"/>
        </w:numPr>
        <w:spacing w:line="240" w:lineRule="auto"/>
        <w:rPr>
          <w:rStyle w:val="14"/>
          <w:rFonts w:hint="default" w:eastAsiaTheme="minor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系统会根据登录信息及进行身份判断，并进行登录页面分流。</w:t>
      </w:r>
    </w:p>
    <w:p>
      <w:pPr>
        <w:numPr>
          <w:ilvl w:val="0"/>
          <w:numId w:val="2"/>
        </w:numPr>
        <w:spacing w:line="240" w:lineRule="auto"/>
        <w:ind w:left="-200" w:leftChars="0" w:firstLineChars="0"/>
        <w:rPr>
          <w:rStyle w:val="14"/>
          <w:rFonts w:hint="eastAsia"/>
        </w:rPr>
      </w:pPr>
      <w:r>
        <w:rPr>
          <w:rStyle w:val="14"/>
          <w:rFonts w:hint="eastAsia"/>
        </w:rPr>
        <w:t xml:space="preserve">图书管理。根据图书编号、图书名称查询图书基本信息添加、修改、删除图书。 </w:t>
      </w:r>
    </w:p>
    <w:p>
      <w:pPr>
        <w:numPr>
          <w:ilvl w:val="0"/>
          <w:numId w:val="2"/>
        </w:numPr>
        <w:spacing w:line="240" w:lineRule="auto"/>
        <w:ind w:left="-200" w:leftChars="0" w:firstLineChars="0"/>
        <w:rPr>
          <w:rStyle w:val="14"/>
          <w:rFonts w:hint="eastAsia"/>
        </w:rPr>
      </w:pPr>
      <w:r>
        <w:rPr>
          <w:rStyle w:val="14"/>
          <w:rFonts w:hint="eastAsia"/>
        </w:rPr>
        <w:t xml:space="preserve">读者管理。根据账号、姓名查询读者基本信息。添加、修改、删除读者信息。 </w:t>
      </w:r>
    </w:p>
    <w:p>
      <w:pPr>
        <w:numPr>
          <w:ilvl w:val="0"/>
          <w:numId w:val="2"/>
        </w:numPr>
        <w:spacing w:line="240" w:lineRule="auto"/>
        <w:ind w:left="-200" w:leftChars="0" w:firstLineChars="0"/>
        <w:rPr>
          <w:rStyle w:val="14"/>
          <w:rFonts w:hint="eastAsia"/>
        </w:rPr>
      </w:pPr>
      <w:r>
        <w:rPr>
          <w:rStyle w:val="14"/>
          <w:rFonts w:hint="eastAsia"/>
        </w:rPr>
        <w:t xml:space="preserve">图书分类管理。根据分类名称查询图书分类信息。添加、修改、删除图书分类。 </w:t>
      </w:r>
    </w:p>
    <w:p>
      <w:pPr>
        <w:numPr>
          <w:ilvl w:val="0"/>
          <w:numId w:val="2"/>
        </w:numPr>
        <w:spacing w:line="240" w:lineRule="auto"/>
        <w:ind w:left="-200" w:leftChars="0" w:firstLineChars="0"/>
        <w:rPr>
          <w:rStyle w:val="14"/>
          <w:rFonts w:hint="eastAsia"/>
        </w:rPr>
      </w:pPr>
      <w:r>
        <w:rPr>
          <w:rStyle w:val="14"/>
          <w:rFonts w:hint="eastAsia"/>
        </w:rPr>
        <w:t xml:space="preserve">图书借阅。展示所有正在借阅图书的信息。 </w:t>
      </w:r>
    </w:p>
    <w:p>
      <w:pPr>
        <w:numPr>
          <w:ilvl w:val="0"/>
          <w:numId w:val="2"/>
        </w:numPr>
        <w:spacing w:line="240" w:lineRule="auto"/>
        <w:ind w:left="-200" w:leftChars="0" w:firstLineChars="0"/>
        <w:rPr>
          <w:rStyle w:val="14"/>
          <w:rFonts w:hint="eastAsia"/>
        </w:rPr>
      </w:pPr>
      <w:r>
        <w:rPr>
          <w:rStyle w:val="14"/>
          <w:rFonts w:hint="eastAsia"/>
        </w:rPr>
        <w:t xml:space="preserve">图书归还。展示所有已归还图书的信息。 </w:t>
      </w:r>
    </w:p>
    <w:p>
      <w:pPr>
        <w:numPr>
          <w:ilvl w:val="0"/>
          <w:numId w:val="2"/>
        </w:numPr>
        <w:spacing w:line="240" w:lineRule="auto"/>
        <w:ind w:left="-200" w:leftChars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修改和查询个人信息。</w:t>
      </w:r>
    </w:p>
    <w:p/>
    <w:p>
      <w:pPr>
        <w:pStyle w:val="2"/>
        <w:numPr>
          <w:ilvl w:val="0"/>
          <w:numId w:val="1"/>
        </w:numPr>
        <w:ind w:firstLineChars="0"/>
      </w:pPr>
      <w:bookmarkStart w:id="8" w:name="_Toc20914"/>
      <w:bookmarkStart w:id="9" w:name="_Toc15374"/>
      <w:r>
        <w:rPr>
          <w:rFonts w:hint="eastAsia"/>
        </w:rPr>
        <w:t>详细功能设计</w:t>
      </w:r>
      <w:bookmarkEnd w:id="8"/>
      <w:bookmarkEnd w:id="9"/>
    </w:p>
    <w:p>
      <w:pPr>
        <w:pStyle w:val="2"/>
        <w:numPr>
          <w:ilvl w:val="0"/>
          <w:numId w:val="1"/>
        </w:numPr>
        <w:ind w:firstLineChars="0"/>
      </w:pPr>
      <w:bookmarkStart w:id="10" w:name="_Toc21973"/>
      <w:bookmarkStart w:id="11" w:name="_Toc7265"/>
      <w:r>
        <w:rPr>
          <w:rFonts w:hint="eastAsia"/>
        </w:rPr>
        <w:t>程序测试</w:t>
      </w:r>
      <w:bookmarkEnd w:id="10"/>
      <w:bookmarkEnd w:id="11"/>
    </w:p>
    <w:p>
      <w:pPr>
        <w:pStyle w:val="2"/>
        <w:numPr>
          <w:ilvl w:val="0"/>
          <w:numId w:val="1"/>
        </w:numPr>
        <w:ind w:firstLineChars="0"/>
      </w:pPr>
      <w:bookmarkStart w:id="12" w:name="_Toc18506"/>
      <w:bookmarkStart w:id="13" w:name="_Toc19276"/>
      <w:r>
        <w:rPr>
          <w:rFonts w:hint="eastAsia"/>
        </w:rPr>
        <w:t>项目亮点</w:t>
      </w:r>
      <w:bookmarkEnd w:id="12"/>
      <w:bookmarkEnd w:id="13"/>
    </w:p>
    <w:p>
      <w:pPr>
        <w:pStyle w:val="2"/>
        <w:numPr>
          <w:ilvl w:val="0"/>
          <w:numId w:val="1"/>
        </w:numPr>
        <w:ind w:firstLineChars="0"/>
      </w:pPr>
      <w:bookmarkStart w:id="14" w:name="_Toc30915"/>
      <w:bookmarkStart w:id="15" w:name="_Toc25747"/>
      <w:r>
        <w:rPr>
          <w:rFonts w:hint="eastAsia"/>
        </w:rPr>
        <w:t>心得体会</w:t>
      </w:r>
      <w:bookmarkEnd w:id="14"/>
      <w:bookmarkEnd w:id="15"/>
    </w:p>
    <w:sectPr>
      <w:footerReference r:id="rId11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</w:p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8204362"/>
      <w:docPartObj>
        <w:docPartGallery w:val="autotext"/>
      </w:docPartObj>
    </w:sdtPr>
    <w:sdtContent>
      <w:p>
        <w:pPr>
          <w:pStyle w:val="9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83422F"/>
    <w:multiLevelType w:val="singleLevel"/>
    <w:tmpl w:val="7C83422F"/>
    <w:lvl w:ilvl="0" w:tentative="0">
      <w:start w:val="1"/>
      <w:numFmt w:val="decimal"/>
      <w:suff w:val="nothing"/>
      <w:lvlText w:val="（%1）"/>
      <w:lvlJc w:val="left"/>
      <w:pPr>
        <w:ind w:left="-200"/>
      </w:pPr>
    </w:lvl>
  </w:abstractNum>
  <w:abstractNum w:abstractNumId="1">
    <w:nsid w:val="7D7D7DDD"/>
    <w:multiLevelType w:val="multilevel"/>
    <w:tmpl w:val="7D7D7DD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AxNDRkMzg4YzdjNDY4MDExZDMyNjBkNjAwODUzNzIifQ=="/>
  </w:docVars>
  <w:rsids>
    <w:rsidRoot w:val="009263CD"/>
    <w:rsid w:val="00004229"/>
    <w:rsid w:val="00005DA6"/>
    <w:rsid w:val="000100B6"/>
    <w:rsid w:val="00022B68"/>
    <w:rsid w:val="00025004"/>
    <w:rsid w:val="00027822"/>
    <w:rsid w:val="000335DF"/>
    <w:rsid w:val="00041B6A"/>
    <w:rsid w:val="0005073A"/>
    <w:rsid w:val="0006762A"/>
    <w:rsid w:val="00071BFA"/>
    <w:rsid w:val="00075696"/>
    <w:rsid w:val="000803A5"/>
    <w:rsid w:val="00083E8E"/>
    <w:rsid w:val="00091A1D"/>
    <w:rsid w:val="000A6FAA"/>
    <w:rsid w:val="000B5B6A"/>
    <w:rsid w:val="000E0455"/>
    <w:rsid w:val="000F7B5A"/>
    <w:rsid w:val="00103010"/>
    <w:rsid w:val="00133616"/>
    <w:rsid w:val="001347E1"/>
    <w:rsid w:val="00142B71"/>
    <w:rsid w:val="001663C3"/>
    <w:rsid w:val="0017096E"/>
    <w:rsid w:val="00180D8D"/>
    <w:rsid w:val="00187517"/>
    <w:rsid w:val="001A144E"/>
    <w:rsid w:val="001A5193"/>
    <w:rsid w:val="001A6979"/>
    <w:rsid w:val="001B2A26"/>
    <w:rsid w:val="001C7DC8"/>
    <w:rsid w:val="001D054E"/>
    <w:rsid w:val="001E28DA"/>
    <w:rsid w:val="001E55DD"/>
    <w:rsid w:val="00207759"/>
    <w:rsid w:val="002162D8"/>
    <w:rsid w:val="0025252C"/>
    <w:rsid w:val="00252ECE"/>
    <w:rsid w:val="00267E8A"/>
    <w:rsid w:val="002A5350"/>
    <w:rsid w:val="002A692A"/>
    <w:rsid w:val="002A6DFA"/>
    <w:rsid w:val="002B2F9A"/>
    <w:rsid w:val="002D60DC"/>
    <w:rsid w:val="002E4797"/>
    <w:rsid w:val="002F15BC"/>
    <w:rsid w:val="002F221D"/>
    <w:rsid w:val="002F7496"/>
    <w:rsid w:val="00304D17"/>
    <w:rsid w:val="00306D19"/>
    <w:rsid w:val="00314786"/>
    <w:rsid w:val="0032301E"/>
    <w:rsid w:val="003309F0"/>
    <w:rsid w:val="00345A6F"/>
    <w:rsid w:val="00346FEF"/>
    <w:rsid w:val="003550BC"/>
    <w:rsid w:val="00383DCA"/>
    <w:rsid w:val="003A3EA8"/>
    <w:rsid w:val="003A52E9"/>
    <w:rsid w:val="003B6C32"/>
    <w:rsid w:val="00412882"/>
    <w:rsid w:val="00416102"/>
    <w:rsid w:val="00424D67"/>
    <w:rsid w:val="004305C1"/>
    <w:rsid w:val="0043082A"/>
    <w:rsid w:val="004718BD"/>
    <w:rsid w:val="00473EE2"/>
    <w:rsid w:val="00477A88"/>
    <w:rsid w:val="004A43B7"/>
    <w:rsid w:val="004C0CF4"/>
    <w:rsid w:val="004C3678"/>
    <w:rsid w:val="004D0800"/>
    <w:rsid w:val="004D6732"/>
    <w:rsid w:val="00514A1D"/>
    <w:rsid w:val="00536501"/>
    <w:rsid w:val="00544437"/>
    <w:rsid w:val="00592D7F"/>
    <w:rsid w:val="00593B16"/>
    <w:rsid w:val="00597830"/>
    <w:rsid w:val="005B0E8A"/>
    <w:rsid w:val="005C7410"/>
    <w:rsid w:val="005C79AA"/>
    <w:rsid w:val="005E0F21"/>
    <w:rsid w:val="005E23A6"/>
    <w:rsid w:val="005E2B83"/>
    <w:rsid w:val="005E4601"/>
    <w:rsid w:val="00606269"/>
    <w:rsid w:val="00607E20"/>
    <w:rsid w:val="00615FB5"/>
    <w:rsid w:val="006372FB"/>
    <w:rsid w:val="00640A40"/>
    <w:rsid w:val="00645042"/>
    <w:rsid w:val="00671B9B"/>
    <w:rsid w:val="006737EC"/>
    <w:rsid w:val="006754A5"/>
    <w:rsid w:val="006947C5"/>
    <w:rsid w:val="00694CC8"/>
    <w:rsid w:val="00697D38"/>
    <w:rsid w:val="006B0092"/>
    <w:rsid w:val="006B2B9D"/>
    <w:rsid w:val="006C5EAC"/>
    <w:rsid w:val="006C7542"/>
    <w:rsid w:val="006E0623"/>
    <w:rsid w:val="006F1F12"/>
    <w:rsid w:val="006F741C"/>
    <w:rsid w:val="007160D3"/>
    <w:rsid w:val="00751141"/>
    <w:rsid w:val="00791A4B"/>
    <w:rsid w:val="0079305F"/>
    <w:rsid w:val="007C2986"/>
    <w:rsid w:val="007E27C7"/>
    <w:rsid w:val="00832636"/>
    <w:rsid w:val="00833272"/>
    <w:rsid w:val="008535F6"/>
    <w:rsid w:val="00865819"/>
    <w:rsid w:val="00890E6F"/>
    <w:rsid w:val="008B2027"/>
    <w:rsid w:val="008C277D"/>
    <w:rsid w:val="008C3C85"/>
    <w:rsid w:val="008D6E88"/>
    <w:rsid w:val="008E2C4D"/>
    <w:rsid w:val="008E5433"/>
    <w:rsid w:val="008F1FA9"/>
    <w:rsid w:val="00900290"/>
    <w:rsid w:val="00905486"/>
    <w:rsid w:val="009136BB"/>
    <w:rsid w:val="009223E5"/>
    <w:rsid w:val="0092491F"/>
    <w:rsid w:val="0092562A"/>
    <w:rsid w:val="009263CD"/>
    <w:rsid w:val="00932C5D"/>
    <w:rsid w:val="00934205"/>
    <w:rsid w:val="00952B97"/>
    <w:rsid w:val="009550A2"/>
    <w:rsid w:val="00973696"/>
    <w:rsid w:val="00993056"/>
    <w:rsid w:val="009A090F"/>
    <w:rsid w:val="009B08E8"/>
    <w:rsid w:val="009C5B02"/>
    <w:rsid w:val="009D5BF2"/>
    <w:rsid w:val="009D7840"/>
    <w:rsid w:val="00A014C3"/>
    <w:rsid w:val="00A25AC5"/>
    <w:rsid w:val="00A435C7"/>
    <w:rsid w:val="00A5546D"/>
    <w:rsid w:val="00A632C1"/>
    <w:rsid w:val="00A81E87"/>
    <w:rsid w:val="00A86C57"/>
    <w:rsid w:val="00A8708E"/>
    <w:rsid w:val="00A8726E"/>
    <w:rsid w:val="00AA3228"/>
    <w:rsid w:val="00AB73C2"/>
    <w:rsid w:val="00AC0C22"/>
    <w:rsid w:val="00AE35D3"/>
    <w:rsid w:val="00B620EE"/>
    <w:rsid w:val="00B762C7"/>
    <w:rsid w:val="00B854CE"/>
    <w:rsid w:val="00B907A2"/>
    <w:rsid w:val="00BC6B36"/>
    <w:rsid w:val="00C01871"/>
    <w:rsid w:val="00C02EB3"/>
    <w:rsid w:val="00C23AB0"/>
    <w:rsid w:val="00C24756"/>
    <w:rsid w:val="00C41A73"/>
    <w:rsid w:val="00C51516"/>
    <w:rsid w:val="00C52226"/>
    <w:rsid w:val="00C656CE"/>
    <w:rsid w:val="00CC1124"/>
    <w:rsid w:val="00CC3572"/>
    <w:rsid w:val="00D030A7"/>
    <w:rsid w:val="00D1412F"/>
    <w:rsid w:val="00D460C9"/>
    <w:rsid w:val="00D5228E"/>
    <w:rsid w:val="00D5570F"/>
    <w:rsid w:val="00D57552"/>
    <w:rsid w:val="00D61F44"/>
    <w:rsid w:val="00D625E8"/>
    <w:rsid w:val="00D62B64"/>
    <w:rsid w:val="00D823EB"/>
    <w:rsid w:val="00D84B0B"/>
    <w:rsid w:val="00D920AD"/>
    <w:rsid w:val="00D94782"/>
    <w:rsid w:val="00DB1CA4"/>
    <w:rsid w:val="00DB2AA9"/>
    <w:rsid w:val="00DB3A27"/>
    <w:rsid w:val="00DB5FEB"/>
    <w:rsid w:val="00DE7F55"/>
    <w:rsid w:val="00E24669"/>
    <w:rsid w:val="00E31BEF"/>
    <w:rsid w:val="00E46F0E"/>
    <w:rsid w:val="00E548FA"/>
    <w:rsid w:val="00E80437"/>
    <w:rsid w:val="00E83920"/>
    <w:rsid w:val="00E96132"/>
    <w:rsid w:val="00EA0FB8"/>
    <w:rsid w:val="00EA69D7"/>
    <w:rsid w:val="00EC226C"/>
    <w:rsid w:val="00ED77AD"/>
    <w:rsid w:val="00EE7E2F"/>
    <w:rsid w:val="00EF227B"/>
    <w:rsid w:val="00F211A2"/>
    <w:rsid w:val="00F21923"/>
    <w:rsid w:val="00F24839"/>
    <w:rsid w:val="00F25C9B"/>
    <w:rsid w:val="00F31778"/>
    <w:rsid w:val="00F341AB"/>
    <w:rsid w:val="00F56740"/>
    <w:rsid w:val="00F6139D"/>
    <w:rsid w:val="00F64524"/>
    <w:rsid w:val="00F86F39"/>
    <w:rsid w:val="00FA0598"/>
    <w:rsid w:val="0F513D41"/>
    <w:rsid w:val="195908B0"/>
    <w:rsid w:val="3F1348E0"/>
    <w:rsid w:val="43900BBA"/>
    <w:rsid w:val="63BE6517"/>
    <w:rsid w:val="6EA377B3"/>
    <w:rsid w:val="7C0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endnote text"/>
    <w:basedOn w:val="1"/>
    <w:link w:val="26"/>
    <w:semiHidden/>
    <w:unhideWhenUsed/>
    <w:qFormat/>
    <w:uiPriority w:val="99"/>
    <w:pPr>
      <w:snapToGrid w:val="0"/>
      <w:jc w:val="left"/>
    </w:p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left" w:pos="1050"/>
        <w:tab w:val="right" w:leader="dot" w:pos="8296"/>
      </w:tabs>
      <w:ind w:firstLine="480"/>
      <w:jc w:val="center"/>
    </w:pPr>
    <w:rPr>
      <w:sz w:val="28"/>
      <w:szCs w:val="21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endnote reference"/>
    <w:basedOn w:val="14"/>
    <w:semiHidden/>
    <w:unhideWhenUsed/>
    <w:qFormat/>
    <w:uiPriority w:val="99"/>
    <w:rPr>
      <w:vertAlign w:val="superscript"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4"/>
    <w:link w:val="10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9"/>
    <w:qFormat/>
    <w:uiPriority w:val="99"/>
    <w:rPr>
      <w:sz w:val="18"/>
      <w:szCs w:val="18"/>
    </w:rPr>
  </w:style>
  <w:style w:type="character" w:customStyle="1" w:styleId="20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21">
    <w:name w:val="List Paragraph"/>
    <w:basedOn w:val="1"/>
    <w:qFormat/>
    <w:uiPriority w:val="34"/>
    <w:pPr>
      <w:ind w:firstLine="420"/>
    </w:pPr>
  </w:style>
  <w:style w:type="character" w:customStyle="1" w:styleId="22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4 字符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3 字符"/>
    <w:basedOn w:val="14"/>
    <w:link w:val="4"/>
    <w:qFormat/>
    <w:uiPriority w:val="9"/>
    <w:rPr>
      <w:bCs/>
      <w:sz w:val="30"/>
      <w:szCs w:val="32"/>
    </w:rPr>
  </w:style>
  <w:style w:type="character" w:customStyle="1" w:styleId="25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尾注文本 字符"/>
    <w:basedOn w:val="14"/>
    <w:link w:val="8"/>
    <w:semiHidden/>
    <w:qFormat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2.jpeg"/><Relationship Id="rId13" Type="http://schemas.openxmlformats.org/officeDocument/2006/relationships/image" Target="media/image1.jpe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81BD8-DD95-4A07-BF15-3F2974681A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352</Words>
  <Characters>375</Characters>
  <Lines>187</Lines>
  <Paragraphs>52</Paragraphs>
  <TotalTime>31</TotalTime>
  <ScaleCrop>false</ScaleCrop>
  <LinksUpToDate>false</LinksUpToDate>
  <CharactersWithSpaces>616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2022-04-23T11:03:00Z</dcterms:created>
  <dc:creator>倪 浩楠</dc:creator>
  <cp:lastModifiedBy>蒋卓然</cp:lastModifiedBy>
  <dcterms:modified xsi:type="dcterms:W3CDTF">2023-04-30T21:36:27Z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1682D588B038436F83029E4D69555AA2_12</vt:lpwstr>
  </property>
</Properties>
</file>