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F3C04" w14:textId="77777777" w:rsidR="00B978E3" w:rsidRPr="003B6FA8" w:rsidRDefault="00B978E3" w:rsidP="00B978E3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实验准备</w:t>
      </w:r>
    </w:p>
    <w:p w14:paraId="73FE327A" w14:textId="77777777" w:rsidR="00B978E3" w:rsidRDefault="00B978E3" w:rsidP="00B978E3">
      <w:pPr>
        <w:ind w:firstLine="420"/>
        <w:rPr>
          <w:sz w:val="24"/>
          <w:szCs w:val="24"/>
        </w:rPr>
      </w:pPr>
      <w:r w:rsidRPr="00394E64">
        <w:rPr>
          <w:sz w:val="24"/>
          <w:szCs w:val="24"/>
        </w:rPr>
        <w:t>在开始实验之前，</w:t>
      </w:r>
      <w:r w:rsidRPr="00394E64">
        <w:rPr>
          <w:rFonts w:hint="eastAsia"/>
          <w:sz w:val="24"/>
          <w:szCs w:val="24"/>
        </w:rPr>
        <w:t>需要先</w:t>
      </w:r>
      <w:r w:rsidRPr="00394E64">
        <w:rPr>
          <w:sz w:val="24"/>
          <w:szCs w:val="24"/>
        </w:rPr>
        <w:t>学习OpenMP的基本概念，包括指令和指令集，以及如何在代码中使用OpenMP来并行化任务</w:t>
      </w:r>
      <w:r w:rsidRPr="00394E64">
        <w:rPr>
          <w:rFonts w:hint="eastAsia"/>
          <w:sz w:val="24"/>
          <w:szCs w:val="24"/>
        </w:rPr>
        <w:t>，如：</w:t>
      </w:r>
      <w:r w:rsidRPr="004A3126">
        <w:rPr>
          <w:b/>
          <w:bCs/>
          <w:sz w:val="24"/>
          <w:szCs w:val="24"/>
        </w:rPr>
        <w:t>并行区域、共享数据</w:t>
      </w:r>
      <w:r w:rsidRPr="004A3126">
        <w:rPr>
          <w:rFonts w:hint="eastAsia"/>
          <w:sz w:val="24"/>
          <w:szCs w:val="24"/>
        </w:rPr>
        <w:t>、</w:t>
      </w:r>
      <w:r w:rsidRPr="004A3126">
        <w:rPr>
          <w:b/>
          <w:bCs/>
          <w:sz w:val="24"/>
          <w:szCs w:val="24"/>
        </w:rPr>
        <w:t>并行循环和同步等基本概念</w:t>
      </w:r>
      <w:r>
        <w:rPr>
          <w:rFonts w:hint="eastAsia"/>
          <w:sz w:val="24"/>
          <w:szCs w:val="24"/>
        </w:rPr>
        <w:t>。</w:t>
      </w:r>
      <w:r w:rsidRPr="004A3126">
        <w:rPr>
          <w:sz w:val="24"/>
          <w:szCs w:val="24"/>
        </w:rPr>
        <w:t>可能的话，尝试不同的编译器选项和OpenMP指令集，以优化程序的性能</w:t>
      </w:r>
      <w:r>
        <w:rPr>
          <w:rFonts w:hint="eastAsia"/>
          <w:sz w:val="24"/>
          <w:szCs w:val="24"/>
        </w:rPr>
        <w:t>，G</w:t>
      </w:r>
      <w:r>
        <w:rPr>
          <w:sz w:val="24"/>
          <w:szCs w:val="24"/>
        </w:rPr>
        <w:t>CC</w:t>
      </w:r>
      <w:r>
        <w:rPr>
          <w:rFonts w:hint="eastAsia"/>
          <w:sz w:val="24"/>
          <w:szCs w:val="24"/>
        </w:rPr>
        <w:t>编译器支持不同的编译器选项来对程序进行自动地优化</w:t>
      </w:r>
      <w:r w:rsidRPr="004A3126"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利用</w:t>
      </w:r>
      <w:r w:rsidRPr="0010141D">
        <w:rPr>
          <w:b/>
          <w:bCs/>
          <w:sz w:val="24"/>
          <w:szCs w:val="24"/>
        </w:rPr>
        <w:t>ICC</w:t>
      </w:r>
      <w:r>
        <w:rPr>
          <w:rFonts w:hint="eastAsia"/>
          <w:sz w:val="24"/>
          <w:szCs w:val="24"/>
        </w:rPr>
        <w:t>编译器对于英特尔处理器，可以通过较长的编译时间，换取更快的处理时间，利用</w:t>
      </w:r>
      <w:proofErr w:type="spellStart"/>
      <w:r w:rsidRPr="0010141D">
        <w:rPr>
          <w:rFonts w:hint="eastAsia"/>
          <w:b/>
          <w:bCs/>
          <w:sz w:val="24"/>
          <w:szCs w:val="24"/>
        </w:rPr>
        <w:t>icpc</w:t>
      </w:r>
      <w:proofErr w:type="spellEnd"/>
      <w:r>
        <w:rPr>
          <w:rFonts w:hint="eastAsia"/>
          <w:sz w:val="24"/>
          <w:szCs w:val="24"/>
        </w:rPr>
        <w:t>编译指令以及</w:t>
      </w:r>
      <w:r w:rsidRPr="0010141D">
        <w:rPr>
          <w:rFonts w:hint="eastAsia"/>
          <w:b/>
          <w:bCs/>
          <w:sz w:val="24"/>
          <w:szCs w:val="24"/>
        </w:rPr>
        <w:t>-</w:t>
      </w:r>
      <w:proofErr w:type="spellStart"/>
      <w:r w:rsidRPr="0010141D">
        <w:rPr>
          <w:rFonts w:hint="eastAsia"/>
          <w:b/>
          <w:bCs/>
          <w:sz w:val="24"/>
          <w:szCs w:val="24"/>
        </w:rPr>
        <w:t>qopenmp</w:t>
      </w:r>
      <w:proofErr w:type="spellEnd"/>
      <w:r>
        <w:rPr>
          <w:rFonts w:hint="eastAsia"/>
          <w:sz w:val="24"/>
          <w:szCs w:val="24"/>
        </w:rPr>
        <w:t>可以达到一个较好的加速比。除此之外，还需要对题目所要求实现的功能和数据存取有深入的了解，了解程序运行的原理，了解在</w:t>
      </w:r>
      <w:r w:rsidRPr="0010141D">
        <w:rPr>
          <w:rFonts w:hint="eastAsia"/>
          <w:b/>
          <w:bCs/>
          <w:sz w:val="24"/>
          <w:szCs w:val="24"/>
        </w:rPr>
        <w:t>稀疏矩阵向量乘法</w:t>
      </w:r>
      <w:r>
        <w:rPr>
          <w:rFonts w:hint="eastAsia"/>
          <w:sz w:val="24"/>
          <w:szCs w:val="24"/>
        </w:rPr>
        <w:t>中</w:t>
      </w:r>
      <w:r w:rsidRPr="0010141D">
        <w:rPr>
          <w:sz w:val="24"/>
          <w:szCs w:val="24"/>
        </w:rPr>
        <w:t>常见的</w:t>
      </w:r>
      <w:r w:rsidRPr="0010141D">
        <w:rPr>
          <w:b/>
          <w:bCs/>
          <w:sz w:val="24"/>
          <w:szCs w:val="24"/>
        </w:rPr>
        <w:t>CSR</w:t>
      </w:r>
      <w:r w:rsidRPr="0010141D">
        <w:rPr>
          <w:sz w:val="24"/>
          <w:szCs w:val="24"/>
        </w:rPr>
        <w:t>存储格式</w:t>
      </w:r>
      <w:r>
        <w:rPr>
          <w:rFonts w:hint="eastAsia"/>
          <w:sz w:val="24"/>
          <w:szCs w:val="24"/>
        </w:rPr>
        <w:t>存在的缺陷，通过</w:t>
      </w:r>
      <w:r w:rsidRPr="0010141D">
        <w:rPr>
          <w:rFonts w:hint="eastAsia"/>
          <w:b/>
          <w:bCs/>
          <w:sz w:val="24"/>
          <w:szCs w:val="24"/>
        </w:rPr>
        <w:t>负载均衡</w:t>
      </w:r>
      <w:r>
        <w:rPr>
          <w:rFonts w:hint="eastAsia"/>
          <w:sz w:val="24"/>
          <w:szCs w:val="24"/>
        </w:rPr>
        <w:t>平衡各个</w:t>
      </w:r>
      <w:r>
        <w:rPr>
          <w:sz w:val="24"/>
          <w:szCs w:val="24"/>
        </w:rPr>
        <w:t>CPU</w:t>
      </w:r>
      <w:r>
        <w:rPr>
          <w:rFonts w:hint="eastAsia"/>
          <w:sz w:val="24"/>
          <w:szCs w:val="24"/>
        </w:rPr>
        <w:t>线程之间数据的计算量。让每个线程都能够得到平均的数据计算量，减少闲置的</w:t>
      </w:r>
      <w:proofErr w:type="gramStart"/>
      <w:r>
        <w:rPr>
          <w:rFonts w:hint="eastAsia"/>
          <w:sz w:val="24"/>
          <w:szCs w:val="24"/>
        </w:rPr>
        <w:t>的</w:t>
      </w:r>
      <w:proofErr w:type="gramEnd"/>
      <w:r>
        <w:rPr>
          <w:rFonts w:hint="eastAsia"/>
          <w:sz w:val="24"/>
          <w:szCs w:val="24"/>
        </w:rPr>
        <w:t>线程，能够最大化利用所有的C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计算资源，这是最为关键的一步。</w:t>
      </w:r>
    </w:p>
    <w:p w14:paraId="74ECE7C5" w14:textId="77777777" w:rsidR="001C612A" w:rsidRPr="00394E64" w:rsidRDefault="001C612A" w:rsidP="00B978E3">
      <w:pPr>
        <w:ind w:firstLine="420"/>
        <w:rPr>
          <w:rFonts w:hint="eastAsia"/>
          <w:sz w:val="24"/>
          <w:szCs w:val="24"/>
        </w:rPr>
      </w:pPr>
    </w:p>
    <w:p w14:paraId="79E36808" w14:textId="77777777" w:rsidR="00B978E3" w:rsidRPr="003B6FA8" w:rsidRDefault="00B978E3" w:rsidP="00B978E3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实验步骤</w:t>
      </w:r>
    </w:p>
    <w:p w14:paraId="241AE289" w14:textId="77777777" w:rsidR="00B978E3" w:rsidRDefault="00B978E3" w:rsidP="0091325D">
      <w:pPr>
        <w:rPr>
          <w:sz w:val="24"/>
          <w:szCs w:val="24"/>
        </w:rPr>
      </w:pPr>
      <w:r w:rsidRPr="00394E64">
        <w:rPr>
          <w:rFonts w:hint="eastAsia"/>
          <w:sz w:val="24"/>
          <w:szCs w:val="24"/>
        </w:rPr>
        <w:t>(</w:t>
      </w:r>
      <w:r w:rsidRPr="00394E64">
        <w:rPr>
          <w:sz w:val="24"/>
          <w:szCs w:val="24"/>
        </w:rPr>
        <w:t xml:space="preserve">1). </w:t>
      </w:r>
      <w:r w:rsidRPr="00394E64">
        <w:rPr>
          <w:rFonts w:hint="eastAsia"/>
          <w:sz w:val="24"/>
          <w:szCs w:val="24"/>
        </w:rPr>
        <w:t>串行源程序执行时间为：</w:t>
      </w:r>
      <w:r>
        <w:rPr>
          <w:sz w:val="24"/>
          <w:szCs w:val="24"/>
        </w:rPr>
        <w:t>20.642490</w:t>
      </w:r>
      <w:r w:rsidRPr="00394E64"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</w:t>
      </w:r>
      <w:r w:rsidRPr="00394E64">
        <w:rPr>
          <w:rFonts w:hint="eastAsia"/>
          <w:sz w:val="24"/>
          <w:szCs w:val="24"/>
        </w:rPr>
        <w:t>s</w:t>
      </w:r>
      <w:proofErr w:type="spellEnd"/>
    </w:p>
    <w:p w14:paraId="36715D57" w14:textId="77777777" w:rsidR="00B978E3" w:rsidRDefault="00B978E3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2A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29ED3C" wp14:editId="3D7EE1A7">
            <wp:extent cx="5274310" cy="1177925"/>
            <wp:effectExtent l="0" t="0" r="2540" b="3175"/>
            <wp:docPr id="1549196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F179" w14:textId="77777777" w:rsidR="001C612A" w:rsidRPr="00C206AB" w:rsidRDefault="001C612A" w:rsidP="00B978E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6169598" w14:textId="77777777" w:rsidR="00B978E3" w:rsidRPr="00C206AB" w:rsidRDefault="00B978E3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75AA88" w14:textId="77777777" w:rsidR="00B978E3" w:rsidRDefault="00B978E3" w:rsidP="0091325D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2). 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icpc</w:t>
      </w:r>
      <w:proofErr w:type="spellEnd"/>
      <w:r>
        <w:rPr>
          <w:rFonts w:hint="eastAsia"/>
          <w:sz w:val="24"/>
          <w:szCs w:val="24"/>
        </w:rPr>
        <w:t>编译器，</w:t>
      </w:r>
      <w:r w:rsidRPr="00552A29">
        <w:rPr>
          <w:rFonts w:hint="eastAsia"/>
          <w:sz w:val="24"/>
          <w:szCs w:val="24"/>
        </w:rPr>
        <w:t>其</w:t>
      </w:r>
      <w:r w:rsidRPr="00552A29">
        <w:rPr>
          <w:sz w:val="24"/>
          <w:szCs w:val="24"/>
        </w:rPr>
        <w:t>充分利用了 Intel 处理器的特性，提供了针对 Intel 架构的高度优化，能够生成性能更好的代码，充分发挥 Intel 处理器的性能潜</w:t>
      </w:r>
      <w:r w:rsidRPr="00552A29">
        <w:rPr>
          <w:sz w:val="24"/>
          <w:szCs w:val="24"/>
        </w:rPr>
        <w:lastRenderedPageBreak/>
        <w:t>力。此外，</w:t>
      </w:r>
      <w:proofErr w:type="spellStart"/>
      <w:r w:rsidRPr="00552A29">
        <w:rPr>
          <w:sz w:val="24"/>
          <w:szCs w:val="24"/>
        </w:rPr>
        <w:t>icpc</w:t>
      </w:r>
      <w:proofErr w:type="spellEnd"/>
      <w:r w:rsidRPr="00552A29">
        <w:rPr>
          <w:sz w:val="24"/>
          <w:szCs w:val="24"/>
        </w:rPr>
        <w:t xml:space="preserve"> 还支持并行化和向量化优化，能够更好地利用多核和 SIMD (Single Instruction, Multiple Data) 技术，提高并行应用程序的性能</w:t>
      </w:r>
      <w:r>
        <w:rPr>
          <w:rFonts w:hint="eastAsia"/>
          <w:sz w:val="24"/>
          <w:szCs w:val="24"/>
        </w:rPr>
        <w:t>.</w:t>
      </w:r>
    </w:p>
    <w:p w14:paraId="0C1BF3BC" w14:textId="77777777" w:rsidR="00B978E3" w:rsidRPr="00552A29" w:rsidRDefault="00B978E3" w:rsidP="00B978E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52A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A388C0" wp14:editId="67C219B8">
            <wp:extent cx="5274310" cy="1032510"/>
            <wp:effectExtent l="0" t="0" r="2540" b="0"/>
            <wp:docPr id="6468429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1BFC" w14:textId="77777777" w:rsidR="00B978E3" w:rsidRDefault="00B978E3" w:rsidP="0091325D">
      <w:pPr>
        <w:widowControl/>
        <w:ind w:firstLine="420"/>
        <w:jc w:val="left"/>
        <w:rPr>
          <w:b/>
          <w:bCs/>
          <w:sz w:val="24"/>
          <w:szCs w:val="24"/>
        </w:rPr>
      </w:pPr>
      <w:r w:rsidRPr="00F47599">
        <w:rPr>
          <w:rFonts w:hint="eastAsia"/>
          <w:sz w:val="24"/>
          <w:szCs w:val="24"/>
        </w:rPr>
        <w:t>可以得出，加速比为</w:t>
      </w:r>
      <w:r>
        <w:rPr>
          <w:sz w:val="24"/>
          <w:szCs w:val="24"/>
        </w:rPr>
        <w:t xml:space="preserve">20.642490 </w:t>
      </w:r>
      <w:r w:rsidRPr="00F47599">
        <w:rPr>
          <w:sz w:val="24"/>
          <w:szCs w:val="24"/>
        </w:rPr>
        <w:t>/</w:t>
      </w:r>
      <w:r>
        <w:rPr>
          <w:sz w:val="24"/>
          <w:szCs w:val="24"/>
        </w:rPr>
        <w:t xml:space="preserve"> 5.711617</w:t>
      </w:r>
      <w:r w:rsidRPr="00F47599">
        <w:rPr>
          <w:sz w:val="24"/>
          <w:szCs w:val="24"/>
        </w:rPr>
        <w:t xml:space="preserve"> = </w:t>
      </w:r>
      <w:r w:rsidRPr="00552A29">
        <w:rPr>
          <w:b/>
          <w:bCs/>
          <w:sz w:val="24"/>
          <w:szCs w:val="24"/>
        </w:rPr>
        <w:t>3.614124</w:t>
      </w:r>
    </w:p>
    <w:p w14:paraId="79D85E39" w14:textId="77777777" w:rsidR="00B978E3" w:rsidRDefault="00B978E3" w:rsidP="0091325D">
      <w:pPr>
        <w:widowControl/>
        <w:ind w:firstLine="420"/>
        <w:jc w:val="left"/>
        <w:rPr>
          <w:sz w:val="24"/>
          <w:szCs w:val="24"/>
        </w:rPr>
      </w:pPr>
      <w:r w:rsidRPr="00C2122C">
        <w:rPr>
          <w:rFonts w:hint="eastAsia"/>
          <w:sz w:val="24"/>
          <w:szCs w:val="24"/>
        </w:rPr>
        <w:t>由此得出，</w:t>
      </w:r>
      <w:proofErr w:type="spellStart"/>
      <w:r w:rsidRPr="00C2122C">
        <w:rPr>
          <w:rFonts w:hint="eastAsia"/>
          <w:sz w:val="24"/>
          <w:szCs w:val="24"/>
        </w:rPr>
        <w:t>icc</w:t>
      </w:r>
      <w:proofErr w:type="spellEnd"/>
      <w:r w:rsidRPr="00C2122C">
        <w:rPr>
          <w:rFonts w:hint="eastAsia"/>
          <w:sz w:val="24"/>
          <w:szCs w:val="24"/>
        </w:rPr>
        <w:t>对于英特尔处理的优化程度达到了很好的加速比</w:t>
      </w:r>
      <w:r>
        <w:rPr>
          <w:rFonts w:hint="eastAsia"/>
          <w:sz w:val="24"/>
          <w:szCs w:val="24"/>
        </w:rPr>
        <w:t>，非常可观</w:t>
      </w:r>
    </w:p>
    <w:p w14:paraId="7CA39C13" w14:textId="2C7B10D3" w:rsidR="00B978E3" w:rsidRDefault="001C612A" w:rsidP="00B978E3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3). </w:t>
      </w:r>
      <w:r>
        <w:rPr>
          <w:rFonts w:hint="eastAsia"/>
          <w:sz w:val="24"/>
          <w:szCs w:val="24"/>
        </w:rPr>
        <w:t>变量缓存</w:t>
      </w:r>
    </w:p>
    <w:p w14:paraId="7ABEA80D" w14:textId="28A904C7" w:rsidR="001C612A" w:rsidRPr="001C612A" w:rsidRDefault="005859DC" w:rsidP="001C612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59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8E1232" wp14:editId="4A2447AB">
            <wp:extent cx="5274310" cy="1931035"/>
            <wp:effectExtent l="0" t="0" r="2540" b="0"/>
            <wp:docPr id="498298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79F7" w14:textId="22FEC66D" w:rsidR="001C612A" w:rsidRDefault="001C612A" w:rsidP="0091325D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在编写代码时，可以利用</w:t>
      </w:r>
      <w:proofErr w:type="spellStart"/>
      <w:r>
        <w:rPr>
          <w:rFonts w:hint="eastAsia"/>
          <w:sz w:val="24"/>
          <w:szCs w:val="24"/>
        </w:rPr>
        <w:t>bg</w:t>
      </w:r>
      <w:proofErr w:type="spellEnd"/>
      <w:r>
        <w:rPr>
          <w:rFonts w:hint="eastAsia"/>
          <w:sz w:val="24"/>
          <w:szCs w:val="24"/>
        </w:rPr>
        <w:t>和ed变量将</w:t>
      </w:r>
      <w:proofErr w:type="spellStart"/>
      <w:r>
        <w:rPr>
          <w:rFonts w:hint="eastAsia"/>
          <w:sz w:val="24"/>
          <w:szCs w:val="24"/>
        </w:rPr>
        <w:t>row_ptr</w:t>
      </w:r>
      <w:proofErr w:type="spellEnd"/>
      <w:r>
        <w:rPr>
          <w:rFonts w:hint="eastAsia"/>
          <w:sz w:val="24"/>
          <w:szCs w:val="24"/>
        </w:rPr>
        <w:t>的值存放下来，并在第二层循环前定义一个j作为循环变量；同时可以利用result作为矩阵向量乘的部分结果，最后再</w:t>
      </w:r>
      <w:r w:rsidR="005859DC">
        <w:rPr>
          <w:rFonts w:hint="eastAsia"/>
          <w:sz w:val="24"/>
          <w:szCs w:val="24"/>
        </w:rPr>
        <w:t>赋值给对应的结果数组，在此过程中可以减少一部分的数据在内存中的存取时间。（register</w:t>
      </w:r>
      <w:r w:rsidR="005859DC">
        <w:rPr>
          <w:sz w:val="24"/>
          <w:szCs w:val="24"/>
        </w:rPr>
        <w:t xml:space="preserve"> </w:t>
      </w:r>
      <w:r w:rsidR="005859DC">
        <w:rPr>
          <w:rFonts w:hint="eastAsia"/>
          <w:sz w:val="24"/>
          <w:szCs w:val="24"/>
        </w:rPr>
        <w:t>标识符可以让编译器将变量放在寄存器中，降低访存的时间）</w:t>
      </w:r>
    </w:p>
    <w:p w14:paraId="15EE3243" w14:textId="2DB7F9A9" w:rsidR="005859DC" w:rsidRPr="005859DC" w:rsidRDefault="005859DC" w:rsidP="005859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59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7847CF" wp14:editId="7AA50B6E">
            <wp:extent cx="5274310" cy="673100"/>
            <wp:effectExtent l="0" t="0" r="2540" b="0"/>
            <wp:docPr id="9646482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3C23" w14:textId="77777777" w:rsidR="005859DC" w:rsidRDefault="005859DC" w:rsidP="00B978E3">
      <w:pPr>
        <w:widowControl/>
        <w:jc w:val="left"/>
        <w:rPr>
          <w:sz w:val="24"/>
          <w:szCs w:val="24"/>
        </w:rPr>
      </w:pPr>
    </w:p>
    <w:p w14:paraId="651D952C" w14:textId="77777777" w:rsidR="005859DC" w:rsidRDefault="005859DC" w:rsidP="00B978E3">
      <w:pPr>
        <w:widowControl/>
        <w:jc w:val="left"/>
        <w:rPr>
          <w:rFonts w:hint="eastAsia"/>
          <w:sz w:val="24"/>
          <w:szCs w:val="24"/>
        </w:rPr>
      </w:pPr>
    </w:p>
    <w:p w14:paraId="2BA79058" w14:textId="38D62568" w:rsidR="00B978E3" w:rsidRDefault="00B978E3" w:rsidP="00B97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</w:t>
      </w:r>
      <w:r w:rsidR="001C612A">
        <w:rPr>
          <w:sz w:val="24"/>
          <w:szCs w:val="24"/>
        </w:rPr>
        <w:t>4</w:t>
      </w:r>
      <w:r>
        <w:rPr>
          <w:sz w:val="24"/>
          <w:szCs w:val="24"/>
        </w:rPr>
        <w:t>). OPENMP</w:t>
      </w:r>
      <w:r>
        <w:rPr>
          <w:rFonts w:hint="eastAsia"/>
          <w:sz w:val="24"/>
          <w:szCs w:val="24"/>
        </w:rPr>
        <w:t>优化</w:t>
      </w:r>
    </w:p>
    <w:p w14:paraId="1FCA61EA" w14:textId="77777777" w:rsidR="005859DC" w:rsidRDefault="005859DC" w:rsidP="00B978E3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</w:t>
      </w:r>
      <w:r w:rsidR="00B978E3">
        <w:rPr>
          <w:rFonts w:hint="eastAsia"/>
          <w:sz w:val="24"/>
          <w:szCs w:val="24"/>
        </w:rPr>
        <w:t>利用</w:t>
      </w:r>
      <w:proofErr w:type="spellStart"/>
      <w:r w:rsidR="00B978E3">
        <w:rPr>
          <w:rFonts w:hint="eastAsia"/>
          <w:sz w:val="24"/>
          <w:szCs w:val="24"/>
        </w:rPr>
        <w:t>openmp</w:t>
      </w:r>
      <w:proofErr w:type="spellEnd"/>
      <w:r w:rsidR="00B978E3">
        <w:rPr>
          <w:rFonts w:hint="eastAsia"/>
          <w:sz w:val="24"/>
          <w:szCs w:val="24"/>
        </w:rPr>
        <w:t>的并行库的精简操作多核处理器的优势，来</w:t>
      </w:r>
      <w:r>
        <w:rPr>
          <w:rFonts w:hint="eastAsia"/>
          <w:sz w:val="24"/>
          <w:szCs w:val="24"/>
        </w:rPr>
        <w:t>将任务以某种方式分配给多个线程，并由多个线程并行执行，来使程序的</w:t>
      </w:r>
      <w:r w:rsidR="00B978E3">
        <w:rPr>
          <w:rFonts w:hint="eastAsia"/>
          <w:sz w:val="24"/>
          <w:szCs w:val="24"/>
        </w:rPr>
        <w:t>执行时间极大缩短。</w:t>
      </w:r>
    </w:p>
    <w:p w14:paraId="52C11073" w14:textId="4630DF84" w:rsidR="005859DC" w:rsidRPr="005859DC" w:rsidRDefault="005859DC" w:rsidP="005859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59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A268AF" wp14:editId="4D930E17">
            <wp:extent cx="5274310" cy="2581275"/>
            <wp:effectExtent l="0" t="0" r="2540" b="9525"/>
            <wp:docPr id="19275996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556E" w14:textId="272BCE26" w:rsidR="00B978E3" w:rsidRPr="005859DC" w:rsidRDefault="00B978E3" w:rsidP="005859DC">
      <w:pPr>
        <w:ind w:firstLine="420"/>
        <w:rPr>
          <w:rFonts w:hint="eastAsia"/>
          <w:sz w:val="24"/>
          <w:szCs w:val="24"/>
        </w:rPr>
      </w:pPr>
      <w:r w:rsidRPr="00270D55">
        <w:rPr>
          <w:rFonts w:hint="eastAsia"/>
          <w:sz w:val="24"/>
          <w:szCs w:val="24"/>
        </w:rPr>
        <w:t>利用#pragma</w:t>
      </w:r>
      <w:r w:rsidRPr="00270D55">
        <w:rPr>
          <w:sz w:val="24"/>
          <w:szCs w:val="24"/>
        </w:rPr>
        <w:t xml:space="preserve"> </w:t>
      </w:r>
      <w:proofErr w:type="spellStart"/>
      <w:r w:rsidRPr="00270D55">
        <w:rPr>
          <w:rFonts w:hint="eastAsia"/>
          <w:sz w:val="24"/>
          <w:szCs w:val="24"/>
        </w:rPr>
        <w:t>omp</w:t>
      </w:r>
      <w:proofErr w:type="spellEnd"/>
      <w:r w:rsidRPr="00270D55">
        <w:rPr>
          <w:sz w:val="24"/>
          <w:szCs w:val="24"/>
        </w:rPr>
        <w:t xml:space="preserve"> </w:t>
      </w:r>
      <w:r w:rsidRPr="00270D55">
        <w:rPr>
          <w:rFonts w:hint="eastAsia"/>
          <w:sz w:val="24"/>
          <w:szCs w:val="24"/>
        </w:rPr>
        <w:t>parallel</w:t>
      </w:r>
      <w:r w:rsidRPr="00270D55">
        <w:rPr>
          <w:sz w:val="24"/>
          <w:szCs w:val="24"/>
        </w:rPr>
        <w:t xml:space="preserve"> </w:t>
      </w:r>
      <w:r w:rsidR="005859DC">
        <w:rPr>
          <w:rFonts w:hint="eastAsia"/>
          <w:sz w:val="24"/>
          <w:szCs w:val="24"/>
        </w:rPr>
        <w:t>for</w:t>
      </w:r>
      <w:r w:rsidRPr="00270D55">
        <w:rPr>
          <w:rFonts w:hint="eastAsia"/>
          <w:sz w:val="24"/>
          <w:szCs w:val="24"/>
        </w:rPr>
        <w:t>创建并行for循环，</w:t>
      </w:r>
      <w:proofErr w:type="spellStart"/>
      <w:r w:rsidR="005859DC">
        <w:rPr>
          <w:rFonts w:hint="eastAsia"/>
          <w:sz w:val="24"/>
          <w:szCs w:val="24"/>
        </w:rPr>
        <w:t>openmp</w:t>
      </w:r>
      <w:proofErr w:type="spellEnd"/>
      <w:r w:rsidR="005859DC">
        <w:rPr>
          <w:rFonts w:hint="eastAsia"/>
          <w:sz w:val="24"/>
          <w:szCs w:val="24"/>
        </w:rPr>
        <w:t>将自动创建、执行并销毁线程，并且按照默认规则将任务(</w:t>
      </w:r>
      <w:r w:rsidR="005859DC">
        <w:rPr>
          <w:sz w:val="24"/>
          <w:szCs w:val="24"/>
        </w:rPr>
        <w:t xml:space="preserve"> 0 – row-1 )</w:t>
      </w:r>
      <w:r w:rsidR="005859DC">
        <w:rPr>
          <w:rFonts w:hint="eastAsia"/>
          <w:sz w:val="24"/>
          <w:szCs w:val="24"/>
        </w:rPr>
        <w:t>分配给不同的线程，并进行并行执行。</w:t>
      </w:r>
      <w:r w:rsidR="005859DC" w:rsidRPr="00270D55">
        <w:rPr>
          <w:sz w:val="24"/>
          <w:szCs w:val="24"/>
        </w:rPr>
        <w:t xml:space="preserve"> </w:t>
      </w:r>
    </w:p>
    <w:p w14:paraId="4910584B" w14:textId="77777777" w:rsidR="00B978E3" w:rsidRDefault="00B978E3" w:rsidP="005859D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运行时间为：</w:t>
      </w:r>
    </w:p>
    <w:p w14:paraId="13180E57" w14:textId="6918998C" w:rsidR="00B978E3" w:rsidRDefault="005859DC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59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C78DD0" wp14:editId="04B82338">
            <wp:extent cx="5274310" cy="681355"/>
            <wp:effectExtent l="0" t="0" r="2540" b="4445"/>
            <wp:docPr id="18316917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75D0" w14:textId="10708B49" w:rsidR="0014411C" w:rsidRPr="0014411C" w:rsidRDefault="0014411C" w:rsidP="001441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4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2327DA" wp14:editId="7B4B3D03">
            <wp:extent cx="5274310" cy="2599690"/>
            <wp:effectExtent l="0" t="0" r="2540" b="0"/>
            <wp:docPr id="6266181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CE24" w14:textId="059CFDFC" w:rsidR="0003201F" w:rsidRPr="0003201F" w:rsidRDefault="0003201F" w:rsidP="000320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12CC28" w14:textId="21AEAB99" w:rsidR="0003201F" w:rsidRPr="0091325D" w:rsidRDefault="0003201F" w:rsidP="0014411C">
      <w:pPr>
        <w:widowControl/>
        <w:ind w:firstLine="420"/>
        <w:jc w:val="left"/>
        <w:rPr>
          <w:sz w:val="24"/>
          <w:szCs w:val="24"/>
        </w:rPr>
      </w:pPr>
      <w:r w:rsidRPr="0091325D">
        <w:rPr>
          <w:rFonts w:hint="eastAsia"/>
          <w:sz w:val="24"/>
          <w:szCs w:val="24"/>
        </w:rPr>
        <w:t>可以通过语句来指定</w:t>
      </w:r>
      <w:proofErr w:type="spellStart"/>
      <w:r w:rsidRPr="0091325D">
        <w:rPr>
          <w:rFonts w:hint="eastAsia"/>
          <w:sz w:val="24"/>
          <w:szCs w:val="24"/>
        </w:rPr>
        <w:t>openmp</w:t>
      </w:r>
      <w:proofErr w:type="spellEnd"/>
      <w:r w:rsidRPr="0091325D">
        <w:rPr>
          <w:rFonts w:hint="eastAsia"/>
          <w:sz w:val="24"/>
          <w:szCs w:val="24"/>
        </w:rPr>
        <w:t>的调度策略，这里指定为static静态调度，然后设置</w:t>
      </w:r>
      <w:proofErr w:type="gramStart"/>
      <w:r w:rsidRPr="0091325D">
        <w:rPr>
          <w:rFonts w:hint="eastAsia"/>
          <w:sz w:val="24"/>
          <w:szCs w:val="24"/>
        </w:rPr>
        <w:t>线程数</w:t>
      </w:r>
      <w:proofErr w:type="gramEnd"/>
      <w:r w:rsidRPr="0091325D">
        <w:rPr>
          <w:rFonts w:hint="eastAsia"/>
          <w:sz w:val="24"/>
          <w:szCs w:val="24"/>
        </w:rPr>
        <w:t>为8，经过反复的尝试，发现这种方式带来的速度提升最为可观。</w:t>
      </w:r>
    </w:p>
    <w:p w14:paraId="2C27BD95" w14:textId="18482906" w:rsidR="0014411C" w:rsidRPr="0091325D" w:rsidRDefault="0014411C" w:rsidP="0014411C">
      <w:pPr>
        <w:widowControl/>
        <w:ind w:firstLine="420"/>
        <w:jc w:val="left"/>
        <w:rPr>
          <w:rFonts w:hint="eastAsia"/>
          <w:sz w:val="24"/>
          <w:szCs w:val="24"/>
        </w:rPr>
      </w:pPr>
      <w:r w:rsidRPr="0091325D">
        <w:rPr>
          <w:rFonts w:hint="eastAsia"/>
          <w:sz w:val="24"/>
          <w:szCs w:val="24"/>
        </w:rPr>
        <w:t>同时还可以在第二层循环使用u</w:t>
      </w:r>
      <w:r w:rsidRPr="0091325D">
        <w:rPr>
          <w:sz w:val="24"/>
          <w:szCs w:val="24"/>
        </w:rPr>
        <w:t>nroll(32)</w:t>
      </w:r>
      <w:r w:rsidRPr="0091325D">
        <w:rPr>
          <w:rFonts w:hint="eastAsia"/>
          <w:sz w:val="24"/>
          <w:szCs w:val="24"/>
        </w:rPr>
        <w:t>语句，让编译器自动为我们进行循环展开，减少for循环的条件判断，加快执行速度。</w:t>
      </w:r>
    </w:p>
    <w:p w14:paraId="077DAA8D" w14:textId="4B49262A" w:rsidR="0013409C" w:rsidRDefault="00067177" w:rsidP="0006717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5). </w:t>
      </w:r>
      <w:r>
        <w:rPr>
          <w:rFonts w:hint="eastAsia"/>
          <w:sz w:val="24"/>
          <w:szCs w:val="24"/>
        </w:rPr>
        <w:t>编译指令优化</w:t>
      </w:r>
    </w:p>
    <w:p w14:paraId="4183E64C" w14:textId="3A9F081C" w:rsidR="00067177" w:rsidRDefault="00067177" w:rsidP="00067177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206FBCF" wp14:editId="26E507DB">
            <wp:extent cx="5274310" cy="2362835"/>
            <wp:effectExtent l="0" t="0" r="2540" b="0"/>
            <wp:docPr id="418681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81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CE76" w14:textId="64BE3ADA" w:rsidR="00067177" w:rsidRDefault="00067177" w:rsidP="00067177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使用O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可以</w:t>
      </w:r>
      <w:r w:rsidRPr="00541BB3">
        <w:rPr>
          <w:sz w:val="24"/>
          <w:szCs w:val="24"/>
        </w:rPr>
        <w:t>尽可能地对代码进行各种优化，以提高程序的执行速度</w:t>
      </w:r>
      <w:r w:rsidRPr="00541BB3">
        <w:rPr>
          <w:rFonts w:hint="eastAsia"/>
          <w:sz w:val="24"/>
          <w:szCs w:val="24"/>
        </w:rPr>
        <w:t>。</w:t>
      </w:r>
      <w:r w:rsidRPr="00067177">
        <w:rPr>
          <w:rFonts w:hint="eastAsia"/>
          <w:sz w:val="24"/>
          <w:szCs w:val="24"/>
        </w:rPr>
        <w:t>使用</w:t>
      </w:r>
      <w:r w:rsidRPr="00067177">
        <w:rPr>
          <w:sz w:val="24"/>
          <w:szCs w:val="24"/>
        </w:rPr>
        <w:t xml:space="preserve"> -</w:t>
      </w:r>
      <w:proofErr w:type="spellStart"/>
      <w:r w:rsidRPr="00067177">
        <w:rPr>
          <w:sz w:val="24"/>
          <w:szCs w:val="24"/>
        </w:rPr>
        <w:t>fomit</w:t>
      </w:r>
      <w:proofErr w:type="spellEnd"/>
      <w:r w:rsidRPr="00067177">
        <w:rPr>
          <w:sz w:val="24"/>
          <w:szCs w:val="24"/>
        </w:rPr>
        <w:t>-frame-pointer 选项可以告诉编译器在生成机器代码时省略</w:t>
      </w:r>
      <w:proofErr w:type="gramStart"/>
      <w:r w:rsidRPr="00067177">
        <w:rPr>
          <w:sz w:val="24"/>
          <w:szCs w:val="24"/>
        </w:rPr>
        <w:t>帧</w:t>
      </w:r>
      <w:proofErr w:type="gramEnd"/>
      <w:r w:rsidRPr="00067177">
        <w:rPr>
          <w:sz w:val="24"/>
          <w:szCs w:val="24"/>
        </w:rPr>
        <w:t>指针，从而减小生成的代码的大小。</w:t>
      </w:r>
      <w:r w:rsidR="00541BB3">
        <w:rPr>
          <w:rFonts w:hint="eastAsia"/>
          <w:sz w:val="24"/>
          <w:szCs w:val="24"/>
        </w:rPr>
        <w:t>而</w:t>
      </w:r>
      <w:proofErr w:type="spellStart"/>
      <w:r w:rsidR="00541BB3">
        <w:rPr>
          <w:rFonts w:hint="eastAsia"/>
          <w:sz w:val="24"/>
          <w:szCs w:val="24"/>
        </w:rPr>
        <w:t>f</w:t>
      </w:r>
      <w:r w:rsidR="00541BB3">
        <w:rPr>
          <w:sz w:val="24"/>
          <w:szCs w:val="24"/>
        </w:rPr>
        <w:t>fast</w:t>
      </w:r>
      <w:proofErr w:type="spellEnd"/>
      <w:r w:rsidR="00541BB3">
        <w:rPr>
          <w:sz w:val="24"/>
          <w:szCs w:val="24"/>
        </w:rPr>
        <w:t>-math</w:t>
      </w:r>
      <w:r w:rsidR="00541BB3">
        <w:rPr>
          <w:rFonts w:hint="eastAsia"/>
          <w:sz w:val="24"/>
          <w:szCs w:val="24"/>
        </w:rPr>
        <w:t>则</w:t>
      </w:r>
      <w:r w:rsidR="00541BB3" w:rsidRPr="00541BB3">
        <w:rPr>
          <w:sz w:val="24"/>
          <w:szCs w:val="24"/>
        </w:rPr>
        <w:t>用于启用一组更激进的数学优化，旨在提高数学表达式的执行速度</w:t>
      </w:r>
      <w:r w:rsidR="00541BB3">
        <w:rPr>
          <w:rFonts w:hint="eastAsia"/>
          <w:sz w:val="24"/>
          <w:szCs w:val="24"/>
        </w:rPr>
        <w:t>。</w:t>
      </w:r>
    </w:p>
    <w:p w14:paraId="0E716FB3" w14:textId="361A836B" w:rsidR="00541BB3" w:rsidRDefault="00541BB3" w:rsidP="00067177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使用这些编译指令可以让程序的执行时间有微弱的提升。</w:t>
      </w:r>
    </w:p>
    <w:p w14:paraId="41C5C55C" w14:textId="77777777" w:rsidR="00541BB3" w:rsidRPr="009218DC" w:rsidRDefault="00541BB3" w:rsidP="00541B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1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DA0996" wp14:editId="2FAE7092">
            <wp:extent cx="5274310" cy="496570"/>
            <wp:effectExtent l="0" t="0" r="2540" b="0"/>
            <wp:docPr id="21384819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33F6" w14:textId="2E122798" w:rsidR="00541BB3" w:rsidRDefault="00541BB3" w:rsidP="00541BB3">
      <w:pPr>
        <w:widowControl/>
        <w:ind w:left="420"/>
        <w:jc w:val="left"/>
        <w:rPr>
          <w:sz w:val="24"/>
          <w:szCs w:val="24"/>
        </w:rPr>
      </w:pPr>
      <w:r w:rsidRPr="00F47599">
        <w:rPr>
          <w:rFonts w:hint="eastAsia"/>
          <w:sz w:val="24"/>
          <w:szCs w:val="24"/>
        </w:rPr>
        <w:t>可以得出，加速比为</w:t>
      </w:r>
      <w:r>
        <w:rPr>
          <w:sz w:val="24"/>
          <w:szCs w:val="24"/>
        </w:rPr>
        <w:t xml:space="preserve">5.711617 </w:t>
      </w:r>
      <w:r w:rsidRPr="00F47599">
        <w:rPr>
          <w:sz w:val="24"/>
          <w:szCs w:val="24"/>
        </w:rPr>
        <w:t>/</w:t>
      </w:r>
      <w:r>
        <w:rPr>
          <w:sz w:val="24"/>
          <w:szCs w:val="24"/>
        </w:rPr>
        <w:t xml:space="preserve"> 0.755875</w:t>
      </w:r>
      <w:r w:rsidRPr="00F47599">
        <w:rPr>
          <w:sz w:val="24"/>
          <w:szCs w:val="24"/>
        </w:rPr>
        <w:t xml:space="preserve"> = </w:t>
      </w:r>
      <w:r w:rsidRPr="009218DC">
        <w:rPr>
          <w:b/>
          <w:bCs/>
          <w:sz w:val="24"/>
          <w:szCs w:val="24"/>
        </w:rPr>
        <w:t>7.556298</w:t>
      </w:r>
      <w:r w:rsidRPr="00541BB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br/>
      </w:r>
      <w:r w:rsidRPr="009218DC">
        <w:rPr>
          <w:rFonts w:hint="eastAsia"/>
          <w:sz w:val="24"/>
          <w:szCs w:val="24"/>
        </w:rPr>
        <w:t>这里的加速比没有到达预想中的8</w:t>
      </w:r>
      <w:r w:rsidRPr="009218DC">
        <w:rPr>
          <w:sz w:val="24"/>
          <w:szCs w:val="24"/>
        </w:rPr>
        <w:t xml:space="preserve">.0 </w:t>
      </w:r>
      <w:r w:rsidRPr="009218DC">
        <w:rPr>
          <w:rFonts w:hint="eastAsia"/>
          <w:sz w:val="24"/>
          <w:szCs w:val="24"/>
        </w:rPr>
        <w:t>①是由于多线程并行本身需要创建线</w:t>
      </w:r>
      <w:r w:rsidRPr="009218DC">
        <w:rPr>
          <w:rFonts w:hint="eastAsia"/>
          <w:sz w:val="24"/>
          <w:szCs w:val="24"/>
        </w:rPr>
        <w:lastRenderedPageBreak/>
        <w:t>程、分配任务等的开销，会带来额外的时间;</w:t>
      </w:r>
      <w:r w:rsidRPr="009218DC">
        <w:rPr>
          <w:sz w:val="24"/>
          <w:szCs w:val="24"/>
        </w:rPr>
        <w:t xml:space="preserve"> </w:t>
      </w:r>
      <w:r w:rsidRPr="009218DC">
        <w:rPr>
          <w:rFonts w:hint="eastAsia"/>
          <w:sz w:val="24"/>
          <w:szCs w:val="24"/>
        </w:rPr>
        <w:t>②是由于并没有做到真正的负载均衡，每个线程的任务还有差距。 因此无法达到理想的加速比。</w:t>
      </w:r>
    </w:p>
    <w:p w14:paraId="7CC23705" w14:textId="04E7075D" w:rsidR="00541BB3" w:rsidRDefault="00541BB3" w:rsidP="00541BB3">
      <w:pPr>
        <w:widowControl/>
        <w:ind w:firstLine="420"/>
        <w:jc w:val="left"/>
        <w:rPr>
          <w:rFonts w:hint="eastAsia"/>
          <w:sz w:val="24"/>
          <w:szCs w:val="24"/>
        </w:rPr>
      </w:pPr>
    </w:p>
    <w:p w14:paraId="4EC1889C" w14:textId="77777777" w:rsidR="0013409C" w:rsidRPr="009218DC" w:rsidRDefault="0013409C" w:rsidP="0013409C">
      <w:pPr>
        <w:widowControl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实验进行时优化如上，以下为借鉴</w:t>
      </w:r>
      <w:proofErr w:type="spellStart"/>
      <w:r>
        <w:rPr>
          <w:rFonts w:hint="eastAsia"/>
          <w:b/>
          <w:bCs/>
          <w:sz w:val="24"/>
          <w:szCs w:val="24"/>
        </w:rPr>
        <w:t>Github</w:t>
      </w:r>
      <w:proofErr w:type="spellEnd"/>
      <w:r>
        <w:rPr>
          <w:rFonts w:hint="eastAsia"/>
          <w:b/>
          <w:bCs/>
          <w:sz w:val="24"/>
          <w:szCs w:val="24"/>
        </w:rPr>
        <w:t>上源码的分析和改进</w:t>
      </w:r>
    </w:p>
    <w:p w14:paraId="39A0E2C2" w14:textId="77777777" w:rsidR="0013409C" w:rsidRDefault="0013409C" w:rsidP="0013409C">
      <w:pPr>
        <w:widowControl/>
        <w:ind w:firstLine="420"/>
        <w:jc w:val="left"/>
        <w:rPr>
          <w:rFonts w:hint="eastAsia"/>
          <w:sz w:val="24"/>
          <w:szCs w:val="24"/>
        </w:rPr>
      </w:pPr>
    </w:p>
    <w:p w14:paraId="04435333" w14:textId="1B4FB395" w:rsidR="009218DC" w:rsidRPr="0013409C" w:rsidRDefault="0013409C" w:rsidP="0013409C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分析和改进</w:t>
      </w:r>
    </w:p>
    <w:p w14:paraId="7785803D" w14:textId="31BD1313" w:rsidR="00B978E3" w:rsidRDefault="00B978E3" w:rsidP="00B97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067177">
        <w:rPr>
          <w:sz w:val="24"/>
          <w:szCs w:val="24"/>
        </w:rPr>
        <w:t>6</w:t>
      </w:r>
      <w:r>
        <w:rPr>
          <w:sz w:val="24"/>
          <w:szCs w:val="24"/>
        </w:rPr>
        <w:t xml:space="preserve">). </w:t>
      </w:r>
      <w:r w:rsidR="009218DC">
        <w:rPr>
          <w:rFonts w:hint="eastAsia"/>
          <w:sz w:val="24"/>
          <w:szCs w:val="24"/>
        </w:rPr>
        <w:t>负载均衡</w:t>
      </w:r>
    </w:p>
    <w:p w14:paraId="0AFD20F6" w14:textId="43E12A50" w:rsidR="00B978E3" w:rsidRDefault="008A68E5" w:rsidP="00B978E3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由于稀疏矩阵每一行可能只有很少的非零元素，也可能每一列都是非零元素，这样</w:t>
      </w:r>
      <w:proofErr w:type="spellStart"/>
      <w:r>
        <w:rPr>
          <w:rFonts w:hint="eastAsia"/>
          <w:sz w:val="24"/>
          <w:szCs w:val="24"/>
        </w:rPr>
        <w:t>openmp</w:t>
      </w:r>
      <w:proofErr w:type="spellEnd"/>
      <w:r>
        <w:rPr>
          <w:rFonts w:hint="eastAsia"/>
          <w:sz w:val="24"/>
          <w:szCs w:val="24"/>
        </w:rPr>
        <w:t>在分配时，每个线程的负载差距就会很大，最后会导致线程计算资源的极大浪费，所以需要对线程的负载进行算法的平衡，让每个线程的计算量都不会相差太大。</w:t>
      </w:r>
    </w:p>
    <w:p w14:paraId="0E359D51" w14:textId="17040EC2" w:rsidR="008A68E5" w:rsidRDefault="003E176B" w:rsidP="003E176B">
      <w:pPr>
        <w:pStyle w:val="a3"/>
        <w:widowControl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负载均匀分配</w:t>
      </w:r>
    </w:p>
    <w:p w14:paraId="1842F702" w14:textId="04F9EF7D" w:rsidR="003E176B" w:rsidRDefault="003E176B" w:rsidP="003E17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76B">
        <w:rPr>
          <w:noProof/>
        </w:rPr>
        <w:drawing>
          <wp:inline distT="0" distB="0" distL="0" distR="0" wp14:anchorId="3547A2F2" wp14:editId="370A87EE">
            <wp:extent cx="3349541" cy="1299732"/>
            <wp:effectExtent l="0" t="0" r="3810" b="0"/>
            <wp:docPr id="17820442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02" cy="130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6FB8" w14:textId="18ADB4A8" w:rsidR="003E176B" w:rsidRPr="003E176B" w:rsidRDefault="003E176B" w:rsidP="00270011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全局数组的申请和宏定义</w:t>
      </w:r>
    </w:p>
    <w:p w14:paraId="60A6C857" w14:textId="5AF841BC" w:rsidR="003E176B" w:rsidRPr="003E176B" w:rsidRDefault="002F00A7" w:rsidP="003E176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F00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E8481E" wp14:editId="52DC7B6B">
            <wp:extent cx="5274310" cy="1664335"/>
            <wp:effectExtent l="0" t="0" r="2540" b="0"/>
            <wp:docPr id="6321571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EE44" w14:textId="1DCF7AB3" w:rsidR="003E176B" w:rsidRDefault="003E176B" w:rsidP="003E176B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在使用的服务器上，表现最好的</w:t>
      </w:r>
      <w:proofErr w:type="gramStart"/>
      <w:r>
        <w:rPr>
          <w:rFonts w:hint="eastAsia"/>
          <w:sz w:val="24"/>
          <w:szCs w:val="24"/>
        </w:rPr>
        <w:t>线程数</w:t>
      </w:r>
      <w:proofErr w:type="gramEnd"/>
      <w:r>
        <w:rPr>
          <w:rFonts w:hint="eastAsia"/>
          <w:sz w:val="24"/>
          <w:szCs w:val="24"/>
        </w:rPr>
        <w:t>为8，因此直接指定线程数。</w:t>
      </w:r>
    </w:p>
    <w:p w14:paraId="7006521C" w14:textId="3B2A87B6" w:rsidR="002F00A7" w:rsidRDefault="003E176B" w:rsidP="002F00A7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由于m</w:t>
      </w:r>
      <w:r>
        <w:rPr>
          <w:sz w:val="24"/>
          <w:szCs w:val="24"/>
        </w:rPr>
        <w:t>ain.cpp</w:t>
      </w:r>
      <w:r>
        <w:rPr>
          <w:rFonts w:hint="eastAsia"/>
          <w:sz w:val="24"/>
          <w:szCs w:val="24"/>
        </w:rPr>
        <w:t>函数无法修改，将会在循环中多次调用</w:t>
      </w:r>
      <w:proofErr w:type="spellStart"/>
      <w:r>
        <w:rPr>
          <w:rFonts w:hint="eastAsia"/>
          <w:sz w:val="24"/>
          <w:szCs w:val="24"/>
        </w:rPr>
        <w:t>solver</w:t>
      </w:r>
      <w:r>
        <w:rPr>
          <w:sz w:val="24"/>
          <w:szCs w:val="24"/>
        </w:rPr>
        <w:t>.h</w:t>
      </w:r>
      <w:proofErr w:type="spellEnd"/>
      <w:r>
        <w:rPr>
          <w:rFonts w:hint="eastAsia"/>
          <w:sz w:val="24"/>
          <w:szCs w:val="24"/>
        </w:rPr>
        <w:t>函数，因此设置一个static的bool值变量，用来检测是否为数组申请空间以及为所有的稀疏矩阵</w:t>
      </w:r>
      <w:proofErr w:type="gramStart"/>
      <w:r>
        <w:rPr>
          <w:rFonts w:hint="eastAsia"/>
          <w:sz w:val="24"/>
          <w:szCs w:val="24"/>
        </w:rPr>
        <w:t>乘做好</w:t>
      </w:r>
      <w:proofErr w:type="gramEnd"/>
      <w:r>
        <w:rPr>
          <w:rFonts w:hint="eastAsia"/>
          <w:sz w:val="24"/>
          <w:szCs w:val="24"/>
        </w:rPr>
        <w:t>了负载的平衡（所有的这些操作只需要进行一次，即预处理）。</w:t>
      </w:r>
    </w:p>
    <w:p w14:paraId="7E5A0299" w14:textId="15F7B118" w:rsidR="002F00A7" w:rsidRPr="002F00A7" w:rsidRDefault="002F00A7" w:rsidP="002F00A7">
      <w:pPr>
        <w:widowControl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51AC00" wp14:editId="46712BBA">
            <wp:extent cx="5274310" cy="1896110"/>
            <wp:effectExtent l="0" t="0" r="2540" b="8890"/>
            <wp:docPr id="1520964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4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EE2B" w14:textId="381AC192" w:rsidR="003E176B" w:rsidRPr="003E176B" w:rsidRDefault="003E176B" w:rsidP="003E176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F00A7">
        <w:rPr>
          <w:rFonts w:hint="eastAsia"/>
          <w:sz w:val="24"/>
          <w:szCs w:val="24"/>
        </w:rPr>
        <w:t>在</w:t>
      </w:r>
      <w:proofErr w:type="spellStart"/>
      <w:r w:rsidRPr="002F00A7">
        <w:rPr>
          <w:rFonts w:hint="eastAsia"/>
          <w:sz w:val="24"/>
          <w:szCs w:val="24"/>
        </w:rPr>
        <w:t>a</w:t>
      </w:r>
      <w:r w:rsidRPr="002F00A7">
        <w:rPr>
          <w:sz w:val="24"/>
          <w:szCs w:val="24"/>
        </w:rPr>
        <w:t>lbus_balance</w:t>
      </w:r>
      <w:proofErr w:type="spellEnd"/>
      <w:r w:rsidRPr="002F00A7">
        <w:rPr>
          <w:rFonts w:hint="eastAsia"/>
          <w:sz w:val="24"/>
          <w:szCs w:val="24"/>
        </w:rPr>
        <w:t>函数中，start和end存放的是该线程处理的稀疏矩阵乘的开始及结束的行序号，而start</w:t>
      </w:r>
      <w:r w:rsidRPr="002F00A7">
        <w:rPr>
          <w:sz w:val="24"/>
          <w:szCs w:val="24"/>
        </w:rPr>
        <w:t>1</w:t>
      </w:r>
      <w:r w:rsidR="00A50209" w:rsidRPr="002F00A7">
        <w:rPr>
          <w:rFonts w:hint="eastAsia"/>
          <w:sz w:val="24"/>
          <w:szCs w:val="24"/>
        </w:rPr>
        <w:t>和end</w:t>
      </w:r>
      <w:r w:rsidR="00A50209" w:rsidRPr="002F00A7">
        <w:rPr>
          <w:sz w:val="24"/>
          <w:szCs w:val="24"/>
        </w:rPr>
        <w:t>1</w:t>
      </w:r>
      <w:r w:rsidR="00A50209" w:rsidRPr="002F00A7">
        <w:rPr>
          <w:rFonts w:hint="eastAsia"/>
          <w:sz w:val="24"/>
          <w:szCs w:val="24"/>
        </w:rPr>
        <w:t>存放的是该线程处理的第一个数据和最后一个数据，在对应行所有非零元素中的顺序。</w:t>
      </w:r>
    </w:p>
    <w:p w14:paraId="5DD7DEB4" w14:textId="02F28DE4" w:rsidR="00A50209" w:rsidRPr="00A50209" w:rsidRDefault="00A50209" w:rsidP="00A502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2F00A7">
        <w:rPr>
          <w:noProof/>
        </w:rPr>
        <w:drawing>
          <wp:inline distT="0" distB="0" distL="0" distR="0" wp14:anchorId="2E3A064C" wp14:editId="1F6BC6EA">
            <wp:extent cx="5274310" cy="2702560"/>
            <wp:effectExtent l="0" t="0" r="2540" b="2540"/>
            <wp:docPr id="315571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71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E1F3" w14:textId="7458F2A3" w:rsidR="00A50209" w:rsidRPr="002F00A7" w:rsidRDefault="00A50209" w:rsidP="00A50209">
      <w:pPr>
        <w:widowControl/>
        <w:ind w:firstLine="420"/>
        <w:jc w:val="left"/>
        <w:rPr>
          <w:sz w:val="24"/>
          <w:szCs w:val="24"/>
        </w:rPr>
      </w:pPr>
      <w:r w:rsidRPr="002F00A7">
        <w:rPr>
          <w:rFonts w:hint="eastAsia"/>
          <w:sz w:val="24"/>
          <w:szCs w:val="24"/>
        </w:rPr>
        <w:t>其中，start的实现通过</w:t>
      </w:r>
      <w:proofErr w:type="spellStart"/>
      <w:r w:rsidRPr="002F00A7">
        <w:rPr>
          <w:rFonts w:hint="eastAsia"/>
          <w:sz w:val="24"/>
          <w:szCs w:val="24"/>
        </w:rPr>
        <w:t>binary</w:t>
      </w:r>
      <w:r w:rsidRPr="002F00A7">
        <w:rPr>
          <w:sz w:val="24"/>
          <w:szCs w:val="24"/>
        </w:rPr>
        <w:t>_search</w:t>
      </w:r>
      <w:proofErr w:type="spellEnd"/>
      <w:r w:rsidRPr="002F00A7">
        <w:rPr>
          <w:rFonts w:hint="eastAsia"/>
          <w:sz w:val="24"/>
          <w:szCs w:val="24"/>
        </w:rPr>
        <w:t>函数实现，该函数通过二分查找，找到所有行中，累计之前非零元素个数刚好小于所要求的负载（由所有线程均分）的行序列号。</w:t>
      </w:r>
    </w:p>
    <w:p w14:paraId="193B0BFF" w14:textId="14CBD574" w:rsidR="00A50209" w:rsidRPr="002F00A7" w:rsidRDefault="00A50209" w:rsidP="00A50209">
      <w:pPr>
        <w:widowControl/>
        <w:ind w:firstLine="420"/>
        <w:jc w:val="left"/>
        <w:rPr>
          <w:sz w:val="24"/>
          <w:szCs w:val="24"/>
        </w:rPr>
      </w:pPr>
      <w:r w:rsidRPr="002F00A7">
        <w:rPr>
          <w:rFonts w:hint="eastAsia"/>
          <w:sz w:val="24"/>
          <w:szCs w:val="24"/>
        </w:rPr>
        <w:t>至此，所有的需要处理的负载恰好均分到每一个线程。</w:t>
      </w:r>
    </w:p>
    <w:p w14:paraId="2B1333B0" w14:textId="5F3EA4C3" w:rsidR="00A50209" w:rsidRDefault="00270011" w:rsidP="0027001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计算并存储</w:t>
      </w:r>
    </w:p>
    <w:p w14:paraId="1D5DDBDD" w14:textId="01D76114" w:rsidR="00270011" w:rsidRPr="00270011" w:rsidRDefault="00270011" w:rsidP="0027001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B3EDDE" wp14:editId="53AD774A">
            <wp:extent cx="5274310" cy="1054735"/>
            <wp:effectExtent l="0" t="0" r="2540" b="0"/>
            <wp:docPr id="414186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86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497" w14:textId="7957A3B9" w:rsidR="008A68E5" w:rsidRDefault="00270011" w:rsidP="00B978E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图中第一次</w:t>
      </w:r>
      <w:r>
        <w:rPr>
          <w:rFonts w:ascii="宋体" w:eastAsia="宋体" w:hAnsi="宋体" w:cs="宋体"/>
          <w:kern w:val="0"/>
          <w:sz w:val="24"/>
          <w:szCs w:val="24"/>
        </w:rPr>
        <w:t xml:space="preserve">#pragma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omp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中的 private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)表示将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转化为让每个线程都建立一个私有变量，第二层表示建立一个并行for循环并把每一个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分配给一个线程执行，schedule</w:t>
      </w:r>
      <w:r>
        <w:rPr>
          <w:rFonts w:ascii="宋体" w:eastAsia="宋体" w:hAnsi="宋体" w:cs="宋体"/>
          <w:kern w:val="0"/>
          <w:sz w:val="24"/>
          <w:szCs w:val="24"/>
        </w:rPr>
        <w:t>(static)</w:t>
      </w:r>
      <w:r>
        <w:rPr>
          <w:rFonts w:ascii="宋体" w:eastAsia="宋体" w:hAnsi="宋体" w:cs="宋体" w:hint="eastAsia"/>
          <w:kern w:val="0"/>
          <w:sz w:val="24"/>
          <w:szCs w:val="24"/>
        </w:rPr>
        <w:t>表示静态调度（因为我们已经把所有负载都均分了，所以静态调度更适配，不需要编译器帮我们</w:t>
      </w:r>
      <w:r w:rsidR="00014239">
        <w:rPr>
          <w:rFonts w:ascii="宋体" w:eastAsia="宋体" w:hAnsi="宋体" w:cs="宋体" w:hint="eastAsia"/>
          <w:kern w:val="0"/>
          <w:sz w:val="24"/>
          <w:szCs w:val="24"/>
        </w:rPr>
        <w:t>动态分配），而</w:t>
      </w:r>
      <w:proofErr w:type="spellStart"/>
      <w:r w:rsidR="00014239">
        <w:rPr>
          <w:rFonts w:ascii="宋体" w:eastAsia="宋体" w:hAnsi="宋体" w:cs="宋体" w:hint="eastAsia"/>
          <w:kern w:val="0"/>
          <w:sz w:val="24"/>
          <w:szCs w:val="24"/>
        </w:rPr>
        <w:t>nowait</w:t>
      </w:r>
      <w:proofErr w:type="spellEnd"/>
      <w:r w:rsidR="00014239">
        <w:rPr>
          <w:rFonts w:ascii="宋体" w:eastAsia="宋体" w:hAnsi="宋体" w:cs="宋体" w:hint="eastAsia"/>
          <w:kern w:val="0"/>
          <w:sz w:val="24"/>
          <w:szCs w:val="24"/>
        </w:rPr>
        <w:t>表示</w:t>
      </w:r>
      <w:r w:rsidR="00014239" w:rsidRPr="00014239">
        <w:rPr>
          <w:rFonts w:ascii="宋体" w:eastAsia="宋体" w:hAnsi="宋体" w:cs="宋体" w:hint="eastAsia"/>
          <w:kern w:val="0"/>
          <w:sz w:val="24"/>
          <w:szCs w:val="24"/>
        </w:rPr>
        <w:t>消除隐式的 barrier</w:t>
      </w:r>
      <w:r w:rsidR="00014239" w:rsidRPr="00014239">
        <w:rPr>
          <w:rFonts w:ascii="宋体" w:eastAsia="宋体" w:hAnsi="宋体" w:cs="宋体" w:hint="eastAsia"/>
          <w:kern w:val="0"/>
          <w:sz w:val="24"/>
          <w:szCs w:val="24"/>
        </w:rPr>
        <w:t>，无需等待，减少不必要的等待时间。</w:t>
      </w:r>
    </w:p>
    <w:p w14:paraId="4C4ABD69" w14:textId="683977D7" w:rsidR="00270011" w:rsidRDefault="00014239" w:rsidP="00B978E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6C201C">
        <w:rPr>
          <w:noProof/>
        </w:rPr>
        <w:drawing>
          <wp:inline distT="0" distB="0" distL="0" distR="0" wp14:anchorId="7FB7552F" wp14:editId="23964C9C">
            <wp:extent cx="5274310" cy="2108200"/>
            <wp:effectExtent l="0" t="0" r="2540" b="6350"/>
            <wp:docPr id="162058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F80B" w14:textId="1C167F88" w:rsidR="00270011" w:rsidRDefault="006C201C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275435" wp14:editId="69EF692D">
            <wp:extent cx="5274310" cy="3200400"/>
            <wp:effectExtent l="0" t="0" r="2540" b="0"/>
            <wp:docPr id="1547338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8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96A" w14:textId="641A9DCD" w:rsidR="006C201C" w:rsidRDefault="006C201C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4A98C" wp14:editId="687AD102">
            <wp:extent cx="5274310" cy="2223135"/>
            <wp:effectExtent l="0" t="0" r="2540" b="5715"/>
            <wp:docPr id="82675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59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5A85" w14:textId="5F9E9F54" w:rsidR="006C201C" w:rsidRDefault="006C201C" w:rsidP="00B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在计算过程中，要先判断所有的负载是否都在同一行，若不在同一行，将第一行和最后一行单独计算，并根据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线程号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以及是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首还是尾将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数据存放到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>
        <w:rPr>
          <w:rFonts w:ascii="宋体" w:eastAsia="宋体" w:hAnsi="宋体" w:cs="宋体"/>
          <w:kern w:val="0"/>
          <w:sz w:val="24"/>
          <w:szCs w:val="24"/>
        </w:rPr>
        <w:t>id_ans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数组（表示左边界和有边界的下标）中，中间部分则直接存入结果数组；若在同一行，则计算后按规定存放到左边界中。</w:t>
      </w:r>
    </w:p>
    <w:p w14:paraId="0EEDC1CC" w14:textId="09073351" w:rsidR="006C201C" w:rsidRDefault="006C201C" w:rsidP="006C201C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边界特殊处理</w:t>
      </w:r>
    </w:p>
    <w:p w14:paraId="174A1877" w14:textId="24972986" w:rsidR="006C201C" w:rsidRDefault="006C5DC9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20B133" wp14:editId="4DB43B79">
            <wp:extent cx="5274310" cy="2109470"/>
            <wp:effectExtent l="0" t="0" r="2540" b="5080"/>
            <wp:docPr id="77367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70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866E" w14:textId="0B90785C" w:rsidR="006C5DC9" w:rsidRDefault="006C5DC9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在最后一步中，需要判断每一个线程对应的负载是否只在一行中，根据情况的不同将存储的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>
        <w:rPr>
          <w:rFonts w:ascii="宋体" w:eastAsia="宋体" w:hAnsi="宋体" w:cs="宋体"/>
          <w:kern w:val="0"/>
          <w:sz w:val="24"/>
          <w:szCs w:val="24"/>
        </w:rPr>
        <w:t>id_ans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值，判断左右边界来赋对应的值，将这些在第②步遗漏的部分加回答案数组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mtx_ans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。这一步只需要执行</w:t>
      </w:r>
      <w:r>
        <w:rPr>
          <w:rFonts w:ascii="宋体" w:eastAsia="宋体" w:hAnsi="宋体" w:cs="宋体"/>
          <w:kern w:val="0"/>
          <w:sz w:val="24"/>
          <w:szCs w:val="24"/>
        </w:rPr>
        <w:t>O(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thread_nums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时间复杂度的操作。</w:t>
      </w:r>
    </w:p>
    <w:p w14:paraId="29AC512A" w14:textId="77777777" w:rsidR="006C5DC9" w:rsidRDefault="006C5DC9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C48635" w14:textId="2FDBC51C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对于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t</w:t>
      </w:r>
      <w:r>
        <w:rPr>
          <w:rFonts w:ascii="宋体" w:eastAsia="宋体" w:hAnsi="宋体" w:cs="宋体"/>
          <w:kern w:val="0"/>
          <w:sz w:val="24"/>
          <w:szCs w:val="24"/>
        </w:rPr>
        <w:t>est_data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/data_1</w:t>
      </w:r>
      <w:r>
        <w:rPr>
          <w:rFonts w:ascii="宋体" w:eastAsia="宋体" w:hAnsi="宋体" w:cs="宋体" w:hint="eastAsia"/>
          <w:kern w:val="0"/>
          <w:sz w:val="24"/>
          <w:szCs w:val="24"/>
        </w:rPr>
        <w:t>而言，使用负载均衡会带来更差的执行性能。</w:t>
      </w:r>
    </w:p>
    <w:p w14:paraId="43989535" w14:textId="6B8A42F9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382A24" wp14:editId="2FB57F45">
            <wp:extent cx="4972306" cy="565179"/>
            <wp:effectExtent l="0" t="0" r="0" b="6350"/>
            <wp:docPr id="1057887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7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42B" w14:textId="7B094CDE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这是由于data_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本身数据的分布，让它的各个负载已经很高程度地均衡了，因此负载均衡带来的额外的性能损耗让它整体性能降低。</w:t>
      </w:r>
    </w:p>
    <w:p w14:paraId="04C4B9A3" w14:textId="2377445B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但，比较以下case</w:t>
      </w:r>
      <w:r>
        <w:rPr>
          <w:rFonts w:ascii="宋体" w:eastAsia="宋体" w:hAnsi="宋体" w:cs="宋体"/>
          <w:kern w:val="0"/>
          <w:sz w:val="24"/>
          <w:szCs w:val="24"/>
        </w:rPr>
        <w:t>10.mtx</w:t>
      </w:r>
    </w:p>
    <w:p w14:paraId="7F463051" w14:textId="5C68C4CD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8BA55E" wp14:editId="57F13AC7">
            <wp:extent cx="5274310" cy="610870"/>
            <wp:effectExtent l="0" t="0" r="2540" b="0"/>
            <wp:docPr id="14705335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BFD7" w14:textId="314FB409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3E837" wp14:editId="2D68CC68">
            <wp:extent cx="5274310" cy="672465"/>
            <wp:effectExtent l="0" t="0" r="2540" b="0"/>
            <wp:docPr id="188606579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BBB6" w14:textId="6B759A9A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可以看到，对于一般化的稀疏矩阵向量乘，负载均衡所带来的性能提升还是较为明显的。</w:t>
      </w:r>
    </w:p>
    <w:p w14:paraId="69F43423" w14:textId="77777777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3A302D" w14:textId="4602902D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(7). </w:t>
      </w:r>
      <w:r>
        <w:rPr>
          <w:rFonts w:ascii="宋体" w:eastAsia="宋体" w:hAnsi="宋体" w:cs="宋体" w:hint="eastAsia"/>
          <w:kern w:val="0"/>
          <w:sz w:val="24"/>
          <w:szCs w:val="24"/>
        </w:rPr>
        <w:t>编译指令优化</w:t>
      </w:r>
    </w:p>
    <w:p w14:paraId="241E41BE" w14:textId="2C80F82E" w:rsidR="00541BB3" w:rsidRDefault="00541BB3" w:rsidP="006C2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BDC863" wp14:editId="6A6FF943">
            <wp:extent cx="5274310" cy="1325245"/>
            <wp:effectExtent l="0" t="0" r="2540" b="8255"/>
            <wp:docPr id="383381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1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453" w14:textId="6B458E35" w:rsidR="00541BB3" w:rsidRPr="006C201C" w:rsidRDefault="00541BB3" w:rsidP="006C201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通过一系列指令可以让编译器通过更多的编译时间，带来更好的执行性能，即运行时间和每秒执行的浮点运算数。</w:t>
      </w:r>
    </w:p>
    <w:p w14:paraId="29C7537D" w14:textId="77777777" w:rsidR="00B978E3" w:rsidRDefault="00B978E3" w:rsidP="00B978E3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实验总结</w:t>
      </w:r>
    </w:p>
    <w:p w14:paraId="6D1A39D7" w14:textId="55F54DCF" w:rsidR="00B978E3" w:rsidRPr="001B4E2A" w:rsidRDefault="009C30DB" w:rsidP="00F95029">
      <w:pPr>
        <w:ind w:firstLine="420"/>
        <w:rPr>
          <w:rFonts w:hint="eastAsia"/>
          <w:sz w:val="24"/>
          <w:szCs w:val="24"/>
        </w:rPr>
      </w:pPr>
      <w:r w:rsidRPr="009C30DB">
        <w:rPr>
          <w:rFonts w:hint="eastAsia"/>
          <w:sz w:val="24"/>
          <w:szCs w:val="24"/>
        </w:rPr>
        <w:t>此次试验最为重要的负载均衡，这是稀疏矩阵向量乘法天然自带的一个关键因素，需要我们利用算法对其进行均分和计算，同时还要采取一定的措施来保证答案的正确性。通过负载均衡我们才可以让所有的计算资源得到最大程度的利用，减少</w:t>
      </w:r>
      <w:proofErr w:type="spellStart"/>
      <w:r w:rsidRPr="009C30DB">
        <w:rPr>
          <w:rFonts w:hint="eastAsia"/>
          <w:sz w:val="24"/>
          <w:szCs w:val="24"/>
        </w:rPr>
        <w:t>cpu</w:t>
      </w:r>
      <w:proofErr w:type="spellEnd"/>
      <w:r w:rsidRPr="009C30DB">
        <w:rPr>
          <w:rFonts w:hint="eastAsia"/>
          <w:sz w:val="24"/>
          <w:szCs w:val="24"/>
        </w:rPr>
        <w:t>线程的闲置时间。但是这种负载均衡有时对于那种负载已经十分均衡的数据，会带来额外的损耗，策略要因不同的数据集而异。</w:t>
      </w:r>
    </w:p>
    <w:p w14:paraId="7BA5C94D" w14:textId="17C6749E" w:rsidR="003570DC" w:rsidRPr="00F95029" w:rsidRDefault="00F95029">
      <w:pPr>
        <w:rPr>
          <w:rFonts w:hint="eastAsia"/>
          <w:sz w:val="24"/>
          <w:szCs w:val="24"/>
        </w:rPr>
      </w:pPr>
      <w:r w:rsidRPr="00F95029">
        <w:rPr>
          <w:sz w:val="24"/>
          <w:szCs w:val="24"/>
        </w:rPr>
        <w:tab/>
      </w:r>
      <w:r w:rsidRPr="00F95029">
        <w:rPr>
          <w:sz w:val="24"/>
          <w:szCs w:val="24"/>
        </w:rPr>
        <w:t>实验结果展示了一系列优化手段的效果，但也揭示了性能优化是一个动态的过程。随着数据规模和计算任务的变化，可能需要不断尝试和调整优化策略。实验的成功并不代表终点，而是为进一步的优化工作奠定了基础。</w:t>
      </w:r>
      <w:r w:rsidRPr="00F95029">
        <w:rPr>
          <w:rFonts w:hint="eastAsia"/>
          <w:sz w:val="24"/>
          <w:szCs w:val="24"/>
        </w:rPr>
        <w:t>同时，</w:t>
      </w:r>
      <w:r w:rsidRPr="00F95029">
        <w:rPr>
          <w:sz w:val="24"/>
          <w:szCs w:val="24"/>
        </w:rPr>
        <w:t>在实验中获得的加速比是鼓舞人心的，但还需要对结果进行更详细的评估。进一步的工作可以包括性能分析工具的使用、更多编译器选项的尝试以及在实际生产环境中的验证。未来的工作也可以探索更先进的并行化技术、算法优化等方面，以提高程序的性能和适用性。</w:t>
      </w:r>
    </w:p>
    <w:sectPr w:rsidR="003570DC" w:rsidRPr="00F95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031AC"/>
    <w:multiLevelType w:val="hybridMultilevel"/>
    <w:tmpl w:val="B832E31E"/>
    <w:lvl w:ilvl="0" w:tplc="8918D0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6A6E33"/>
    <w:multiLevelType w:val="hybridMultilevel"/>
    <w:tmpl w:val="CC906FE8"/>
    <w:lvl w:ilvl="0" w:tplc="A73C1F1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104835043">
    <w:abstractNumId w:val="0"/>
  </w:num>
  <w:num w:numId="2" w16cid:durableId="730928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E3"/>
    <w:rsid w:val="00014239"/>
    <w:rsid w:val="0003201F"/>
    <w:rsid w:val="00067177"/>
    <w:rsid w:val="0013409C"/>
    <w:rsid w:val="0014411C"/>
    <w:rsid w:val="001C612A"/>
    <w:rsid w:val="00270011"/>
    <w:rsid w:val="002F00A7"/>
    <w:rsid w:val="003570DC"/>
    <w:rsid w:val="003E176B"/>
    <w:rsid w:val="00541BB3"/>
    <w:rsid w:val="005859DC"/>
    <w:rsid w:val="006C201C"/>
    <w:rsid w:val="006C5DC9"/>
    <w:rsid w:val="006E5AA5"/>
    <w:rsid w:val="008A68E5"/>
    <w:rsid w:val="0091325D"/>
    <w:rsid w:val="009218DC"/>
    <w:rsid w:val="009C30DB"/>
    <w:rsid w:val="00A50209"/>
    <w:rsid w:val="00B978E3"/>
    <w:rsid w:val="00F9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CE640"/>
  <w15:chartTrackingRefBased/>
  <w15:docId w15:val="{0525227F-0F35-4E05-99B1-F3709352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8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8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4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9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Limmy</dc:creator>
  <cp:keywords/>
  <dc:description/>
  <cp:lastModifiedBy>Kai Limmy</cp:lastModifiedBy>
  <cp:revision>3</cp:revision>
  <dcterms:created xsi:type="dcterms:W3CDTF">2023-12-22T13:56:00Z</dcterms:created>
  <dcterms:modified xsi:type="dcterms:W3CDTF">2023-12-22T19:44:00Z</dcterms:modified>
</cp:coreProperties>
</file>