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0334" w:rsidRDefault="00AE309A" w:rsidP="00AE309A">
      <w:pPr>
        <w:jc w:val="center"/>
        <w:rPr>
          <w:b/>
          <w:bCs/>
        </w:rPr>
      </w:pP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Terstruktur</w:t>
      </w:r>
      <w:proofErr w:type="spellEnd"/>
      <w:r>
        <w:rPr>
          <w:b/>
          <w:bCs/>
        </w:rPr>
        <w:t xml:space="preserve"> 3</w:t>
      </w:r>
    </w:p>
    <w:p w:rsidR="00AE309A" w:rsidRDefault="00AE309A" w:rsidP="00AE309A">
      <w:pPr>
        <w:jc w:val="center"/>
        <w:rPr>
          <w:b/>
          <w:bCs/>
        </w:rPr>
      </w:pP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 xml:space="preserve"> Web</w:t>
      </w:r>
    </w:p>
    <w:p w:rsidR="00AE309A" w:rsidRDefault="00AE309A" w:rsidP="00AE309A">
      <w:pPr>
        <w:jc w:val="center"/>
        <w:rPr>
          <w:b/>
          <w:bCs/>
        </w:rPr>
      </w:pPr>
    </w:p>
    <w:p w:rsidR="00AE309A" w:rsidRDefault="00AE309A" w:rsidP="00AE309A">
      <w:r>
        <w:t>Nama</w:t>
      </w:r>
      <w:r>
        <w:tab/>
        <w:t>: M. Ikhlas Salim</w:t>
      </w:r>
    </w:p>
    <w:p w:rsidR="00AE309A" w:rsidRDefault="00AE309A" w:rsidP="00AE309A">
      <w:r>
        <w:t>NIM</w:t>
      </w:r>
      <w:r>
        <w:tab/>
        <w:t>: 2407431066</w:t>
      </w:r>
    </w:p>
    <w:p w:rsidR="00AE309A" w:rsidRDefault="00AE309A" w:rsidP="00AE309A">
      <w:proofErr w:type="spellStart"/>
      <w:r>
        <w:t>Kelas</w:t>
      </w:r>
      <w:proofErr w:type="spellEnd"/>
      <w:r>
        <w:tab/>
        <w:t>: TMD 4C</w:t>
      </w:r>
    </w:p>
    <w:p w:rsidR="00AE309A" w:rsidRDefault="00AE309A" w:rsidP="00AE309A"/>
    <w:p w:rsidR="00AE309A" w:rsidRDefault="00AE309A" w:rsidP="00AE309A">
      <w:pPr>
        <w:pStyle w:val="ListParagraph"/>
        <w:numPr>
          <w:ilvl w:val="0"/>
          <w:numId w:val="1"/>
        </w:numPr>
      </w:pPr>
      <w:r>
        <w:t>Hasil Kode</w:t>
      </w:r>
    </w:p>
    <w:p w:rsidR="00AE309A" w:rsidRDefault="00AE309A" w:rsidP="00AE309A">
      <w:pPr>
        <w:pStyle w:val="ListParagraph"/>
      </w:pPr>
      <w:r>
        <w:rPr>
          <w:noProof/>
        </w:rPr>
        <w:drawing>
          <wp:inline distT="0" distB="0" distL="0" distR="0">
            <wp:extent cx="5720080" cy="3051810"/>
            <wp:effectExtent l="0" t="0" r="0" b="0"/>
            <wp:docPr id="114218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09A" w:rsidRDefault="00AE309A" w:rsidP="00AE309A">
      <w:pPr>
        <w:pStyle w:val="ListParagraph"/>
        <w:numPr>
          <w:ilvl w:val="0"/>
          <w:numId w:val="1"/>
        </w:numPr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</w:p>
    <w:p w:rsidR="00AE309A" w:rsidRDefault="00AE309A" w:rsidP="00AE309A">
      <w:pPr>
        <w:pStyle w:val="ListParagraph"/>
        <w:ind w:firstLine="698"/>
      </w:pPr>
      <w:r w:rsidRPr="00AE309A">
        <w:t xml:space="preserve">Dalam </w:t>
      </w:r>
      <w:proofErr w:type="spellStart"/>
      <w:r w:rsidRPr="00AE309A">
        <w:t>tugas</w:t>
      </w:r>
      <w:proofErr w:type="spellEnd"/>
      <w:r w:rsidRPr="00AE309A">
        <w:t xml:space="preserve"> </w:t>
      </w:r>
      <w:proofErr w:type="spellStart"/>
      <w:r w:rsidRPr="00AE309A">
        <w:t>ini</w:t>
      </w:r>
      <w:proofErr w:type="spellEnd"/>
      <w:r w:rsidRPr="00AE309A">
        <w:t xml:space="preserve">, </w:t>
      </w:r>
      <w:proofErr w:type="spellStart"/>
      <w:r w:rsidRPr="00AE309A">
        <w:t>saya</w:t>
      </w:r>
      <w:proofErr w:type="spellEnd"/>
      <w:r w:rsidRPr="00AE309A">
        <w:t xml:space="preserve"> </w:t>
      </w:r>
      <w:proofErr w:type="spellStart"/>
      <w:r w:rsidRPr="00AE309A">
        <w:t>membuat</w:t>
      </w:r>
      <w:proofErr w:type="spellEnd"/>
      <w:r w:rsidRPr="00AE309A">
        <w:t xml:space="preserve"> </w:t>
      </w:r>
      <w:proofErr w:type="spellStart"/>
      <w:r w:rsidRPr="00AE309A">
        <w:t>tiga</w:t>
      </w:r>
      <w:proofErr w:type="spellEnd"/>
      <w:r w:rsidRPr="00AE309A">
        <w:t xml:space="preserve"> </w:t>
      </w:r>
      <w:proofErr w:type="spellStart"/>
      <w:r w:rsidRPr="00AE309A">
        <w:t>objek</w:t>
      </w:r>
      <w:proofErr w:type="spellEnd"/>
      <w:r w:rsidRPr="00AE309A">
        <w:t xml:space="preserve"> </w:t>
      </w:r>
      <w:proofErr w:type="spellStart"/>
      <w:r w:rsidRPr="00AE309A">
        <w:t>grafis</w:t>
      </w:r>
      <w:proofErr w:type="spellEnd"/>
      <w:r w:rsidRPr="00AE309A">
        <w:t xml:space="preserve"> SVG yang </w:t>
      </w:r>
      <w:proofErr w:type="spellStart"/>
      <w:r w:rsidRPr="00AE309A">
        <w:t>disusun</w:t>
      </w:r>
      <w:proofErr w:type="spellEnd"/>
      <w:r w:rsidRPr="00AE309A">
        <w:t xml:space="preserve"> </w:t>
      </w:r>
      <w:proofErr w:type="spellStart"/>
      <w:r w:rsidRPr="00AE309A">
        <w:t>secara</w:t>
      </w:r>
      <w:proofErr w:type="spellEnd"/>
      <w:r w:rsidRPr="00AE309A">
        <w:t xml:space="preserve"> horizontal di </w:t>
      </w:r>
      <w:proofErr w:type="spellStart"/>
      <w:r w:rsidRPr="00AE309A">
        <w:t>atas</w:t>
      </w:r>
      <w:proofErr w:type="spellEnd"/>
      <w:r w:rsidRPr="00AE309A"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Pr="00AE309A">
        <w:t>latar</w:t>
      </w:r>
      <w:proofErr w:type="spellEnd"/>
      <w:r w:rsidRPr="00AE309A">
        <w:t xml:space="preserve"> </w:t>
      </w:r>
      <w:proofErr w:type="spellStart"/>
      <w:r w:rsidRPr="00AE309A">
        <w:t>belakang</w:t>
      </w:r>
      <w:proofErr w:type="spellEnd"/>
      <w:r w:rsidRPr="00AE309A">
        <w:t xml:space="preserve"> </w:t>
      </w:r>
      <w:proofErr w:type="spellStart"/>
      <w:r w:rsidRPr="00AE309A">
        <w:t>abu</w:t>
      </w:r>
      <w:proofErr w:type="spellEnd"/>
      <w:r>
        <w:t xml:space="preserve"> </w:t>
      </w:r>
      <w:proofErr w:type="spellStart"/>
      <w:r w:rsidRPr="00AE309A">
        <w:t>abu</w:t>
      </w:r>
      <w:proofErr w:type="spellEnd"/>
      <w:r w:rsidRPr="00AE309A">
        <w:t xml:space="preserve">. </w:t>
      </w:r>
      <w:r>
        <w:t xml:space="preserve">Pada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juga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. </w:t>
      </w:r>
      <w:proofErr w:type="spellStart"/>
      <w:r w:rsidRPr="00AE309A">
        <w:t>Objek</w:t>
      </w:r>
      <w:proofErr w:type="spellEnd"/>
      <w:r w:rsidRPr="00AE309A">
        <w:t xml:space="preserve"> </w:t>
      </w:r>
      <w:proofErr w:type="spellStart"/>
      <w:r w:rsidRPr="00AE309A">
        <w:t>pertama</w:t>
      </w:r>
      <w:proofErr w:type="spellEnd"/>
      <w:r w:rsidRPr="00AE309A">
        <w:t xml:space="preserve"> </w:t>
      </w:r>
      <w:proofErr w:type="spellStart"/>
      <w:r w:rsidRPr="00AE309A">
        <w:t>adalah</w:t>
      </w:r>
      <w:proofErr w:type="spellEnd"/>
      <w:r w:rsidRPr="00AE309A">
        <w:t xml:space="preserve"> </w:t>
      </w:r>
      <w:proofErr w:type="spellStart"/>
      <w:r w:rsidRPr="00AE309A">
        <w:t>persegi</w:t>
      </w:r>
      <w:proofErr w:type="spellEnd"/>
      <w:r w:rsidRPr="00AE309A">
        <w:t xml:space="preserve"> </w:t>
      </w:r>
      <w:proofErr w:type="spellStart"/>
      <w:r w:rsidRPr="00AE309A">
        <w:t>panjang</w:t>
      </w:r>
      <w:proofErr w:type="spellEnd"/>
      <w:r w:rsidRPr="00AE309A">
        <w:t xml:space="preserve"> </w:t>
      </w:r>
      <w:proofErr w:type="spellStart"/>
      <w:r w:rsidRPr="00AE309A">
        <w:t>dengan</w:t>
      </w:r>
      <w:proofErr w:type="spellEnd"/>
      <w:r w:rsidRPr="00AE309A">
        <w:t xml:space="preserve"> </w:t>
      </w:r>
      <w:proofErr w:type="spellStart"/>
      <w:r w:rsidRPr="00AE309A">
        <w:t>warna</w:t>
      </w:r>
      <w:proofErr w:type="spellEnd"/>
      <w:r w:rsidRPr="00AE309A">
        <w:t xml:space="preserve"> </w:t>
      </w:r>
      <w:proofErr w:type="spellStart"/>
      <w:r w:rsidRPr="00AE309A">
        <w:t>ungu</w:t>
      </w:r>
      <w:proofErr w:type="spellEnd"/>
      <w:r w:rsidRPr="00AE309A">
        <w:t xml:space="preserve"> </w:t>
      </w:r>
      <w:proofErr w:type="spellStart"/>
      <w:r w:rsidRPr="00AE309A">
        <w:t>gelap</w:t>
      </w:r>
      <w:proofErr w:type="spellEnd"/>
      <w:r w:rsidRPr="00AE309A">
        <w:t xml:space="preserve"> yang </w:t>
      </w:r>
      <w:proofErr w:type="spellStart"/>
      <w:r w:rsidRPr="00AE309A">
        <w:t>memiliki</w:t>
      </w:r>
      <w:proofErr w:type="spellEnd"/>
      <w:r w:rsidRPr="00AE309A">
        <w:t xml:space="preserve"> </w:t>
      </w:r>
      <w:proofErr w:type="spellStart"/>
      <w:r w:rsidRPr="00AE309A">
        <w:t>tingkat</w:t>
      </w:r>
      <w:proofErr w:type="spellEnd"/>
      <w:r w:rsidRPr="00AE309A">
        <w:t xml:space="preserve"> </w:t>
      </w:r>
      <w:proofErr w:type="spellStart"/>
      <w:r w:rsidRPr="00AE309A">
        <w:t>transparansi</w:t>
      </w:r>
      <w:proofErr w:type="spellEnd"/>
      <w:r w:rsidRPr="00AE309A">
        <w:t xml:space="preserve"> fill-opacity </w:t>
      </w:r>
      <w:proofErr w:type="spellStart"/>
      <w:r w:rsidRPr="00AE309A">
        <w:t>sebesar</w:t>
      </w:r>
      <w:proofErr w:type="spellEnd"/>
      <w:r w:rsidRPr="00AE309A">
        <w:t xml:space="preserve"> 0.9 agar </w:t>
      </w:r>
      <w:proofErr w:type="spellStart"/>
      <w:r w:rsidRPr="00AE309A">
        <w:t>tidak</w:t>
      </w:r>
      <w:proofErr w:type="spellEnd"/>
      <w:r w:rsidRPr="00AE309A">
        <w:t xml:space="preserve"> </w:t>
      </w:r>
      <w:proofErr w:type="spellStart"/>
      <w:r w:rsidRPr="00AE309A">
        <w:t>terlalu</w:t>
      </w:r>
      <w:proofErr w:type="spellEnd"/>
      <w:r w:rsidRPr="00AE309A">
        <w:t xml:space="preserve"> </w:t>
      </w:r>
      <w:proofErr w:type="spellStart"/>
      <w:r w:rsidRPr="00AE309A">
        <w:t>pekat</w:t>
      </w:r>
      <w:proofErr w:type="spellEnd"/>
      <w:r w:rsidRPr="00AE309A">
        <w:t xml:space="preserve">. Garis </w:t>
      </w:r>
      <w:proofErr w:type="spellStart"/>
      <w:r w:rsidRPr="00AE309A">
        <w:t>tepinya</w:t>
      </w:r>
      <w:proofErr w:type="spellEnd"/>
      <w:r w:rsidRPr="00AE309A">
        <w:t xml:space="preserve"> </w:t>
      </w:r>
      <w:proofErr w:type="spellStart"/>
      <w:r w:rsidRPr="00AE309A">
        <w:t>menggunakan</w:t>
      </w:r>
      <w:proofErr w:type="spellEnd"/>
      <w:r w:rsidRPr="00AE309A">
        <w:t xml:space="preserve"> </w:t>
      </w:r>
      <w:proofErr w:type="spellStart"/>
      <w:r w:rsidRPr="00AE309A">
        <w:t>atribut</w:t>
      </w:r>
      <w:proofErr w:type="spellEnd"/>
      <w:r w:rsidRPr="00AE309A">
        <w:t xml:space="preserve"> stroke </w:t>
      </w:r>
      <w:proofErr w:type="spellStart"/>
      <w:r w:rsidRPr="00AE309A">
        <w:t>berwarna</w:t>
      </w:r>
      <w:proofErr w:type="spellEnd"/>
      <w:r w:rsidRPr="00AE309A">
        <w:t xml:space="preserve"> </w:t>
      </w:r>
      <w:proofErr w:type="spellStart"/>
      <w:r w:rsidRPr="00AE309A">
        <w:t>oranye</w:t>
      </w:r>
      <w:proofErr w:type="spellEnd"/>
      <w:r w:rsidRPr="00AE309A">
        <w:t xml:space="preserve"> </w:t>
      </w:r>
      <w:proofErr w:type="spellStart"/>
      <w:r w:rsidRPr="00AE309A">
        <w:t>dengan</w:t>
      </w:r>
      <w:proofErr w:type="spellEnd"/>
      <w:r w:rsidRPr="00AE309A">
        <w:t xml:space="preserve"> model </w:t>
      </w:r>
      <w:proofErr w:type="spellStart"/>
      <w:r w:rsidRPr="00AE309A">
        <w:t>putus-putus</w:t>
      </w:r>
      <w:proofErr w:type="spellEnd"/>
      <w:r w:rsidRPr="00AE309A">
        <w:t xml:space="preserve"> yang </w:t>
      </w:r>
      <w:proofErr w:type="spellStart"/>
      <w:r w:rsidRPr="00AE309A">
        <w:t>diatur</w:t>
      </w:r>
      <w:proofErr w:type="spellEnd"/>
      <w:r w:rsidRPr="00AE309A">
        <w:t xml:space="preserve"> </w:t>
      </w:r>
      <w:proofErr w:type="spellStart"/>
      <w:r w:rsidRPr="00AE309A">
        <w:t>melalui</w:t>
      </w:r>
      <w:proofErr w:type="spellEnd"/>
      <w:r w:rsidRPr="00AE309A">
        <w:t xml:space="preserve"> stroke-</w:t>
      </w:r>
      <w:proofErr w:type="spellStart"/>
      <w:r w:rsidRPr="00AE309A">
        <w:t>dasharray</w:t>
      </w:r>
      <w:proofErr w:type="spellEnd"/>
      <w:r w:rsidRPr="00AE309A">
        <w:t>.</w:t>
      </w:r>
    </w:p>
    <w:p w:rsidR="00AE309A" w:rsidRDefault="00AE309A" w:rsidP="00AE309A">
      <w:pPr>
        <w:pStyle w:val="ListParagraph"/>
        <w:ind w:firstLine="698"/>
      </w:pPr>
    </w:p>
    <w:p w:rsidR="00AE309A" w:rsidRPr="00AE309A" w:rsidRDefault="00AE309A" w:rsidP="00AE309A">
      <w:pPr>
        <w:pStyle w:val="ListParagraph"/>
        <w:ind w:firstLine="698"/>
      </w:pPr>
      <w:proofErr w:type="spellStart"/>
      <w:r w:rsidRPr="00AE309A">
        <w:t>Objek</w:t>
      </w:r>
      <w:proofErr w:type="spellEnd"/>
      <w:r w:rsidRPr="00AE309A">
        <w:t xml:space="preserve"> </w:t>
      </w:r>
      <w:proofErr w:type="spellStart"/>
      <w:r w:rsidRPr="00AE309A">
        <w:t>kedua</w:t>
      </w:r>
      <w:proofErr w:type="spellEnd"/>
      <w:r w:rsidRPr="00AE309A">
        <w:t xml:space="preserve"> </w:t>
      </w:r>
      <w:proofErr w:type="spellStart"/>
      <w:r w:rsidRPr="00AE309A">
        <w:t>adalah</w:t>
      </w:r>
      <w:proofErr w:type="spellEnd"/>
      <w:r w:rsidRPr="00AE309A">
        <w:t xml:space="preserve"> </w:t>
      </w:r>
      <w:proofErr w:type="spellStart"/>
      <w:r w:rsidRPr="00AE309A">
        <w:t>lingkaran</w:t>
      </w:r>
      <w:proofErr w:type="spellEnd"/>
      <w:r w:rsidRPr="00AE309A">
        <w:t xml:space="preserve"> yang </w:t>
      </w:r>
      <w:proofErr w:type="spellStart"/>
      <w:r w:rsidRPr="00AE309A">
        <w:t>menggunakan</w:t>
      </w:r>
      <w:proofErr w:type="spellEnd"/>
      <w:r w:rsidRPr="00AE309A">
        <w:t xml:space="preserve"> </w:t>
      </w:r>
      <w:proofErr w:type="spellStart"/>
      <w:r w:rsidRPr="00AE309A">
        <w:t>efek</w:t>
      </w:r>
      <w:proofErr w:type="spellEnd"/>
      <w:r w:rsidRPr="00AE309A">
        <w:t xml:space="preserve"> </w:t>
      </w:r>
      <w:proofErr w:type="spellStart"/>
      <w:r w:rsidRPr="00AE309A">
        <w:t>linearGradient</w:t>
      </w:r>
      <w:proofErr w:type="spellEnd"/>
      <w:r w:rsidRPr="00AE309A">
        <w:t xml:space="preserve"> </w:t>
      </w:r>
      <w:proofErr w:type="spellStart"/>
      <w:r w:rsidRPr="00AE309A">
        <w:t>dari</w:t>
      </w:r>
      <w:proofErr w:type="spellEnd"/>
      <w:r w:rsidRPr="00AE309A">
        <w:t xml:space="preserve"> </w:t>
      </w:r>
      <w:proofErr w:type="spellStart"/>
      <w:r w:rsidRPr="00AE309A">
        <w:t>biru</w:t>
      </w:r>
      <w:proofErr w:type="spellEnd"/>
      <w:r w:rsidRPr="00AE309A">
        <w:t xml:space="preserve"> </w:t>
      </w:r>
      <w:proofErr w:type="spellStart"/>
      <w:r w:rsidRPr="00AE309A">
        <w:t>tua</w:t>
      </w:r>
      <w:proofErr w:type="spellEnd"/>
      <w:r w:rsidRPr="00AE309A">
        <w:t xml:space="preserve"> </w:t>
      </w:r>
      <w:proofErr w:type="spellStart"/>
      <w:r w:rsidRPr="00AE309A">
        <w:t>ke</w:t>
      </w:r>
      <w:proofErr w:type="spellEnd"/>
      <w:r w:rsidRPr="00AE309A">
        <w:t xml:space="preserve"> </w:t>
      </w:r>
      <w:proofErr w:type="spellStart"/>
      <w:r w:rsidRPr="00AE309A">
        <w:t>biru</w:t>
      </w:r>
      <w:proofErr w:type="spellEnd"/>
      <w:r w:rsidRPr="00AE309A">
        <w:t xml:space="preserve"> </w:t>
      </w:r>
      <w:proofErr w:type="spellStart"/>
      <w:r w:rsidRPr="00AE309A">
        <w:t>muda</w:t>
      </w:r>
      <w:proofErr w:type="spellEnd"/>
      <w:r w:rsidRPr="00AE309A">
        <w:t xml:space="preserve">. Di </w:t>
      </w:r>
      <w:proofErr w:type="spellStart"/>
      <w:r w:rsidRPr="00AE309A">
        <w:t>tengah</w:t>
      </w:r>
      <w:proofErr w:type="spellEnd"/>
      <w:r w:rsidRPr="00AE309A">
        <w:t xml:space="preserve"> </w:t>
      </w:r>
      <w:proofErr w:type="spellStart"/>
      <w:r w:rsidRPr="00AE309A">
        <w:t>lingkaran</w:t>
      </w:r>
      <w:proofErr w:type="spellEnd"/>
      <w:r w:rsidRPr="00AE309A">
        <w:t xml:space="preserve"> </w:t>
      </w:r>
      <w:proofErr w:type="spellStart"/>
      <w:r w:rsidRPr="00AE309A">
        <w:t>tersebut</w:t>
      </w:r>
      <w:proofErr w:type="spellEnd"/>
      <w:r w:rsidRPr="00AE309A">
        <w:t xml:space="preserve">, </w:t>
      </w:r>
      <w:proofErr w:type="spellStart"/>
      <w:r w:rsidRPr="00AE309A">
        <w:t>saya</w:t>
      </w:r>
      <w:proofErr w:type="spellEnd"/>
      <w:r w:rsidRPr="00AE309A">
        <w:t xml:space="preserve"> </w:t>
      </w:r>
      <w:proofErr w:type="spellStart"/>
      <w:r w:rsidRPr="00AE309A">
        <w:t>menambahkan</w:t>
      </w:r>
      <w:proofErr w:type="spellEnd"/>
      <w:r w:rsidRPr="00AE309A">
        <w:t xml:space="preserve"> </w:t>
      </w:r>
      <w:proofErr w:type="spellStart"/>
      <w:r w:rsidRPr="00AE309A">
        <w:t>elemen</w:t>
      </w:r>
      <w:proofErr w:type="spellEnd"/>
      <w:r w:rsidRPr="00AE309A">
        <w:t xml:space="preserve"> &lt;text&gt; </w:t>
      </w:r>
      <w:proofErr w:type="spellStart"/>
      <w:r w:rsidRPr="00AE309A">
        <w:t>bertuliskan</w:t>
      </w:r>
      <w:proofErr w:type="spellEnd"/>
      <w:r w:rsidRPr="00AE309A">
        <w:t xml:space="preserve"> "SVG" </w:t>
      </w:r>
      <w:proofErr w:type="spellStart"/>
      <w:r w:rsidRPr="00AE309A">
        <w:t>sebagai</w:t>
      </w:r>
      <w:proofErr w:type="spellEnd"/>
      <w:r w:rsidRPr="00AE309A">
        <w:t xml:space="preserve"> </w:t>
      </w:r>
      <w:proofErr w:type="spellStart"/>
      <w:r w:rsidRPr="00AE309A">
        <w:t>identitas</w:t>
      </w:r>
      <w:proofErr w:type="spellEnd"/>
      <w:r w:rsidRPr="00AE309A">
        <w:t xml:space="preserve"> </w:t>
      </w:r>
      <w:proofErr w:type="spellStart"/>
      <w:r w:rsidRPr="00AE309A">
        <w:t>objek</w:t>
      </w:r>
      <w:proofErr w:type="spellEnd"/>
      <w:r w:rsidRPr="00AE309A">
        <w:t xml:space="preserve">. </w:t>
      </w:r>
      <w:proofErr w:type="spellStart"/>
      <w:r w:rsidRPr="00AE309A">
        <w:t>Terakhir</w:t>
      </w:r>
      <w:proofErr w:type="spellEnd"/>
      <w:r w:rsidRPr="00AE309A">
        <w:t xml:space="preserve">, </w:t>
      </w:r>
      <w:proofErr w:type="spellStart"/>
      <w:r w:rsidRPr="00AE309A">
        <w:t>objek</w:t>
      </w:r>
      <w:proofErr w:type="spellEnd"/>
      <w:r w:rsidRPr="00AE309A">
        <w:t xml:space="preserve"> </w:t>
      </w:r>
      <w:proofErr w:type="spellStart"/>
      <w:r w:rsidRPr="00AE309A">
        <w:t>ketiga</w:t>
      </w:r>
      <w:proofErr w:type="spellEnd"/>
      <w:r w:rsidRPr="00AE309A">
        <w:t xml:space="preserve"> </w:t>
      </w:r>
      <w:proofErr w:type="spellStart"/>
      <w:r w:rsidRPr="00AE309A">
        <w:t>adalah</w:t>
      </w:r>
      <w:proofErr w:type="spellEnd"/>
      <w:r w:rsidRPr="00AE309A">
        <w:t xml:space="preserve"> </w:t>
      </w:r>
      <w:proofErr w:type="spellStart"/>
      <w:r w:rsidRPr="00AE309A">
        <w:t>persegi</w:t>
      </w:r>
      <w:proofErr w:type="spellEnd"/>
      <w:r w:rsidRPr="00AE309A">
        <w:t xml:space="preserve"> </w:t>
      </w:r>
      <w:proofErr w:type="spellStart"/>
      <w:r w:rsidRPr="00AE309A">
        <w:t>hijau</w:t>
      </w:r>
      <w:proofErr w:type="spellEnd"/>
      <w:r w:rsidRPr="00AE309A">
        <w:t xml:space="preserve"> yang </w:t>
      </w:r>
      <w:proofErr w:type="spellStart"/>
      <w:r w:rsidRPr="00AE309A">
        <w:t>diberikan</w:t>
      </w:r>
      <w:proofErr w:type="spellEnd"/>
      <w:r w:rsidRPr="00AE309A">
        <w:t xml:space="preserve"> </w:t>
      </w:r>
      <w:proofErr w:type="spellStart"/>
      <w:r w:rsidRPr="00AE309A">
        <w:t>efek</w:t>
      </w:r>
      <w:proofErr w:type="spellEnd"/>
      <w:r w:rsidRPr="00AE309A">
        <w:t xml:space="preserve"> </w:t>
      </w:r>
      <w:proofErr w:type="spellStart"/>
      <w:r w:rsidRPr="00AE309A">
        <w:t>bayangan</w:t>
      </w:r>
      <w:proofErr w:type="spellEnd"/>
      <w:r w:rsidRPr="00AE309A">
        <w:t xml:space="preserve"> </w:t>
      </w:r>
      <w:proofErr w:type="spellStart"/>
      <w:r w:rsidRPr="00AE309A">
        <w:t>menggunakan</w:t>
      </w:r>
      <w:proofErr w:type="spellEnd"/>
      <w:r w:rsidRPr="00AE309A">
        <w:t xml:space="preserve"> filter &lt;</w:t>
      </w:r>
      <w:proofErr w:type="spellStart"/>
      <w:r w:rsidRPr="00AE309A">
        <w:t>feDropShadow</w:t>
      </w:r>
      <w:proofErr w:type="spellEnd"/>
      <w:r w:rsidRPr="00AE309A">
        <w:t xml:space="preserve">&gt; agar </w:t>
      </w:r>
      <w:proofErr w:type="spellStart"/>
      <w:r w:rsidRPr="00AE309A">
        <w:t>tampilan</w:t>
      </w:r>
      <w:proofErr w:type="spellEnd"/>
      <w:r w:rsidRPr="00AE309A">
        <w:t xml:space="preserve"> </w:t>
      </w:r>
      <w:proofErr w:type="spellStart"/>
      <w:r w:rsidRPr="00AE309A">
        <w:t>objek</w:t>
      </w:r>
      <w:proofErr w:type="spellEnd"/>
      <w:r w:rsidRPr="00AE309A">
        <w:t xml:space="preserve"> </w:t>
      </w:r>
      <w:proofErr w:type="spellStart"/>
      <w:r w:rsidRPr="00AE309A">
        <w:t>terlihat</w:t>
      </w:r>
      <w:proofErr w:type="spellEnd"/>
      <w:r w:rsidRPr="00AE309A">
        <w:t xml:space="preserve"> </w:t>
      </w:r>
      <w:proofErr w:type="spellStart"/>
      <w:r w:rsidRPr="00AE309A">
        <w:t>berdimensi</w:t>
      </w:r>
      <w:proofErr w:type="spellEnd"/>
      <w:r w:rsidRPr="00AE309A">
        <w:t xml:space="preserve">. </w:t>
      </w:r>
      <w:proofErr w:type="spellStart"/>
      <w:r w:rsidRPr="00AE309A">
        <w:t>Semua</w:t>
      </w:r>
      <w:proofErr w:type="spellEnd"/>
      <w:r w:rsidRPr="00AE309A">
        <w:t xml:space="preserve"> </w:t>
      </w:r>
      <w:proofErr w:type="spellStart"/>
      <w:r w:rsidRPr="00AE309A">
        <w:t>definisi</w:t>
      </w:r>
      <w:proofErr w:type="spellEnd"/>
      <w:r w:rsidRPr="00AE309A">
        <w:t xml:space="preserve"> </w:t>
      </w:r>
      <w:proofErr w:type="spellStart"/>
      <w:r w:rsidRPr="00AE309A">
        <w:t>efek</w:t>
      </w:r>
      <w:proofErr w:type="spellEnd"/>
      <w:r w:rsidRPr="00AE309A">
        <w:t xml:space="preserve"> </w:t>
      </w:r>
      <w:proofErr w:type="spellStart"/>
      <w:r w:rsidRPr="00AE309A">
        <w:t>seperti</w:t>
      </w:r>
      <w:proofErr w:type="spellEnd"/>
      <w:r w:rsidRPr="00AE309A">
        <w:t xml:space="preserve"> </w:t>
      </w:r>
      <w:proofErr w:type="spellStart"/>
      <w:r w:rsidRPr="00AE309A">
        <w:t>gradien</w:t>
      </w:r>
      <w:proofErr w:type="spellEnd"/>
      <w:r w:rsidRPr="00AE309A">
        <w:t xml:space="preserve"> dan filter </w:t>
      </w:r>
      <w:proofErr w:type="spellStart"/>
      <w:r w:rsidRPr="00AE309A">
        <w:t>diletakkan</w:t>
      </w:r>
      <w:proofErr w:type="spellEnd"/>
      <w:r w:rsidRPr="00AE309A">
        <w:t xml:space="preserve"> di </w:t>
      </w:r>
      <w:proofErr w:type="spellStart"/>
      <w:r w:rsidRPr="00AE309A">
        <w:t>dalam</w:t>
      </w:r>
      <w:proofErr w:type="spellEnd"/>
      <w:r w:rsidRPr="00AE309A">
        <w:t xml:space="preserve"> tag &lt;</w:t>
      </w:r>
      <w:proofErr w:type="spellStart"/>
      <w:r w:rsidRPr="00AE309A">
        <w:t>defs</w:t>
      </w:r>
      <w:proofErr w:type="spellEnd"/>
      <w:r w:rsidRPr="00AE309A">
        <w:t xml:space="preserve">&gt; agar </w:t>
      </w:r>
      <w:proofErr w:type="spellStart"/>
      <w:r w:rsidRPr="00AE309A">
        <w:t>kode</w:t>
      </w:r>
      <w:proofErr w:type="spellEnd"/>
      <w:r w:rsidRPr="00AE309A">
        <w:t xml:space="preserve"> program </w:t>
      </w:r>
      <w:proofErr w:type="spellStart"/>
      <w:r w:rsidRPr="00AE309A">
        <w:t>lebih</w:t>
      </w:r>
      <w:proofErr w:type="spellEnd"/>
      <w:r w:rsidRPr="00AE309A">
        <w:t xml:space="preserve"> </w:t>
      </w:r>
      <w:proofErr w:type="spellStart"/>
      <w:r w:rsidRPr="00AE309A">
        <w:t>terstruktur</w:t>
      </w:r>
      <w:proofErr w:type="spellEnd"/>
      <w:r w:rsidRPr="00AE309A">
        <w:t xml:space="preserve"> dan </w:t>
      </w:r>
      <w:proofErr w:type="spellStart"/>
      <w:r w:rsidRPr="00AE309A">
        <w:t>mudah</w:t>
      </w:r>
      <w:proofErr w:type="spellEnd"/>
      <w:r w:rsidRPr="00AE309A">
        <w:t xml:space="preserve"> </w:t>
      </w:r>
      <w:proofErr w:type="spellStart"/>
      <w:r w:rsidRPr="00AE309A">
        <w:t>dikelola</w:t>
      </w:r>
      <w:proofErr w:type="spellEnd"/>
      <w:r w:rsidRPr="00AE309A">
        <w:t>.</w:t>
      </w:r>
    </w:p>
    <w:sectPr w:rsidR="00AE309A" w:rsidRPr="00AE3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067D2"/>
    <w:multiLevelType w:val="hybridMultilevel"/>
    <w:tmpl w:val="A85C5B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940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9A"/>
    <w:rsid w:val="000D7B3E"/>
    <w:rsid w:val="000E0334"/>
    <w:rsid w:val="002908B6"/>
    <w:rsid w:val="0050431F"/>
    <w:rsid w:val="007064D5"/>
    <w:rsid w:val="008A4209"/>
    <w:rsid w:val="00AE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8CD94"/>
  <w15:chartTrackingRefBased/>
  <w15:docId w15:val="{4075805E-4662-4C5F-ACAE-E376E892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Bidi" w:eastAsiaTheme="minorHAnsi" w:hAnsiTheme="majorBidi" w:cstheme="maj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09A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09A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09A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09A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09A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09A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09A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09A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09A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09A"/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09A"/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09A"/>
    <w:rPr>
      <w:rFonts w:asciiTheme="minorHAnsi" w:eastAsiaTheme="majorEastAsia" w:hAnsiTheme="minorHAns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09A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09A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09A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09A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09A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09A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09A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09A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09A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09A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0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acer.56f33400@outlook.com</dc:creator>
  <cp:keywords/>
  <dc:description/>
  <cp:lastModifiedBy>acer.56f33400@outlook.com</cp:lastModifiedBy>
  <cp:revision>1</cp:revision>
  <dcterms:created xsi:type="dcterms:W3CDTF">2026-03-04T23:08:00Z</dcterms:created>
  <dcterms:modified xsi:type="dcterms:W3CDTF">2026-03-04T23:14:00Z</dcterms:modified>
</cp:coreProperties>
</file>