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B409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Chars="0"/>
        <w:jc w:val="center"/>
        <w:textAlignment w:val="auto"/>
        <w:rPr>
          <w:rFonts w:hint="default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color w:val="EE822F" w:themeColor="accent2"/>
          <w:sz w:val="36"/>
          <w:szCs w:val="36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职业性格测验报告（简版）</w:t>
      </w:r>
    </w:p>
    <w:p w14:paraId="021DFD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 w:val="0"/>
        <w:autoSpaceDN w:val="0"/>
        <w:bidi w:val="0"/>
        <w:adjustRightInd/>
        <w:snapToGrid/>
        <w:spacing w:before="157" w:beforeLines="50" w:after="157" w:afterLines="50" w:line="360" w:lineRule="auto"/>
        <w:ind w:firstLine="0" w:firstLineChars="0"/>
        <w:jc w:val="both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1380490</wp:posOffset>
                </wp:positionH>
                <wp:positionV relativeFrom="paragraph">
                  <wp:posOffset>450850</wp:posOffset>
                </wp:positionV>
                <wp:extent cx="771525" cy="372745"/>
                <wp:effectExtent l="0" t="0" r="9525" b="8255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114165" y="1925320"/>
                          <a:ext cx="771525" cy="3727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24E4C0">
                            <w:pPr>
                              <w:keepNext w:val="0"/>
                              <w:keepLines w:val="0"/>
                              <w:pageBreakBefore w:val="0"/>
                              <w:widowControl/>
                              <w:kinsoku w:val="0"/>
                              <w:wordWrap/>
                              <w:overflowPunct/>
                              <w:topLinePunct w:val="0"/>
                              <w:bidi w:val="0"/>
                              <w:adjustRightInd w:val="0"/>
                              <w:snapToGrid w:val="0"/>
                              <w:ind w:firstLine="0" w:firstLineChars="0"/>
                              <w:textAlignment w:val="baseline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FAFA4"/>
                                <w:sz w:val="32"/>
                                <w:szCs w:val="32"/>
                                <w:lang w:val="en-US" w:eastAsia="zh-CN"/>
                                <w14:glow w14:rad="0">
                                  <w14:srgbClr w14:val="000000"/>
                                </w14:glow>
                                <w14:shadow w14:blurRad="0" w14:dist="0" w14:dir="0" w14:sx="0" w14:sy="0" w14:kx="0" w14:ky="0" w14:algn="none">
                                  <w14:srgbClr w14:val="000000"/>
                                </w14:shadow>
                                <w14:reflection w14:blurRad="0" w14:stA="0" w14:stPos="0" w14:endA="0" w14:endPos="0" w14:dist="0" w14:dir="0" w14:fadeDir="0" w14:sx="0" w14:sy="0" w14:kx="0" w14:ky="0" w14:algn="none"/>
                                <w14:textFill>
                                  <w14:gradFill>
                                    <w14:gsLst>
                                      <w14:gs w14:pos="50000">
                                        <w14:schemeClr w14:val="accent5"/>
                                      </w14:gs>
                                      <w14:gs w14:pos="0">
                                        <w14:schemeClr w14:val="accent5">
                                          <w14:lumMod w14:val="25000"/>
                                          <w14:lumOff w14:val="75000"/>
                                        </w14:schemeClr>
                                      </w14:gs>
                                      <w14:gs w14:pos="100000">
                                        <w14:schemeClr w14:val="accent5">
                                          <w14:lumMod w14:val="85000"/>
                                        </w14:schemeClr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0" w14:contourW="0" w14:prstMaterial="clear"/>
                              </w:rPr>
                              <w:t>INTP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.7pt;margin-top:35.5pt;height:29.35pt;width:60.75pt;z-index:251660288;mso-width-relative:page;mso-height-relative:page;" fillcolor="#FFFFFF [3212]" filled="t" stroked="f" coordsize="21600,21600" o:gfxdata="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yyQANYA&#10;AAAKAQAADwAAAAAAAAABACAAAAAiAAAAZHJzL2Rvd25yZXYueG1sUEsBAhQAFAAAAAgAh07iQGqb&#10;O/RaAgAAmgQAAA4AAAAAAAAAAQAgAAAAJQEAAGRycy9lMm9Eb2MueG1sUEsFBgAAAAAGAAYAWQEA&#10;APEFAAAAAA==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524E4C0">
                      <w:pPr>
                        <w:keepNext w:val="0"/>
                        <w:keepLines w:val="0"/>
                        <w:pageBreakBefore w:val="0"/>
                        <w:widowControl/>
                        <w:kinsoku w:val="0"/>
                        <w:wordWrap/>
                        <w:overflowPunct/>
                        <w:topLinePunct w:val="0"/>
                        <w:bidi w:val="0"/>
                        <w:adjustRightInd w:val="0"/>
                        <w:snapToGrid w:val="0"/>
                        <w:ind w:firstLine="0" w:firstLineChars="0"/>
                        <w:textAlignment w:val="baseline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FAFA4"/>
                          <w:sz w:val="32"/>
                          <w:szCs w:val="32"/>
                          <w:lang w:val="en-US" w:eastAsia="zh-CN"/>
                          <w14:glow w14:rad="0">
                            <w14:srgbClr w14:val="000000"/>
                          </w14:glow>
                          <w14:shadow w14:blurRad="0" w14:dist="0" w14:dir="0" w14:sx="0" w14:sy="0" w14:kx="0" w14:ky="0" w14:algn="none">
                            <w14:srgbClr w14:val="000000"/>
                          </w14:shadow>
                          <w14:reflection w14:blurRad="0" w14:stA="0" w14:stPos="0" w14:endA="0" w14:endPos="0" w14:dist="0" w14:dir="0" w14:fadeDir="0" w14:sx="0" w14:sy="0" w14:kx="0" w14:ky="0" w14:algn="none"/>
                          <w14:textFill>
                            <w14:gradFill>
                              <w14:gsLst>
                                <w14:gs w14:pos="50000">
                                  <w14:schemeClr w14:val="accent5"/>
                                </w14:gs>
                                <w14:gs w14:pos="0">
                                  <w14:schemeClr w14:val="accent5">
                                    <w14:lumMod w14:val="25000"/>
                                    <w14:lumOff w14:val="75000"/>
                                  </w14:schemeClr>
                                </w14:gs>
                                <w14:gs w14:pos="100000">
                                  <w14:schemeClr w14:val="accent5">
                                    <w14:lumMod w14:val="85000"/>
                                  </w14:schemeClr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0" w14:contourW="0" w14:prstMaterial="clear"/>
                        </w:rPr>
                        <w:t>INTP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姓名：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年龄：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性别：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none"/>
          <w:lang w:val="en-US" w:eastAsia="zh-CN"/>
        </w:rPr>
        <w:t>报告日期：</w:t>
      </w:r>
      <w:r>
        <w:rPr>
          <w:rFonts w:hint="eastAsia" w:ascii="微软雅黑" w:hAnsi="微软雅黑" w:eastAsia="微软雅黑" w:cs="微软雅黑"/>
          <w:color w:val="auto"/>
          <w:sz w:val="21"/>
          <w:szCs w:val="21"/>
          <w:u w:val="single"/>
          <w:lang w:val="en-US" w:eastAsia="zh-CN"/>
        </w:rPr>
        <w:t>2025年XX月XX日</w:t>
      </w:r>
    </w:p>
    <w:p w14:paraId="66FAD095">
      <w:pPr>
        <w:rPr>
          <w:rFonts w:hint="default" w:eastAsia="宋体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4"/>
          <w:lang w:val="en-US" w:eastAsia="zh-CN"/>
          <w14:glow w14:rad="0">
            <w14:srgbClr w14:val="000000"/>
          </w14:glow>
          <w14:shadow w14:blurRad="0" w14:dist="0" w14:dir="0" w14:sx="0" w14:sy="0" w14:kx="0" w14:ky="0" w14:algn="none">
            <w14:srgbClr w14:val="000000"/>
          </w14:shadow>
          <w14:reflection w14:blurRad="0" w14:stA="0" w14:stPos="0" w14:endA="0" w14:endPos="0" w14:dist="0" w14:dir="0" w14:fadeDir="0" w14:sx="0" w14:sy="0" w14:kx="0" w14:ky="0" w14:algn="none"/>
          <w14:textFill>
            <w14:solidFill>
              <w14:schemeClr w14:val="tx1"/>
            </w14:solidFill>
          </w14:textFill>
          <w14:props3d w14:extrusionH="0" w14:contourW="0" w14:prstMaterial="clear"/>
        </w:rPr>
        <w:t>你的职业性格类型为          ，即“聪颖机智地解决问题”类型的人。</w:t>
      </w:r>
    </w:p>
    <w:p w14:paraId="06552627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个性特征描述</w:t>
      </w:r>
    </w:p>
    <w:p w14:paraId="751E4C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擅长解决理性问题，聪明且有条理，创造力强。外表平静，内心专注于分析，喜欢有目的</w:t>
      </w: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eastAsia="zh-CN" w:bidi="ar-SA"/>
        </w:rPr>
        <w:t>地</w:t>
      </w: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交流，逻辑推理使人信服。足智多谋，乐于挑战，探索新方法解决问题，组织概念能力强。有时想法复杂难以表达，独立且喜欢冒险，思维灵活，追求创新的解决方案。</w:t>
      </w:r>
    </w:p>
    <w:p w14:paraId="18A05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</w:pPr>
      <w:r>
        <w:rPr>
          <w:rFonts w:hint="eastAsia" w:ascii="微软雅黑" w:hAnsi="微软雅黑" w:eastAsia="微软雅黑" w:cs="微软雅黑"/>
          <w:color w:val="auto"/>
          <w:kern w:val="2"/>
          <w:sz w:val="21"/>
          <w:szCs w:val="21"/>
          <w:lang w:bidi="ar-SA"/>
        </w:rPr>
        <w:t>过度依赖逻辑分析可能忽略人际关系，拒绝有瑕疵的计划，导致方案难以实施。直接批评可能无意中伤害他人。缺乏耐心处理细节，可能无法完成常规任务。追求完美可能导致想法不切实际，难以形成稳定的行为模式。</w:t>
      </w:r>
    </w:p>
    <w:p w14:paraId="4EA0A335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工作优势与不足分析</w:t>
      </w:r>
    </w:p>
    <w:p w14:paraId="495FC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577215</wp:posOffset>
                </wp:positionH>
                <wp:positionV relativeFrom="paragraph">
                  <wp:posOffset>34925</wp:posOffset>
                </wp:positionV>
                <wp:extent cx="1195070" cy="36068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537335" y="5073015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38235B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工作中的优势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5.45pt;margin-top:2.75pt;height:28.4pt;width:94.1pt;z-index:251661312;mso-width-relative:page;mso-height-relative:page;" filled="f" stroked="f" coordsize="21600,21600" o:gfxdata="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Fql5czYAAAABwEAAA8AAAAAAAAAAQAg&#10;AAAAIgAAAGRycy9kb3ducmV2LnhtbFBLAQIUABQAAAAIAIdO4kA4VUKoRwIAAHIEAAAOAAAAAAAA&#10;AAEAIAAAACc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A38235B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工作中的优势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4008755</wp:posOffset>
                </wp:positionH>
                <wp:positionV relativeFrom="paragraph">
                  <wp:posOffset>29210</wp:posOffset>
                </wp:positionV>
                <wp:extent cx="1195070" cy="360680"/>
                <wp:effectExtent l="0" t="0" r="0" b="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5070" cy="3606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170FCA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rightChars="0"/>
                              <w:jc w:val="center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color w:val="auto"/>
                                <w:sz w:val="24"/>
                                <w:szCs w:val="24"/>
                                <w:lang w:val="en-US" w:eastAsia="zh-CN"/>
                              </w:rPr>
                              <w:t>工作中的不足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5.65pt;margin-top:2.3pt;height:28.4pt;width:94.1pt;z-index:251663360;mso-width-relative:page;mso-height-relative:page;" filled="f" stroked="f" coordsize="21600,21600" o:gfxdata="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D170FCA"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rightChars="0"/>
                        <w:jc w:val="center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color w:val="auto"/>
                          <w:sz w:val="24"/>
                          <w:szCs w:val="24"/>
                          <w:lang w:val="en-US" w:eastAsia="zh-CN"/>
                        </w:rPr>
                        <w:t>工作中的不足</w:t>
                      </w:r>
                    </w:p>
                  </w:txbxContent>
                </v:textbox>
              </v:shape>
            </w:pict>
          </mc:Fallback>
        </mc:AlternateContent>
      </w:r>
    </w:p>
    <w:p w14:paraId="511372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14605</wp:posOffset>
                </wp:positionH>
                <wp:positionV relativeFrom="paragraph">
                  <wp:posOffset>53340</wp:posOffset>
                </wp:positionV>
                <wp:extent cx="2563495" cy="211010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78585" y="5507355"/>
                          <a:ext cx="2563495" cy="21101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924FE7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探索新可能性，理解复杂概念，解决问题时表现出创造性技巧</w:t>
                            </w:r>
                          </w:p>
                          <w:p w14:paraId="29D6FB73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独立自主，冒险精神，克服困难；综合运用信息，展现好奇心和洞察力</w:t>
                            </w:r>
                          </w:p>
                          <w:p w14:paraId="4272E7F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在压力下逻辑分析，保持客观，避免情绪化</w:t>
                            </w:r>
                          </w:p>
                          <w:p w14:paraId="7E97F930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全面把握全局；具备应变能力；学习新知识信心和动力强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15pt;margin-top:4.2pt;height:166.15pt;width:201.85pt;z-index:251662336;mso-width-relative:page;mso-height-relative:page;" filled="f" stroked="f" coordsize="21600,21600" o:gfxdata="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5924FE7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探索新可能性，理解复杂概念，解决问题时表现出创造性技巧</w:t>
                      </w:r>
                    </w:p>
                    <w:p w14:paraId="29D6FB73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独立自主，冒险精神，克服困难；综合运用信息，展现好奇心和洞察力</w:t>
                      </w:r>
                    </w:p>
                    <w:p w14:paraId="4272E7F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在压力下逻辑分析，保持客观，避免情绪化</w:t>
                      </w:r>
                    </w:p>
                    <w:p w14:paraId="7E97F930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全面把握全局；具备应变能力；学习新知识信心和动力强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3290570</wp:posOffset>
                </wp:positionH>
                <wp:positionV relativeFrom="paragraph">
                  <wp:posOffset>82550</wp:posOffset>
                </wp:positionV>
                <wp:extent cx="2495550" cy="2075815"/>
                <wp:effectExtent l="6350" t="6350" r="12700" b="13335"/>
                <wp:wrapNone/>
                <wp:docPr id="6" name="圆角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5550" cy="2075815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259.1pt;margin-top:6.5pt;height:163.45pt;width:196.5pt;z-index:251664384;v-text-anchor:middle;mso-width-relative:page;mso-height-relative:page;" filled="f" stroked="t" coordsize="21600,21600" arcsize="0.166666666666667" o:gfxdata="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4445</wp:posOffset>
                </wp:positionH>
                <wp:positionV relativeFrom="paragraph">
                  <wp:posOffset>92075</wp:posOffset>
                </wp:positionV>
                <wp:extent cx="2590165" cy="2106930"/>
                <wp:effectExtent l="6350" t="6350" r="13335" b="20320"/>
                <wp:wrapNone/>
                <wp:docPr id="5" name="圆角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04240" y="4471035"/>
                          <a:ext cx="2590165" cy="210693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bg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0.35pt;margin-top:7.25pt;height:165.9pt;width:203.95pt;z-index:251659264;v-text-anchor:middle;mso-width-relative:page;mso-height-relative:page;" filled="f" stroked="t" coordsize="21600,21600" arcsize="0.166666666666667" o:gfxdata="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">
                <v:fill on="f" focussize="0,0"/>
                <v:stroke weight="1pt" color="#BFBFBF [2412]" miterlimit="8" joinstyle="miter"/>
                <v:imagedata o:title=""/>
                <o:lock v:ext="edit" aspectratio="f"/>
              </v:roundrect>
            </w:pict>
          </mc:Fallback>
        </mc:AlternateContent>
      </w:r>
      <w:r>
        <w:rPr>
          <w:sz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3330575</wp:posOffset>
                </wp:positionH>
                <wp:positionV relativeFrom="paragraph">
                  <wp:posOffset>104775</wp:posOffset>
                </wp:positionV>
                <wp:extent cx="2411730" cy="2051685"/>
                <wp:effectExtent l="0" t="0" r="0" b="0"/>
                <wp:wrapNone/>
                <wp:docPr id="9" name="文本框 9" descr="7b0a202020202262756c6c6574223a20227b5c2263617465676f727949645c223a5c225c222c5c2274656d706c61746549645c223a32303233313633317d220a7d0a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11730" cy="20516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415574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过分依赖条理分析可能导致忽略事项，过于理论化可能忽视实际操作性</w:t>
                            </w:r>
                          </w:p>
                          <w:p w14:paraId="4B4351BF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过度自信可能不当地运用能力，解决后失去兴趣，不喜欢重复工作</w:t>
                            </w:r>
                          </w:p>
                          <w:p w14:paraId="3E083C7D"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400" w:lineRule="exact"/>
                              <w:ind w:left="0" w:leftChars="0" w:firstLine="0" w:firstLineChars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auto"/>
                                <w:sz w:val="21"/>
                                <w:szCs w:val="21"/>
                                <w:lang w:val="en-US" w:eastAsia="zh-CN"/>
                              </w:rPr>
                              <w:t>不擅长简化复杂思想和问题，不严格考虑解决重要细节问题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alt="7b0a202020202262756c6c6574223a20227b5c2263617465676f727949645c223a5c225c222c5c2274656d706c61746549645c223a32303233313633317d220a7d0a" type="#_x0000_t202" style="position:absolute;left:0pt;margin-left:262.25pt;margin-top:8.25pt;height:161.55pt;width:189.9pt;z-index:251665408;mso-width-relative:page;mso-height-relative:page;" filled="f" stroked="f" coordsize="21600,21600" o:gfxdata="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A415574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过分依赖条理分析可能导致忽略事项，过于理论化可能忽视实际操作性</w:t>
                      </w:r>
                    </w:p>
                    <w:p w14:paraId="4B4351BF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过度自信可能不当地运用能力，解决后失去兴趣，不喜欢重复工作</w:t>
                      </w:r>
                    </w:p>
                    <w:p w14:paraId="3E083C7D"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400" w:lineRule="exact"/>
                        <w:ind w:left="0" w:leftChars="0" w:firstLine="0" w:firstLineChars="0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auto"/>
                          <w:sz w:val="21"/>
                          <w:szCs w:val="21"/>
                          <w:lang w:val="en-US" w:eastAsia="zh-CN"/>
                        </w:rPr>
                        <w:t>不擅长简化复杂思想和问题，不严格考虑解决重要细节问题</w:t>
                      </w:r>
                    </w:p>
                  </w:txbxContent>
                </v:textbox>
              </v:shape>
            </w:pict>
          </mc:Fallback>
        </mc:AlternateContent>
      </w:r>
    </w:p>
    <w:p w14:paraId="294F82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02628B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1277D6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6DC490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3E80A6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66DA52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280" w:lineRule="exact"/>
        <w:ind w:left="0" w:leftChars="0" w:rightChars="0" w:firstLine="480" w:firstLineChars="200"/>
        <w:textAlignment w:val="auto"/>
        <w:rPr>
          <w:rFonts w:hint="eastAsia" w:asciiTheme="minorEastAsia" w:hAnsiTheme="minorEastAsia" w:cstheme="minorEastAsia"/>
          <w:b/>
          <w:color w:val="000000"/>
          <w:sz w:val="24"/>
          <w:szCs w:val="24"/>
          <w:lang w:val="en-US" w:eastAsia="zh-CN"/>
        </w:rPr>
      </w:pPr>
    </w:p>
    <w:p w14:paraId="2D9FE638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职业发展建议</w:t>
      </w:r>
    </w:p>
    <w:p w14:paraId="1931BD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适应的工作氛围</w:t>
      </w:r>
    </w:p>
    <w:p w14:paraId="4C764C4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作为该类型的人，职业满足意味着你应该：</w:t>
      </w:r>
    </w:p>
    <w:p w14:paraId="3DEFAF1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专注于创新和逻辑思维，开发新概念；面对挑战时，寻找多角度解决方案</w:t>
      </w:r>
    </w:p>
    <w:p w14:paraId="3B7DE84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在安静私有时间中独立完成思维过程，在宽松灵活环境中工作，避免繁琐规章</w:t>
      </w:r>
    </w:p>
    <w:p w14:paraId="48B0179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与钦佩的朋友和伙伴合作，提升能力；开发独创思想</w:t>
      </w:r>
    </w:p>
    <w:p w14:paraId="41DCAC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适合的一般职业</w:t>
      </w:r>
    </w:p>
    <w:p w14:paraId="690D6F3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技术/开发类，如软件开发者、计算机程序员、战略策划顾问、银行家等；</w:t>
      </w:r>
    </w:p>
    <w:p w14:paraId="4D4530C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学术/创造性类，如翻译、大学教师、学术研究者、摄影、作家、导演等；</w:t>
      </w:r>
    </w:p>
    <w:p w14:paraId="178CCFE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专业领域，如心理学家、经济学家、外科医生、建筑师、生物医学等。</w:t>
      </w:r>
    </w:p>
    <w:p w14:paraId="7633B1AF">
      <w:pPr>
        <w:pStyle w:val="11"/>
        <w:keepNext w:val="0"/>
        <w:keepLines w:val="0"/>
        <w:pageBreakBefore w:val="0"/>
        <w:widowControl/>
        <w:shd w:val="clear" w:color="auto" w:fill="F4FCFB" w:themeFill="accent5" w:themeFillTint="0C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00" w:lineRule="exact"/>
        <w:ind w:left="363" w:right="363"/>
        <w:jc w:val="center"/>
        <w:textAlignment w:val="center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团队适配建议</w:t>
      </w:r>
    </w:p>
    <w:p w14:paraId="5D5773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适配类型1：ENTJ</w:t>
      </w:r>
    </w:p>
    <w:p w14:paraId="0B02D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INTP擅长理论研究和创新开发，但可能缺乏领导力和决策力。ENTJ的领导才能和远见卓识可以</w:t>
      </w: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引导INTP的研究方向，两者在技术开发、科研等领域中能形成高效合作。</w:t>
      </w:r>
    </w:p>
    <w:p w14:paraId="71B30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适配类型2：ISTP</w:t>
      </w:r>
    </w:p>
    <w:p w14:paraId="38A0C9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INTP在抽象思维上表现出色，但可能忽视实际操作。ISTP的动手能力和解决实际问题的能力可以弥补这一不足，两者在需要理论结合实践的领域中能形成互补。</w:t>
      </w:r>
    </w:p>
    <w:p w14:paraId="3AFEB2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00" w:lineRule="exact"/>
        <w:ind w:left="0" w:leftChars="0" w:rightChars="0" w:firstLine="480" w:firstLineChars="200"/>
        <w:textAlignment w:val="auto"/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color w:val="auto"/>
          <w:sz w:val="24"/>
          <w:szCs w:val="24"/>
          <w:lang w:val="en-US" w:eastAsia="zh-CN"/>
        </w:rPr>
        <w:t>适配类型3：ENFP</w:t>
      </w:r>
    </w:p>
    <w:p w14:paraId="134F5E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left="0" w:leftChars="0" w:firstLine="420" w:firstLineChars="200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  <w:t>INTP可能过于内向和专注，缺乏社交能力。ENFP的热情和社交能力可拓展INTP的人际网络，两者在需要创新思维和社交能力的领域中能形成良好合作。</w:t>
      </w:r>
    </w:p>
    <w:p w14:paraId="2C6199C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jc w:val="left"/>
        <w:textAlignment w:val="auto"/>
        <w:rPr>
          <w:rFonts w:hint="eastAsia" w:ascii="微软雅黑" w:hAnsi="微软雅黑" w:eastAsia="微软雅黑" w:cs="微软雅黑"/>
          <w:color w:val="auto"/>
          <w:sz w:val="21"/>
          <w:szCs w:val="21"/>
          <w:lang w:val="en-US" w:eastAsia="zh-CN"/>
        </w:rPr>
      </w:pPr>
    </w:p>
    <w:sectPr>
      <w:pgSz w:w="11906" w:h="16838"/>
      <w:pgMar w:top="1134" w:right="1417" w:bottom="1134" w:left="141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9D3114"/>
    <w:multiLevelType w:val="singleLevel"/>
    <w:tmpl w:val="3D9D3114"/>
    <w:lvl w:ilvl="0" w:tentative="0">
      <w:start w:val="1"/>
      <w:numFmt w:val="bullet"/>
      <w:lvlText w:val=""/>
      <w:lvlJc w:val="left"/>
      <w:pPr>
        <w:ind w:left="420" w:hanging="420"/>
      </w:pPr>
      <w:rPr>
        <w:rFonts w:hint="default" w:ascii="Wingdings" w:hAnsi="Wingdings"/>
        <w:color w:val="2FAFA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mRkMzQ1OGM3MGIxM2I1MDY4Y2IyOTEyMTFhYjZkODgifQ=="/>
  </w:docVars>
  <w:rsids>
    <w:rsidRoot w:val="0CD440E3"/>
    <w:rsid w:val="02036B75"/>
    <w:rsid w:val="061D0ABC"/>
    <w:rsid w:val="07EE5862"/>
    <w:rsid w:val="0CD440E3"/>
    <w:rsid w:val="11FA619E"/>
    <w:rsid w:val="17ED2C4F"/>
    <w:rsid w:val="1CC22E78"/>
    <w:rsid w:val="20D8444E"/>
    <w:rsid w:val="218545AE"/>
    <w:rsid w:val="25FD3D5C"/>
    <w:rsid w:val="2726398C"/>
    <w:rsid w:val="2F566919"/>
    <w:rsid w:val="37910B9E"/>
    <w:rsid w:val="3B487D79"/>
    <w:rsid w:val="3FE04423"/>
    <w:rsid w:val="4A5258D4"/>
    <w:rsid w:val="4B330554"/>
    <w:rsid w:val="4E630603"/>
    <w:rsid w:val="5CEF321F"/>
    <w:rsid w:val="5E264CB3"/>
    <w:rsid w:val="62BC6B96"/>
    <w:rsid w:val="6B453593"/>
    <w:rsid w:val="703A2B31"/>
    <w:rsid w:val="709D50BB"/>
    <w:rsid w:val="73F77AAB"/>
    <w:rsid w:val="79E05B93"/>
    <w:rsid w:val="7E6B2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qFormat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  <w:style w:type="paragraph" w:customStyle="1" w:styleId="8">
    <w:name w:val="内容块-11-c"/>
    <w:basedOn w:val="1"/>
    <w:next w:val="1"/>
    <w:qFormat/>
    <w:uiPriority w:val="0"/>
    <w:pPr>
      <w:pBdr>
        <w:top w:val="single" w:color="4874CB" w:themeColor="accent1" w:sz="12" w:space="10"/>
        <w:left w:val="single" w:color="4874CB" w:themeColor="accent1" w:sz="12" w:space="17"/>
        <w:bottom w:val="single" w:color="4874CB" w:themeColor="accent1" w:sz="36" w:space="10"/>
        <w:right w:val="single" w:color="4874CB" w:themeColor="accent1" w:sz="12" w:space="17"/>
      </w:pBdr>
      <w:shd w:val="clear" w:color="auto" w:fill="F6F8FC" w:themeFill="accent1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9">
    <w:name w:val="内容块-11-d"/>
    <w:basedOn w:val="1"/>
    <w:next w:val="1"/>
    <w:qFormat/>
    <w:uiPriority w:val="0"/>
    <w:pPr>
      <w:pBdr>
        <w:top w:val="single" w:color="EE822F" w:themeColor="accent2" w:sz="12" w:space="10"/>
        <w:left w:val="single" w:color="EE822F" w:themeColor="accent2" w:sz="12" w:space="17"/>
        <w:bottom w:val="single" w:color="EE822F" w:themeColor="accent2" w:sz="36" w:space="10"/>
        <w:right w:val="single" w:color="EE822F" w:themeColor="accent2" w:sz="12" w:space="17"/>
      </w:pBdr>
      <w:shd w:val="clear" w:color="auto" w:fill="FEF9F5" w:themeFill="accent2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0">
    <w:name w:val="内容块-11-e"/>
    <w:basedOn w:val="1"/>
    <w:next w:val="1"/>
    <w:qFormat/>
    <w:uiPriority w:val="0"/>
    <w:pPr>
      <w:pBdr>
        <w:top w:val="single" w:color="F2BA02" w:themeColor="accent3" w:sz="12" w:space="10"/>
        <w:left w:val="single" w:color="F2BA02" w:themeColor="accent3" w:sz="12" w:space="17"/>
        <w:bottom w:val="single" w:color="F2BA02" w:themeColor="accent3" w:sz="36" w:space="10"/>
        <w:right w:val="single" w:color="F2BA02" w:themeColor="accent3" w:sz="12" w:space="17"/>
      </w:pBdr>
      <w:shd w:val="clear" w:color="auto" w:fill="FEFCF2" w:themeFill="accent3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  <w:style w:type="paragraph" w:customStyle="1" w:styleId="11">
    <w:name w:val="内容块-11-g"/>
    <w:basedOn w:val="1"/>
    <w:next w:val="1"/>
    <w:qFormat/>
    <w:uiPriority w:val="0"/>
    <w:pPr>
      <w:pBdr>
        <w:top w:val="single" w:color="30C0B4" w:themeColor="accent5" w:sz="12" w:space="10"/>
        <w:left w:val="single" w:color="30C0B4" w:themeColor="accent5" w:sz="12" w:space="17"/>
        <w:bottom w:val="single" w:color="30C0B4" w:themeColor="accent5" w:sz="36" w:space="10"/>
        <w:right w:val="single" w:color="30C0B4" w:themeColor="accent5" w:sz="12" w:space="17"/>
      </w:pBdr>
      <w:shd w:val="clear" w:color="auto" w:fill="F4FCFB" w:themeFill="accent5" w:themeFillTint="0C"/>
      <w:ind w:left="363" w:right="363"/>
      <w:textAlignment w:val="center"/>
    </w:pPr>
    <w:rPr>
      <w:rFonts w:asciiTheme="minorAscii" w:hAnsiTheme="minorAscii"/>
      <w:color w:val="auto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734</Words>
  <Characters>772</Characters>
  <Lines>0</Lines>
  <Paragraphs>0</Paragraphs>
  <TotalTime>0</TotalTime>
  <ScaleCrop>false</ScaleCrop>
  <LinksUpToDate>false</LinksUpToDate>
  <CharactersWithSpaces>814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2025-04-01T07:44:00Z</dcterms:created>
  <dc:creator>张瑞玲</dc:creator>
  <cp:lastModifiedBy>张瑞玲</cp:lastModifiedBy>
  <cp:lastPrinted>2025-05-16T08:12:00Z</cp:lastPrinted>
  <dcterms:modified xsi:type="dcterms:W3CDTF">2026-01-29T07:23:40Z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98967A5214D2489CB102BC372BBB4AEE_11</vt:lpwstr>
  </property>
  <property fmtid="{D5CDD505-2E9C-101B-9397-08002B2CF9AE}" pid="4" name="KSOTemplateDocerSaveRecord">
    <vt:lpwstr>eyJoZGlkIjoiMWQwMmZmYmFjMTNkZWY5YTI4NTUyZjk1ZGRjODA5ZGEiLCJ1c2VySWQiOiIyMTIzNzYyMTgifQ==</vt:lpwstr>
  </property>
</Properties>
</file>