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C4EC6">
      <w:pPr>
        <w:spacing w:line="144" w:lineRule="auto"/>
        <w:rPr>
          <w:rFonts w:ascii="Calibri" w:hAnsi="Calibri" w:eastAsia="宋体" w:cs="Times New Roman"/>
          <w:szCs w:val="22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15pt;margin-top:-76.35pt;height:179.55pt;width:184pt;z-index:251662336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954B0D7">
      <w:pPr>
        <w:rPr>
          <w:rFonts w:ascii="Calibri" w:hAnsi="Calibri" w:eastAsia="宋体" w:cs="Times New Roman"/>
          <w:szCs w:val="22"/>
        </w:rPr>
      </w:pPr>
    </w:p>
    <w:p w14:paraId="51F8AD66">
      <w:pPr>
        <w:rPr>
          <w:rFonts w:ascii="Calibri" w:hAnsi="Calibri" w:eastAsia="宋体" w:cs="Times New Roman"/>
          <w:szCs w:val="22"/>
        </w:rPr>
      </w:pPr>
    </w:p>
    <w:p w14:paraId="020364FF">
      <w:pPr>
        <w:rPr>
          <w:rFonts w:ascii="Calibri" w:hAnsi="Calibri" w:eastAsia="宋体" w:cs="Times New Roman"/>
          <w:szCs w:val="22"/>
        </w:rPr>
      </w:pPr>
    </w:p>
    <w:p w14:paraId="02B94D80">
      <w:pPr>
        <w:rPr>
          <w:rFonts w:ascii="Calibri" w:hAnsi="Calibri" w:eastAsia="宋体" w:cs="Times New Roman"/>
          <w:szCs w:val="22"/>
        </w:rPr>
      </w:pPr>
    </w:p>
    <w:p w14:paraId="12310428">
      <w:pPr>
        <w:rPr>
          <w:rFonts w:ascii="Calibri" w:hAnsi="Calibri" w:eastAsia="宋体" w:cs="Times New Roman"/>
          <w:szCs w:val="22"/>
        </w:rPr>
      </w:pPr>
    </w:p>
    <w:p w14:paraId="11C75DED">
      <w:pPr>
        <w:rPr>
          <w:rFonts w:ascii="Calibri" w:hAnsi="Calibri" w:eastAsia="宋体" w:cs="Times New Roman"/>
          <w:szCs w:val="22"/>
        </w:rPr>
      </w:pPr>
    </w:p>
    <w:p w14:paraId="5110FDBF">
      <w:pPr>
        <w:jc w:val="center"/>
        <w:rPr>
          <w:rFonts w:hint="eastAsia" w:ascii="微软雅黑" w:hAnsi="微软雅黑" w:eastAsia="微软雅黑" w:cs="微软雅黑"/>
          <w:b/>
          <w:bCs/>
          <w:color w:val="0C80D5"/>
          <w:sz w:val="56"/>
          <w:szCs w:val="60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胜任力 </w:t>
      </w:r>
      <w:r>
        <w:rPr>
          <w:rFonts w:hint="eastAsia" w:ascii="微软雅黑" w:hAnsi="微软雅黑" w:eastAsia="微软雅黑" w:cs="微软雅黑"/>
          <w:b/>
          <w:bCs/>
          <w:sz w:val="56"/>
          <w:szCs w:val="60"/>
        </w:rPr>
        <w:t>测评报告</w:t>
      </w:r>
    </w:p>
    <w:p w14:paraId="13E379D5">
      <w:pPr>
        <w:jc w:val="center"/>
        <w:rPr>
          <w:rFonts w:hint="eastAsia" w:ascii="微软雅黑" w:hAnsi="微软雅黑" w:eastAsia="微软雅黑" w:cs="微软雅黑"/>
          <w:sz w:val="32"/>
          <w:szCs w:val="28"/>
        </w:rPr>
      </w:pPr>
      <w:r>
        <w:rPr>
          <w:rFonts w:hint="eastAsia" w:ascii="微软雅黑" w:hAnsi="微软雅黑" w:eastAsia="微软雅黑" w:cs="微软雅黑"/>
          <w:sz w:val="32"/>
          <w:szCs w:val="28"/>
        </w:rPr>
        <w:t>Competency Assessment Report</w:t>
      </w:r>
    </w:p>
    <w:p w14:paraId="18C59402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6"/>
        </w:rPr>
        <w:t>洞悉深层素质 ● 驱动精准发展</w:t>
      </w:r>
    </w:p>
    <w:p w14:paraId="1B10269B">
      <w:pPr>
        <w:jc w:val="center"/>
        <w:rPr>
          <w:rFonts w:hint="eastAsia" w:ascii="微软雅黑" w:hAnsi="微软雅黑" w:eastAsia="宋体" w:cs="微软雅黑"/>
          <w:b/>
          <w:bCs/>
          <w:sz w:val="32"/>
          <w:szCs w:val="36"/>
        </w:rPr>
      </w:pPr>
    </w:p>
    <w:p w14:paraId="7953F03A">
      <w:pPr>
        <w:jc w:val="center"/>
        <w:rPr>
          <w:rFonts w:ascii="宋体" w:hAnsi="宋体" w:eastAsia="宋体" w:cs="宋体"/>
          <w:sz w:val="24"/>
        </w:rPr>
      </w:pPr>
    </w:p>
    <w:p w14:paraId="087D950F">
      <w:pPr>
        <w:jc w:val="center"/>
        <w:rPr>
          <w:rFonts w:ascii="宋体" w:hAnsi="宋体" w:eastAsia="宋体" w:cs="宋体"/>
          <w:sz w:val="24"/>
        </w:rPr>
      </w:pPr>
    </w:p>
    <w:p w14:paraId="35898E47">
      <w:pPr>
        <w:jc w:val="center"/>
        <w:rPr>
          <w:rFonts w:ascii="宋体" w:hAnsi="宋体" w:eastAsia="宋体" w:cs="宋体"/>
          <w:sz w:val="24"/>
        </w:rPr>
      </w:pPr>
    </w:p>
    <w:p w14:paraId="15A30754">
      <w:pPr>
        <w:jc w:val="center"/>
        <w:rPr>
          <w:rFonts w:ascii="宋体" w:hAnsi="宋体" w:eastAsia="宋体" w:cs="宋体"/>
          <w:sz w:val="24"/>
        </w:rPr>
      </w:pPr>
    </w:p>
    <w:p w14:paraId="333CE0A6">
      <w:pPr>
        <w:jc w:val="center"/>
        <w:rPr>
          <w:rFonts w:ascii="宋体" w:hAnsi="宋体" w:eastAsia="宋体" w:cs="宋体"/>
          <w:sz w:val="24"/>
        </w:rPr>
      </w:pPr>
    </w:p>
    <w:p w14:paraId="741B6E8D">
      <w:pPr>
        <w:jc w:val="center"/>
        <w:rPr>
          <w:rFonts w:hint="eastAsia" w:ascii="宋体" w:hAnsi="宋体" w:eastAsia="宋体" w:cs="宋体"/>
          <w:sz w:val="24"/>
        </w:rPr>
      </w:pPr>
    </w:p>
    <w:p w14:paraId="411E6762">
      <w:pPr>
        <w:jc w:val="center"/>
        <w:rPr>
          <w:rFonts w:hint="eastAsia" w:ascii="宋体" w:hAnsi="宋体" w:eastAsia="宋体" w:cs="宋体"/>
          <w:sz w:val="24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3196"/>
        <w:gridCol w:w="186"/>
        <w:gridCol w:w="50"/>
      </w:tblGrid>
      <w:tr w14:paraId="58340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4A0D1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4" name="图片 14" descr="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7843A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姓名：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name"/>
                <w:tag w:val="participant.name"/>
                <w:id w:val="147451710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张三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ab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ab/>
            </w:r>
          </w:p>
        </w:tc>
      </w:tr>
      <w:tr w14:paraId="2D331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trHeight w:val="514" w:hRule="atLeast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08395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5715"/>
                  <wp:docPr id="13" name="图片 13" descr="两个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105B5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年龄：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age"/>
                <w:tag w:val="participant.age"/>
                <w:id w:val="147453154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30</w:t>
                </w:r>
              </w:sdtContent>
            </w:sdt>
          </w:p>
        </w:tc>
      </w:tr>
      <w:tr w14:paraId="080D2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7788A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1" name="图片 11" descr="卫生间男女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1B32D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性别：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gender"/>
                <w:tag w:val="participant.gender"/>
                <w:id w:val="147452013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男</w:t>
                </w:r>
              </w:sdtContent>
            </w:sdt>
          </w:p>
        </w:tc>
      </w:tr>
      <w:tr w14:paraId="181E9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2226D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5" name="图片 15" descr="手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6EFE3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telephone"/>
                <w:tag w:val="participant.telephone"/>
                <w:id w:val="147461690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13800000000</w:t>
                </w:r>
              </w:sdtContent>
            </w:sdt>
          </w:p>
        </w:tc>
      </w:tr>
      <w:tr w14:paraId="25F3F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2EA3F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8" name="图片 8" descr="房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49B9B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单位：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affiliation"/>
                <w:tag w:val="participant.affiliation"/>
                <w:id w:val="147481107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示例单位</w:t>
                </w:r>
              </w:sdtContent>
            </w:sdt>
          </w:p>
        </w:tc>
      </w:tr>
      <w:tr w14:paraId="22E4A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" w:type="dxa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2A4D1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9" name="图片 9" descr="工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14:paraId="664FB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岗位：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participant.post"/>
                <w:tag w:val="participant.post"/>
                <w:id w:val="147452699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示例岗位</w:t>
                </w:r>
              </w:sdtContent>
            </w:sdt>
          </w:p>
        </w:tc>
      </w:tr>
      <w:tr w14:paraId="4D50B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78" w:type="dxa"/>
            <w:shd w:val="clear" w:color="auto" w:fill="auto"/>
            <w:vAlign w:val="center"/>
          </w:tcPr>
          <w:p w14:paraId="13DC9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0" name="图片 10" descr="时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6" w:type="dxa"/>
            <w:shd w:val="clear" w:color="auto" w:fill="auto"/>
            <w:vAlign w:val="center"/>
          </w:tcPr>
          <w:p w14:paraId="0C518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时间：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result.submittedAt"/>
                <w:tag w:val="result.submittedAt"/>
                <w:id w:val="147463514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236" w:type="dxa"/>
            <w:gridSpan w:val="2"/>
            <w:shd w:val="clear" w:color="auto" w:fill="auto"/>
            <w:vAlign w:val="center"/>
          </w:tcPr>
          <w:p w14:paraId="4C24A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B050"/>
                <w:sz w:val="21"/>
                <w:szCs w:val="21"/>
              </w:rPr>
            </w:pPr>
          </w:p>
        </w:tc>
      </w:tr>
    </w:tbl>
    <w:p w14:paraId="1A8AE68A">
      <w:pPr>
        <w:jc w:val="center"/>
      </w:pPr>
    </w:p>
    <w:p w14:paraId="0B1CC208">
      <w:pPr>
        <w:jc w:val="center"/>
      </w:pPr>
    </w:p>
    <w:p w14:paraId="33E1E8CC">
      <w:pPr>
        <w:jc w:val="center"/>
      </w:pPr>
    </w:p>
    <w:p w14:paraId="6A001BE1">
      <w:pPr>
        <w:jc w:val="center"/>
      </w:pPr>
    </w:p>
    <w:p w14:paraId="7B1E4FE9">
      <w:pPr>
        <w:jc w:val="center"/>
      </w:pPr>
      <w:r>
        <w:rPr>
          <w:rFonts w:ascii="Calibri" w:hAnsi="Calibri" w:eastAsia="宋体" w:cs="Times New Roman"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7.75pt;margin-top:41.6pt;height:150pt;width:221.3pt;z-index:251660288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  <w:b/>
          <w:bCs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8.65pt;margin-top:-13.9pt;height:149.4pt;width:144.4pt;z-index:251661312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C994A59">
      <w:pPr>
        <w:jc w:val="center"/>
        <w:sectPr>
          <w:pgSz w:w="11906" w:h="16838"/>
          <w:pgMar w:top="1134" w:right="1134" w:bottom="1134" w:left="1134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p w14:paraId="5AD9C7A9">
      <w:pPr>
        <w:spacing w:line="360" w:lineRule="auto"/>
        <w:jc w:val="both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报告阅读</w:t>
      </w:r>
      <w:r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  <w:lang w:val="en-US" w:eastAsia="zh-CN"/>
        </w:rPr>
        <w:t>指南</w:t>
      </w:r>
    </w:p>
    <w:p w14:paraId="7B796FFE">
      <w:pPr>
        <w:spacing w:line="360" w:lineRule="auto"/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6"/>
          <w:szCs w:val="40"/>
          <w:lang w:val="en-US" w:eastAsia="zh-CN"/>
        </w:rPr>
        <w:t>测评简介</w:t>
      </w:r>
    </w:p>
    <w:p w14:paraId="41F2E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科学评估员工的岗位胜任力水平，已成为企业人力资源管理的关键环节。本测评从企业真实工作场景出发，将员工胜任力划分为</w:t>
      </w:r>
      <w:r>
        <w:rPr>
          <w:rFonts w:hint="eastAsia" w:ascii="微软雅黑" w:hAnsi="微软雅黑" w:eastAsia="微软雅黑" w:cs="微软雅黑"/>
          <w:b/>
          <w:bCs/>
          <w:color w:val="00B050"/>
          <w:lang w:eastAsia="zh-CN"/>
        </w:rPr>
        <w:t>管事、管人、管己</w:t>
      </w:r>
      <w:r>
        <w:rPr>
          <w:rFonts w:hint="eastAsia" w:ascii="微软雅黑" w:hAnsi="微软雅黑" w:eastAsia="微软雅黑" w:cs="微软雅黑"/>
          <w:lang w:eastAsia="zh-CN"/>
        </w:rPr>
        <w:t>三大类别：其中任务管理类聚焦分析判断与执行落地质量，衡量任务完成能力；人际管理类聚焦协同、团队带领与关系拓展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成效</w:t>
      </w:r>
      <w:r>
        <w:rPr>
          <w:rFonts w:hint="eastAsia" w:ascii="微软雅黑" w:hAnsi="微软雅黑" w:eastAsia="微软雅黑" w:cs="微软雅黑"/>
          <w:lang w:eastAsia="zh-CN"/>
        </w:rPr>
        <w:t>，衡量协作成事能力；自我管理类聚焦自我驱动与担当稳定性，衡量长期投入意愿。</w:t>
      </w:r>
    </w:p>
    <w:p w14:paraId="5058B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任务管理类：</w:t>
      </w:r>
      <w:r>
        <w:rPr>
          <w:rFonts w:hint="eastAsia" w:ascii="微软雅黑" w:hAnsi="微软雅黑" w:eastAsia="微软雅黑" w:cs="微软雅黑"/>
        </w:rPr>
        <w:t>考察个体</w:t>
      </w:r>
      <w:r>
        <w:rPr>
          <w:rFonts w:hint="eastAsia" w:ascii="微软雅黑" w:hAnsi="微软雅黑" w:eastAsia="微软雅黑" w:cs="微软雅黑"/>
          <w:lang w:eastAsia="zh-CN"/>
        </w:rPr>
        <w:t>将</w:t>
      </w:r>
      <w:r>
        <w:rPr>
          <w:rFonts w:hint="eastAsia" w:ascii="微软雅黑" w:hAnsi="微软雅黑" w:eastAsia="微软雅黑" w:cs="微软雅黑"/>
        </w:rPr>
        <w:t>任务</w:t>
      </w:r>
      <w:r>
        <w:rPr>
          <w:rFonts w:hint="eastAsia" w:ascii="微软雅黑" w:hAnsi="微软雅黑" w:eastAsia="微软雅黑" w:cs="微软雅黑"/>
          <w:lang w:eastAsia="zh-CN"/>
        </w:rPr>
        <w:t>转化为成果</w:t>
      </w:r>
      <w:r>
        <w:rPr>
          <w:rFonts w:hint="eastAsia" w:ascii="微软雅黑" w:hAnsi="微软雅黑" w:eastAsia="微软雅黑" w:cs="微软雅黑"/>
        </w:rPr>
        <w:t>的能力，</w:t>
      </w:r>
      <w:r>
        <w:rPr>
          <w:rFonts w:hint="eastAsia" w:ascii="微软雅黑" w:hAnsi="微软雅黑" w:eastAsia="微软雅黑" w:cs="微软雅黑"/>
          <w:lang w:eastAsia="zh-CN"/>
        </w:rPr>
        <w:t>具体衡量测评对象能否运用逻辑思维与数字工具分析问题、开展系统规划并推进计划落地，</w:t>
      </w:r>
      <w:r>
        <w:rPr>
          <w:rFonts w:hint="eastAsia" w:ascii="微软雅黑" w:hAnsi="微软雅黑" w:eastAsia="微软雅黑" w:cs="微软雅黑"/>
        </w:rPr>
        <w:t>同时</w:t>
      </w:r>
      <w:r>
        <w:rPr>
          <w:rFonts w:hint="eastAsia" w:ascii="微软雅黑" w:hAnsi="微软雅黑" w:eastAsia="微软雅黑" w:cs="微软雅黑"/>
          <w:lang w:eastAsia="zh-CN"/>
        </w:rPr>
        <w:t>考察其</w:t>
      </w:r>
      <w:r>
        <w:rPr>
          <w:rFonts w:hint="eastAsia" w:ascii="微软雅黑" w:hAnsi="微软雅黑" w:eastAsia="微软雅黑" w:cs="微软雅黑"/>
          <w:sz w:val="21"/>
          <w:szCs w:val="21"/>
        </w:rPr>
        <w:t>追求</w:t>
      </w:r>
      <w:r>
        <w:rPr>
          <w:rFonts w:hint="eastAsia" w:ascii="微软雅黑" w:hAnsi="微软雅黑" w:eastAsia="微软雅黑" w:cs="微软雅黑"/>
        </w:rPr>
        <w:t>卓越的成就导向与主动精进的持续学习</w:t>
      </w:r>
      <w:r>
        <w:rPr>
          <w:rFonts w:hint="eastAsia" w:ascii="微软雅黑" w:hAnsi="微软雅黑" w:eastAsia="微软雅黑" w:cs="微软雅黑"/>
          <w:lang w:eastAsia="zh-CN"/>
        </w:rPr>
        <w:t>能力</w:t>
      </w:r>
      <w:r>
        <w:rPr>
          <w:rFonts w:hint="eastAsia" w:ascii="微软雅黑" w:hAnsi="微软雅黑" w:eastAsia="微软雅黑" w:cs="微软雅黑"/>
        </w:rPr>
        <w:t>。</w:t>
      </w:r>
    </w:p>
    <w:p w14:paraId="0B807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eastAsia="zh-CN"/>
        </w:rPr>
        <w:t>人际管理类：</w:t>
      </w:r>
      <w:r>
        <w:rPr>
          <w:rFonts w:hint="eastAsia" w:ascii="微软雅黑" w:hAnsi="微软雅黑" w:eastAsia="微软雅黑" w:cs="微软雅黑"/>
          <w:lang w:eastAsia="zh-CN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团队</w:t>
      </w:r>
      <w:r>
        <w:rPr>
          <w:rFonts w:hint="eastAsia" w:ascii="微软雅黑" w:hAnsi="微软雅黑" w:eastAsia="微软雅黑" w:cs="微软雅黑"/>
          <w:lang w:eastAsia="zh-CN"/>
        </w:rPr>
        <w:t>、协调各方、整合资源、建立稳定的客户与合作伙伴关系。</w:t>
      </w:r>
    </w:p>
    <w:p w14:paraId="4A29B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eastAsia="zh-CN"/>
        </w:rPr>
        <w:t>自我管理类：</w:t>
      </w:r>
      <w:r>
        <w:rPr>
          <w:rFonts w:hint="eastAsia" w:ascii="微软雅黑" w:hAnsi="微软雅黑" w:eastAsia="微软雅黑" w:cs="微软雅黑"/>
          <w:lang w:eastAsia="zh-CN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762"/>
      </w:tblGrid>
      <w:tr w14:paraId="671C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73" w:hRule="atLeast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7BE9B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6833235" cy="296989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DF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 w14:paraId="085FC74F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  <w:t>版本说明（基层版/中层版）</w:t>
      </w:r>
    </w:p>
    <w:p w14:paraId="6CF7E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本测评针对基层员工与中层管理者分别开发，两者共用同一套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sz w:val="21"/>
          <w:szCs w:val="21"/>
        </w:rPr>
        <w:t>类框架与计分口径，但维度组合完全不同——因为两类角色的核心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任务</w:t>
      </w:r>
      <w:r>
        <w:rPr>
          <w:rFonts w:hint="eastAsia" w:ascii="微软雅黑" w:hAnsi="微软雅黑" w:eastAsia="微软雅黑" w:cs="微软雅黑"/>
          <w:sz w:val="21"/>
          <w:szCs w:val="21"/>
        </w:rPr>
        <w:t>不同：基层员工是个人贡献者（Individual Contributor），核心是“把自己的事做好”；中层管理者是管理者（Manager），核心是“让别人把事做好”。</w:t>
      </w:r>
    </w:p>
    <w:p w14:paraId="61CEC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6837680" cy="4067810"/>
            <wp:effectExtent l="0" t="0" r="1270" b="889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7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需要说明的是，中层管理者版的人际管理类由 2 项增至 5 项（占比由 20% 提升至 50%），这是两套版本最重要的结构差异，直接反映管理者能力重心在人际与组织层面。本报告为基层员工版，适用于承担一线具体工作的岗位胜任力评估。</w:t>
      </w:r>
    </w:p>
    <w:p w14:paraId="6A1FCA01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  <w:t>保密建议</w:t>
      </w:r>
    </w:p>
    <w:p w14:paraId="66844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作为评估报告，这份报告的结果是保密的，建议给具有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人事决策权</w:t>
      </w:r>
      <w:r>
        <w:rPr>
          <w:rFonts w:hint="eastAsia" w:ascii="微软雅黑" w:hAnsi="微软雅黑" w:eastAsia="微软雅黑" w:cs="微软雅黑"/>
          <w:sz w:val="21"/>
          <w:szCs w:val="21"/>
        </w:rPr>
        <w:t>的相关人员阅读使用，但不建议直接给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受测者</w:t>
      </w:r>
      <w:r>
        <w:rPr>
          <w:rFonts w:hint="eastAsia" w:ascii="微软雅黑" w:hAnsi="微软雅黑" w:eastAsia="微软雅黑" w:cs="微软雅黑"/>
          <w:sz w:val="21"/>
          <w:szCs w:val="21"/>
        </w:rPr>
        <w:t>阅读。</w:t>
      </w:r>
    </w:p>
    <w:p w14:paraId="1CBB17A7">
      <w:pPr>
        <w:spacing w:line="360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  <w:t>使用建议</w:t>
      </w:r>
    </w:p>
    <w:p w14:paraId="73232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1.本报告包含概览报告等多个分报告，概览报告用于快速总览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受测者</w:t>
      </w:r>
      <w:r>
        <w:rPr>
          <w:rFonts w:hint="eastAsia" w:ascii="微软雅黑" w:hAnsi="微软雅黑" w:eastAsia="微软雅黑" w:cs="微软雅黑"/>
          <w:sz w:val="21"/>
          <w:szCs w:val="21"/>
        </w:rPr>
        <w:t>的整体情况，其他的分报告提供相应的详细结果，请按照实际需求进行使用。</w:t>
      </w:r>
    </w:p>
    <w:p w14:paraId="1343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本报告结果基于受测者自陈反应结果，受其测评状态、自我认知偏差等影响，不能作为精准判断个体胜任力的唯一依据。更精准的测试建议根据实际情况，结合其他测试结果，如面试、绩效表现、情景模拟、360评估等进行综合判断。</w:t>
      </w:r>
    </w:p>
    <w:p w14:paraId="6F3CE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3.本报告结果可应用于组织的招聘、选拔、在岗评估、培训发展与人才盘点等，为组织客观量化人才评价与个性化人才培养的提供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参考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6DFEB88E">
      <w:pPr>
        <w:spacing w:line="360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  <w:lang w:val="en-US" w:eastAsia="zh-CN"/>
        </w:rPr>
        <w:t>注意事项</w:t>
      </w:r>
    </w:p>
    <w:p w14:paraId="31C66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23FE4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1"/>
          <w:szCs w:val="21"/>
        </w:rPr>
        <w:t>.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受测者</w:t>
      </w:r>
      <w:r>
        <w:rPr>
          <w:rFonts w:hint="eastAsia" w:ascii="微软雅黑" w:hAnsi="微软雅黑" w:eastAsia="微软雅黑" w:cs="微软雅黑"/>
          <w:sz w:val="21"/>
          <w:szCs w:val="21"/>
        </w:rPr>
        <w:t>在测评中的反应会随时间、经验等因素产生变化，因此本报告的有效期建议为12个月，请合理参考和使用。</w:t>
      </w:r>
    </w:p>
    <w:p w14:paraId="26D9CBF5">
      <w:pPr>
        <w:widowControl/>
        <w:spacing w:line="360" w:lineRule="auto"/>
        <w:jc w:val="left"/>
        <w:rPr>
          <w:rFonts w:hint="eastAsia" w:ascii="微软雅黑" w:hAnsi="微软雅黑" w:eastAsia="微软雅黑" w:cs="微软雅黑"/>
          <w:sz w:val="22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624" w:right="567" w:bottom="567" w:left="567" w:header="567" w:footer="340" w:gutter="0"/>
          <w:pgNumType w:fmt="decimal" w:start="1"/>
          <w:cols w:space="425" w:num="1"/>
          <w:titlePg/>
          <w:docGrid w:type="lines" w:linePitch="312" w:charSpace="0"/>
        </w:sectPr>
      </w:pPr>
    </w:p>
    <w:p w14:paraId="4615AF32">
      <w:pPr>
        <w:spacing w:line="360" w:lineRule="auto"/>
        <w:jc w:val="both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</w:t>
      </w: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  <w:lang w:val="en-US" w:eastAsia="zh-CN"/>
        </w:rPr>
        <w:t>概览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2"/>
      </w:tblGrid>
      <w:tr w14:paraId="6D69C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6" w:type="dxa"/>
            <w:tcBorders>
              <w:top w:val="single" w:color="BFE3CC" w:sz="10" w:space="0"/>
              <w:left w:val="single" w:color="BFE3CC" w:sz="10" w:space="0"/>
              <w:bottom w:val="single" w:color="BFE3CC" w:sz="10" w:space="0"/>
              <w:right w:val="single" w:color="BFE3CC" w:sz="10" w:space="0"/>
            </w:tcBorders>
            <w:shd w:val="clear" w:color="auto" w:fill="E8F5ED"/>
          </w:tcPr>
          <w:p w14:paraId="2558F01D">
            <w:pPr>
              <w:spacing w:after="40"/>
            </w:pPr>
            <w:r>
              <w:rPr>
                <w:rFonts w:hint="eastAsia" w:ascii="微软雅黑" w:hAnsi="微软雅黑" w:eastAsia="微软雅黑"/>
                <w:b/>
                <w:color w:val="00B050"/>
                <w:sz w:val="28"/>
                <w:lang w:val="en-US" w:eastAsia="zh-CN"/>
              </w:rPr>
              <w:t>胜任程</w:t>
            </w:r>
            <w:r>
              <w:rPr>
                <w:rFonts w:ascii="微软雅黑" w:hAnsi="微软雅黑" w:eastAsia="微软雅黑"/>
                <w:b/>
                <w:color w:val="00B050"/>
                <w:sz w:val="28"/>
              </w:rPr>
              <w:t>度：</w:t>
            </w:r>
            <w:r>
              <w:rPr>
                <w:rFonts w:hint="eastAsia" w:ascii="微软雅黑" w:hAnsi="微软雅黑" w:eastAsia="微软雅黑"/>
                <w:b/>
                <w:color w:val="00B050"/>
                <w:sz w:val="28"/>
                <w:lang w:val="en-US" w:eastAsia="zh-CN"/>
              </w:rPr>
              <w:t>合格</w:t>
            </w:r>
            <w:r>
              <w:rPr>
                <w:rFonts w:ascii="微软雅黑" w:hAnsi="微软雅黑" w:eastAsia="微软雅黑"/>
                <w:b/>
                <w:color w:val="00B050"/>
                <w:sz w:val="28"/>
              </w:rPr>
              <w:t>胜任</w:t>
            </w:r>
          </w:p>
          <w:p w14:paraId="2130FF75">
            <w:pPr>
              <w:spacing w:after="0"/>
              <w:rPr>
                <w:rFonts w:ascii="微软雅黑" w:hAnsi="微软雅黑" w:eastAsia="微软雅黑"/>
                <w:b w:val="0"/>
                <w:color w:val="000000"/>
                <w:sz w:val="21"/>
              </w:rPr>
            </w:pPr>
            <w:r>
              <w:rPr>
                <w:rFonts w:hint="eastAsia" w:ascii="微软雅黑" w:hAnsi="微软雅黑" w:eastAsia="微软雅黑"/>
                <w:b w:val="0"/>
                <w:color w:val="000000"/>
                <w:sz w:val="21"/>
                <w:lang w:val="en-US" w:eastAsia="zh-CN"/>
              </w:rPr>
              <w:t>总分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21"/>
                <w:lang w:val="en-US" w:eastAsia="zh-CN"/>
              </w:rPr>
              <w:t>68.15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分，</w:t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21"/>
                <w:lang w:val="en-US" w:eastAsia="zh-CN"/>
              </w:rPr>
              <w:t>优于常模分，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对应</w:t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21"/>
                <w:lang w:val="en-US" w:eastAsia="zh-CN"/>
              </w:rPr>
              <w:t>合格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胜任水平。</w:t>
            </w:r>
          </w:p>
          <w:p w14:paraId="44795EC9">
            <w:pPr>
              <w:spacing w:after="0"/>
              <w:rPr>
                <w:rFonts w:hint="default" w:ascii="微软雅黑" w:hAnsi="微软雅黑" w:eastAsia="微软雅黑"/>
                <w:b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000000"/>
                <w:sz w:val="21"/>
                <w:lang w:val="en-US" w:eastAsia="zh-CN"/>
              </w:rPr>
              <w:t>自我管理类优势突出，任务管理类略高于常模分，人际管理类与常模分持平。</w:t>
            </w:r>
          </w:p>
        </w:tc>
      </w:tr>
    </w:tbl>
    <w:p w14:paraId="3E171462">
      <w:pPr>
        <w:jc w:val="center"/>
        <w:rPr>
          <w:sz w:val="21"/>
        </w:rPr>
      </w:pPr>
    </w:p>
    <w:p w14:paraId="4CDAB28A">
      <w:pPr>
        <w:jc w:val="center"/>
        <w:rPr>
          <w:sz w:val="21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3645"/>
        <w:gridCol w:w="7117"/>
      </w:tblGrid>
      <w:tr w14:paraId="08092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134" w:hRule="atLeast"/>
        </w:trPr>
        <w:tc>
          <w:tcPr>
            <w:tcW w:w="3645" w:type="dxa"/>
            <w:vMerge w:val="restart"/>
          </w:tcPr>
          <w:p w14:paraId="521271B1">
            <w:pPr>
              <w:jc w:val="center"/>
              <w:rPr>
                <w:sz w:val="21"/>
                <w:vertAlign w:val="baseline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718820</wp:posOffset>
                      </wp:positionV>
                      <wp:extent cx="1125855" cy="736600"/>
                      <wp:effectExtent l="0" t="0" r="0" b="0"/>
                      <wp:wrapNone/>
                      <wp:docPr id="4" name="圆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5855" cy="736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5700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40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36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36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总体评价</w:t>
                                  </w:r>
                                </w:p>
                                <w:p w14:paraId="266D238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40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36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36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68.15分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34.1pt;margin-top:56.6pt;height:58pt;width:88.65pt;z-index:251666432;v-text-anchor:middle;mso-width-relative:page;mso-height-relative:page;" filled="f" stroked="f" coordsize="21600,21600" arcsize="0.166666666666667" o:gfxdata="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uebldcAAAAKAQAADwAAAAAAAAABACAAAAAiAAAAZHJzL2Rvd25y&#10;ZXYueG1sUEsBAhQAFAAAAAgAh07iQBizinFxAgAAuAQAAA4AAAAAAAAAAQAgAAAAJgEAAGRycy9l&#10;Mm9Eb2MueG1sUEsFBgAAAAAGAAYAWQEAAAkGAAAAAA==&#10;">
                      <v:fill on="f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335700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总体评价</w:t>
                            </w:r>
                          </w:p>
                          <w:p w14:paraId="266D238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68.15分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-428625</wp:posOffset>
                  </wp:positionH>
                  <wp:positionV relativeFrom="paragraph">
                    <wp:posOffset>-2626360</wp:posOffset>
                  </wp:positionV>
                  <wp:extent cx="2132965" cy="2171065"/>
                  <wp:effectExtent l="4445" t="4445" r="15240" b="15240"/>
                  <wp:wrapSquare wrapText="bothSides"/>
                  <wp:docPr id="3" name="图表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6"/>
                    </a:graphicData>
                  </a:graphic>
                </wp:anchor>
              </w:drawing>
            </w:r>
          </w:p>
        </w:tc>
        <w:tc>
          <w:tcPr>
            <w:tcW w:w="7117" w:type="dxa"/>
          </w:tcPr>
          <w:p w14:paraId="33D1D39C">
            <w:pPr>
              <w:jc w:val="center"/>
              <w:rPr>
                <w:sz w:val="21"/>
                <w:vertAlign w:val="baseline"/>
              </w:rPr>
            </w:pPr>
            <w:r>
              <mc:AlternateContent>
                <mc:Choice Requires="wps">
                  <w:drawing>
                    <wp:inline distT="0" distB="0" distL="114300" distR="114300">
                      <wp:extent cx="4225290" cy="467360"/>
                      <wp:effectExtent l="6350" t="6350" r="16510" b="21590"/>
                      <wp:docPr id="65" name="圆角矩形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97B71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60" w:lineRule="exact"/>
                                    <w:jc w:val="center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任务管理类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4"/>
                                      <w:szCs w:val="32"/>
                                      <w:lang w:eastAsia="zh-CN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 xml:space="preserve">67.50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合格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 xml:space="preserve">  略优于常模平均分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6.8pt;width:332.7pt;v-text-anchor:middle;" filled="f" stroked="t" coordsize="21600,21600" arcsize="0.166666666666667" o:gfxdata="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5xT1w1gAAAAQBAAAPAAAAAAAAAAEAIAAAACIA&#10;AABkcnMvZG93bnJldi54bWxQSwECFAAUAAAACACHTuJA5xe+Kn0CAADTBAAADgAAAAAAAAABACAA&#10;AAAlAQAAZHJzL2Uyb0RvYy54bWxQSwUGAAAAAAYABgBZAQAAFAYAAAAA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4797B7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任务管理类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4"/>
                                <w:szCs w:val="32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 xml:space="preserve">67.50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合格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 xml:space="preserve">  略优于常模平均分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14DA6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134" w:hRule="atLeast"/>
        </w:trPr>
        <w:tc>
          <w:tcPr>
            <w:tcW w:w="3645" w:type="dxa"/>
            <w:vMerge w:val="continue"/>
          </w:tcPr>
          <w:p w14:paraId="3F7E490D">
            <w:pPr>
              <w:jc w:val="center"/>
              <w:rPr>
                <w:sz w:val="21"/>
                <w:vertAlign w:val="baseline"/>
              </w:rPr>
            </w:pPr>
          </w:p>
        </w:tc>
        <w:tc>
          <w:tcPr>
            <w:tcW w:w="7117" w:type="dxa"/>
          </w:tcPr>
          <w:p w14:paraId="0B9D1F80">
            <w:pPr>
              <w:jc w:val="center"/>
              <w:rPr>
                <w:sz w:val="21"/>
                <w:vertAlign w:val="baseline"/>
              </w:rPr>
            </w:pPr>
            <w:r>
              <mc:AlternateContent>
                <mc:Choice Requires="wps">
                  <w:drawing>
                    <wp:inline distT="0" distB="0" distL="114300" distR="114300">
                      <wp:extent cx="4225290" cy="467360"/>
                      <wp:effectExtent l="6350" t="6350" r="16510" b="21590"/>
                      <wp:docPr id="17" name="圆角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E5CE1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60" w:lineRule="exact"/>
                                    <w:jc w:val="center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人际管理类：59.38  合格  接近常模平均分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6.8pt;width:332.7pt;v-text-anchor:middle;" filled="f" stroked="t" coordsize="21600,21600" arcsize="0.166666666666667" o:gfxdata="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nFPXDWAAAABAEAAA8AAAAAAAAAAQAgAAAAIgAA&#10;AGRycy9kb3ducmV2LnhtbFBLAQIUABQAAAAIAIdO4kCEgDCafAIAANMEAAAOAAAAAAAAAAEAIAAA&#10;ACUBAABkcnMvZTJvRG9jLnhtbFBLBQYAAAAABgAGAFkBAAATBgAAAAA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30E5CE1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人际管理类：59.38  合格  接近常模平均分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68EF3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357" w:hRule="atLeast"/>
        </w:trPr>
        <w:tc>
          <w:tcPr>
            <w:tcW w:w="3645" w:type="dxa"/>
            <w:vMerge w:val="continue"/>
          </w:tcPr>
          <w:p w14:paraId="49E2ED7A">
            <w:pPr>
              <w:jc w:val="center"/>
              <w:rPr>
                <w:sz w:val="21"/>
                <w:vertAlign w:val="baseline"/>
              </w:rPr>
            </w:pPr>
          </w:p>
        </w:tc>
        <w:tc>
          <w:tcPr>
            <w:tcW w:w="7117" w:type="dxa"/>
          </w:tcPr>
          <w:p w14:paraId="7DC58900">
            <w:pPr>
              <w:jc w:val="center"/>
              <w:rPr>
                <w:sz w:val="21"/>
                <w:vertAlign w:val="baseline"/>
              </w:rPr>
            </w:pPr>
            <w:r>
              <mc:AlternateContent>
                <mc:Choice Requires="wps">
                  <w:drawing>
                    <wp:inline distT="0" distB="0" distL="114300" distR="114300">
                      <wp:extent cx="4206875" cy="458470"/>
                      <wp:effectExtent l="6350" t="6350" r="15875" b="11430"/>
                      <wp:docPr id="36" name="圆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6875" cy="45847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91089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60" w:lineRule="exact"/>
                                    <w:jc w:val="center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自我管理类：75.08  良好  优于常模平均分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6.1pt;width:331.25pt;v-text-anchor:middle;" filled="f" stroked="t" coordsize="21600,21600" arcsize="0.166666666666667" o:gfxdata="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PG7eW1QAAAAQBAAAPAAAAAAAAAAEAIAAAACIA&#10;AABkcnMvZG93bnJldi54bWxQSwECFAAUAAAACACHTuJAR4rTo34CAADTBAAADgAAAAAAAAABACAA&#10;AAAkAQAAZHJzL2Uyb0RvYy54bWxQSwUGAAAAAAYABgBZAQAAFAYAAAAA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2A9108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自我管理类：75.08  良好  优于常模平均分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</w:tbl>
    <w:p w14:paraId="56504402">
      <w:pPr>
        <w:jc w:val="center"/>
        <w:rPr>
          <w:sz w:val="21"/>
        </w:rPr>
      </w:pPr>
    </w:p>
    <w:p w14:paraId="4AF66D27">
      <w:pPr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00E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总体评价</w:t>
                            </w:r>
                          </w:p>
                          <w:p w14:paraId="6260DC3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68.15分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38.35pt;margin-top:12.65pt;height:58pt;width:88.65pt;z-index:251664384;v-text-anchor:middle;mso-width-relative:page;mso-height-relative:page;" filled="f" stroked="f" coordsize="21600,21600" arcsize="0.166666666666667" o:gfxdata="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9O+cW9kAAAALAQAADwAAAAAAAAABACAAAAAi&#10;AAAAZHJzL2Rvd25yZXYueG1sUEsBAhQAFAAAAAgAh07iQD9f1ix7AgAAxgQAAA4AAAAAAAAAAQAg&#10;AAAAKA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9B00E0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总体评价</w:t>
                      </w:r>
                    </w:p>
                    <w:p w14:paraId="6260DC3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68.15分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04A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微软雅黑" w:hAnsi="微软雅黑" w:eastAsia="微软雅黑"/>
          <w:b/>
          <w:color w:val="00B050"/>
          <w:sz w:val="21"/>
        </w:rPr>
        <w:t>使用建议：</w:t>
      </w:r>
      <w:r>
        <w:rPr>
          <w:rFonts w:hint="eastAsia" w:ascii="微软雅黑" w:hAnsi="微软雅黑" w:eastAsia="微软雅黑"/>
          <w:b w:val="0"/>
          <w:color w:val="000000"/>
          <w:sz w:val="21"/>
          <w:lang w:eastAsia="zh-CN"/>
        </w:rPr>
        <w:t>受测者</w:t>
      </w:r>
      <w:r>
        <w:rPr>
          <w:rFonts w:ascii="微软雅黑" w:hAnsi="微软雅黑" w:eastAsia="微软雅黑"/>
          <w:b w:val="0"/>
          <w:color w:val="000000"/>
          <w:sz w:val="21"/>
        </w:rPr>
        <w:t>在岗位胜任力上整体表现</w:t>
      </w:r>
      <w:r>
        <w:rPr>
          <w:rFonts w:hint="eastAsia" w:ascii="微软雅黑" w:hAnsi="微软雅黑" w:eastAsia="微软雅黑"/>
          <w:b w:val="0"/>
          <w:color w:val="000000"/>
          <w:sz w:val="21"/>
          <w:lang w:val="en-US" w:eastAsia="zh-CN"/>
        </w:rPr>
        <w:t>合格</w:t>
      </w:r>
      <w:r>
        <w:rPr>
          <w:rFonts w:ascii="微软雅黑" w:hAnsi="微软雅黑" w:eastAsia="微软雅黑"/>
          <w:b w:val="0"/>
          <w:color w:val="000000"/>
          <w:sz w:val="21"/>
        </w:rPr>
        <w:t>，具备</w:t>
      </w:r>
      <w:r>
        <w:rPr>
          <w:rFonts w:hint="eastAsia" w:ascii="微软雅黑" w:hAnsi="微软雅黑" w:eastAsia="微软雅黑"/>
          <w:b w:val="0"/>
          <w:color w:val="000000"/>
          <w:sz w:val="21"/>
          <w:lang w:val="en-US" w:eastAsia="zh-CN"/>
        </w:rPr>
        <w:t>基本</w:t>
      </w:r>
      <w:r>
        <w:rPr>
          <w:rFonts w:ascii="微软雅黑" w:hAnsi="微软雅黑" w:eastAsia="微软雅黑"/>
          <w:b w:val="0"/>
          <w:color w:val="000000"/>
          <w:sz w:val="21"/>
        </w:rPr>
        <w:t>胜任当前工作的基本条件。建议在人才决策与培养中，以其待发展项（</w:t>
      </w:r>
      <w:r>
        <w:rPr>
          <w:rFonts w:hint="eastAsia" w:ascii="微软雅黑" w:hAnsi="微软雅黑" w:eastAsia="微软雅黑"/>
          <w:b w:val="0"/>
          <w:color w:val="000000"/>
          <w:sz w:val="21"/>
          <w:lang w:val="en-US" w:eastAsia="zh-CN"/>
        </w:rPr>
        <w:t>成就导向、沟通表达</w:t>
      </w:r>
      <w:r>
        <w:rPr>
          <w:rFonts w:ascii="微软雅黑" w:hAnsi="微软雅黑" w:eastAsia="微软雅黑"/>
          <w:b w:val="0"/>
          <w:color w:val="000000"/>
          <w:sz w:val="21"/>
        </w:rPr>
        <w:t>）为重点关注方向，并结合面试、业绩等其他信息综合判断，避免单独依据本报告得出结论。</w:t>
      </w:r>
      <w:bookmarkStart w:id="0" w:name="_GoBack"/>
      <w:bookmarkEnd w:id="0"/>
    </w:p>
    <w:p w14:paraId="5F98EBE5">
      <w:pPr>
        <w:jc w:val="both"/>
        <w:rPr>
          <w:sz w:val="21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0772"/>
      </w:tblGrid>
      <w:tr w14:paraId="0C39F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009" w:hRule="atLeast"/>
        </w:trPr>
        <w:tc>
          <w:tcPr>
            <w:tcW w:w="10772" w:type="dxa"/>
          </w:tcPr>
          <w:p w14:paraId="4C28B30E">
            <w:pPr>
              <w:jc w:val="center"/>
              <w:rPr>
                <w:sz w:val="21"/>
                <w:vertAlign w:val="baseline"/>
              </w:rPr>
            </w:pPr>
            <w:r>
              <w:rPr>
                <w:sz w:val="21"/>
              </w:rPr>
              <mc:AlternateContent>
                <mc:Choice Requires="wpg">
                  <w:drawing>
                    <wp:inline distT="0" distB="0" distL="114300" distR="114300">
                      <wp:extent cx="6042660" cy="2786380"/>
                      <wp:effectExtent l="0" t="4445" r="15240" b="9525"/>
                      <wp:docPr id="19" name="组合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42660" cy="2786380"/>
                                <a:chOff x="5796" y="54476"/>
                                <a:chExt cx="9516" cy="43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96" y="54639"/>
                                  <a:ext cx="580" cy="36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aphicFrame>
                              <wpg:cNvPr id="24" name="图表 4"/>
                              <wpg:cNvFrPr/>
                              <wpg:xfrm>
                                <a:off x="6380" y="54476"/>
                                <a:ext cx="8932" cy="4388"/>
                              </wpg:xfrm>
                              <a:graphic>
                                <a:graphicData uri="http://schemas.openxmlformats.org/drawingml/2006/chart">
                                  <c:chart xmlns:c="http://schemas.openxmlformats.org/drawingml/2006/chart" xmlns:r="http://schemas.openxmlformats.org/officeDocument/2006/relationships" r:id="rId28"/>
                                </a:graphicData>
                              </a:graphic>
                            </wpg:graphicFrame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19.4pt;width:475.8pt;" coordorigin="5796,54476" coordsize="9516,4388" o:gfxdata="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">
                      <o:lock v:ext="edit" aspectratio="f"/>
                      <v:shape id="图片 3" o:spid="_x0000_s1026" o:spt="75" type="#_x0000_t75" style="position:absolute;left:5796;top:54639;height:3637;width:580;" filled="f" o:preferrelative="t" stroked="f" coordsize="21600,21600" o:gfxdata="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wfzF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27" o:title=""/>
                        <o:lock v:ext="edit" aspectratio="t"/>
                      </v:shape>
                      <v:rect id="图表 4" o:spid="_x0000_s1026" o:spt="75" style="position:absolute;left:6373;top:54469;height:4403;width:8947;" coordsize="21600,21600" o:gfxdata="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eaub4A&#10;AADbAAAADwAAAAAAAAABACAAAAAiAAAAZHJzL2Rvd25yZXYueG1sUEsBAhQAFAAAAAgAh07iQDMv&#10;BZ47AAAAOQAAABAAAAAAAAAAAQAgAAAADQEAAGRycy9zaGFwZXhtbC54bWxQSwUGAAAAAAYABgBb&#10;AQAAtwMAAAAA&#10;">
                        <v:imagedata r:id="rId29" o:title=""/>
                        <o:lock v:ext="edit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55B7A7B2">
      <w:pPr>
        <w:jc w:val="both"/>
        <w:rPr>
          <w:sz w:val="21"/>
        </w:rPr>
      </w:pPr>
    </w:p>
    <w:p w14:paraId="1E848D38">
      <w:r>
        <w:br w:type="page"/>
      </w:r>
    </w:p>
    <w:p w14:paraId="324343E3">
      <w:pPr>
        <w:spacing w:before="200" w:after="80"/>
        <w:jc w:val="left"/>
        <w:rPr>
          <w:rFonts w:hint="eastAsia" w:ascii="微软雅黑" w:hAnsi="微软雅黑" w:eastAsia="微软雅黑"/>
          <w:b/>
          <w:color w:val="00B050"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B050"/>
          <w:sz w:val="28"/>
          <w:lang w:val="en-US" w:eastAsia="zh-CN"/>
        </w:rPr>
        <w:t>胜任力综合表现</w:t>
      </w:r>
    </w:p>
    <w:p w14:paraId="5283921E">
      <w:pPr>
        <w:spacing w:before="40" w:after="80"/>
        <w:jc w:val="both"/>
        <w:rPr>
          <w:rFonts w:hint="default" w:ascii="微软雅黑" w:hAnsi="微软雅黑" w:eastAsia="微软雅黑"/>
          <w:b w:val="0"/>
          <w:color w:val="000000"/>
          <w:sz w:val="21"/>
          <w:lang w:val="en-US" w:eastAsia="zh-CN"/>
        </w:rPr>
      </w:pPr>
      <w:r>
        <w:rPr>
          <w:rFonts w:hint="default" w:ascii="微软雅黑" w:hAnsi="微软雅黑" w:eastAsia="微软雅黑"/>
          <w:b w:val="0"/>
          <w:color w:val="000000"/>
          <w:sz w:val="21"/>
          <w:lang w:val="en-US" w:eastAsia="zh-CN"/>
        </w:rPr>
        <w:t>呈现</w:t>
      </w:r>
      <w:r>
        <w:rPr>
          <w:rFonts w:hint="eastAsia" w:ascii="微软雅黑" w:hAnsi="微软雅黑" w:eastAsia="微软雅黑"/>
          <w:b w:val="0"/>
          <w:color w:val="000000"/>
          <w:sz w:val="21"/>
          <w:lang w:val="en-US" w:eastAsia="zh-CN"/>
        </w:rPr>
        <w:t>受测者</w:t>
      </w:r>
      <w:r>
        <w:rPr>
          <w:rFonts w:hint="default" w:ascii="微软雅黑" w:hAnsi="微软雅黑" w:eastAsia="微软雅黑"/>
          <w:b w:val="0"/>
          <w:color w:val="000000"/>
          <w:sz w:val="21"/>
          <w:lang w:val="en-US" w:eastAsia="zh-CN"/>
        </w:rPr>
        <w:t>在实际⼯作中可能的突出表现，这些表现来⾃其分数最⾼的三项胜任⼒和分数最低的</w:t>
      </w:r>
      <w:r>
        <w:rPr>
          <w:rFonts w:hint="eastAsia" w:ascii="微软雅黑" w:hAnsi="微软雅黑" w:eastAsia="微软雅黑"/>
          <w:b w:val="0"/>
          <w:color w:val="000000"/>
          <w:sz w:val="21"/>
          <w:lang w:val="en-US" w:eastAsia="zh-CN"/>
        </w:rPr>
        <w:t>两</w:t>
      </w:r>
      <w:r>
        <w:rPr>
          <w:rFonts w:hint="default" w:ascii="微软雅黑" w:hAnsi="微软雅黑" w:eastAsia="微软雅黑"/>
          <w:b w:val="0"/>
          <w:color w:val="000000"/>
          <w:sz w:val="21"/>
          <w:lang w:val="en-US" w:eastAsia="zh-CN"/>
        </w:rPr>
        <w:t>项胜任⼒。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5386"/>
      </w:tblGrid>
      <w:tr w14:paraId="1AE67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6" w:type="dxa"/>
          </w:tcPr>
          <w:p w14:paraId="22823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="微软雅黑" w:hAnsi="微软雅黑" w:eastAsia="微软雅黑"/>
                <w:b/>
                <w:color w:val="000000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 w:val="21"/>
                <w:szCs w:val="21"/>
              </w:rPr>
              <w:t>优势项</w:t>
            </w:r>
          </w:p>
          <w:p w14:paraId="0D89E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1"/>
                <w:szCs w:val="21"/>
                <w:lang w:val="en-US" w:eastAsia="zh-CN"/>
              </w:rPr>
              <w:t>数字应用</w:t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21"/>
                <w:szCs w:val="21"/>
                <w:lang w:val="en-US" w:eastAsia="zh-CN"/>
              </w:rPr>
              <w:t>：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  <w:alias w:val="dimension.competency-a1-02.diagnosis"/>
                <w:tag w:val="dimension.competency-a1-02.diagnosis"/>
                <w:id w:val="147452676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能熟练使用数字工具，数据处理规范准确，能借助技术手段提升效率，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  <w:lang w:val="en-US" w:eastAsia="zh-CN"/>
                  </w:rPr>
                  <w:t>善于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自行解决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  <w:lang w:val="en-US" w:eastAsia="zh-CN"/>
                  </w:rPr>
                  <w:t>遇到的问题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。</w:t>
                </w:r>
              </w:sdtContent>
            </w:sdt>
          </w:p>
          <w:p w14:paraId="1679B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1"/>
                <w:szCs w:val="21"/>
                <w:lang w:val="en-US" w:eastAsia="zh-CN"/>
              </w:rPr>
              <w:t>求真务实：</w:t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21"/>
                <w:szCs w:val="21"/>
                <w:lang w:val="en-US" w:eastAsia="zh-CN"/>
              </w:rPr>
              <w:t>可以做到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>以事实和效果为依据，核实关键数据和信息来源，确保工作建立在客观事实之上。</w:t>
            </w:r>
          </w:p>
          <w:p w14:paraId="71CF6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1"/>
                <w:szCs w:val="21"/>
                <w:lang w:val="en-US" w:eastAsia="zh-CN"/>
              </w:rPr>
              <w:t>自律性：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主动约束自身行为，按计划推进工作，面对常规任务时能保持专注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5386" w:type="dxa"/>
          </w:tcPr>
          <w:p w14:paraId="39C4A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 w:val="21"/>
                <w:szCs w:val="21"/>
              </w:rPr>
              <w:t>待发展项</w:t>
            </w:r>
          </w:p>
          <w:p w14:paraId="4730F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1"/>
                <w:szCs w:val="21"/>
                <w:lang w:val="en-US" w:eastAsia="zh-CN"/>
              </w:rPr>
              <w:t>成就导向：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>愿意尽力达到既定标准和要求，但面对挑战性工作时常感到焦虑、把握不大，不过仍能努力完成任务。</w:t>
            </w:r>
          </w:p>
          <w:p w14:paraId="1F517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1"/>
                <w:szCs w:val="21"/>
                <w:lang w:val="en-US" w:eastAsia="zh-CN"/>
              </w:rPr>
              <w:t>沟通表达：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多数情况下能把想法表达清楚，让对方理解自己的意图，倾听时也能抓住主要内容，但表述偶尔不够精准。</w:t>
            </w:r>
          </w:p>
        </w:tc>
      </w:tr>
    </w:tbl>
    <w:p w14:paraId="6D22948C">
      <w:pPr>
        <w:spacing w:line="640" w:lineRule="exact"/>
        <w:jc w:val="both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</w:p>
    <w:p w14:paraId="4F5FCBA4">
      <w:pPr>
        <w:spacing w:line="640" w:lineRule="exact"/>
        <w:jc w:val="both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</w:p>
    <w:p w14:paraId="052CB37D">
      <w:pPr>
        <w:spacing w:line="640" w:lineRule="exact"/>
        <w:jc w:val="both"/>
        <w:rPr>
          <w:rFonts w:hint="eastAsia" w:ascii="微软雅黑" w:hAnsi="微软雅黑" w:eastAsia="微软雅黑" w:cs="微软雅黑"/>
          <w:b/>
          <w:bCs/>
          <w:sz w:val="36"/>
          <w:szCs w:val="36"/>
        </w:rPr>
        <w:sectPr>
          <w:headerReference r:id="rId6" w:type="default"/>
          <w:footerReference r:id="rId7" w:type="default"/>
          <w:pgSz w:w="11906" w:h="16838"/>
          <w:pgMar w:top="567" w:right="567" w:bottom="567" w:left="567" w:header="340" w:footer="340" w:gutter="0"/>
          <w:pgNumType w:fmt="decimal"/>
          <w:cols w:space="425" w:num="1"/>
          <w:docGrid w:type="lines" w:linePitch="312" w:charSpace="0"/>
        </w:sectPr>
      </w:pPr>
    </w:p>
    <w:p w14:paraId="076ABFE0">
      <w:pPr>
        <w:spacing w:line="360" w:lineRule="auto"/>
        <w:jc w:val="both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  <w:lang w:val="en-US" w:eastAsia="zh-CN"/>
        </w:rPr>
        <w:t>各维度详细解读</w:t>
      </w:r>
    </w:p>
    <w:p w14:paraId="25F156E9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360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任务管理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类结果及建议</w:t>
      </w:r>
    </w:p>
    <w:p w14:paraId="09CBEC68">
      <w:pPr>
        <w:bidi w:val="0"/>
        <w:rPr>
          <w:rFonts w:hint="eastAsia"/>
        </w:rPr>
      </w:pPr>
    </w:p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149"/>
        <w:gridCol w:w="28"/>
        <w:gridCol w:w="5636"/>
      </w:tblGrid>
      <w:tr w14:paraId="12D91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5D3D46FC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52590" cy="1123950"/>
                      <wp:effectExtent l="4445" t="0" r="5715" b="19050"/>
                      <wp:docPr id="52" name="组合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EAFBBC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1DF546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8.5pt;width:531.7pt;" coordorigin="15606,36555" coordsize="8084,1770" o:gfxdata="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Kd5j2dcAAAAGAQAADwAAAAAAAAAB&#10;ACAAAAAiAAAAZHJzL2Rvd25yZXYueG1sUEsBAhQAFAAAAAgAh07iQJXMCl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z9aGL4AAADb&#10;AAAADwAAAGRycy9kb3ducmV2LnhtbEWPzW7CMBCE70i8g7VI3MBJaREKGA5UtHDogR8hjku8xBHx&#10;Oo1dSN8eV6rEcTQz32hmi9ZW4kaNLx0rSIcJCOLc6ZILBYf9ajAB4QOyxsoxKfglD4t5tzPDTLs7&#10;b+m2C4WIEPYZKjAh1JmUPjdk0Q9dTRy9i2sshiibQuoG7xFuK/mSJGNpseS4YLCmpaH8uvuxCr4/&#10;3tfnL7q+nnBjVvqY8rjVn0r1e2kyBRGoDc/wf3utFbyN4O9L/AF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9aG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72EAFBB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24;top:36555;height:675;width:2032;v-text-anchor:middle;" fillcolor="#00B050" filled="t" stroked="f" coordsize="21600,21600" o:gfxdata="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1V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D1DF546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AA8C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2D0C55D3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4D455A64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competency-a1-01.score"/>
                <w:tag w:val="dimension.competency-a1-01.score"/>
                <w:id w:val="147478442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7A74B51C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petency-a1-01.level"/>
                <w:tag w:val="dimension.competency-a1-01.level"/>
                <w:id w:val="147479164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2B410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C710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petency-a1-01.diagnosis"/>
                <w:tag w:val="dimension.competency-a1-01.diagnosis"/>
                <w:id w:val="14745452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78034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44D52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968EF45">
            <w:pPr>
              <w:keepNext/>
              <w:spacing w:after="100"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81" name="组合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CF5E9B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FB5691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a+wqftYAAAAGAQAADwAAAAAAAAABACAA&#10;AAAiAAAAZHJzL2Rvd25yZXYueG1sUEsBAhQAFAAAAAgAh07iQNxeJ95lAwAAVgkAAA4AAAAAAAAA&#10;AQAgAAAAJQEAAGRycy9lMm9Eb2MueG1sUEsFBgAAAAAGAAYAWQEAAPwGAAAAAA=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qfpLsL0AAADb&#10;AAAADwAAAGRycy9kb3ducmV2LnhtbEWPzW7CMBCE75X6DtZW4lacVIBQwHCg4u/AobRCHJd4iSPi&#10;dYgNhLfHSJU4jmbmG8142tpKXKnxpWMFaTcBQZw7XXKh4O93/jkE4QOyxsoxKbiTh+nk/W2MmXY3&#10;/qHrNhQiQthnqMCEUGdS+tyQRd91NXH0jq6xGKJsCqkbvEW4reRXkgykxZLjgsGaZoby0/ZiFZwX&#10;36vDhk69Pa7NXO9SHrR6qVTnI01GIAK14RX+b6+0gmEfnl/iD5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+kuw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ECF5E9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2AtDt70AAADb&#10;AAAADwAAAGRycy9kb3ducmV2LnhtbEWP0WrCQBRE3wv+w3KFvtVN0iIhugqxCPpQ0LQfcMlek2D2&#10;btjdGvP3rlDo4zAzZ5j19m56cSPnO8sK0kUCgri2uuNGwc/3/i0H4QOyxt4yKZjIw3Yze1ljoe3I&#10;Z7pVoRERwr5ABW0IQyGlr1sy6Bd2II7exTqDIUrXSO1wjHDTyyxJltJgx3GhxYF2LdXX6tcoyPKu&#10;Kd1Yfpzoazwf88/p/XiqlHqdp8kKRKB7+A//tQ9aQb6E55f4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C0O3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2FB5691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6095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50BA78D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87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7F941D56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competency-a1-03.score"/>
                <w:tag w:val="dimension.competency-a1-03.score"/>
                <w:id w:val="147459431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57AE43B5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petency-a1-03.level"/>
                <w:tag w:val="dimension.competency-a1-03.level"/>
                <w:id w:val="147461116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2BCC6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64537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petency-a1-03.diagnosis"/>
                <w:tag w:val="dimension.competency-a1-03.diagnosis"/>
                <w:id w:val="147458225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08EF1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3F0A7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78FDE36B">
            <w:pPr>
              <w:keepNext/>
              <w:spacing w:after="100" w:line="360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06805"/>
                      <wp:effectExtent l="4445" t="0" r="6985" b="17145"/>
                      <wp:docPr id="56" name="组合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B55361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3AAB61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7.15pt;width:533.1pt;" coordorigin="15606,36582" coordsize="8084,1743" o:gfxdata="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aBJ5NcAAAAGAQAADwAAAAAAAAAB&#10;ACAAAAAiAAAAZHJzL2Rvd25yZXYueG1sUEsBAhQAFAAAAAgAh07iQENGdc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SARcG78AAADb&#10;AAAADwAAAGRycy9kb3ducmV2LnhtbEWPS2/CMBCE75X6H6ytxK04qYCiFIdDK16HHngIcVzibRwl&#10;XqexgfDv60qVehzNzDea2by3jbhS5yvHCtJhAoK4cLriUsFhv3iegvABWWPjmBTcycM8f3yYYabd&#10;jbd03YVSRAj7DBWYENpMSl8YsuiHriWO3pfrLIYou1LqDm8Rbhv5kiQTabHiuGCwpXdDRb27WAXf&#10;y4/1+ZPq0Qk3ZqGPKU96vVJq8JQmbyAC9eE//NdeawXjV/j9En+Az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EXBu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17B5536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35;top:36582;height:675;width:2034;v-text-anchor:middle;" fillcolor="#00B050" filled="t" stroked="f" coordsize="21600,21600" o:gfxdata="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F4Z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B3AAB61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EE81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1" w:hRule="atLeast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0F9B5957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6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5BF24E3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competency-a1-02.score"/>
                <w:tag w:val="dimension.competency-a1-02.score"/>
                <w:id w:val="147473269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81.25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10361C46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petency-a1-02.level"/>
                <w:tag w:val="dimension.competency-a1-02.level"/>
                <w:id w:val="147475262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  <w:lang w:val="en-US" w:eastAsia="zh-CN"/>
                  </w:rPr>
                  <w:t>良好</w:t>
                </w:r>
              </w:sdtContent>
            </w:sdt>
          </w:p>
        </w:tc>
      </w:tr>
      <w:tr w14:paraId="466BA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3E6CB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petency-a1-02.diagnosis"/>
                <w:tag w:val="dimension.competency-a1-02.diagnosis"/>
                <w:id w:val="14746905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</w:tc>
      </w:tr>
      <w:tr w14:paraId="684E1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E06D519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4445" t="0" r="18415" b="10160"/>
                      <wp:docPr id="96" name="组合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46C46C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C4E2B6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1067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7wfob1wAAAAYBAAAPAAAAAAAA&#10;AAEAIAAAACIAAABkcnMvZG93bnJldi54bWxQSwECFAAUAAAACACHTuJAHbHJI2kDAABWCQAADgAA&#10;AAAAAAABACAAAAAmAQAAZHJzL2Uyb0RvYy54bWxQSwUGAAAAAAYABgBZAQAAAQcAAAAA&#10;">
                      <o:lock v:ext="edit" aspectratio="f"/>
                      <v:roundrect id="圆角矩形 23" o:spid="_x0000_s1026" o:spt="2" style="position:absolute;left:15606;top:37016;height:1309;width:10674;v-text-anchor:middle;" filled="f" stroked="t" coordsize="21600,21600" arcsize="0.166666666666667" o:gfxdata="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95o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0846C46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QwHkg7kAAADb&#10;AAAADwAAAGRycy9kb3ducmV2LnhtbEVPzYrCMBC+C/sOYQRvmtoV6XaNQlcW9CBo3QcYmtm22ExK&#10;Eq2+vTkIHj++/9XmbjpxI+dbywrmswQEcWV1y7WCv/PvNAPhA7LGzjIpeJCHzfpjtMJc24FPdCtD&#10;LWII+xwVNCH0uZS+asign9meOHL/1hkMEbpaaodDDDedTJNkKQ22HBsa7OmnoepSXo2CNGvrwg3F&#10;4kiH4bTPto/P/bFUajKeJ98gAt3DW/xy77SCrzg2fok/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MB5IO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AC4E2B6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3ABE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4966" w:type="dxa"/>
            <w:shd w:val="clear" w:color="auto" w:fill="FFFFFF" w:themeFill="background1"/>
            <w:vAlign w:val="center"/>
          </w:tcPr>
          <w:p w14:paraId="6C3B702F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99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3"/>
            <w:shd w:val="clear" w:color="auto" w:fill="FFFFFF" w:themeFill="background1"/>
            <w:vAlign w:val="center"/>
          </w:tcPr>
          <w:p w14:paraId="24F43128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competency-b1-04.score"/>
                <w:tag w:val="dimension.competency-b1-04.score"/>
                <w:id w:val="147453917"/>
                <w:text/>
              </w:sdtPr>
              <w:sdtEndPr>
                <w:rPr>
                  <w:rFonts w:hint="default" w:ascii="微软雅黑" w:hAnsi="微软雅黑" w:eastAsia="微软雅黑" w:cs="微软雅黑"/>
                  <w:sz w:val="21"/>
                  <w:szCs w:val="21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  <w:lang w:val="en-US" w:eastAsia="zh-CN"/>
                  </w:rPr>
                  <w:t>50.00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分</w:t>
            </w:r>
          </w:p>
          <w:p w14:paraId="6900F800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competency-b1-04.level"/>
                <w:tag w:val="dimension.competency-b1-04.level"/>
                <w:id w:val="147454535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</w:rPr>
                  <w:t>合格</w:t>
                </w:r>
              </w:sdtContent>
            </w:sdt>
          </w:p>
        </w:tc>
      </w:tr>
      <w:tr w14:paraId="3F908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4A7A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  <w:alias w:val="dimension.competency-b1-04.diagnosis"/>
                <w:tag w:val="dimension.competency-b1-04.diagnosis"/>
                <w:id w:val="147477413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25E11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72D95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3C70B4DD">
            <w:pPr>
              <w:keepNext/>
              <w:spacing w:after="100"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100" name="组合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8DCF1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66A42B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BRFkF91wAAAAYBAAAPAAAAAAAAAAEA&#10;IAAAACIAAABkcnMvZG93bnJldi54bWxQSwECFAAUAAAACACHTuJA6FgGRGYDAABaCQAADgAAAAAA&#10;AAABACAAAAAmAQAAZHJzL2Uyb0RvYy54bWxQSwUGAAAAAAYABgBZAQAA/g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OchdBbsAAADc&#10;AAAADwAAAGRycy9kb3ducmV2LnhtbEVPTWsCMRC9C/6HMII3TbYUkdXooUWrhx6qIh6nm+lmcTNZ&#10;N6lu/30jCN7m8T5nvuxcLa7UhsqzhmysQBAX3lRcajjsV6MpiBCRDdaeScMfBVgu+r055sbf+Iuu&#10;u1iKFMIhRw02xiaXMhSWHIaxb4gT9+NbhzHBtpSmxVsKd7V8UWoiHVacGiw29GapOO9+nYbL+n3z&#10;/Unn1xNu7cocM5505kPr4SBTMxCRuvgUP9wbk+arDO7PpAv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hdB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18DCF1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XD8M6LsAAADc&#10;AAAADwAAAGRycy9kb3ducmV2LnhtbEVPzYrCMBC+L+w7hFnwtiZWkVKNgsqCHha0+gBDM9uWbSYl&#10;yVp9e7MgeJuP73eW65vtxJV8aB1rmIwVCOLKmZZrDZfz12cOIkRkg51j0nCnAOvV+9sSC+MGPtG1&#10;jLVIIRwK1NDE2BdShqohi2HseuLE/ThvMSboa2k8DincdjJTai4ttpwaGuxp21D1W/5ZDVne1hs/&#10;bGZH+h5Oh3x3nx6Opdajj4lagIh0iy/x0703ab7K4P+ZdIF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8M6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A66A42B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D29C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5143" w:type="dxa"/>
            <w:gridSpan w:val="3"/>
            <w:shd w:val="clear" w:color="auto" w:fill="FFFFFF" w:themeFill="background1"/>
            <w:vAlign w:val="center"/>
          </w:tcPr>
          <w:p w14:paraId="2E0DD366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03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0DE51055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petency-a1-04.score"/>
                <w:tag w:val="dimension.competency-a1-04.score"/>
                <w:id w:val="147480267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  <w:lang w:val="en-US" w:eastAsia="zh-CN"/>
                  </w:rPr>
                  <w:t>75.00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1449044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petency-a1-04.level"/>
                <w:tag w:val="dimension.competency-a1-04.level"/>
                <w:id w:val="14745918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  <w:lang w:val="en-US" w:eastAsia="zh-CN"/>
                  </w:rPr>
                  <w:t>良好</w:t>
                </w:r>
              </w:sdtContent>
            </w:sdt>
          </w:p>
        </w:tc>
      </w:tr>
      <w:tr w14:paraId="04035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37F1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petency-a1-04.diagnosis"/>
                <w:tag w:val="dimension.competency-a1-04.diagnosis"/>
                <w:id w:val="14746211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34076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91D053E">
      <w:pPr>
        <w:bidi w:val="0"/>
        <w:rPr>
          <w:rFonts w:hint="eastAsia"/>
        </w:rPr>
      </w:pPr>
    </w:p>
    <w:p w14:paraId="45FB9B3D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360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人际管理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类结果及建议</w:t>
      </w:r>
    </w:p>
    <w:p w14:paraId="1DAC90CA">
      <w:pPr>
        <w:bidi w:val="0"/>
        <w:rPr>
          <w:rFonts w:hint="eastAsia"/>
        </w:rPr>
      </w:pPr>
    </w:p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149"/>
        <w:gridCol w:w="5664"/>
      </w:tblGrid>
      <w:tr w14:paraId="2D8DB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A3189DE">
            <w:pPr>
              <w:spacing w:after="156" w:afterLines="50"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0" t="0" r="75565" b="48260"/>
                      <wp:docPr id="18" name="组合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4B0F0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9957F9D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808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O8H6G9cAAAAGAQAADwAAAAAAAAABACAAAAAiAAAA&#10;ZHJzL2Rvd25yZXYueG1sUEsBAhQAFAAAAAgAh07iQJBVXI1eAwAAVAkAAA4AAAAAAAAAAQAgAAAA&#10;JgEAAGRycy9lMm9Eb2MueG1sUEsFBgAAAAAGAAYAWQEAAPY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+u3ErsAAADb&#10;AAAADwAAAGRycy9kb3ducmV2LnhtbEVPPW/CMBDdK/EfrENiK04QiqqAYWgFTYcOBIQYr/E1jojP&#10;IXZJ+u/rAanj0/teb0fbijv1vnGsIJ0nIIgrpxuuFZyOu+cXED4ga2wdk4Jf8rDdTJ7WmGs38IHu&#10;ZahFDGGfowITQpdL6StDFv3cdcSR+3a9xRBhX0vd4xDDbSsXSZJJiw3HBoMdvRqqruWPVXDbvxVf&#10;n3RdXvDD7PQ55WzU70rNpmmyAhFoDP/ih7vQChZxffwSf4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u3E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5F4B0F0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46;top:36541;height:675;width:2025;v-text-anchor:middle;" fillcolor="#00B050" filled="t" stroked="f" coordsize="21600,21600" o:gfxdata="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Gr8V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9957F9D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59B0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21BFCBFB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1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650464D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competency-a1-04.score"/>
                <w:tag w:val="dimension.competency-a1-04.score"/>
                <w:id w:val="147465313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56.25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61C448FE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petency-a1-04.level"/>
                <w:tag w:val="dimension.competency-a1-04.level"/>
                <w:id w:val="147465768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  <w:lang w:val="en-US" w:eastAsia="zh-CN"/>
                  </w:rPr>
                  <w:t>合格</w:t>
                </w:r>
              </w:sdtContent>
            </w:sdt>
          </w:p>
        </w:tc>
      </w:tr>
      <w:tr w14:paraId="3F54A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3C1D1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petency-a1-04.diagnosis"/>
                <w:tag w:val="dimension.competency-a1-04.diagnosis"/>
                <w:id w:val="147452142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24CA3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  <w:tr w14:paraId="2DF4B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510204CD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0210" cy="1132840"/>
                      <wp:effectExtent l="4445" t="0" r="17145" b="10160"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DC7695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C459E2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3pt;" coordorigin="15606,36541" coordsize="10646,1784" o:gfxdata="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1Qmb3XAAAABgEAAA8AAAAAAAAA&#10;AQAgAAAAIgAAAGRycy9kb3ducmV2LnhtbFBLAQIUABQAAAAIAIdO4kBWOaF4aAMAAFoJAAAOAAAA&#10;AAAAAAEAIAAAACYBAABkcnMvZTJvRG9jLnhtbFBLBQYAAAAABgAGAFkBAAAABwAAAAA=&#10;">
                      <o:lock v:ext="edit" aspectratio="f"/>
                      <v:roundrect id="圆角矩形 23" o:spid="_x0000_s1026" o:spt="2" style="position:absolute;left:15606;top:37016;height:1309;width:10646;v-text-anchor:middle;" filled="f" stroked="t" coordsize="21600,21600" arcsize="0.166666666666667" o:gfxdata="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+UQ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5DC769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Rnih2b4AAADc&#10;AAAADwAAAGRycy9kb3ducmV2LnhtbEWPQWvCQBCF70L/wzKCN91ESwmpq2BLoR4KGv0BQ3aaBLOz&#10;YXdr9N87B6G3Gd6b975Zb2+uV1cKsfNsIF9koIhrbztuDJxPX/MCVEzIFnvPZOBOEbabl8kaS+tH&#10;PtK1So2SEI4lGmhTGkqtY92Sw7jwA7Fovz44TLKGRtuAo4S7Xi+z7E077FgaWhzoo6X6Uv05A8ui&#10;a3Zh3L0e6Gc87ovP+2p/qIyZTfPsHVSiW/o3P6+/reDngi/PyAR6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ih2b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CC459E2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B1AA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7A0E23EF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11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446AAA7B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2"/>
                  <w:szCs w:val="22"/>
                  <w:lang w:val="en-US"/>
                </w:rPr>
                <w:alias w:val="dimension.competency-b1-05.score"/>
                <w:tag w:val="dimension.competency-b1-05.score"/>
                <w:id w:val="147477974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2"/>
                  <w:szCs w:val="22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  <w:lang w:val="en-US" w:eastAsia="zh-CN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6450A812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petency-b1-05.level"/>
                <w:tag w:val="dimension.competency-b1-05.level"/>
                <w:id w:val="147475155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34935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6732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petency-b1-05.diagnosis"/>
                <w:tag w:val="dimension.competency-b1-05.diagnosis"/>
                <w:id w:val="147467302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遇到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1ADF1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6E629211">
      <w:pPr>
        <w:bidi w:val="0"/>
        <w:rPr>
          <w:rFonts w:hint="eastAsia"/>
        </w:rPr>
      </w:pPr>
    </w:p>
    <w:p w14:paraId="00C8B69B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360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自我管理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类结果及建议</w:t>
      </w:r>
    </w:p>
    <w:p w14:paraId="696708ED">
      <w:pPr>
        <w:bidi w:val="0"/>
        <w:rPr>
          <w:rFonts w:hint="eastAsia"/>
        </w:rPr>
      </w:pPr>
    </w:p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2C01E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6F50006D">
            <w:pPr>
              <w:keepNext/>
              <w:spacing w:after="100"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77" name="组合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1F7F0F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E1A4F9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GvsKn7WAAAABgEAAA8AAAAAAAAAAQAg&#10;AAAAIgAAAGRycy9kb3ducmV2LnhtbFBLAQIUABQAAAAIAIdO4kDMSbOoZgMAAFYJAAAOAAAAAAAA&#10;AAEAIAAAACUBAABkcnMvZTJvRG9jLnhtbFBLBQYAAAAABgAGAFkBAAD9BgAAAAA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GjIhz7sAAADb&#10;AAAADwAAAGRycy9kb3ducmV2LnhtbEVPPW/CMBDdkfgP1lXqBk7aCqGAk6GINgwdClXFeMRHHCU+&#10;p7GB9N/XQyXGp/e9LkbbiSsNvnGsIJ0nIIgrpxuuFXwdtrMlCB+QNXaOScEveSjy6WSNmXY3/qTr&#10;PtQihrDPUIEJoc+k9JUhi37ueuLInd1gMUQ41FIPeIvhtpNPSbKQFhuODQZ7ejVUtfuLVfDztilP&#10;H9S+HHFntvo75cWo35V6fEiTFYhAY7iL/92lVvAc18cv8QfI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Ihz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A1F7F0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9F0SJLwAAADb&#10;AAAADwAAAGRycy9kb3ducmV2LnhtbEWP0YrCMBRE34X9h3AF32xaXaR0jYIrC+uDoNUPuDR322Jz&#10;U5Jo9e+NsODjMDNnmOX6bjpxI+dbywqyJAVBXFndcq3gfPqZ5iB8QNbYWSYFD/KwXn2MllhoO/CR&#10;bmWoRYSwL1BBE0JfSOmrhgz6xPbE0fuzzmCI0tVSOxwi3HRylqYLabDluNBgT98NVZfyahTM8rbe&#10;uGHzeaD9cNzl28d8dyiVmoyz9AtEoHt4h//bv1rBPIPXl/gD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dEiS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6E1A4F9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E81B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6" w:hRule="atLeast"/>
        </w:trPr>
        <w:tc>
          <w:tcPr>
            <w:tcW w:w="4962" w:type="dxa"/>
            <w:shd w:val="clear" w:color="auto" w:fill="auto"/>
            <w:vAlign w:val="center"/>
          </w:tcPr>
          <w:p w14:paraId="64159E07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9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  <w:tc>
          <w:tcPr>
            <w:tcW w:w="5807" w:type="dxa"/>
            <w:shd w:val="clear" w:color="auto" w:fill="auto"/>
            <w:vAlign w:val="center"/>
          </w:tcPr>
          <w:p w14:paraId="659968E4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1"/>
                  <w:szCs w:val="21"/>
                  <w:lang w:val="en-US"/>
                </w:rPr>
                <w:alias w:val="dimension.competency-b1-02.score"/>
                <w:tag w:val="dimension.competency-b1-02.score"/>
                <w:id w:val="147462398"/>
                <w:text/>
              </w:sdtPr>
              <w:sdtEndPr>
                <w:rPr>
                  <w:rFonts w:hint="default" w:ascii="微软雅黑" w:hAnsi="微软雅黑" w:eastAsia="微软雅黑" w:cs="微软雅黑"/>
                  <w:b/>
                  <w:bCs/>
                  <w:sz w:val="21"/>
                  <w:szCs w:val="21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1"/>
                    <w:szCs w:val="21"/>
                    <w:lang w:val="en-US" w:eastAsia="zh-CN"/>
                  </w:rPr>
                  <w:t>78.25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分</w:t>
            </w:r>
          </w:p>
          <w:p w14:paraId="4481EDD5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competency-b1-02.level"/>
                <w:tag w:val="dimension.competency-b1-02.level"/>
                <w:id w:val="147475562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  <w:lang w:val="en-US" w:eastAsia="zh-CN"/>
                  </w:rPr>
                  <w:t>良好</w:t>
                </w:r>
              </w:sdtContent>
            </w:sdt>
          </w:p>
        </w:tc>
      </w:tr>
      <w:tr w14:paraId="15CA1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136E0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  <w:alias w:val="dimension.competency-b1-02.diagnosis"/>
                <w:tag w:val="dimension.competency-b1-02.diagnosis"/>
                <w:id w:val="147464271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4EFFC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</w:tr>
      <w:tr w14:paraId="3A2B0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2D542B92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78" name="组合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B2DBE7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C263B3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RFkF91wAAAAYBAAAPAAAAAAAAAAEAIAAA&#10;ACIAAABkcnMvZG93bnJldi54bWxQSwECFAAUAAAACACHTuJAz6/6dWMDAABWCQAADgAAAAAAAAAB&#10;ACAAAAAmAQAAZHJzL2Uyb0RvYy54bWxQSwUGAAAAAAYABgBZAQAA+w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6uC/uL4AAADb&#10;AAAADwAAAGRycy9kb3ducmV2LnhtbEWPzW7CMBCE70h9B2srcSNOoEJVwHBoxU8PHKBVxXEbb+OI&#10;eB1iA+HtMRISx9HMfKOZzjtbizO1vnKsIEtSEMSF0xWXCn6+F4N3ED4ga6wdk4IreZjPXnpTzLW7&#10;8JbOu1CKCGGfowITQpNL6QtDFn3iGuLo/bvWYoiyLaVu8RLhtpbDNB1LixXHBYMNfRgqDruTVXBc&#10;fq7/NnR42+OXWejfjMedXinVf83SCYhAXXiGH+21VjAawf1L/A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C/u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EB2DBE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5CqxvLwAAADb&#10;AAAADwAAAGRycy9kb3ducmV2LnhtbEWP3YrCMBSE74V9h3AW9k5Tf5DSNS24i7BeCFr3AQ7NsS02&#10;JyWJVt/eCIKXw8x8w6yKm+nElZxvLSuYThIQxJXVLdcK/o+bcQrCB2SNnWVScCcPRf4xWmGm7cAH&#10;upahFhHCPkMFTQh9JqWvGjLoJ7Ynjt7JOoMhSldL7XCIcNPJWZIspcGW40KDPf00VJ3Li1EwS9t6&#10;7Yb1Yk+74bBNf+/z7b5U6utzmnyDCHQL7/Cr/acVzBfw/BJ/gM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qs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5C263B3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08E5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shd w:val="clear" w:color="auto" w:fill="auto"/>
            <w:vAlign w:val="center"/>
          </w:tcPr>
          <w:p w14:paraId="6F4BE4B9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32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  <w:tc>
          <w:tcPr>
            <w:tcW w:w="5807" w:type="dxa"/>
            <w:shd w:val="clear" w:color="auto" w:fill="auto"/>
            <w:vAlign w:val="center"/>
          </w:tcPr>
          <w:p w14:paraId="3EB8C01F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1"/>
                  <w:szCs w:val="21"/>
                  <w:lang w:val="en-US"/>
                </w:rPr>
                <w:alias w:val="dimension.competency-b1-03.score"/>
                <w:tag w:val="dimension.competency-b1-03.score"/>
                <w:id w:val="147457204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 w:val="21"/>
                  <w:szCs w:val="21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1"/>
                    <w:szCs w:val="21"/>
                    <w:lang w:val="en-US" w:eastAsia="zh-CN"/>
                  </w:rPr>
                  <w:t>78.25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分</w:t>
            </w:r>
          </w:p>
          <w:p w14:paraId="120B8A39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competency-b1-03.level"/>
                <w:tag w:val="dimension.competency-b1-03.level"/>
                <w:id w:val="14745385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  <w:lang w:val="en-US" w:eastAsia="zh-CN"/>
                  </w:rPr>
                  <w:t>良好</w:t>
                </w:r>
              </w:sdtContent>
            </w:sdt>
          </w:p>
        </w:tc>
      </w:tr>
      <w:tr w14:paraId="4B1F7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710B9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competency-b1-03.diagnosis"/>
                <w:tag w:val="dimension.competency-b1-03.diagnosis"/>
                <w:id w:val="147471799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1"/>
                    <w:szCs w:val="21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41FAF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FF77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7F8EBB18">
            <w:pPr>
              <w:keepNext/>
              <w:spacing w:after="100" w:line="360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1480" cy="1132840"/>
                      <wp:effectExtent l="4445" t="0" r="15875" b="10160"/>
                      <wp:docPr id="117" name="组合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E029A2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E17DCF5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4pt;" coordorigin="15606,36541" coordsize="10648,1784" o:gfxdata="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y7aKtdYAAAAGAQAADwAAAAAAAAAB&#10;ACAAAAAiAAAAZHJzL2Rvd25yZXYueG1sUEsBAhQAFAAAAAgAh07iQEYApk5oAwAAWgkAAA4AAAAA&#10;AAAAAQAgAAAAJQEAAGRycy9lMm9Eb2MueG1sUEsFBgAAAAAGAAYAWQEAAP8GAAAAAA==&#10;">
                      <o:lock v:ext="edit" aspectratio="f"/>
                      <v:roundrect id="圆角矩形 23" o:spid="_x0000_s1026" o:spt="2" style="position:absolute;left:15606;top:37016;height:1309;width:10648;v-text-anchor:middle;" filled="f" stroked="t" coordsize="21600,21600" arcsize="0.166666666666667" o:gfxdata="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tiR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6E029A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10IIRLsAAADc&#10;AAAADwAAAGRycy9kb3ducmV2LnhtbEVPzYrCMBC+C/sOYRa8aVoVqdUouCLoYUGrDzA0s23ZZlKS&#10;rNW3N8KCt/n4fme1uZtW3Mj5xrKCdJyAIC6tbrhScL3sRxkIH5A1tpZJwYM8bNYfgxXm2vZ8plsR&#10;KhFD2OeooA6hy6X0ZU0G/dh2xJH7sc5giNBVUjvsY7hp5SRJ5tJgw7Ghxo6+aip/iz+jYJI11db1&#10;29mJvvvzMds9psdTodTwM02WIALdw1v87z7oOD9dwOuZeIF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0IIR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E17DCF5">
                              <w:pPr>
                                <w:spacing w:line="40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79E7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shd w:val="clear" w:color="auto" w:fill="auto"/>
            <w:vAlign w:val="center"/>
          </w:tcPr>
          <w:p w14:paraId="781ABAA3">
            <w:pPr>
              <w:keepNext/>
              <w:spacing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0" name="图表 1" descr="7b0a202020202263686172745265734964223a20223530303539353737220a7d0a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  <w:tc>
          <w:tcPr>
            <w:tcW w:w="5807" w:type="dxa"/>
            <w:shd w:val="clear" w:color="auto" w:fill="auto"/>
            <w:vAlign w:val="center"/>
          </w:tcPr>
          <w:p w14:paraId="2467985A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测评得分：</w:t>
            </w:r>
            <w:sdt>
              <w:sdtPr>
                <w:rPr>
                  <w:rFonts w:hint="default" w:ascii="微软雅黑" w:hAnsi="微软雅黑" w:eastAsia="微软雅黑" w:cs="微软雅黑"/>
                  <w:sz w:val="21"/>
                  <w:szCs w:val="21"/>
                  <w:lang w:val="en-US"/>
                </w:rPr>
                <w:alias w:val="dimension.competency-b1-01.score"/>
                <w:tag w:val="dimension.competency-b1-01.score"/>
                <w:id w:val="147459282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  <w:lang w:val="en-US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1"/>
                    <w:szCs w:val="21"/>
                    <w:lang w:val="en-US" w:eastAsia="zh-CN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分</w:t>
            </w:r>
          </w:p>
          <w:p w14:paraId="13893AB7">
            <w:pPr>
              <w:keepNext/>
              <w:spacing w:line="360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  <w:alias w:val="dimension.competency-b1-01.level"/>
                <w:tag w:val="dimension.competency-b1-01.level"/>
                <w:id w:val="147455711"/>
                <w:text/>
              </w:sdtPr>
              <w:sdtEndPr>
                <w:rPr>
                  <w:rFonts w:hint="eastAsia" w:ascii="微软雅黑" w:hAnsi="微软雅黑" w:eastAsia="微软雅黑" w:cs="微软雅黑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1"/>
                    <w:szCs w:val="21"/>
                    <w:lang w:val="en-US" w:eastAsia="zh-CN"/>
                  </w:rPr>
                  <w:t>合格</w:t>
                </w:r>
              </w:sdtContent>
            </w:sdt>
          </w:p>
        </w:tc>
      </w:tr>
      <w:tr w14:paraId="52766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shd w:val="clear" w:color="auto" w:fill="auto"/>
            <w:vAlign w:val="center"/>
          </w:tcPr>
          <w:p w14:paraId="640AA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  <w:lang w:val="en-US" w:eastAsia="zh-CN"/>
              </w:rPr>
              <w:t>表现评估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  <w:alias w:val="dimension.competency-b1-01.diagnosis"/>
                <w:tag w:val="dimension.competency-b1-01.diagnosis"/>
                <w:id w:val="14748007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1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1"/>
                    <w:szCs w:val="21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4CA91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</w:p>
        </w:tc>
      </w:tr>
    </w:tbl>
    <w:p w14:paraId="2424EDF6"/>
    <w:sectPr>
      <w:headerReference r:id="rId8" w:type="default"/>
      <w:pgSz w:w="11906" w:h="16838"/>
      <w:pgMar w:top="567" w:right="567" w:bottom="567" w:left="567" w:header="567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AEE10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2221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83059"/>
                                <w:docPartObj>
                                  <w:docPartGallery w:val="autotext"/>
                                </w:docPartObj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74908AB9">
                                  <w:pPr>
                                    <w:pStyle w:val="2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 xml:space="preserve"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hint="eastAsia" w:asciiTheme="majorHAnsi" w:hAnsiTheme="majorHAnsi" w:cstheme="majorHAnsi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7C899474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kBxM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zqa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XuQHE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62221"/>
                      <w:docPartObj>
                        <w:docPartGallery w:val="autotext"/>
                      </w:docPartObj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83059"/>
                          <w:docPartObj>
                            <w:docPartGallery w:val="autotext"/>
                          </w:docPartObj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74908AB9">
                            <w:pPr>
                              <w:pStyle w:val="2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 xml:space="preserve"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Theme="majorHAnsi" w:hAnsiTheme="majorHAnsi" w:cstheme="majorHAnsi"/>
                                <w:lang w:val="en-US" w:eastAsia="zh-CN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7C899474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31FB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" name="文本框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90AE2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f5R8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q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Ef5R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90AE2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664ED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文本框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1737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60722"/>
                                <w:docPartObj>
                                  <w:docPartGallery w:val="autotext"/>
                                </w:docPartObj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57627B5B">
                                  <w:pPr>
                                    <w:pStyle w:val="2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 xml:space="preserve"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hint="eastAsia" w:asciiTheme="majorHAnsi" w:hAnsiTheme="majorHAnsi" w:cstheme="majorHAnsi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12779D25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MkPw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7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MkP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1737"/>
                      <w:docPartObj>
                        <w:docPartGallery w:val="autotext"/>
                      </w:docPartObj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60722"/>
                          <w:docPartObj>
                            <w:docPartGallery w:val="autotext"/>
                          </w:docPartObj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57627B5B">
                            <w:pPr>
                              <w:pStyle w:val="2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 xml:space="preserve"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Theme="majorHAnsi" w:hAnsiTheme="majorHAnsi" w:cstheme="majorHAnsi"/>
                                <w:lang w:val="en-US" w:eastAsia="zh-CN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12779D25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FAAB5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9F355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BB1EA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</w:pPr>
    <w:r>
      <w:rPr>
        <w:rFonts w:hint="eastAsia" w:ascii="微软雅黑" w:hAnsi="微软雅黑" w:eastAsia="微软雅黑" w:cs="微软雅黑"/>
        <w:color w:val="00B050"/>
        <w:sz w:val="16"/>
        <w:szCs w:val="16"/>
        <w:lang w:val="en-US" w:eastAsia="zh-CN"/>
      </w:rPr>
      <w:t>姓名：张三     性别：男      手机号：13800000000      有效性：有效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82"/>
    <w:rsid w:val="000042EB"/>
    <w:rsid w:val="00024AB9"/>
    <w:rsid w:val="0005413B"/>
    <w:rsid w:val="000650DE"/>
    <w:rsid w:val="000B0F55"/>
    <w:rsid w:val="000C024B"/>
    <w:rsid w:val="00150EAD"/>
    <w:rsid w:val="001E4B79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E47DC"/>
    <w:rsid w:val="00B350A2"/>
    <w:rsid w:val="00B354C0"/>
    <w:rsid w:val="00B73AE4"/>
    <w:rsid w:val="00C03164"/>
    <w:rsid w:val="00C451CE"/>
    <w:rsid w:val="00CB70D1"/>
    <w:rsid w:val="00CC3B8F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71579E5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D7F1C04"/>
    <w:rsid w:val="1DDE4B7D"/>
    <w:rsid w:val="1EF02DBA"/>
    <w:rsid w:val="1F1A7E37"/>
    <w:rsid w:val="1F7D3F22"/>
    <w:rsid w:val="20140D2A"/>
    <w:rsid w:val="20C75D9C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53908EB"/>
    <w:rsid w:val="25A20B86"/>
    <w:rsid w:val="26296BB1"/>
    <w:rsid w:val="262B2929"/>
    <w:rsid w:val="27653C19"/>
    <w:rsid w:val="276E2ACE"/>
    <w:rsid w:val="27C76682"/>
    <w:rsid w:val="28D728F5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314C20CC"/>
    <w:rsid w:val="32354F6B"/>
    <w:rsid w:val="326E7E26"/>
    <w:rsid w:val="3281224F"/>
    <w:rsid w:val="33B2468A"/>
    <w:rsid w:val="33B45D0C"/>
    <w:rsid w:val="33C46DBF"/>
    <w:rsid w:val="33C543BD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777AE0"/>
    <w:rsid w:val="36BA4408"/>
    <w:rsid w:val="372C02AF"/>
    <w:rsid w:val="37411FAD"/>
    <w:rsid w:val="37737C8C"/>
    <w:rsid w:val="37DE77FC"/>
    <w:rsid w:val="37E666B0"/>
    <w:rsid w:val="38353194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C0A0767"/>
    <w:rsid w:val="4C123AC0"/>
    <w:rsid w:val="4CD60F91"/>
    <w:rsid w:val="4D9752C5"/>
    <w:rsid w:val="4E7C3473"/>
    <w:rsid w:val="4E886D35"/>
    <w:rsid w:val="4F4E3061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7C1E0A"/>
    <w:rsid w:val="66B94E0C"/>
    <w:rsid w:val="66F95B50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公文二级标题"/>
    <w:basedOn w:val="1"/>
    <w:qFormat/>
    <w:uiPriority w:val="0"/>
    <w:pPr>
      <w:ind w:firstLine="643" w:firstLineChars="200"/>
    </w:pPr>
    <w:rPr>
      <w:rFonts w:eastAsia="楷体"/>
      <w:b/>
      <w:bCs/>
      <w:sz w:val="32"/>
      <w:szCs w:val="40"/>
    </w:rPr>
  </w:style>
  <w:style w:type="paragraph" w:customStyle="1" w:styleId="9">
    <w:name w:val="公文三级标题"/>
    <w:basedOn w:val="1"/>
    <w:qFormat/>
    <w:uiPriority w:val="0"/>
    <w:pPr>
      <w:ind w:firstLine="643" w:firstLineChars="200"/>
    </w:pPr>
    <w:rPr>
      <w:rFonts w:eastAsia="仿宋"/>
      <w:b/>
      <w:bCs/>
      <w:sz w:val="32"/>
      <w:szCs w:val="40"/>
    </w:rPr>
  </w:style>
  <w:style w:type="paragraph" w:customStyle="1" w:styleId="10">
    <w:name w:val="公文四级标题"/>
    <w:basedOn w:val="1"/>
    <w:qFormat/>
    <w:uiPriority w:val="0"/>
    <w:pPr>
      <w:ind w:firstLine="643" w:firstLineChars="200"/>
    </w:pPr>
    <w:rPr>
      <w:rFonts w:eastAsia="仿宋"/>
      <w:bCs/>
      <w:sz w:val="32"/>
      <w:szCs w:val="40"/>
    </w:rPr>
  </w:style>
  <w:style w:type="paragraph" w:customStyle="1" w:styleId="11">
    <w:name w:val="公文一级标题"/>
    <w:basedOn w:val="1"/>
    <w:qFormat/>
    <w:uiPriority w:val="0"/>
    <w:pPr>
      <w:spacing w:before="50" w:beforeLines="50" w:after="50" w:afterLines="50"/>
      <w:ind w:firstLine="643" w:firstLineChars="200"/>
    </w:pPr>
    <w:rPr>
      <w:rFonts w:eastAsia="黑体"/>
      <w:b/>
      <w:bCs/>
      <w:sz w:val="32"/>
      <w:szCs w:val="40"/>
    </w:rPr>
  </w:style>
  <w:style w:type="paragraph" w:customStyle="1" w:styleId="12">
    <w:name w:val="公文正文"/>
    <w:basedOn w:val="1"/>
    <w:qFormat/>
    <w:uiPriority w:val="0"/>
    <w:pPr>
      <w:spacing w:line="560" w:lineRule="exact"/>
      <w:ind w:firstLine="420" w:firstLineChars="200"/>
    </w:pPr>
    <w:rPr>
      <w:rFonts w:eastAsia="仿宋"/>
      <w:sz w:val="32"/>
    </w:rPr>
  </w:style>
  <w:style w:type="table" w:customStyle="1" w:styleId="13">
    <w:name w:val="网格表 1 浅色 - 着色 51"/>
    <w:basedOn w:val="5"/>
    <w:qFormat/>
    <w:uiPriority w:val="46"/>
    <w:tblPr>
      <w:tblBorders>
        <w:top w:val="single" w:color="A8E9E3" w:themeColor="accent5" w:themeTint="66" w:sz="4" w:space="0"/>
        <w:left w:val="single" w:color="A8E9E3" w:themeColor="accent5" w:themeTint="66" w:sz="4" w:space="0"/>
        <w:bottom w:val="single" w:color="A8E9E3" w:themeColor="accent5" w:themeTint="66" w:sz="4" w:space="0"/>
        <w:right w:val="single" w:color="A8E9E3" w:themeColor="accent5" w:themeTint="66" w:sz="4" w:space="0"/>
        <w:insideH w:val="single" w:color="A8E9E3" w:themeColor="accent5" w:themeTint="66" w:sz="4" w:space="0"/>
        <w:insideV w:val="single" w:color="A8E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4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7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chart" Target="charts/chart12.xml"/><Relationship Id="rId38" Type="http://schemas.openxmlformats.org/officeDocument/2006/relationships/chart" Target="charts/chart11.xml"/><Relationship Id="rId37" Type="http://schemas.openxmlformats.org/officeDocument/2006/relationships/chart" Target="charts/chart10.xml"/><Relationship Id="rId36" Type="http://schemas.openxmlformats.org/officeDocument/2006/relationships/chart" Target="charts/chart9.xml"/><Relationship Id="rId35" Type="http://schemas.openxmlformats.org/officeDocument/2006/relationships/chart" Target="charts/chart8.xml"/><Relationship Id="rId34" Type="http://schemas.openxmlformats.org/officeDocument/2006/relationships/chart" Target="charts/chart7.xml"/><Relationship Id="rId33" Type="http://schemas.openxmlformats.org/officeDocument/2006/relationships/chart" Target="charts/chart6.xml"/><Relationship Id="rId32" Type="http://schemas.openxmlformats.org/officeDocument/2006/relationships/chart" Target="charts/chart5.xml"/><Relationship Id="rId31" Type="http://schemas.openxmlformats.org/officeDocument/2006/relationships/chart" Target="charts/chart4.xml"/><Relationship Id="rId30" Type="http://schemas.openxmlformats.org/officeDocument/2006/relationships/chart" Target="charts/chart3.xml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chart" Target="charts/chart2.xml"/><Relationship Id="rId27" Type="http://schemas.openxmlformats.org/officeDocument/2006/relationships/image" Target="media/image17.png"/><Relationship Id="rId26" Type="http://schemas.openxmlformats.org/officeDocument/2006/relationships/chart" Target="charts/chart1.xml"/><Relationship Id="rId25" Type="http://schemas.openxmlformats.org/officeDocument/2006/relationships/image" Target="media/image16.jpeg"/><Relationship Id="rId24" Type="http://schemas.openxmlformats.org/officeDocument/2006/relationships/image" Target="media/image15.png"/><Relationship Id="rId23" Type="http://schemas.openxmlformats.org/officeDocument/2006/relationships/image" Target="media/image14.svg"/><Relationship Id="rId22" Type="http://schemas.openxmlformats.org/officeDocument/2006/relationships/image" Target="media/image13.png"/><Relationship Id="rId21" Type="http://schemas.openxmlformats.org/officeDocument/2006/relationships/image" Target="media/image12.sv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svg"/><Relationship Id="rId18" Type="http://schemas.openxmlformats.org/officeDocument/2006/relationships/image" Target="media/image9.png"/><Relationship Id="rId17" Type="http://schemas.openxmlformats.org/officeDocument/2006/relationships/image" Target="media/image8.svg"/><Relationship Id="rId16" Type="http://schemas.openxmlformats.org/officeDocument/2006/relationships/image" Target="media/image7.png"/><Relationship Id="rId15" Type="http://schemas.openxmlformats.org/officeDocument/2006/relationships/image" Target="media/image6.svg"/><Relationship Id="rId14" Type="http://schemas.openxmlformats.org/officeDocument/2006/relationships/image" Target="media/image5.png"/><Relationship Id="rId13" Type="http://schemas.openxmlformats.org/officeDocument/2006/relationships/image" Target="media/image4.svg"/><Relationship Id="rId12" Type="http://schemas.openxmlformats.org/officeDocument/2006/relationships/image" Target="media/image3.png"/><Relationship Id="rId11" Type="http://schemas.openxmlformats.org/officeDocument/2006/relationships/image" Target="media/image2.sv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2.xml"/><Relationship Id="rId2" Type="http://schemas.microsoft.com/office/2011/relationships/chartStyle" Target="style12.xml"/><Relationship Id="rId1" Type="http://schemas.openxmlformats.org/officeDocument/2006/relationships/oleObject" Target="file:///D:\01\2026&#24180;&#39033;&#30446;&#36164;&#26009;\2-&#27979;&#35780;&#24037;&#20855;\6-&#32988;&#20219;&#21147;&#27979;&#39564;\260907&#20013;&#23618;&#12289;&#22522;&#23618;&#32988;&#20219;&#21147;&#27979;&#35780;&#20248;&#21270;\&#22270;&#34920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1.xml"/><Relationship Id="rId2" Type="http://schemas.microsoft.com/office/2011/relationships/chartStyle" Target="style11.xml"/><Relationship Id="rId1" Type="http://schemas.openxmlformats.org/officeDocument/2006/relationships/oleObject" Target="file:///D:\01\2026&#24180;&#39033;&#30446;&#36164;&#26009;\2-&#27979;&#35780;&#24037;&#20855;\6-&#32988;&#20219;&#21147;&#27979;&#39564;\260907&#20013;&#23618;&#12289;&#22522;&#23618;&#32988;&#20219;&#21147;&#27979;&#35780;&#20248;&#21270;\&#22270;&#34920;.xlsx" TargetMode="External"/></Relationships>
</file>

<file path=word/charts/_rels/chart3.xml.rels><?xml version="1.0" encoding="UTF-8" standalone="yes"?>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7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8.xml"/><Relationship Id="rId3" Type="http://schemas.microsoft.com/office/2011/relationships/chartStyle" Target="style8.xml"/><Relationship Id="rId2" Type="http://schemas.openxmlformats.org/officeDocument/2006/relationships/themeOverride" Target="../theme/themeOverride8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_rels/chart5.xml.rels><?xml version="1.0" encoding="UTF-8" standalone="yes"?>
<Relationships xmlns="http://schemas.openxmlformats.org/package/2006/relationships"><Relationship Id="rId4" Type="http://schemas.microsoft.com/office/2011/relationships/chartColorStyle" Target="colors6.xml"/><Relationship Id="rId3" Type="http://schemas.microsoft.com/office/2011/relationships/chartStyle" Target="style6.xml"/><Relationship Id="rId2" Type="http://schemas.openxmlformats.org/officeDocument/2006/relationships/themeOverride" Target="../theme/themeOverride6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_rels/chart6.xml.rels><?xml version="1.0" encoding="UTF-8" standalone="yes"?>
<Relationships xmlns="http://schemas.openxmlformats.org/package/2006/relationships"><Relationship Id="rId4" Type="http://schemas.microsoft.com/office/2011/relationships/chartColorStyle" Target="colors9.xml"/><Relationship Id="rId3" Type="http://schemas.microsoft.com/office/2011/relationships/chartStyle" Target="style9.xml"/><Relationship Id="rId2" Type="http://schemas.openxmlformats.org/officeDocument/2006/relationships/themeOverride" Target="../theme/themeOverride9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_rels/chart7.xml.rels><?xml version="1.0" encoding="UTF-8" standalone="yes"?>
<Relationships xmlns="http://schemas.openxmlformats.org/package/2006/relationships"><Relationship Id="rId4" Type="http://schemas.microsoft.com/office/2011/relationships/chartColorStyle" Target="colors10.xml"/><Relationship Id="rId3" Type="http://schemas.microsoft.com/office/2011/relationships/chartStyle" Target="style10.xml"/><Relationship Id="rId2" Type="http://schemas.openxmlformats.org/officeDocument/2006/relationships/themeOverride" Target="../theme/themeOverride10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_rels/chart8.xml.rels><?xml version="1.0" encoding="UTF-8" standalone="yes"?>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_rels/chart9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_rels/chart10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_rels/chart11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_rels/chart12.xml.rels><?xml version="1.0" encoding="UTF-8" standalone="yes"?>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5.xml"/><Relationship Id="rId1" Type="http://schemas.openxmlformats.org/officeDocument/2006/relationships/oleObject" Target="file:///D:\01\2026&#24180;&#39033;&#30446;&#36164;&#26009;\2-&#27979;&#35780;&#24037;&#20855;\6-&#32988;&#20219;&#21147;&#27979;&#39564;\260903&#32988;&#20219;&#21147;&#25253;&#21578;&#20248;&#21270;\&#22270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elete val="1"/>
          </c:dLbls>
          <c:val>
            <c:numRef>
              <c:f>[图表.xlsx]Sheet1!$E$103:$F$103</c:f>
              <c:numCache>
                <c:formatCode>General</c:formatCode>
                <c:ptCount val="2"/>
                <c:pt idx="0">
                  <c:v>68.15</c:v>
                </c:pt>
                <c:pt idx="1">
                  <c:v>31.85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b99f66c-4ee6-4357-81c4-c460a08e52e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[图表.xlsx]Sheet1!$F$87</c:f>
              <c:strCache>
                <c:ptCount val="1"/>
                <c:pt idx="0">
                  <c:v>得分</c:v>
                </c:pt>
              </c:strCache>
            </c:strRef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[图表.xlsx]Sheet1!$E$88:$E$97</c:f>
              <c:strCache>
                <c:ptCount val="10"/>
                <c:pt idx="0">
                  <c:v>逻辑思维</c:v>
                </c:pt>
                <c:pt idx="1">
                  <c:v>计划执行</c:v>
                </c:pt>
                <c:pt idx="2">
                  <c:v>数字应用</c:v>
                </c:pt>
                <c:pt idx="3">
                  <c:v>成就导向</c:v>
                </c:pt>
                <c:pt idx="4">
                  <c:v>持续学习</c:v>
                </c:pt>
                <c:pt idx="5">
                  <c:v>沟通表达</c:v>
                </c:pt>
                <c:pt idx="6">
                  <c:v>合作意识</c:v>
                </c:pt>
                <c:pt idx="7">
                  <c:v>求真务实</c:v>
                </c:pt>
                <c:pt idx="8">
                  <c:v>自律性</c:v>
                </c:pt>
                <c:pt idx="9">
                  <c:v>敬业奉献</c:v>
                </c:pt>
              </c:strCache>
            </c:strRef>
          </c:cat>
          <c:val>
            <c:numRef>
              <c:f>[图表.xlsx]Sheet1!$F$88:$F$97</c:f>
              <c:numCache>
                <c:formatCode>0.00_);[Red]\(0.00\)</c:formatCode>
                <c:ptCount val="10"/>
                <c:pt idx="0">
                  <c:v>68.75</c:v>
                </c:pt>
                <c:pt idx="1">
                  <c:v>62.5</c:v>
                </c:pt>
                <c:pt idx="2">
                  <c:v>81.25</c:v>
                </c:pt>
                <c:pt idx="3">
                  <c:v>50</c:v>
                </c:pt>
                <c:pt idx="4">
                  <c:v>75</c:v>
                </c:pt>
                <c:pt idx="5">
                  <c:v>56.25</c:v>
                </c:pt>
                <c:pt idx="6">
                  <c:v>62.5</c:v>
                </c:pt>
                <c:pt idx="7">
                  <c:v>78.25</c:v>
                </c:pt>
                <c:pt idx="8">
                  <c:v>78.25</c:v>
                </c:pt>
                <c:pt idx="9">
                  <c:v>68.75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strRef>
              <c:f>[图表.xlsx]Sheet1!$G$87</c:f>
              <c:strCache>
                <c:ptCount val="1"/>
                <c:pt idx="0">
                  <c:v>常模分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[图表.xlsx]Sheet1!$E$88:$E$97</c:f>
              <c:strCache>
                <c:ptCount val="10"/>
                <c:pt idx="0">
                  <c:v>逻辑思维</c:v>
                </c:pt>
                <c:pt idx="1">
                  <c:v>计划执行</c:v>
                </c:pt>
                <c:pt idx="2">
                  <c:v>数字应用</c:v>
                </c:pt>
                <c:pt idx="3">
                  <c:v>成就导向</c:v>
                </c:pt>
                <c:pt idx="4">
                  <c:v>持续学习</c:v>
                </c:pt>
                <c:pt idx="5">
                  <c:v>沟通表达</c:v>
                </c:pt>
                <c:pt idx="6">
                  <c:v>合作意识</c:v>
                </c:pt>
                <c:pt idx="7">
                  <c:v>求真务实</c:v>
                </c:pt>
                <c:pt idx="8">
                  <c:v>自律性</c:v>
                </c:pt>
                <c:pt idx="9">
                  <c:v>敬业奉献</c:v>
                </c:pt>
              </c:strCache>
            </c:strRef>
          </c:cat>
          <c:val>
            <c:numRef>
              <c:f>[图表.xlsx]Sheet1!$G$88:$G$97</c:f>
              <c:numCache>
                <c:formatCode>0.00_);[Red]\(0.00\)</c:formatCode>
                <c:ptCount val="10"/>
                <c:pt idx="0">
                  <c:v>55</c:v>
                </c:pt>
                <c:pt idx="1">
                  <c:v>65</c:v>
                </c:pt>
                <c:pt idx="2">
                  <c:v>60</c:v>
                </c:pt>
                <c:pt idx="3">
                  <c:v>55</c:v>
                </c:pt>
                <c:pt idx="4">
                  <c:v>55</c:v>
                </c:pt>
                <c:pt idx="5">
                  <c:v>52.5</c:v>
                </c:pt>
                <c:pt idx="6">
                  <c:v>55</c:v>
                </c:pt>
                <c:pt idx="7">
                  <c:v>57.5</c:v>
                </c:pt>
                <c:pt idx="8">
                  <c:v>62.5</c:v>
                </c:pt>
                <c:pt idx="9">
                  <c:v>60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</c:legendEntry>
      <c:layout>
        <c:manualLayout>
          <c:xMode val="edge"/>
          <c:yMode val="edge"/>
          <c:x val="0.832236842105263"/>
          <c:y val="0.00694444444444444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9d1f5c2-220e-47ef-8187-206727a9f2c5}"/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[图表.xlsx]Sheet2!$B$32:$C$32</c:f>
              <c:numCache>
                <c:formatCode>0.00_);[Red]\(0.00\)</c:formatCode>
                <c:ptCount val="2"/>
                <c:pt idx="0">
                  <c:v>68.75</c:v>
                </c:pt>
                <c:pt idx="1">
                  <c:v>31.25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[图表.xlsx]Sheet2!$B$34:$C$34</c:f>
              <c:numCache>
                <c:formatCode>0.00_);[Red]\(0.00\)</c:formatCode>
                <c:ptCount val="2"/>
                <c:pt idx="0">
                  <c:v>62.5</c:v>
                </c:pt>
                <c:pt idx="1">
                  <c:v>37.5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[图表.xlsx]Sheet2!$B$33:$C$33</c:f>
              <c:numCache>
                <c:formatCode>0.00_);[Red]\(0.00\)</c:formatCode>
                <c:ptCount val="2"/>
                <c:pt idx="0">
                  <c:v>81.25</c:v>
                </c:pt>
                <c:pt idx="1">
                  <c:v>18.75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[图表.xlsx]Sheet2!$B$36:$C$36</c:f>
              <c:numCache>
                <c:formatCode>0.00_);[Red]\(0.00\)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[图表.xlsx]Sheet2!$B$37:$C$37</c:f>
              <c:numCache>
                <c:formatCode>0.00_);[Red]\(0.00\)</c:formatCode>
                <c:ptCount val="2"/>
                <c:pt idx="0">
                  <c:v>75</c:v>
                </c:pt>
                <c:pt idx="1">
                  <c:v>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[图表.xlsx]Sheet2!$B$35:$C$35</c:f>
              <c:numCache>
                <c:formatCode>0.00_);[Red]\(0.00\)</c:formatCode>
                <c:ptCount val="2"/>
                <c:pt idx="0">
                  <c:v>56.25</c:v>
                </c:pt>
                <c:pt idx="1">
                  <c:v>43.75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[图表.xlsx]Sheet2!$B$41:$C$41</c:f>
              <c:numCache>
                <c:formatCode>0.00_);[Red]\(0.00\)</c:formatCode>
                <c:ptCount val="2"/>
                <c:pt idx="0">
                  <c:v>62.5</c:v>
                </c:pt>
                <c:pt idx="1">
                  <c:v>37.5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[图表.xlsx]Sheet2!$B$39:$C$39</c:f>
              <c:numCache>
                <c:formatCode>0.00_);[Red]\(0.00\)</c:formatCode>
                <c:ptCount val="2"/>
                <c:pt idx="0">
                  <c:v>78.25</c:v>
                </c:pt>
                <c:pt idx="1">
                  <c:v>21.75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[图表.xlsx]Sheet2!$B$40:$C$40</c:f>
              <c:numCache>
                <c:formatCode>0.00_);[Red]\(0.00\)</c:formatCode>
                <c:ptCount val="2"/>
                <c:pt idx="0">
                  <c:v>78.25</c:v>
                </c:pt>
                <c:pt idx="1">
                  <c:v>21.75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[图表.xlsx]Sheet2!$B$38:$C$38</c:f>
              <c:numCache>
                <c:formatCode>0.00_);[Red]\(0.00\)</c:formatCode>
                <c:ptCount val="2"/>
                <c:pt idx="0">
                  <c:v>68.75</c:v>
                </c:pt>
                <c:pt idx="1">
                  <c:v>31.25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3210</Words>
  <Characters>3330</Characters>
  <Lines>23</Lines>
  <Paragraphs>6</Paragraphs>
  <TotalTime>4</TotalTime>
  <ScaleCrop>false</ScaleCrop>
  <LinksUpToDate>false</LinksUpToDate>
  <CharactersWithSpaces>3351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2026-08-30T03:02:00Z</dcterms:created>
  <dc:creator>张瑞玲</dc:creator>
  <cp:lastModifiedBy>张瑞玲</cp:lastModifiedBy>
  <dcterms:modified xsi:type="dcterms:W3CDTF">2026-09-15T09:41:32Z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eyJoZGlkIjoiNDNlOTYyZWQ1OTVkZDI4MzY1ODM0ODE3MDE5NDJlYjkiLCJ1c2VySWQiOiIyMTIzNzYyMTgifQ==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9F4E0E04E8794E4CAAFDA331CCEC5C27_12</vt:lpwstr>
  </property>
</Properties>
</file>