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64A9E7" w14:textId="485ED71C" w:rsidR="007623FD" w:rsidRDefault="00DA6458" w:rsidP="00636966">
      <w:pPr>
        <w:pStyle w:val="Heading1"/>
        <w:rPr>
          <w:lang w:val="en-150"/>
        </w:rPr>
      </w:pPr>
      <w:r>
        <w:rPr>
          <w:lang w:val="en-150"/>
        </w:rPr>
        <w:t>Mapping</w:t>
      </w:r>
    </w:p>
    <w:p w14:paraId="796F2BA7" w14:textId="23C7C33B" w:rsidR="00DA6458" w:rsidRDefault="00DA6458">
      <w:pPr>
        <w:rPr>
          <w:lang w:val="en-150"/>
        </w:rPr>
      </w:pPr>
    </w:p>
    <w:p w14:paraId="656D8995" w14:textId="77777777" w:rsidR="00636966" w:rsidRPr="00636966" w:rsidRDefault="00636966" w:rsidP="00636966">
      <w:pPr>
        <w:rPr>
          <w:lang w:val="uk-UA"/>
        </w:rPr>
      </w:pPr>
      <w:r w:rsidRPr="00636966">
        <w:rPr>
          <w:lang w:val="uk-UA"/>
        </w:rPr>
        <w:t>No QVD files are referenced directly in this specific part of the script.</w:t>
      </w:r>
    </w:p>
    <w:p w14:paraId="3644125D" w14:textId="77777777" w:rsidR="00636966" w:rsidRPr="00636966" w:rsidRDefault="00636966" w:rsidP="00636966">
      <w:pPr>
        <w:rPr>
          <w:lang w:val="uk-UA"/>
        </w:rPr>
      </w:pPr>
    </w:p>
    <w:p w14:paraId="625AA12B" w14:textId="69ECD91D" w:rsidR="00636966" w:rsidRPr="0048257A" w:rsidRDefault="00636966" w:rsidP="00636966">
      <w:pPr>
        <w:pStyle w:val="ListParagraph"/>
        <w:numPr>
          <w:ilvl w:val="0"/>
          <w:numId w:val="1"/>
        </w:numPr>
        <w:rPr>
          <w:lang w:val="uk-UA"/>
        </w:rPr>
      </w:pPr>
      <w:r w:rsidRPr="0048257A">
        <w:rPr>
          <w:lang w:val="uk-UA"/>
        </w:rPr>
        <w:t>Creates a mapping table MapFlags to convert binary flags (1 or 0) into human-readable values (Yes or blank).</w:t>
      </w:r>
    </w:p>
    <w:p w14:paraId="1254082C" w14:textId="4A8E9B67" w:rsidR="00636966" w:rsidRPr="0048257A" w:rsidRDefault="00636966" w:rsidP="00636966">
      <w:pPr>
        <w:pStyle w:val="ListParagraph"/>
        <w:numPr>
          <w:ilvl w:val="0"/>
          <w:numId w:val="1"/>
        </w:numPr>
        <w:rPr>
          <w:lang w:val="uk-UA"/>
        </w:rPr>
      </w:pPr>
      <w:r w:rsidRPr="0048257A">
        <w:rPr>
          <w:lang w:val="uk-UA"/>
        </w:rPr>
        <w:t>Defines a mapping table MapReg_PDT_Strength_Status to map various project status descriptions to a value of 0.</w:t>
      </w:r>
    </w:p>
    <w:p w14:paraId="093BB045" w14:textId="77777777" w:rsidR="0048257A" w:rsidRDefault="00636966" w:rsidP="00636966">
      <w:pPr>
        <w:pStyle w:val="ListParagraph"/>
        <w:numPr>
          <w:ilvl w:val="0"/>
          <w:numId w:val="1"/>
        </w:numPr>
        <w:rPr>
          <w:lang w:val="uk-UA"/>
        </w:rPr>
      </w:pPr>
      <w:r w:rsidRPr="0048257A">
        <w:rPr>
          <w:lang w:val="uk-UA"/>
        </w:rPr>
        <w:t>Defines a mapping table MapReg_PJT_Status to map project statuses "Completed" and "Cancelled" to a value of 0.</w:t>
      </w:r>
    </w:p>
    <w:p w14:paraId="345D511A" w14:textId="7889C1A7" w:rsidR="00636966" w:rsidRPr="0048257A" w:rsidRDefault="00636966" w:rsidP="00636966">
      <w:pPr>
        <w:pStyle w:val="ListParagraph"/>
        <w:numPr>
          <w:ilvl w:val="0"/>
          <w:numId w:val="1"/>
        </w:numPr>
        <w:rPr>
          <w:lang w:val="uk-UA"/>
        </w:rPr>
      </w:pPr>
      <w:r w:rsidRPr="0048257A">
        <w:rPr>
          <w:lang w:val="uk-UA"/>
        </w:rPr>
        <w:t>Using the Mapping</w:t>
      </w:r>
    </w:p>
    <w:p w14:paraId="7AFD2F0E" w14:textId="77777777" w:rsidR="00636966" w:rsidRPr="00636966" w:rsidRDefault="00636966" w:rsidP="00636966">
      <w:pPr>
        <w:rPr>
          <w:lang w:val="uk-UA"/>
        </w:rPr>
      </w:pPr>
      <w:r w:rsidRPr="00636966">
        <w:rPr>
          <w:lang w:val="uk-UA"/>
        </w:rPr>
        <w:t>Summary</w:t>
      </w:r>
    </w:p>
    <w:p w14:paraId="41998606" w14:textId="0C1C97BD" w:rsidR="00DA6458" w:rsidRDefault="00636966" w:rsidP="00636966">
      <w:pPr>
        <w:rPr>
          <w:lang w:val="en-150"/>
        </w:rPr>
      </w:pPr>
      <w:r w:rsidRPr="00636966">
        <w:rPr>
          <w:lang w:val="uk-UA"/>
        </w:rPr>
        <w:t>This part of the script focuses on setting up mapping tables for different status flags and project statuses to standardize and simplify the data transformation process. Each mapping table converts specific text values into numeric or other text values</w:t>
      </w:r>
      <w:r w:rsidR="0048257A">
        <w:rPr>
          <w:lang w:val="en-150"/>
        </w:rPr>
        <w:t>.</w:t>
      </w:r>
    </w:p>
    <w:p w14:paraId="3FF5E8EE" w14:textId="57F5BFF0" w:rsidR="0048257A" w:rsidRDefault="0048257A" w:rsidP="00636966">
      <w:pPr>
        <w:rPr>
          <w:lang w:val="en-150"/>
        </w:rPr>
      </w:pPr>
    </w:p>
    <w:p w14:paraId="09D12CFD" w14:textId="3B5A5002" w:rsidR="0048257A" w:rsidRDefault="0048257A" w:rsidP="00636966">
      <w:pPr>
        <w:rPr>
          <w:lang w:val="en-150"/>
        </w:rPr>
      </w:pPr>
      <w:r>
        <w:rPr>
          <w:lang w:val="en-150"/>
        </w:rPr>
        <w:t>I</w:t>
      </w:r>
      <w:r w:rsidR="00626D6D">
        <w:rPr>
          <w:lang w:val="en-150"/>
        </w:rPr>
        <w:t>slands</w:t>
      </w:r>
    </w:p>
    <w:p w14:paraId="4B01E401" w14:textId="64D0B9D4" w:rsidR="00626D6D" w:rsidRDefault="00626D6D" w:rsidP="00626D6D">
      <w:pPr>
        <w:pStyle w:val="ListParagraph"/>
        <w:numPr>
          <w:ilvl w:val="0"/>
          <w:numId w:val="1"/>
        </w:numPr>
      </w:pPr>
      <w:r>
        <w:t xml:space="preserve">Generates a temporary calendar table </w:t>
      </w:r>
      <w:proofErr w:type="spellStart"/>
      <w:r>
        <w:t>tCalendar</w:t>
      </w:r>
      <w:proofErr w:type="spellEnd"/>
      <w:r>
        <w:t xml:space="preserve"> with date numbers from 1 to twice the value of </w:t>
      </w:r>
      <w:proofErr w:type="spellStart"/>
      <w:r>
        <w:t>vToday</w:t>
      </w:r>
      <w:proofErr w:type="spellEnd"/>
      <w:r>
        <w:t>.</w:t>
      </w:r>
    </w:p>
    <w:p w14:paraId="2BCE6375" w14:textId="7633E56F" w:rsidR="00626D6D" w:rsidRDefault="00626D6D" w:rsidP="00626D6D">
      <w:pPr>
        <w:pStyle w:val="ListParagraph"/>
        <w:numPr>
          <w:ilvl w:val="0"/>
          <w:numId w:val="1"/>
        </w:numPr>
      </w:pPr>
      <w:r>
        <w:t xml:space="preserve">Creates a detailed calendar table iCalendar with various date-related fields such as year, quarter, month, week, day, and different date differences relative to </w:t>
      </w:r>
      <w:proofErr w:type="spellStart"/>
      <w:r>
        <w:t>vToday</w:t>
      </w:r>
      <w:proofErr w:type="spellEnd"/>
      <w:r>
        <w:t xml:space="preserve">. The temporary </w:t>
      </w:r>
      <w:proofErr w:type="spellStart"/>
      <w:r>
        <w:t>tCalendar</w:t>
      </w:r>
      <w:proofErr w:type="spellEnd"/>
      <w:r>
        <w:t xml:space="preserve"> table is dropped after use.</w:t>
      </w:r>
    </w:p>
    <w:p w14:paraId="2440C1A4" w14:textId="0EADA241" w:rsidR="00626D6D" w:rsidRDefault="00626D6D" w:rsidP="00626D6D">
      <w:pPr>
        <w:pStyle w:val="ListParagraph"/>
        <w:numPr>
          <w:ilvl w:val="0"/>
          <w:numId w:val="1"/>
        </w:numPr>
      </w:pPr>
      <w:r>
        <w:t>Loads a predefined set of error types from an inline table, which categorizes various errors with codes and descriptions.</w:t>
      </w:r>
    </w:p>
    <w:p w14:paraId="71462DD3" w14:textId="36365F2C" w:rsidR="0048257A" w:rsidRDefault="0048257A" w:rsidP="0048257A">
      <w:pPr>
        <w:pStyle w:val="Heading1"/>
        <w:rPr>
          <w:lang w:val="en-150"/>
        </w:rPr>
      </w:pPr>
      <w:r w:rsidRPr="0048257A">
        <w:rPr>
          <w:lang w:val="en-150"/>
        </w:rPr>
        <w:t>Country Region</w:t>
      </w:r>
    </w:p>
    <w:p w14:paraId="4DF2B5EB" w14:textId="18AE9476" w:rsidR="00626D6D" w:rsidRDefault="00626D6D" w:rsidP="00626D6D">
      <w:pPr>
        <w:pStyle w:val="ListParagraph"/>
        <w:numPr>
          <w:ilvl w:val="0"/>
          <w:numId w:val="1"/>
        </w:numPr>
      </w:pPr>
      <w:r>
        <w:t>Loads data from the DIM_PLM_COUNTRY_REGION.QVD file.</w:t>
      </w:r>
    </w:p>
    <w:p w14:paraId="7339C52B" w14:textId="33455160" w:rsidR="00626D6D" w:rsidRDefault="00626D6D" w:rsidP="00626D6D">
      <w:pPr>
        <w:pStyle w:val="ListParagraph"/>
        <w:numPr>
          <w:ilvl w:val="0"/>
          <w:numId w:val="1"/>
        </w:numPr>
      </w:pPr>
      <w:r>
        <w:t>Renames fields for clarity and usability, such as converting [COUNTRY_KEY] to [_CNTRY.REGION_COUNTRY_KEY].</w:t>
      </w:r>
    </w:p>
    <w:p w14:paraId="0A4E09CC" w14:textId="57E34A3C" w:rsidR="00626D6D" w:rsidRDefault="00626D6D" w:rsidP="00626D6D">
      <w:pPr>
        <w:pStyle w:val="ListParagraph"/>
        <w:numPr>
          <w:ilvl w:val="0"/>
          <w:numId w:val="1"/>
        </w:numPr>
      </w:pPr>
      <w:r>
        <w:t xml:space="preserve"> Uses nested If and match functions to set the </w:t>
      </w:r>
      <w:proofErr w:type="spellStart"/>
      <w:r>
        <w:t>CNTRY.Market</w:t>
      </w:r>
      <w:proofErr w:type="spellEnd"/>
      <w:r>
        <w:t xml:space="preserve"> field based on the values of L3_CODE, REGION_NAME, and L2_CODE.</w:t>
      </w:r>
    </w:p>
    <w:p w14:paraId="5EEDE05E" w14:textId="10FBC82C" w:rsidR="00626D6D" w:rsidRDefault="00626D6D" w:rsidP="00626D6D">
      <w:r>
        <w:t>This script section focuses on loading and transforming country region data from a QVD file, renaming fields, and applying conditional logic to derive new values.</w:t>
      </w:r>
    </w:p>
    <w:p w14:paraId="263AFE8D" w14:textId="33F788B5" w:rsidR="00A52257" w:rsidRDefault="00A52257" w:rsidP="00A52257">
      <w:pPr>
        <w:pStyle w:val="Heading1"/>
      </w:pPr>
      <w:r>
        <w:lastRenderedPageBreak/>
        <w:t>ORGANIZATION</w:t>
      </w:r>
    </w:p>
    <w:p w14:paraId="0F011464" w14:textId="77777777" w:rsidR="00A52257" w:rsidRDefault="00A52257" w:rsidP="00A52257">
      <w:pPr>
        <w:pStyle w:val="Heading4"/>
      </w:pPr>
      <w:r>
        <w:t>Loading Organization Data</w:t>
      </w:r>
    </w:p>
    <w:p w14:paraId="3777F5AE" w14:textId="77777777" w:rsidR="00A52257" w:rsidRDefault="00A52257" w:rsidP="00A52257">
      <w:pPr>
        <w:pStyle w:val="NormalWeb"/>
      </w:pPr>
      <w:r>
        <w:t xml:space="preserve">This section loads data from the </w:t>
      </w:r>
      <w:r>
        <w:rPr>
          <w:rStyle w:val="HTMLCode"/>
          <w:rFonts w:eastAsiaTheme="majorEastAsia"/>
        </w:rPr>
        <w:t>DIM_PLM_COUNTRY_ORGANIZATION.QVD</w:t>
      </w:r>
      <w:r>
        <w:t xml:space="preserve"> file, renaming fields for clarity and consistency with the data model. The fields include various market and country identifiers and descriptions.</w:t>
      </w:r>
    </w:p>
    <w:p w14:paraId="1018D447" w14:textId="77777777" w:rsidR="00A52257" w:rsidRDefault="00A52257" w:rsidP="00A52257">
      <w:pPr>
        <w:pStyle w:val="Heading4"/>
      </w:pPr>
      <w:r>
        <w:t>Joining Organization Data to Country Region Data</w:t>
      </w:r>
    </w:p>
    <w:p w14:paraId="239466E2" w14:textId="03DED6BF" w:rsidR="00A52257" w:rsidRDefault="00A52257" w:rsidP="00A52257">
      <w:pPr>
        <w:pStyle w:val="NormalWeb"/>
      </w:pPr>
      <w:r>
        <w:t xml:space="preserve">The script performs a left join to merge the </w:t>
      </w:r>
      <w:r>
        <w:rPr>
          <w:rStyle w:val="HTMLCode"/>
          <w:rFonts w:eastAsiaTheme="majorEastAsia"/>
        </w:rPr>
        <w:t>COUNTRY_REGION</w:t>
      </w:r>
      <w:r>
        <w:t xml:space="preserve"> data into the </w:t>
      </w:r>
      <w:r>
        <w:rPr>
          <w:rStyle w:val="HTMLCode"/>
          <w:rFonts w:eastAsiaTheme="majorEastAsia"/>
        </w:rPr>
        <w:t>ORGANIZATION</w:t>
      </w:r>
      <w:r>
        <w:t xml:space="preserve"> table using the keys </w:t>
      </w:r>
      <w:r>
        <w:rPr>
          <w:rStyle w:val="HTMLCode"/>
          <w:rFonts w:eastAsiaTheme="majorEastAsia"/>
        </w:rPr>
        <w:t>_CNTRY.REGION_COUNTRY_KEY</w:t>
      </w:r>
      <w:r>
        <w:t xml:space="preserve"> and </w:t>
      </w:r>
      <w:r>
        <w:rPr>
          <w:rStyle w:val="HTMLCode"/>
          <w:rFonts w:eastAsiaTheme="majorEastAsia"/>
        </w:rPr>
        <w:t>_CNTRY.ORGANIZATION_KEY</w:t>
      </w:r>
      <w:r>
        <w:t>. This join enriches the organization data with additional regional details.</w:t>
      </w:r>
    </w:p>
    <w:p w14:paraId="16E11F07" w14:textId="490C5930" w:rsidR="00A52257" w:rsidRDefault="00A52257" w:rsidP="00A52257">
      <w:pPr>
        <w:pStyle w:val="Heading1"/>
        <w:rPr>
          <w:lang w:val="en-150"/>
        </w:rPr>
      </w:pPr>
      <w:r>
        <w:rPr>
          <w:lang w:val="en-150"/>
        </w:rPr>
        <w:t>Product</w:t>
      </w:r>
    </w:p>
    <w:p w14:paraId="2875F22C" w14:textId="77777777" w:rsidR="00A52257" w:rsidRDefault="00A52257" w:rsidP="00A52257">
      <w:pPr>
        <w:pStyle w:val="NormalWeb"/>
      </w:pPr>
      <w:r>
        <w:t xml:space="preserve">This section loads product-related data from the </w:t>
      </w:r>
      <w:r>
        <w:rPr>
          <w:rStyle w:val="HTMLCode"/>
          <w:rFonts w:eastAsiaTheme="majorEastAsia"/>
        </w:rPr>
        <w:t>DIM_PLM_PRODUCT.QVD</w:t>
      </w:r>
      <w:r>
        <w:t xml:space="preserve"> file, renaming fields for clarity and consistency. The fields include various product identifiers, descriptions, pharmaceutical details, regulatory statuses, and additional flags indicating missing or specific attributes.</w:t>
      </w:r>
    </w:p>
    <w:p w14:paraId="4FD84D23" w14:textId="77777777" w:rsidR="00A52257" w:rsidRDefault="00A52257" w:rsidP="00A52257">
      <w:pPr>
        <w:pStyle w:val="Heading4"/>
      </w:pPr>
      <w:r>
        <w:t>Field Renaming and Transformation</w:t>
      </w:r>
    </w:p>
    <w:p w14:paraId="381418AC" w14:textId="77777777" w:rsidR="00A52257" w:rsidRDefault="00A52257" w:rsidP="00A52257">
      <w:pPr>
        <w:pStyle w:val="NormalWeb"/>
      </w:pPr>
      <w:r>
        <w:t>Fields are renamed to provide clear and consistent naming conventions. This includes product codes, descriptions, internal numbers, administration routes, packaging forms, product technologies, dosage forms, and other relevant product information. Flags are used to indicate missing or specific attributes.</w:t>
      </w:r>
    </w:p>
    <w:p w14:paraId="79C665F8" w14:textId="4D59F825" w:rsidR="00A52257" w:rsidRDefault="00A52257" w:rsidP="00A52257">
      <w:pPr>
        <w:pStyle w:val="Heading1"/>
        <w:rPr>
          <w:lang w:val="en-150"/>
        </w:rPr>
      </w:pPr>
      <w:r>
        <w:rPr>
          <w:lang w:val="en-150"/>
        </w:rPr>
        <w:t>Indication</w:t>
      </w:r>
    </w:p>
    <w:p w14:paraId="0F2C5CF1" w14:textId="77777777" w:rsidR="00A52257" w:rsidRDefault="00A52257" w:rsidP="00A52257">
      <w:pPr>
        <w:pStyle w:val="NormalWeb"/>
      </w:pPr>
      <w:r>
        <w:t xml:space="preserve">This section loads indication-related data from the </w:t>
      </w:r>
      <w:r>
        <w:rPr>
          <w:rStyle w:val="HTMLCode"/>
          <w:rFonts w:eastAsiaTheme="majorEastAsia"/>
        </w:rPr>
        <w:t>DIM_PLM_INDICATION.QVD</w:t>
      </w:r>
      <w:r>
        <w:t xml:space="preserve"> file, renaming fields for clarity and consistency. The fields include various keys, product characteristics, dates, and status indicators relevant to pharmaceutical indications.</w:t>
      </w:r>
    </w:p>
    <w:p w14:paraId="33F64DBD" w14:textId="77777777" w:rsidR="00A52257" w:rsidRDefault="00A52257" w:rsidP="00A52257">
      <w:pPr>
        <w:pStyle w:val="Heading4"/>
      </w:pPr>
      <w:r>
        <w:t>Field Renaming and Transformation</w:t>
      </w:r>
    </w:p>
    <w:p w14:paraId="0B110A61" w14:textId="128F8FCD" w:rsidR="00A52257" w:rsidRDefault="00A52257" w:rsidP="00A52257">
      <w:pPr>
        <w:pStyle w:val="NormalWeb"/>
      </w:pPr>
      <w:r>
        <w:t>Fields are renamed to provide clear and consistent naming conventions. This includes product keys, region country keys, start dates, submission dates, approval dates, and other relevant information about the pharmaceutical indications.</w:t>
      </w:r>
    </w:p>
    <w:p w14:paraId="54904F0A" w14:textId="77777777" w:rsidR="00E3418D" w:rsidRDefault="00A52257" w:rsidP="00A52257">
      <w:pPr>
        <w:pStyle w:val="Heading1"/>
        <w:rPr>
          <w:lang w:val="en-150"/>
        </w:rPr>
      </w:pPr>
      <w:r>
        <w:rPr>
          <w:lang w:val="en-150"/>
        </w:rPr>
        <w:t>Project</w:t>
      </w:r>
    </w:p>
    <w:p w14:paraId="1382AAEE" w14:textId="2DF92B2C" w:rsidR="00E3418D" w:rsidRDefault="00E3418D" w:rsidP="00C7198A">
      <w:pPr>
        <w:pStyle w:val="NormalWeb"/>
        <w:numPr>
          <w:ilvl w:val="0"/>
          <w:numId w:val="1"/>
        </w:numPr>
      </w:pPr>
      <w:r>
        <w:t xml:space="preserve">loads project-related data from the </w:t>
      </w:r>
      <w:r>
        <w:rPr>
          <w:rStyle w:val="HTMLCode"/>
          <w:rFonts w:eastAsiaTheme="majorEastAsia"/>
        </w:rPr>
        <w:t>DIM_PLM_PROJECT.QVD</w:t>
      </w:r>
      <w:r>
        <w:t xml:space="preserve"> file, renaming fields for clarity and consistency. The fields include various project identifiers, names, descriptions, statuses, dates, and other relevant project details.</w:t>
      </w:r>
    </w:p>
    <w:p w14:paraId="479EB7E3" w14:textId="0E48F440" w:rsidR="00E3418D" w:rsidRDefault="00E3418D" w:rsidP="00C7198A">
      <w:pPr>
        <w:pStyle w:val="ListParagraph"/>
        <w:numPr>
          <w:ilvl w:val="0"/>
          <w:numId w:val="1"/>
        </w:numPr>
      </w:pPr>
      <w:r>
        <w:lastRenderedPageBreak/>
        <w:t>Fields are renamed to provide clear and consistent naming conventions. This includes project keys, names, statuses, creation dates, modification dates, and other relevant information about the projects.</w:t>
      </w:r>
    </w:p>
    <w:p w14:paraId="5EDDD942" w14:textId="29667FCE" w:rsidR="00C7198A" w:rsidRPr="00530258" w:rsidRDefault="00C7198A" w:rsidP="00C7198A">
      <w:pPr>
        <w:pStyle w:val="ListParagraph"/>
        <w:numPr>
          <w:ilvl w:val="0"/>
          <w:numId w:val="1"/>
        </w:numPr>
        <w:rPr>
          <w:rFonts w:ascii="Times New Roman" w:eastAsia="Times New Roman" w:hAnsi="Times New Roman" w:cs="Times New Roman"/>
          <w:sz w:val="24"/>
          <w:szCs w:val="24"/>
        </w:rPr>
      </w:pPr>
      <w:r w:rsidRPr="00C7198A">
        <w:rPr>
          <w:rFonts w:ascii="Times New Roman" w:eastAsia="Times New Roman" w:hAnsi="Times New Roman" w:cs="Times New Roman"/>
          <w:sz w:val="24"/>
          <w:szCs w:val="24"/>
        </w:rPr>
        <w:t>loads project history data from the DIM_PLM_PROJECT_HIST.QVD file. It includes conditions to filter records based on activity indicators, version, dates, and status.</w:t>
      </w:r>
      <w:r w:rsidR="00DD07EC">
        <w:rPr>
          <w:rFonts w:ascii="Times New Roman" w:eastAsia="Times New Roman" w:hAnsi="Times New Roman" w:cs="Times New Roman"/>
          <w:sz w:val="24"/>
          <w:szCs w:val="24"/>
          <w:lang w:val="en-150"/>
        </w:rPr>
        <w:t xml:space="preserve"> </w:t>
      </w:r>
      <w:r>
        <w:t xml:space="preserve">The script then performs a left join to add a flag to the main </w:t>
      </w:r>
      <w:r w:rsidRPr="00DD07EC">
        <w:rPr>
          <w:rStyle w:val="HTMLCode"/>
          <w:rFonts w:eastAsiaTheme="minorHAnsi"/>
        </w:rPr>
        <w:t>PROJECT</w:t>
      </w:r>
      <w:r>
        <w:t xml:space="preserve"> table for projects moved to next year, canceled, or on hold.</w:t>
      </w:r>
    </w:p>
    <w:p w14:paraId="55C75687" w14:textId="56D05244" w:rsidR="00530258" w:rsidRDefault="00530258" w:rsidP="00530258">
      <w:pPr>
        <w:pStyle w:val="NormalWeb"/>
        <w:numPr>
          <w:ilvl w:val="0"/>
          <w:numId w:val="1"/>
        </w:numPr>
      </w:pPr>
      <w:r>
        <w:t xml:space="preserve">loads and transforms data related to different types of project sites (Manufacturing, Development, Packaging, Release, Testing) from the </w:t>
      </w:r>
      <w:r>
        <w:rPr>
          <w:rStyle w:val="HTMLCode"/>
          <w:rFonts w:eastAsiaTheme="majorEastAsia"/>
        </w:rPr>
        <w:t>PROJECT</w:t>
      </w:r>
      <w:r>
        <w:t xml:space="preserve"> table. The fields are renamed for clarity, and specific values are derived using functions like </w:t>
      </w:r>
      <w:r>
        <w:rPr>
          <w:rStyle w:val="HTMLCode"/>
          <w:rFonts w:eastAsiaTheme="majorEastAsia"/>
        </w:rPr>
        <w:t>Trim</w:t>
      </w:r>
      <w:r>
        <w:t xml:space="preserve"> and Combining Site Data</w:t>
      </w:r>
    </w:p>
    <w:p w14:paraId="5B4F4D30" w14:textId="78285398" w:rsidR="00530258" w:rsidRDefault="00530258" w:rsidP="00530258">
      <w:pPr>
        <w:pStyle w:val="NormalWeb"/>
        <w:numPr>
          <w:ilvl w:val="0"/>
          <w:numId w:val="1"/>
        </w:numPr>
      </w:pPr>
      <w:r>
        <w:t>Combines the site data into a unified format for easy reference and analysis, using concatenation to handle multiple entries.</w:t>
      </w:r>
    </w:p>
    <w:p w14:paraId="1B040AA2" w14:textId="19A0DB84" w:rsidR="00530258" w:rsidRDefault="00530258" w:rsidP="00530258">
      <w:pPr>
        <w:pStyle w:val="NormalWeb"/>
        <w:numPr>
          <w:ilvl w:val="0"/>
          <w:numId w:val="1"/>
        </w:numPr>
      </w:pPr>
      <w:r>
        <w:t>Handles specific data for PLP sites and IP owners, including additional transformation and joining steps to integrate all necessary information.</w:t>
      </w:r>
    </w:p>
    <w:p w14:paraId="0117DA6D" w14:textId="79F69F31" w:rsidR="00C7198A" w:rsidRDefault="00C41974" w:rsidP="00C7198A">
      <w:pPr>
        <w:rPr>
          <w:lang w:val="en-150"/>
        </w:rPr>
      </w:pPr>
      <w:r>
        <w:rPr>
          <w:lang w:val="en-150"/>
        </w:rPr>
        <w:t>TGO</w:t>
      </w:r>
    </w:p>
    <w:p w14:paraId="1C04E5CA" w14:textId="2DF178A1" w:rsidR="00C41974" w:rsidRDefault="00C41974" w:rsidP="00C41974">
      <w:pPr>
        <w:pStyle w:val="NormalWeb"/>
        <w:numPr>
          <w:ilvl w:val="0"/>
          <w:numId w:val="1"/>
        </w:numPr>
      </w:pPr>
      <w:r>
        <w:t xml:space="preserve"> loads data related to TGO segments from the </w:t>
      </w:r>
      <w:r>
        <w:rPr>
          <w:rStyle w:val="HTMLCode"/>
          <w:rFonts w:eastAsiaTheme="majorEastAsia"/>
        </w:rPr>
        <w:t>DIM_TGO_SEGMENT.QVD</w:t>
      </w:r>
      <w:r>
        <w:t xml:space="preserve"> file. The fields include manufacturing sites and TGO segment details.</w:t>
      </w:r>
    </w:p>
    <w:p w14:paraId="02F025E4" w14:textId="5C87F88C" w:rsidR="00C41974" w:rsidRDefault="00C41974" w:rsidP="00C41974">
      <w:pPr>
        <w:pStyle w:val="NormalWeb"/>
        <w:numPr>
          <w:ilvl w:val="0"/>
          <w:numId w:val="1"/>
        </w:numPr>
      </w:pPr>
      <w:r>
        <w:t>Fields are renamed to provide clear and consistent naming conventions. This includes manufacturing sites and TGO segment information.</w:t>
      </w:r>
    </w:p>
    <w:p w14:paraId="05461AC8" w14:textId="61AC29EA" w:rsidR="00C41974" w:rsidRDefault="00334B57" w:rsidP="00334B57">
      <w:pPr>
        <w:pStyle w:val="Heading1"/>
      </w:pPr>
      <w:r>
        <w:t>Medical Writing Monthly Milestone</w:t>
      </w:r>
    </w:p>
    <w:p w14:paraId="1F4E9FC5" w14:textId="1D4AB3CC" w:rsidR="00334B57" w:rsidRDefault="00334B57" w:rsidP="00334B57">
      <w:pPr>
        <w:pStyle w:val="NormalWeb"/>
        <w:numPr>
          <w:ilvl w:val="0"/>
          <w:numId w:val="1"/>
        </w:numPr>
      </w:pPr>
      <w:r>
        <w:t xml:space="preserve">loads data related to medical milestones from the </w:t>
      </w:r>
      <w:r>
        <w:rPr>
          <w:rStyle w:val="HTMLCode"/>
          <w:rFonts w:eastAsiaTheme="majorEastAsia"/>
        </w:rPr>
        <w:t>DIM_MEDICAL_MILESTONE.QVD</w:t>
      </w:r>
      <w:r>
        <w:t xml:space="preserve"> file. The fields include project keys, milestone categories, clinical study phases, activity names, and milestone dates.</w:t>
      </w:r>
    </w:p>
    <w:p w14:paraId="2654160B" w14:textId="6AFBDEE6" w:rsidR="00334B57" w:rsidRDefault="00334B57" w:rsidP="00334B57">
      <w:pPr>
        <w:pStyle w:val="NormalWeb"/>
        <w:numPr>
          <w:ilvl w:val="0"/>
          <w:numId w:val="1"/>
        </w:numPr>
      </w:pPr>
      <w:r>
        <w:rPr>
          <w:lang w:val="en-150"/>
        </w:rPr>
        <w:t xml:space="preserve"> </w:t>
      </w:r>
      <w:r>
        <w:t>processes the medical milestone data for each month from the current month to 16 months ahead. It joins the milestone data to create monthly milestone records, transforming and preparing milestone descriptions and categories for each month.</w:t>
      </w:r>
    </w:p>
    <w:p w14:paraId="2B801892" w14:textId="0E945D7C" w:rsidR="00334B57" w:rsidRDefault="00334B57" w:rsidP="00334B57">
      <w:pPr>
        <w:pStyle w:val="NormalWeb"/>
        <w:numPr>
          <w:ilvl w:val="0"/>
          <w:numId w:val="1"/>
        </w:numPr>
      </w:pPr>
      <w:r>
        <w:t xml:space="preserve">After processing, the script consolidates the final milestone data into </w:t>
      </w:r>
      <w:r>
        <w:rPr>
          <w:rStyle w:val="HTMLCode"/>
          <w:rFonts w:eastAsiaTheme="majorEastAsia"/>
        </w:rPr>
        <w:t>DIM_MEDICAL_MILESTONE_FINAL</w:t>
      </w:r>
      <w:r>
        <w:t>, ensuring that only records with non-null milestones are included. It then drops the intermediate tables used during processing.</w:t>
      </w:r>
    </w:p>
    <w:p w14:paraId="24D0CE6D" w14:textId="77777777" w:rsidR="00334B57" w:rsidRPr="00334B57" w:rsidRDefault="00334B57" w:rsidP="00334B57"/>
    <w:p w14:paraId="131EEAEF" w14:textId="79B56604" w:rsidR="00A52257" w:rsidRDefault="00A52257" w:rsidP="00A52257">
      <w:pPr>
        <w:pStyle w:val="Heading1"/>
        <w:rPr>
          <w:lang w:val="en-150"/>
        </w:rPr>
      </w:pPr>
      <w:proofErr w:type="spellStart"/>
      <w:r>
        <w:rPr>
          <w:lang w:val="en-150"/>
        </w:rPr>
        <w:t>Api</w:t>
      </w:r>
      <w:proofErr w:type="spellEnd"/>
    </w:p>
    <w:p w14:paraId="4177A43A" w14:textId="72B15436" w:rsidR="00A52257" w:rsidRDefault="00A52257" w:rsidP="00EB1A9C">
      <w:pPr>
        <w:pStyle w:val="NormalWeb"/>
        <w:numPr>
          <w:ilvl w:val="0"/>
          <w:numId w:val="1"/>
        </w:numPr>
      </w:pPr>
      <w:r>
        <w:t xml:space="preserve">loads API supplier-related data from the </w:t>
      </w:r>
      <w:r>
        <w:rPr>
          <w:rStyle w:val="HTMLCode"/>
          <w:rFonts w:eastAsiaTheme="majorEastAsia"/>
        </w:rPr>
        <w:t>API_SUPPLIER_N_N_BI.QVD</w:t>
      </w:r>
      <w:r>
        <w:t xml:space="preserve"> file, renaming fields for clarity and consistency. The fields include various keys, lead times, shelf life, supplier information, and statuses relevant to API (Active Pharmaceutical Ingredient) suppliers.</w:t>
      </w:r>
    </w:p>
    <w:p w14:paraId="3DEF8662" w14:textId="48B6B41F" w:rsidR="00A52257" w:rsidRDefault="00A52257" w:rsidP="00EB1A9C">
      <w:pPr>
        <w:pStyle w:val="NormalWeb"/>
        <w:numPr>
          <w:ilvl w:val="0"/>
          <w:numId w:val="1"/>
        </w:numPr>
      </w:pPr>
      <w:r>
        <w:lastRenderedPageBreak/>
        <w:t xml:space="preserve">Fields are renamed to provide clear and consistent naming conventions. This includes project keys, API lead times, shelf life, supplier details, prices, and other relevant information about API suppliers. Additional fields such as </w:t>
      </w:r>
      <w:r>
        <w:rPr>
          <w:rStyle w:val="HTMLCode"/>
          <w:rFonts w:eastAsiaTheme="majorEastAsia"/>
        </w:rPr>
        <w:t>API_AGREEMENT_STATUS</w:t>
      </w:r>
      <w:r>
        <w:t xml:space="preserve"> and </w:t>
      </w:r>
      <w:r>
        <w:rPr>
          <w:rStyle w:val="HTMLCode"/>
          <w:rFonts w:eastAsiaTheme="majorEastAsia"/>
        </w:rPr>
        <w:t>FACILITY_ADDRESS</w:t>
      </w:r>
      <w:r>
        <w:t xml:space="preserve"> have been added for more detailed information.</w:t>
      </w:r>
    </w:p>
    <w:p w14:paraId="7C362DC3" w14:textId="0C5F52DB" w:rsidR="00EB1A9C" w:rsidRDefault="00EB1A9C" w:rsidP="00EB1A9C">
      <w:pPr>
        <w:pStyle w:val="Heading1"/>
      </w:pPr>
      <w:r>
        <w:t>Packaging</w:t>
      </w:r>
    </w:p>
    <w:p w14:paraId="3A87AC52" w14:textId="5E5C9486" w:rsidR="00191C91" w:rsidRDefault="00191C91" w:rsidP="00191C91">
      <w:pPr>
        <w:pStyle w:val="NormalWeb"/>
        <w:numPr>
          <w:ilvl w:val="0"/>
          <w:numId w:val="1"/>
        </w:numPr>
      </w:pPr>
      <w:r>
        <w:t xml:space="preserve">loads packaging-related data from the </w:t>
      </w:r>
      <w:r>
        <w:rPr>
          <w:rStyle w:val="HTMLCode"/>
          <w:rFonts w:eastAsiaTheme="majorEastAsia"/>
        </w:rPr>
        <w:t>DIM_PR_PACKAGING.QVD</w:t>
      </w:r>
      <w:r>
        <w:t xml:space="preserve"> file. The fields include project keys, packaging agreement statuses, comments, material names, supplier details, manufacturing facility information, and prices.</w:t>
      </w:r>
    </w:p>
    <w:p w14:paraId="1E6B52A6" w14:textId="075DA65F" w:rsidR="00191C91" w:rsidRPr="003127B7" w:rsidRDefault="00191C91" w:rsidP="00191C91">
      <w:pPr>
        <w:pStyle w:val="NormalWeb"/>
        <w:numPr>
          <w:ilvl w:val="0"/>
          <w:numId w:val="1"/>
        </w:numPr>
      </w:pPr>
      <w:r>
        <w:t>Fields are renamed to provide clear and consistent naming conventions. This includes packaging keys, project identifiers, agreement statuses, material names, supplier names, manufacturing facilities, prices, lead times, and risk assessments</w:t>
      </w:r>
      <w:r w:rsidR="003127B7">
        <w:rPr>
          <w:lang w:val="en-150"/>
        </w:rPr>
        <w:t>.</w:t>
      </w:r>
    </w:p>
    <w:p w14:paraId="2EC446FB" w14:textId="3185B87D" w:rsidR="003127B7" w:rsidRDefault="003127B7" w:rsidP="003127B7">
      <w:pPr>
        <w:pStyle w:val="Heading1"/>
      </w:pPr>
      <w:r>
        <w:t>Excipients</w:t>
      </w:r>
    </w:p>
    <w:p w14:paraId="68657A04" w14:textId="03C71F58" w:rsidR="003127B7" w:rsidRDefault="003127B7" w:rsidP="003127B7">
      <w:pPr>
        <w:pStyle w:val="NormalWeb"/>
        <w:numPr>
          <w:ilvl w:val="0"/>
          <w:numId w:val="1"/>
        </w:numPr>
      </w:pPr>
      <w:r>
        <w:t xml:space="preserve">loads excipients-related data from the </w:t>
      </w:r>
      <w:r>
        <w:rPr>
          <w:rStyle w:val="HTMLCode"/>
          <w:rFonts w:eastAsiaTheme="majorEastAsia"/>
        </w:rPr>
        <w:t>DIM_PR_EXCIPIENTS.QVD</w:t>
      </w:r>
      <w:r>
        <w:t xml:space="preserve"> file. The fields include project keys, excipient agreement statuses, comments, supplier details, manufacturing facility information, and prices.</w:t>
      </w:r>
    </w:p>
    <w:p w14:paraId="1806EA4F" w14:textId="01CE39B9" w:rsidR="003127B7" w:rsidRDefault="003127B7" w:rsidP="003127B7">
      <w:pPr>
        <w:pStyle w:val="NormalWeb"/>
        <w:numPr>
          <w:ilvl w:val="0"/>
          <w:numId w:val="1"/>
        </w:numPr>
      </w:pPr>
      <w:r>
        <w:t>Fields are renamed to provide clear and consistent naming conventions. This includes excipient keys, project identifiers, agreement statuses, material names, supplier names, manufacturing facilities, prices, shelf life, lead times, and risk assessments.</w:t>
      </w:r>
    </w:p>
    <w:p w14:paraId="5F892C19" w14:textId="56C3DB23" w:rsidR="009D0F38" w:rsidRDefault="009D0F38" w:rsidP="009D0F38">
      <w:pPr>
        <w:pStyle w:val="Heading1"/>
      </w:pPr>
      <w:r>
        <w:t>Calendar Creation</w:t>
      </w:r>
    </w:p>
    <w:p w14:paraId="3583227A" w14:textId="5002B843" w:rsidR="001B1C38" w:rsidRPr="001B1C38" w:rsidRDefault="001B1C38" w:rsidP="001B1C3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1C38">
        <w:rPr>
          <w:rFonts w:ascii="Times New Roman" w:eastAsia="Times New Roman" w:hAnsi="Times New Roman" w:cs="Times New Roman"/>
          <w:sz w:val="24"/>
          <w:szCs w:val="24"/>
        </w:rPr>
        <w:t xml:space="preserve"> defines a subroutine </w:t>
      </w:r>
      <w:proofErr w:type="spellStart"/>
      <w:r w:rsidRPr="001B1C38">
        <w:rPr>
          <w:rFonts w:ascii="Courier New" w:eastAsia="Times New Roman" w:hAnsi="Courier New" w:cs="Courier New"/>
          <w:sz w:val="20"/>
          <w:szCs w:val="20"/>
        </w:rPr>
        <w:t>makeCalendar</w:t>
      </w:r>
      <w:proofErr w:type="spellEnd"/>
      <w:r w:rsidRPr="001B1C38">
        <w:rPr>
          <w:rFonts w:ascii="Times New Roman" w:eastAsia="Times New Roman" w:hAnsi="Times New Roman" w:cs="Times New Roman"/>
          <w:sz w:val="24"/>
          <w:szCs w:val="24"/>
        </w:rPr>
        <w:t xml:space="preserve"> to create calendar tables. It loads date-related fields from an existing </w:t>
      </w:r>
      <w:r w:rsidRPr="001B1C38">
        <w:rPr>
          <w:rFonts w:ascii="Courier New" w:eastAsia="Times New Roman" w:hAnsi="Courier New" w:cs="Courier New"/>
          <w:sz w:val="20"/>
          <w:szCs w:val="20"/>
        </w:rPr>
        <w:t>iCalendar</w:t>
      </w:r>
      <w:r w:rsidRPr="001B1C38">
        <w:rPr>
          <w:rFonts w:ascii="Times New Roman" w:eastAsia="Times New Roman" w:hAnsi="Times New Roman" w:cs="Times New Roman"/>
          <w:sz w:val="24"/>
          <w:szCs w:val="24"/>
        </w:rPr>
        <w:t xml:space="preserve"> table, transforming and renaming fields for specific use cases. The subroutine is then called for different project milestones</w:t>
      </w:r>
      <w:r>
        <w:rPr>
          <w:rFonts w:ascii="Times New Roman" w:eastAsia="Times New Roman" w:hAnsi="Times New Roman" w:cs="Times New Roman"/>
          <w:sz w:val="24"/>
          <w:szCs w:val="24"/>
          <w:lang w:val="en-150"/>
        </w:rPr>
        <w:t>:</w:t>
      </w:r>
    </w:p>
    <w:p w14:paraId="42A6EECC" w14:textId="77777777" w:rsidR="001B1C38" w:rsidRPr="001B1C38" w:rsidRDefault="001B1C38" w:rsidP="001B1C3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B1C38">
        <w:rPr>
          <w:rFonts w:ascii="Times New Roman" w:eastAsia="Times New Roman" w:hAnsi="Times New Roman" w:cs="Times New Roman"/>
          <w:sz w:val="24"/>
          <w:szCs w:val="24"/>
        </w:rPr>
        <w:t xml:space="preserve">Loads date fields from </w:t>
      </w:r>
      <w:r w:rsidRPr="001B1C38">
        <w:rPr>
          <w:rFonts w:ascii="Courier New" w:eastAsia="Times New Roman" w:hAnsi="Courier New" w:cs="Courier New"/>
          <w:sz w:val="20"/>
          <w:szCs w:val="20"/>
        </w:rPr>
        <w:t>iCalendar</w:t>
      </w:r>
      <w:r w:rsidRPr="001B1C38">
        <w:rPr>
          <w:rFonts w:ascii="Times New Roman" w:eastAsia="Times New Roman" w:hAnsi="Times New Roman" w:cs="Times New Roman"/>
          <w:sz w:val="24"/>
          <w:szCs w:val="24"/>
        </w:rPr>
        <w:t>.</w:t>
      </w:r>
    </w:p>
    <w:p w14:paraId="1923D777" w14:textId="77777777" w:rsidR="001B1C38" w:rsidRPr="001B1C38" w:rsidRDefault="001B1C38" w:rsidP="001B1C3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B1C38">
        <w:rPr>
          <w:rFonts w:ascii="Times New Roman" w:eastAsia="Times New Roman" w:hAnsi="Times New Roman" w:cs="Times New Roman"/>
          <w:sz w:val="24"/>
          <w:szCs w:val="24"/>
        </w:rPr>
        <w:t xml:space="preserve">Renames fields to include the provided </w:t>
      </w:r>
      <w:r w:rsidRPr="001B1C38">
        <w:rPr>
          <w:rFonts w:ascii="Courier New" w:eastAsia="Times New Roman" w:hAnsi="Courier New" w:cs="Courier New"/>
          <w:sz w:val="20"/>
          <w:szCs w:val="20"/>
        </w:rPr>
        <w:t>name</w:t>
      </w:r>
      <w:r w:rsidRPr="001B1C38">
        <w:rPr>
          <w:rFonts w:ascii="Times New Roman" w:eastAsia="Times New Roman" w:hAnsi="Times New Roman" w:cs="Times New Roman"/>
          <w:sz w:val="24"/>
          <w:szCs w:val="24"/>
        </w:rPr>
        <w:t xml:space="preserve"> prefix.</w:t>
      </w:r>
    </w:p>
    <w:p w14:paraId="0F0DA210" w14:textId="77777777" w:rsidR="001B1C38" w:rsidRPr="001B1C38" w:rsidRDefault="001B1C38" w:rsidP="001B1C38">
      <w:pPr>
        <w:numPr>
          <w:ilvl w:val="1"/>
          <w:numId w:val="3"/>
        </w:numPr>
        <w:spacing w:before="100" w:beforeAutospacing="1" w:after="100" w:afterAutospacing="1" w:line="240" w:lineRule="auto"/>
        <w:rPr>
          <w:rFonts w:ascii="Times New Roman" w:eastAsia="Times New Roman" w:hAnsi="Times New Roman" w:cs="Times New Roman"/>
          <w:sz w:val="24"/>
          <w:szCs w:val="24"/>
        </w:rPr>
      </w:pPr>
      <w:r w:rsidRPr="001B1C38">
        <w:rPr>
          <w:rFonts w:ascii="Times New Roman" w:eastAsia="Times New Roman" w:hAnsi="Times New Roman" w:cs="Times New Roman"/>
          <w:sz w:val="24"/>
          <w:szCs w:val="24"/>
        </w:rPr>
        <w:t xml:space="preserve">Filters data to include only dates that exist in </w:t>
      </w:r>
      <w:r w:rsidRPr="001B1C38">
        <w:rPr>
          <w:rFonts w:ascii="Courier New" w:eastAsia="Times New Roman" w:hAnsi="Courier New" w:cs="Courier New"/>
          <w:sz w:val="20"/>
          <w:szCs w:val="20"/>
        </w:rPr>
        <w:t>iCalendar</w:t>
      </w:r>
      <w:r w:rsidRPr="001B1C38">
        <w:rPr>
          <w:rFonts w:ascii="Times New Roman" w:eastAsia="Times New Roman" w:hAnsi="Times New Roman" w:cs="Times New Roman"/>
          <w:sz w:val="24"/>
          <w:szCs w:val="24"/>
        </w:rPr>
        <w:t>.</w:t>
      </w:r>
    </w:p>
    <w:p w14:paraId="6C649D64" w14:textId="2D7E7761" w:rsidR="001B1C38" w:rsidRDefault="001B1C38" w:rsidP="001B1C38">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1B1C38">
        <w:rPr>
          <w:rFonts w:ascii="Times New Roman" w:eastAsia="Times New Roman" w:hAnsi="Times New Roman" w:cs="Times New Roman"/>
          <w:sz w:val="24"/>
          <w:szCs w:val="24"/>
        </w:rPr>
        <w:t xml:space="preserve">Creates calendar tables for various project milestones such as </w:t>
      </w:r>
      <w:r w:rsidRPr="001B1C38">
        <w:rPr>
          <w:rFonts w:ascii="Courier New" w:eastAsia="Times New Roman" w:hAnsi="Courier New" w:cs="Courier New"/>
          <w:sz w:val="20"/>
          <w:szCs w:val="20"/>
        </w:rPr>
        <w:t>PJT.1st Submission</w:t>
      </w:r>
      <w:r w:rsidRPr="001B1C38">
        <w:rPr>
          <w:rFonts w:ascii="Times New Roman" w:eastAsia="Times New Roman" w:hAnsi="Times New Roman" w:cs="Times New Roman"/>
          <w:sz w:val="24"/>
          <w:szCs w:val="24"/>
        </w:rPr>
        <w:t xml:space="preserve">, </w:t>
      </w:r>
      <w:r w:rsidRPr="001B1C38">
        <w:rPr>
          <w:rFonts w:ascii="Courier New" w:eastAsia="Times New Roman" w:hAnsi="Courier New" w:cs="Courier New"/>
          <w:sz w:val="20"/>
          <w:szCs w:val="20"/>
        </w:rPr>
        <w:t>PJT.1st Launch</w:t>
      </w:r>
      <w:r w:rsidRPr="001B1C38">
        <w:rPr>
          <w:rFonts w:ascii="Times New Roman" w:eastAsia="Times New Roman" w:hAnsi="Times New Roman" w:cs="Times New Roman"/>
          <w:sz w:val="24"/>
          <w:szCs w:val="24"/>
        </w:rPr>
        <w:t xml:space="preserve">, </w:t>
      </w:r>
      <w:proofErr w:type="spellStart"/>
      <w:r w:rsidRPr="001B1C38">
        <w:rPr>
          <w:rFonts w:ascii="Courier New" w:eastAsia="Times New Roman" w:hAnsi="Courier New" w:cs="Courier New"/>
          <w:sz w:val="20"/>
          <w:szCs w:val="20"/>
        </w:rPr>
        <w:t>PJT.Selection</w:t>
      </w:r>
      <w:proofErr w:type="spellEnd"/>
      <w:r w:rsidRPr="001B1C38">
        <w:rPr>
          <w:rFonts w:ascii="Times New Roman" w:eastAsia="Times New Roman" w:hAnsi="Times New Roman" w:cs="Times New Roman"/>
          <w:sz w:val="24"/>
          <w:szCs w:val="24"/>
        </w:rPr>
        <w:t xml:space="preserve">, and </w:t>
      </w:r>
      <w:proofErr w:type="spellStart"/>
      <w:r w:rsidRPr="001B1C38">
        <w:rPr>
          <w:rFonts w:ascii="Courier New" w:eastAsia="Times New Roman" w:hAnsi="Courier New" w:cs="Courier New"/>
          <w:sz w:val="20"/>
          <w:szCs w:val="20"/>
        </w:rPr>
        <w:t>PJT.Endorsement</w:t>
      </w:r>
      <w:proofErr w:type="spellEnd"/>
      <w:r w:rsidRPr="001B1C38">
        <w:rPr>
          <w:rFonts w:ascii="Times New Roman" w:eastAsia="Times New Roman" w:hAnsi="Times New Roman" w:cs="Times New Roman"/>
          <w:sz w:val="24"/>
          <w:szCs w:val="24"/>
        </w:rPr>
        <w:t>.</w:t>
      </w:r>
    </w:p>
    <w:p w14:paraId="67B698D5" w14:textId="3FE77B3D" w:rsidR="0072403A" w:rsidRDefault="0072403A" w:rsidP="0072403A">
      <w:pPr>
        <w:pStyle w:val="Heading1"/>
        <w:rPr>
          <w:rFonts w:eastAsia="Times New Roman"/>
          <w:lang w:val="en-150"/>
        </w:rPr>
      </w:pPr>
      <w:r>
        <w:rPr>
          <w:rFonts w:eastAsia="Times New Roman"/>
          <w:lang w:val="en-150"/>
        </w:rPr>
        <w:t>SKU</w:t>
      </w:r>
    </w:p>
    <w:p w14:paraId="5555AF16" w14:textId="3EA9F94B" w:rsidR="0072403A" w:rsidRDefault="0072403A" w:rsidP="0072403A">
      <w:pPr>
        <w:pStyle w:val="NormalWeb"/>
        <w:numPr>
          <w:ilvl w:val="0"/>
          <w:numId w:val="1"/>
        </w:numPr>
      </w:pPr>
      <w:r>
        <w:t xml:space="preserve">loads SKU-related data from the </w:t>
      </w:r>
      <w:r>
        <w:rPr>
          <w:rStyle w:val="HTMLCode"/>
          <w:rFonts w:eastAsiaTheme="majorEastAsia"/>
        </w:rPr>
        <w:t>DIM_SKU.QVD</w:t>
      </w:r>
      <w:r>
        <w:t xml:space="preserve"> file. The fields include various product codes, descriptions, strengths, inventory types, packaging details, manufacturing sites, suppliers, and market information.</w:t>
      </w:r>
    </w:p>
    <w:p w14:paraId="2D15061B" w14:textId="60760947" w:rsidR="0072403A" w:rsidRDefault="0072403A" w:rsidP="0072403A">
      <w:pPr>
        <w:pStyle w:val="NormalWeb"/>
        <w:numPr>
          <w:ilvl w:val="0"/>
          <w:numId w:val="1"/>
        </w:numPr>
      </w:pPr>
      <w:r>
        <w:t>Fields are renamed to provide clear and consistent naming conventions. This includes SKU keys, product identifiers, descriptions, dosage forms, technologies, packaging details, prices, and other relevant information about the SKUs.</w:t>
      </w:r>
    </w:p>
    <w:p w14:paraId="2E6FA68F" w14:textId="3C326D7A" w:rsidR="0072403A" w:rsidRDefault="00136877" w:rsidP="00136877">
      <w:pPr>
        <w:pStyle w:val="Heading1"/>
        <w:rPr>
          <w:rFonts w:eastAsia="Times New Roman"/>
          <w:lang w:val="en-150"/>
        </w:rPr>
      </w:pPr>
      <w:r>
        <w:rPr>
          <w:rFonts w:eastAsia="Times New Roman"/>
          <w:lang w:val="en-150"/>
        </w:rPr>
        <w:lastRenderedPageBreak/>
        <w:t>Pack</w:t>
      </w:r>
    </w:p>
    <w:p w14:paraId="764A13ED" w14:textId="767975E8" w:rsidR="00136877" w:rsidRDefault="00136877" w:rsidP="00136877">
      <w:pPr>
        <w:pStyle w:val="NormalWeb"/>
        <w:numPr>
          <w:ilvl w:val="0"/>
          <w:numId w:val="1"/>
        </w:numPr>
      </w:pPr>
      <w:r>
        <w:t xml:space="preserve">loads pack-related data from the </w:t>
      </w:r>
      <w:r>
        <w:rPr>
          <w:rStyle w:val="HTMLCode"/>
          <w:rFonts w:eastAsiaTheme="majorEastAsia"/>
        </w:rPr>
        <w:t>DIM_PLM_PACK.QVD</w:t>
      </w:r>
      <w:r>
        <w:t xml:space="preserve"> file. The fields include project keys, product keys, country codes, manufacturing facilities, packaging details, and various project-specific attributes.</w:t>
      </w:r>
    </w:p>
    <w:p w14:paraId="6883C88E" w14:textId="125121A7" w:rsidR="00136877" w:rsidRDefault="00136877" w:rsidP="00136877">
      <w:pPr>
        <w:pStyle w:val="NormalWeb"/>
        <w:numPr>
          <w:ilvl w:val="0"/>
          <w:numId w:val="1"/>
        </w:numPr>
      </w:pPr>
      <w:r>
        <w:t>Fields are renamed to provide clear and consistent naming conventions. This includes pack keys, project identifiers, activity links, creation and modification dates, packaging sizes, and statuses.</w:t>
      </w:r>
    </w:p>
    <w:p w14:paraId="4D84C202" w14:textId="796B3B76" w:rsidR="00136877" w:rsidRDefault="00136877" w:rsidP="00136877">
      <w:pPr>
        <w:pStyle w:val="Heading1"/>
      </w:pPr>
      <w:proofErr w:type="spellStart"/>
      <w:r>
        <w:t>Workpackage</w:t>
      </w:r>
      <w:proofErr w:type="spellEnd"/>
    </w:p>
    <w:p w14:paraId="40B8C3F9" w14:textId="324F4E22" w:rsidR="00136877" w:rsidRDefault="00136877" w:rsidP="00136877">
      <w:pPr>
        <w:pStyle w:val="NormalWeb"/>
        <w:numPr>
          <w:ilvl w:val="0"/>
          <w:numId w:val="1"/>
        </w:numPr>
      </w:pPr>
      <w:r>
        <w:t xml:space="preserve">loads </w:t>
      </w:r>
      <w:proofErr w:type="spellStart"/>
      <w:r>
        <w:t>workpackage</w:t>
      </w:r>
      <w:proofErr w:type="spellEnd"/>
      <w:r>
        <w:t xml:space="preserve">-related data from the </w:t>
      </w:r>
      <w:r>
        <w:rPr>
          <w:rStyle w:val="HTMLCode"/>
          <w:rFonts w:eastAsiaTheme="majorEastAsia"/>
        </w:rPr>
        <w:t>DIM_PLM_WORKPACKAGE.QVD</w:t>
      </w:r>
      <w:r>
        <w:t xml:space="preserve"> file. The fields include keys, project details, planned and actual dates, statuses, probabilities, and various other attributes related to work packages.</w:t>
      </w:r>
    </w:p>
    <w:p w14:paraId="2187B576" w14:textId="3EF688F7" w:rsidR="00136877" w:rsidRDefault="00136877" w:rsidP="00136877">
      <w:pPr>
        <w:pStyle w:val="NormalWeb"/>
        <w:numPr>
          <w:ilvl w:val="0"/>
          <w:numId w:val="1"/>
        </w:numPr>
      </w:pPr>
      <w:r>
        <w:t xml:space="preserve">Fields are renamed to provide clear and consistent naming conventions. This includes </w:t>
      </w:r>
      <w:proofErr w:type="spellStart"/>
      <w:r>
        <w:t>workpackage</w:t>
      </w:r>
      <w:proofErr w:type="spellEnd"/>
      <w:r>
        <w:t xml:space="preserve"> keys, project identifiers, planned and actual dates, probabilities, statuses, and other relevant information about work packages.</w:t>
      </w:r>
    </w:p>
    <w:p w14:paraId="080E6AF0" w14:textId="0B8A0C98" w:rsidR="00136877" w:rsidRDefault="00136877" w:rsidP="00136877">
      <w:pPr>
        <w:pStyle w:val="NormalWeb"/>
        <w:numPr>
          <w:ilvl w:val="0"/>
          <w:numId w:val="1"/>
        </w:numPr>
      </w:pPr>
      <w:r>
        <w:t>The script includes logic to handle duplicates by counting distinct keys and flagging records where necessary.</w:t>
      </w:r>
    </w:p>
    <w:p w14:paraId="4058E1D0" w14:textId="72994456" w:rsidR="00136877" w:rsidRDefault="00136877" w:rsidP="00136877">
      <w:pPr>
        <w:pStyle w:val="NormalWeb"/>
        <w:numPr>
          <w:ilvl w:val="0"/>
          <w:numId w:val="1"/>
        </w:numPr>
      </w:pPr>
      <w:r>
        <w:t xml:space="preserve">The script performs joins to integrate </w:t>
      </w:r>
      <w:proofErr w:type="spellStart"/>
      <w:r>
        <w:t>workpackage</w:t>
      </w:r>
      <w:proofErr w:type="spellEnd"/>
      <w:r>
        <w:t xml:space="preserve"> data into the main </w:t>
      </w:r>
      <w:r>
        <w:rPr>
          <w:rStyle w:val="HTMLCode"/>
          <w:rFonts w:eastAsiaTheme="majorEastAsia"/>
        </w:rPr>
        <w:t>PROJECT</w:t>
      </w:r>
      <w:r>
        <w:t xml:space="preserve"> table, aggregating certain flags and ensuring comprehensive project data.</w:t>
      </w:r>
    </w:p>
    <w:p w14:paraId="48FE7515" w14:textId="77777777" w:rsidR="00136877" w:rsidRDefault="00136877" w:rsidP="00136877">
      <w:pPr>
        <w:pStyle w:val="Heading1"/>
      </w:pPr>
      <w:r>
        <w:t>TASK_WP</w:t>
      </w:r>
    </w:p>
    <w:p w14:paraId="64DE815D" w14:textId="780097CD" w:rsidR="00136877" w:rsidRDefault="00136877" w:rsidP="00136877">
      <w:pPr>
        <w:pStyle w:val="Heading4"/>
      </w:pPr>
    </w:p>
    <w:p w14:paraId="2A34F9C8" w14:textId="28DAC982" w:rsidR="00136877" w:rsidRDefault="00136877" w:rsidP="00136877">
      <w:pPr>
        <w:pStyle w:val="ListParagraph"/>
        <w:numPr>
          <w:ilvl w:val="0"/>
          <w:numId w:val="1"/>
        </w:numPr>
        <w:spacing w:before="100" w:beforeAutospacing="1" w:after="100" w:afterAutospacing="1" w:line="240" w:lineRule="auto"/>
      </w:pPr>
      <w:r>
        <w:t xml:space="preserve">Loads task-related data from </w:t>
      </w:r>
      <w:r w:rsidRPr="00136877">
        <w:rPr>
          <w:rStyle w:val="HTMLCode"/>
          <w:rFonts w:eastAsiaTheme="minorHAnsi"/>
        </w:rPr>
        <w:t>DIM_TASK_OF_WP.QVD</w:t>
      </w:r>
      <w:r>
        <w:t>.</w:t>
      </w:r>
    </w:p>
    <w:p w14:paraId="540C26FA" w14:textId="798BC3BB" w:rsidR="00136877" w:rsidRDefault="00136877" w:rsidP="00136877">
      <w:pPr>
        <w:pStyle w:val="ListParagraph"/>
        <w:numPr>
          <w:ilvl w:val="0"/>
          <w:numId w:val="1"/>
        </w:numPr>
        <w:spacing w:before="100" w:beforeAutospacing="1" w:after="100" w:afterAutospacing="1" w:line="240" w:lineRule="auto"/>
      </w:pPr>
      <w:r>
        <w:t>Several fields are renamed for clarity.</w:t>
      </w:r>
    </w:p>
    <w:p w14:paraId="70719577" w14:textId="37A71B56" w:rsidR="00136877" w:rsidRDefault="00136877" w:rsidP="00136877">
      <w:pPr>
        <w:pStyle w:val="ListParagraph"/>
        <w:numPr>
          <w:ilvl w:val="0"/>
          <w:numId w:val="1"/>
        </w:numPr>
        <w:spacing w:before="100" w:beforeAutospacing="1" w:after="100" w:afterAutospacing="1" w:line="240" w:lineRule="auto"/>
      </w:pPr>
      <w:r>
        <w:t xml:space="preserve">Joins the </w:t>
      </w:r>
      <w:proofErr w:type="spellStart"/>
      <w:r>
        <w:t>workpackage</w:t>
      </w:r>
      <w:proofErr w:type="spellEnd"/>
      <w:r>
        <w:t xml:space="preserve"> data to add clinical work package keys to sub-work package tasks.</w:t>
      </w:r>
    </w:p>
    <w:p w14:paraId="55801047" w14:textId="3E9E17E1" w:rsidR="00136877" w:rsidRDefault="00136877" w:rsidP="00136877">
      <w:pPr>
        <w:pStyle w:val="ListParagraph"/>
        <w:numPr>
          <w:ilvl w:val="0"/>
          <w:numId w:val="1"/>
        </w:numPr>
        <w:spacing w:before="100" w:beforeAutospacing="1" w:after="100" w:afterAutospacing="1" w:line="240" w:lineRule="auto"/>
      </w:pPr>
      <w:r>
        <w:t>Aggregates dates related to clinical review and design review meetings.</w:t>
      </w:r>
    </w:p>
    <w:p w14:paraId="2CFD5C3F" w14:textId="54D60584" w:rsidR="00136877" w:rsidRDefault="00136877" w:rsidP="00136877">
      <w:pPr>
        <w:pStyle w:val="ListParagraph"/>
        <w:numPr>
          <w:ilvl w:val="0"/>
          <w:numId w:val="1"/>
        </w:numPr>
        <w:spacing w:before="100" w:beforeAutospacing="1" w:after="100" w:afterAutospacing="1" w:line="240" w:lineRule="auto"/>
      </w:pPr>
      <w:r>
        <w:t>Joins the aggregated data with the project table to ensure comprehensive date tracking for projects.</w:t>
      </w:r>
    </w:p>
    <w:p w14:paraId="14E0C2BD" w14:textId="077E6062" w:rsidR="00136877" w:rsidRDefault="00136877" w:rsidP="00136877">
      <w:pPr>
        <w:pStyle w:val="ListParagraph"/>
        <w:numPr>
          <w:ilvl w:val="0"/>
          <w:numId w:val="1"/>
        </w:numPr>
        <w:spacing w:before="100" w:beforeAutospacing="1" w:after="100" w:afterAutospacing="1" w:line="240" w:lineRule="auto"/>
      </w:pPr>
      <w:r>
        <w:t>Final join operations to integrate task-related information with project-level data.</w:t>
      </w:r>
    </w:p>
    <w:p w14:paraId="0D9B9B30" w14:textId="2CCF90FD" w:rsidR="00136877" w:rsidRDefault="00136877" w:rsidP="00136877">
      <w:pPr>
        <w:pStyle w:val="ListParagraph"/>
        <w:numPr>
          <w:ilvl w:val="0"/>
          <w:numId w:val="1"/>
        </w:numPr>
        <w:spacing w:before="100" w:beforeAutospacing="1" w:after="100" w:afterAutospacing="1" w:line="240" w:lineRule="auto"/>
      </w:pPr>
      <w:r>
        <w:t>Drops intermediate fields post-aggregation to maintain data integrity and relevance.</w:t>
      </w:r>
    </w:p>
    <w:p w14:paraId="31FA0870" w14:textId="21666A05" w:rsidR="00EF1CF9" w:rsidRDefault="00EF1CF9" w:rsidP="00EF1CF9">
      <w:pPr>
        <w:pStyle w:val="Heading1"/>
      </w:pPr>
      <w:r>
        <w:t>Country Milestone</w:t>
      </w:r>
    </w:p>
    <w:p w14:paraId="70FE0985" w14:textId="13D5FC33" w:rsidR="00BC42D2" w:rsidRDefault="00BC42D2" w:rsidP="00BC42D2">
      <w:r w:rsidRPr="00BC42D2">
        <w:t>T</w:t>
      </w:r>
      <w:r>
        <w:t xml:space="preserve">he script loads the </w:t>
      </w:r>
      <w:r w:rsidRPr="00BC42D2">
        <w:t>COUNTRY_MILESTONE</w:t>
      </w:r>
      <w:r>
        <w:t xml:space="preserve"> table from the </w:t>
      </w:r>
      <w:r w:rsidRPr="00BC42D2">
        <w:t>DIM_COUNTRY_MILESTONE.QVD</w:t>
      </w:r>
      <w:r>
        <w:t xml:space="preserve"> file.</w:t>
      </w:r>
      <w:r w:rsidRPr="00BC42D2">
        <w:t xml:space="preserve"> </w:t>
      </w:r>
      <w:proofErr w:type="gramStart"/>
      <w:r w:rsidRPr="00BC42D2">
        <w:t>  The</w:t>
      </w:r>
      <w:proofErr w:type="gramEnd"/>
      <w:r w:rsidRPr="00BC42D2">
        <w:t xml:space="preserve"> script performs a left join on the TASK_WP table with the COUNTRY_MILESTONE table.</w:t>
      </w:r>
      <w:r w:rsidRPr="00BC42D2">
        <w:t xml:space="preserve"> </w:t>
      </w:r>
      <w:r w:rsidRPr="00BC42D2">
        <w:t xml:space="preserve">The join is based on MILESTONE_C_NAME, aligning it with </w:t>
      </w:r>
      <w:proofErr w:type="spellStart"/>
      <w:r w:rsidRPr="00BC42D2">
        <w:t>TASK_</w:t>
      </w:r>
      <w:proofErr w:type="gramStart"/>
      <w:r w:rsidRPr="00BC42D2">
        <w:t>WP.Activity</w:t>
      </w:r>
      <w:proofErr w:type="spellEnd"/>
      <w:proofErr w:type="gramEnd"/>
      <w:r w:rsidRPr="00BC42D2">
        <w:t xml:space="preserve"> Name.</w:t>
      </w:r>
    </w:p>
    <w:p w14:paraId="1338DF96" w14:textId="07E633AB" w:rsidR="00F54C51" w:rsidRDefault="00F54C51" w:rsidP="00BC42D2"/>
    <w:p w14:paraId="2558E71D" w14:textId="5E9CA18B" w:rsidR="00F54C51" w:rsidRDefault="00F54C51" w:rsidP="005F0A04">
      <w:pPr>
        <w:pStyle w:val="Heading1"/>
        <w:rPr>
          <w:lang w:val="en-150"/>
        </w:rPr>
      </w:pPr>
      <w:r>
        <w:rPr>
          <w:lang w:val="en-150"/>
        </w:rPr>
        <w:t xml:space="preserve">For </w:t>
      </w:r>
      <w:proofErr w:type="spellStart"/>
      <w:r>
        <w:rPr>
          <w:lang w:val="en-150"/>
        </w:rPr>
        <w:t>HiH</w:t>
      </w:r>
      <w:proofErr w:type="spellEnd"/>
    </w:p>
    <w:p w14:paraId="39EE3560" w14:textId="02828297" w:rsidR="005F0A04" w:rsidRDefault="005F0A04" w:rsidP="005F0A04">
      <w:pPr>
        <w:rPr>
          <w:lang w:val="en-150"/>
        </w:rPr>
      </w:pPr>
    </w:p>
    <w:p w14:paraId="64F01497" w14:textId="77777777" w:rsidR="00C960F5" w:rsidRDefault="00C960F5" w:rsidP="00C960F5">
      <w:pPr>
        <w:pStyle w:val="NormalWeb"/>
        <w:numPr>
          <w:ilvl w:val="0"/>
          <w:numId w:val="19"/>
        </w:numPr>
      </w:pPr>
      <w:r>
        <w:rPr>
          <w:rStyle w:val="Strong"/>
          <w:rFonts w:eastAsiaTheme="majorEastAsia"/>
        </w:rPr>
        <w:lastRenderedPageBreak/>
        <w:t>Launch Dates Extraction</w:t>
      </w:r>
      <w:r>
        <w:t>:</w:t>
      </w:r>
    </w:p>
    <w:p w14:paraId="6952CD9A" w14:textId="77777777" w:rsidR="00C960F5" w:rsidRDefault="00C960F5" w:rsidP="00C960F5">
      <w:pPr>
        <w:numPr>
          <w:ilvl w:val="1"/>
          <w:numId w:val="19"/>
        </w:numPr>
        <w:spacing w:before="100" w:beforeAutospacing="1" w:after="100" w:afterAutospacing="1" w:line="240" w:lineRule="auto"/>
      </w:pPr>
      <w:r>
        <w:t>Loads and processes data for project launch dates, focusing on "Country Launch" activities.</w:t>
      </w:r>
    </w:p>
    <w:p w14:paraId="28A68A9A" w14:textId="77777777" w:rsidR="00C960F5" w:rsidRDefault="00C960F5" w:rsidP="00C960F5">
      <w:pPr>
        <w:numPr>
          <w:ilvl w:val="1"/>
          <w:numId w:val="19"/>
        </w:numPr>
        <w:spacing w:before="100" w:beforeAutospacing="1" w:after="100" w:afterAutospacing="1" w:line="240" w:lineRule="auto"/>
      </w:pPr>
      <w:r>
        <w:t>Determines the earliest launch date and assigns it to each project, while also extracting the country launch type and name.</w:t>
      </w:r>
    </w:p>
    <w:p w14:paraId="182000E0" w14:textId="77777777" w:rsidR="00C960F5" w:rsidRDefault="00C960F5" w:rsidP="00C960F5">
      <w:pPr>
        <w:pStyle w:val="NormalWeb"/>
        <w:numPr>
          <w:ilvl w:val="0"/>
          <w:numId w:val="19"/>
        </w:numPr>
      </w:pPr>
      <w:r>
        <w:rPr>
          <w:rStyle w:val="Strong"/>
          <w:rFonts w:eastAsiaTheme="majorEastAsia"/>
        </w:rPr>
        <w:t>Submission Dates Extraction</w:t>
      </w:r>
      <w:r>
        <w:t>:</w:t>
      </w:r>
    </w:p>
    <w:p w14:paraId="1ECE5D6E" w14:textId="77777777" w:rsidR="00C960F5" w:rsidRDefault="00C960F5" w:rsidP="00C960F5">
      <w:pPr>
        <w:numPr>
          <w:ilvl w:val="1"/>
          <w:numId w:val="19"/>
        </w:numPr>
        <w:spacing w:before="100" w:beforeAutospacing="1" w:after="100" w:afterAutospacing="1" w:line="240" w:lineRule="auto"/>
      </w:pPr>
      <w:r>
        <w:t>Processes submission dates for projects, focusing on activities related to "Country Submission".</w:t>
      </w:r>
    </w:p>
    <w:p w14:paraId="6DE30672" w14:textId="77777777" w:rsidR="00C960F5" w:rsidRDefault="00C960F5" w:rsidP="00C960F5">
      <w:pPr>
        <w:numPr>
          <w:ilvl w:val="1"/>
          <w:numId w:val="19"/>
        </w:numPr>
        <w:spacing w:before="100" w:beforeAutospacing="1" w:after="100" w:afterAutospacing="1" w:line="240" w:lineRule="auto"/>
      </w:pPr>
      <w:r>
        <w:t>Filters submissions matching the launch short name and determines the earliest submission date for each project.</w:t>
      </w:r>
    </w:p>
    <w:p w14:paraId="397B3A2D" w14:textId="77777777" w:rsidR="00C960F5" w:rsidRDefault="00C960F5" w:rsidP="00C960F5">
      <w:pPr>
        <w:pStyle w:val="NormalWeb"/>
        <w:numPr>
          <w:ilvl w:val="0"/>
          <w:numId w:val="19"/>
        </w:numPr>
      </w:pPr>
      <w:r>
        <w:rPr>
          <w:rStyle w:val="Strong"/>
          <w:rFonts w:eastAsiaTheme="majorEastAsia"/>
        </w:rPr>
        <w:t>Target Approval Dates Extraction</w:t>
      </w:r>
      <w:r>
        <w:t>:</w:t>
      </w:r>
    </w:p>
    <w:p w14:paraId="4773A671" w14:textId="77777777" w:rsidR="00C960F5" w:rsidRDefault="00C960F5" w:rsidP="00C960F5">
      <w:pPr>
        <w:numPr>
          <w:ilvl w:val="1"/>
          <w:numId w:val="19"/>
        </w:numPr>
        <w:spacing w:before="100" w:beforeAutospacing="1" w:after="100" w:afterAutospacing="1" w:line="240" w:lineRule="auto"/>
      </w:pPr>
      <w:r>
        <w:t>Loads data for target approval dates, focusing on "Country Target Approval".</w:t>
      </w:r>
    </w:p>
    <w:p w14:paraId="3AC50B94" w14:textId="77777777" w:rsidR="00C960F5" w:rsidRDefault="00C960F5" w:rsidP="00C960F5">
      <w:pPr>
        <w:numPr>
          <w:ilvl w:val="1"/>
          <w:numId w:val="19"/>
        </w:numPr>
        <w:spacing w:before="100" w:beforeAutospacing="1" w:after="100" w:afterAutospacing="1" w:line="240" w:lineRule="auto"/>
      </w:pPr>
      <w:r>
        <w:t>Filters approvals matching the launch short name and determines the earliest approval date for each project.</w:t>
      </w:r>
    </w:p>
    <w:p w14:paraId="3459EE07" w14:textId="77777777" w:rsidR="00C960F5" w:rsidRDefault="00C960F5" w:rsidP="00C960F5">
      <w:pPr>
        <w:pStyle w:val="NormalWeb"/>
        <w:numPr>
          <w:ilvl w:val="0"/>
          <w:numId w:val="19"/>
        </w:numPr>
      </w:pPr>
      <w:r>
        <w:rPr>
          <w:rStyle w:val="Strong"/>
          <w:rFonts w:eastAsiaTheme="majorEastAsia"/>
        </w:rPr>
        <w:t>Data Cleanup</w:t>
      </w:r>
      <w:r>
        <w:t>:</w:t>
      </w:r>
    </w:p>
    <w:p w14:paraId="790D6465" w14:textId="77777777" w:rsidR="00C960F5" w:rsidRDefault="00C960F5" w:rsidP="00C960F5">
      <w:pPr>
        <w:numPr>
          <w:ilvl w:val="1"/>
          <w:numId w:val="19"/>
        </w:numPr>
        <w:spacing w:before="100" w:beforeAutospacing="1" w:after="100" w:afterAutospacing="1" w:line="240" w:lineRule="auto"/>
      </w:pPr>
      <w:r>
        <w:t>Drops intermediate tables to maintain a clean data model.</w:t>
      </w:r>
    </w:p>
    <w:p w14:paraId="2E1768BF" w14:textId="2AF9989D" w:rsidR="005F0A04" w:rsidRDefault="005F0A04" w:rsidP="005F0A04"/>
    <w:p w14:paraId="44608C83" w14:textId="46FB5063" w:rsidR="00A34B1C" w:rsidRDefault="00A34B1C" w:rsidP="005F0A04"/>
    <w:p w14:paraId="3247B4CA" w14:textId="0C1D4469" w:rsidR="00A34B1C" w:rsidRDefault="00A34B1C" w:rsidP="00A34B1C">
      <w:pPr>
        <w:pStyle w:val="Heading1"/>
      </w:pPr>
      <w:r>
        <w:t>Task Indication</w:t>
      </w:r>
    </w:p>
    <w:p w14:paraId="5029F2E6" w14:textId="5FC5AF66" w:rsidR="00A34B1C" w:rsidRPr="00A34B1C" w:rsidRDefault="00A34B1C" w:rsidP="00A34B1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B1C">
        <w:rPr>
          <w:rFonts w:ascii="Times New Roman" w:eastAsia="Times New Roman" w:hAnsi="Times New Roman" w:cs="Times New Roman"/>
          <w:sz w:val="24"/>
          <w:szCs w:val="24"/>
        </w:rPr>
        <w:t xml:space="preserve">Loads task indication data from the </w:t>
      </w:r>
      <w:r w:rsidRPr="00A34B1C">
        <w:rPr>
          <w:rFonts w:ascii="Courier New" w:eastAsia="Times New Roman" w:hAnsi="Courier New" w:cs="Courier New"/>
          <w:sz w:val="20"/>
          <w:szCs w:val="20"/>
        </w:rPr>
        <w:t>DIM_TASK_OF_IND.QVD</w:t>
      </w:r>
      <w:r w:rsidRPr="00A34B1C">
        <w:rPr>
          <w:rFonts w:ascii="Times New Roman" w:eastAsia="Times New Roman" w:hAnsi="Times New Roman" w:cs="Times New Roman"/>
          <w:sz w:val="24"/>
          <w:szCs w:val="24"/>
        </w:rPr>
        <w:t xml:space="preserve"> file into the </w:t>
      </w:r>
      <w:r w:rsidRPr="00A34B1C">
        <w:rPr>
          <w:rFonts w:ascii="Courier New" w:eastAsia="Times New Roman" w:hAnsi="Courier New" w:cs="Courier New"/>
          <w:sz w:val="20"/>
          <w:szCs w:val="20"/>
        </w:rPr>
        <w:t>TASK_IND</w:t>
      </w:r>
      <w:r w:rsidRPr="00A34B1C">
        <w:rPr>
          <w:rFonts w:ascii="Times New Roman" w:eastAsia="Times New Roman" w:hAnsi="Times New Roman" w:cs="Times New Roman"/>
          <w:sz w:val="24"/>
          <w:szCs w:val="24"/>
        </w:rPr>
        <w:t xml:space="preserve"> table.</w:t>
      </w:r>
    </w:p>
    <w:p w14:paraId="745851A5" w14:textId="74279631" w:rsidR="00A34B1C" w:rsidRDefault="00A34B1C" w:rsidP="00A34B1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B1C">
        <w:rPr>
          <w:rFonts w:ascii="Times New Roman" w:eastAsia="Times New Roman" w:hAnsi="Times New Roman" w:cs="Times New Roman"/>
          <w:sz w:val="24"/>
          <w:szCs w:val="24"/>
        </w:rPr>
        <w:t>Selects and renames various fields related to task indication, including keys, activity names, types, start and finish dates, product information, and other relevant details.</w:t>
      </w:r>
    </w:p>
    <w:p w14:paraId="2DB9BC74" w14:textId="290A845E" w:rsidR="00A34B1C" w:rsidRDefault="00A34B1C" w:rsidP="00A34B1C">
      <w:pPr>
        <w:pStyle w:val="Heading1"/>
        <w:rPr>
          <w:rFonts w:ascii="Times New Roman" w:eastAsia="Times New Roman" w:hAnsi="Times New Roman" w:cs="Times New Roman"/>
          <w:sz w:val="24"/>
          <w:szCs w:val="24"/>
        </w:rPr>
      </w:pPr>
      <w:r>
        <w:t>Milestone Data</w:t>
      </w:r>
    </w:p>
    <w:p w14:paraId="1F005C2E" w14:textId="77777777" w:rsidR="00A34B1C" w:rsidRDefault="00A34B1C" w:rsidP="00A34B1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B1C">
        <w:rPr>
          <w:rFonts w:ascii="Times New Roman" w:eastAsia="Times New Roman" w:hAnsi="Times New Roman" w:cs="Times New Roman"/>
          <w:sz w:val="24"/>
          <w:szCs w:val="24"/>
        </w:rPr>
        <w:t xml:space="preserve">Loads milestone data from the </w:t>
      </w:r>
      <w:r w:rsidRPr="00A34B1C">
        <w:rPr>
          <w:rFonts w:ascii="Courier New" w:eastAsia="Times New Roman" w:hAnsi="Courier New" w:cs="Courier New"/>
          <w:sz w:val="20"/>
          <w:szCs w:val="20"/>
        </w:rPr>
        <w:t>TASK_WP</w:t>
      </w:r>
      <w:r w:rsidRPr="00A34B1C">
        <w:rPr>
          <w:rFonts w:ascii="Times New Roman" w:eastAsia="Times New Roman" w:hAnsi="Times New Roman" w:cs="Times New Roman"/>
          <w:sz w:val="24"/>
          <w:szCs w:val="24"/>
        </w:rPr>
        <w:t xml:space="preserve"> table into the </w:t>
      </w:r>
      <w:r w:rsidRPr="00A34B1C">
        <w:rPr>
          <w:rFonts w:ascii="Courier New" w:eastAsia="Times New Roman" w:hAnsi="Courier New" w:cs="Courier New"/>
          <w:sz w:val="20"/>
          <w:szCs w:val="20"/>
        </w:rPr>
        <w:t>MILESTONES</w:t>
      </w:r>
      <w:r w:rsidRPr="00A34B1C">
        <w:rPr>
          <w:rFonts w:ascii="Times New Roman" w:eastAsia="Times New Roman" w:hAnsi="Times New Roman" w:cs="Times New Roman"/>
          <w:sz w:val="24"/>
          <w:szCs w:val="24"/>
        </w:rPr>
        <w:t xml:space="preserve"> table.</w:t>
      </w:r>
    </w:p>
    <w:p w14:paraId="6BDD1678" w14:textId="77777777" w:rsidR="00A34B1C" w:rsidRPr="00A34B1C" w:rsidRDefault="00A34B1C" w:rsidP="00A34B1C">
      <w:pPr>
        <w:pStyle w:val="ListParagraph"/>
        <w:rPr>
          <w:rFonts w:ascii="Times New Roman" w:eastAsia="Times New Roman" w:hAnsi="Times New Roman" w:cs="Times New Roman"/>
          <w:sz w:val="24"/>
          <w:szCs w:val="24"/>
          <w:lang w:val="en-150"/>
        </w:rPr>
      </w:pPr>
    </w:p>
    <w:p w14:paraId="1D0D0AD8" w14:textId="11CB253B" w:rsidR="00A34B1C" w:rsidRPr="00A34B1C" w:rsidRDefault="00A34B1C" w:rsidP="00A34B1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en-150"/>
        </w:rPr>
        <w:t xml:space="preserve"> </w:t>
      </w:r>
      <w:r w:rsidRPr="00A34B1C">
        <w:rPr>
          <w:rFonts w:ascii="Times New Roman" w:eastAsia="Times New Roman" w:hAnsi="Times New Roman" w:cs="Times New Roman"/>
          <w:sz w:val="24"/>
          <w:szCs w:val="24"/>
        </w:rPr>
        <w:t>renames fields to create a new structure:</w:t>
      </w:r>
    </w:p>
    <w:p w14:paraId="273E9694" w14:textId="77777777" w:rsidR="00A34B1C" w:rsidRPr="00A34B1C" w:rsidRDefault="00A34B1C" w:rsidP="00A34B1C">
      <w:pPr>
        <w:pStyle w:val="ListParagraph"/>
        <w:rPr>
          <w:rFonts w:ascii="Times New Roman" w:eastAsia="Times New Roman" w:hAnsi="Times New Roman" w:cs="Times New Roman"/>
          <w:sz w:val="24"/>
          <w:szCs w:val="24"/>
        </w:rPr>
      </w:pPr>
    </w:p>
    <w:p w14:paraId="5C759066" w14:textId="5FD4F554" w:rsidR="00A34B1C" w:rsidRPr="00A34B1C" w:rsidRDefault="00A34B1C" w:rsidP="00A34B1C">
      <w:pPr>
        <w:pStyle w:val="ListParagraph"/>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A34B1C">
        <w:rPr>
          <w:rFonts w:ascii="Times New Roman" w:eastAsia="Times New Roman" w:hAnsi="Times New Roman" w:cs="Times New Roman"/>
          <w:sz w:val="24"/>
          <w:szCs w:val="24"/>
        </w:rPr>
        <w:t>Calculates and formats dates:</w:t>
      </w:r>
    </w:p>
    <w:p w14:paraId="25317D89" w14:textId="77777777" w:rsidR="00A34B1C" w:rsidRPr="00A34B1C" w:rsidRDefault="00A34B1C" w:rsidP="00A34B1C">
      <w:pPr>
        <w:numPr>
          <w:ilvl w:val="1"/>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A34B1C">
        <w:rPr>
          <w:rFonts w:ascii="Courier New" w:eastAsia="Times New Roman" w:hAnsi="Courier New" w:cs="Courier New"/>
          <w:sz w:val="20"/>
          <w:szCs w:val="20"/>
        </w:rPr>
        <w:t>MLSTN.First</w:t>
      </w:r>
      <w:proofErr w:type="spellEnd"/>
      <w:r w:rsidRPr="00A34B1C">
        <w:rPr>
          <w:rFonts w:ascii="Courier New" w:eastAsia="Times New Roman" w:hAnsi="Courier New" w:cs="Courier New"/>
          <w:sz w:val="20"/>
          <w:szCs w:val="20"/>
        </w:rPr>
        <w:t xml:space="preserve"> Planned Date</w:t>
      </w:r>
      <w:r w:rsidRPr="00A34B1C">
        <w:rPr>
          <w:rFonts w:ascii="Times New Roman" w:eastAsia="Times New Roman" w:hAnsi="Times New Roman" w:cs="Times New Roman"/>
          <w:sz w:val="24"/>
          <w:szCs w:val="24"/>
        </w:rPr>
        <w:t xml:space="preserve"> and </w:t>
      </w:r>
      <w:proofErr w:type="spellStart"/>
      <w:r w:rsidRPr="00A34B1C">
        <w:rPr>
          <w:rFonts w:ascii="Courier New" w:eastAsia="Times New Roman" w:hAnsi="Courier New" w:cs="Courier New"/>
          <w:sz w:val="20"/>
          <w:szCs w:val="20"/>
        </w:rPr>
        <w:t>MLSTN.First</w:t>
      </w:r>
      <w:proofErr w:type="spellEnd"/>
      <w:r w:rsidRPr="00A34B1C">
        <w:rPr>
          <w:rFonts w:ascii="Courier New" w:eastAsia="Times New Roman" w:hAnsi="Courier New" w:cs="Courier New"/>
          <w:sz w:val="20"/>
          <w:szCs w:val="20"/>
        </w:rPr>
        <w:t xml:space="preserve"> Actual Date</w:t>
      </w:r>
      <w:r w:rsidRPr="00A34B1C">
        <w:rPr>
          <w:rFonts w:ascii="Times New Roman" w:eastAsia="Times New Roman" w:hAnsi="Times New Roman" w:cs="Times New Roman"/>
          <w:sz w:val="24"/>
          <w:szCs w:val="24"/>
        </w:rPr>
        <w:t xml:space="preserve"> using the minimum planned and actual start dates.</w:t>
      </w:r>
    </w:p>
    <w:p w14:paraId="76A9BA7F" w14:textId="77777777" w:rsidR="00A34B1C" w:rsidRPr="00A34B1C" w:rsidRDefault="00A34B1C" w:rsidP="00A34B1C">
      <w:pPr>
        <w:numPr>
          <w:ilvl w:val="1"/>
          <w:numId w:val="24"/>
        </w:numPr>
        <w:spacing w:before="100" w:beforeAutospacing="1" w:after="100" w:afterAutospacing="1" w:line="240" w:lineRule="auto"/>
        <w:rPr>
          <w:rFonts w:ascii="Times New Roman" w:eastAsia="Times New Roman" w:hAnsi="Times New Roman" w:cs="Times New Roman"/>
          <w:sz w:val="24"/>
          <w:szCs w:val="24"/>
        </w:rPr>
      </w:pPr>
      <w:proofErr w:type="spellStart"/>
      <w:r w:rsidRPr="00A34B1C">
        <w:rPr>
          <w:rFonts w:ascii="Courier New" w:eastAsia="Times New Roman" w:hAnsi="Courier New" w:cs="Courier New"/>
          <w:sz w:val="20"/>
          <w:szCs w:val="20"/>
        </w:rPr>
        <w:t>MLSTN.Last</w:t>
      </w:r>
      <w:proofErr w:type="spellEnd"/>
      <w:r w:rsidRPr="00A34B1C">
        <w:rPr>
          <w:rFonts w:ascii="Courier New" w:eastAsia="Times New Roman" w:hAnsi="Courier New" w:cs="Courier New"/>
          <w:sz w:val="20"/>
          <w:szCs w:val="20"/>
        </w:rPr>
        <w:t xml:space="preserve"> Planned Date</w:t>
      </w:r>
      <w:r w:rsidRPr="00A34B1C">
        <w:rPr>
          <w:rFonts w:ascii="Times New Roman" w:eastAsia="Times New Roman" w:hAnsi="Times New Roman" w:cs="Times New Roman"/>
          <w:sz w:val="24"/>
          <w:szCs w:val="24"/>
        </w:rPr>
        <w:t xml:space="preserve"> and </w:t>
      </w:r>
      <w:proofErr w:type="spellStart"/>
      <w:r w:rsidRPr="00A34B1C">
        <w:rPr>
          <w:rFonts w:ascii="Courier New" w:eastAsia="Times New Roman" w:hAnsi="Courier New" w:cs="Courier New"/>
          <w:sz w:val="20"/>
          <w:szCs w:val="20"/>
        </w:rPr>
        <w:t>MLSTN.Last</w:t>
      </w:r>
      <w:proofErr w:type="spellEnd"/>
      <w:r w:rsidRPr="00A34B1C">
        <w:rPr>
          <w:rFonts w:ascii="Courier New" w:eastAsia="Times New Roman" w:hAnsi="Courier New" w:cs="Courier New"/>
          <w:sz w:val="20"/>
          <w:szCs w:val="20"/>
        </w:rPr>
        <w:t xml:space="preserve"> Actual Date</w:t>
      </w:r>
      <w:r w:rsidRPr="00A34B1C">
        <w:rPr>
          <w:rFonts w:ascii="Times New Roman" w:eastAsia="Times New Roman" w:hAnsi="Times New Roman" w:cs="Times New Roman"/>
          <w:sz w:val="24"/>
          <w:szCs w:val="24"/>
        </w:rPr>
        <w:t xml:space="preserve"> using the maximum planned and actual start dates.</w:t>
      </w:r>
    </w:p>
    <w:p w14:paraId="1701342C" w14:textId="77777777" w:rsidR="00A34B1C" w:rsidRPr="00A34B1C" w:rsidRDefault="00A34B1C" w:rsidP="00A34B1C">
      <w:pPr>
        <w:spacing w:before="100" w:beforeAutospacing="1" w:after="100" w:afterAutospacing="1" w:line="240" w:lineRule="auto"/>
        <w:rPr>
          <w:rFonts w:ascii="Times New Roman" w:eastAsia="Times New Roman" w:hAnsi="Times New Roman" w:cs="Times New Roman"/>
          <w:sz w:val="24"/>
          <w:szCs w:val="24"/>
        </w:rPr>
      </w:pPr>
    </w:p>
    <w:p w14:paraId="17086DB1" w14:textId="77777777" w:rsidR="00A34B1C" w:rsidRDefault="00A34B1C" w:rsidP="005F0A04"/>
    <w:p w14:paraId="01DE8AA2" w14:textId="51790E2A" w:rsidR="00551607" w:rsidRDefault="00551607" w:rsidP="005F0A04"/>
    <w:p w14:paraId="2C214CA2" w14:textId="2808F42F" w:rsidR="00551607" w:rsidRDefault="00551607" w:rsidP="00D41D06">
      <w:pPr>
        <w:pStyle w:val="Heading1"/>
        <w:rPr>
          <w:lang w:val="en-150"/>
        </w:rPr>
      </w:pPr>
      <w:proofErr w:type="spellStart"/>
      <w:r>
        <w:rPr>
          <w:lang w:val="en-150"/>
        </w:rPr>
        <w:lastRenderedPageBreak/>
        <w:t>Key_Table</w:t>
      </w:r>
      <w:proofErr w:type="spellEnd"/>
      <w:r>
        <w:rPr>
          <w:lang w:val="en-150"/>
        </w:rPr>
        <w:t>:</w:t>
      </w:r>
    </w:p>
    <w:p w14:paraId="59570E61" w14:textId="77777777" w:rsidR="00551607" w:rsidRDefault="00551607" w:rsidP="00551607">
      <w:pPr>
        <w:spacing w:before="100" w:beforeAutospacing="1" w:after="100" w:afterAutospacing="1" w:line="240" w:lineRule="auto"/>
        <w:ind w:left="1440"/>
      </w:pPr>
    </w:p>
    <w:p w14:paraId="749AFF2C" w14:textId="06AE1B63" w:rsidR="00551607" w:rsidRDefault="00551607" w:rsidP="00551607">
      <w:pPr>
        <w:pStyle w:val="ListParagraph"/>
        <w:numPr>
          <w:ilvl w:val="0"/>
          <w:numId w:val="1"/>
        </w:numPr>
        <w:spacing w:before="100" w:beforeAutospacing="1" w:after="100" w:afterAutospacing="1" w:line="240" w:lineRule="auto"/>
      </w:pPr>
      <w:r>
        <w:t xml:space="preserve">Loads distinct keys for </w:t>
      </w:r>
      <w:r w:rsidRPr="00551607">
        <w:rPr>
          <w:rStyle w:val="HTMLCode"/>
          <w:rFonts w:eastAsiaTheme="minorHAnsi"/>
        </w:rPr>
        <w:t>_SKU.KEY</w:t>
      </w:r>
      <w:r>
        <w:t xml:space="preserve">, </w:t>
      </w:r>
      <w:r w:rsidRPr="00551607">
        <w:rPr>
          <w:rStyle w:val="HTMLCode"/>
          <w:rFonts w:eastAsiaTheme="minorHAnsi"/>
        </w:rPr>
        <w:t>_PACK.KEY</w:t>
      </w:r>
      <w:r>
        <w:t xml:space="preserve">, </w:t>
      </w:r>
      <w:r w:rsidRPr="00551607">
        <w:rPr>
          <w:rStyle w:val="HTMLCode"/>
          <w:rFonts w:eastAsiaTheme="minorHAnsi"/>
        </w:rPr>
        <w:t>_WP.KEY</w:t>
      </w:r>
      <w:r>
        <w:t xml:space="preserve">, </w:t>
      </w:r>
      <w:r w:rsidRPr="00551607">
        <w:rPr>
          <w:rStyle w:val="HTMLCode"/>
          <w:rFonts w:eastAsiaTheme="minorHAnsi"/>
        </w:rPr>
        <w:t>_</w:t>
      </w:r>
      <w:proofErr w:type="spellStart"/>
      <w:r w:rsidRPr="00551607">
        <w:rPr>
          <w:rStyle w:val="HTMLCode"/>
          <w:rFonts w:eastAsiaTheme="minorHAnsi"/>
        </w:rPr>
        <w:t>SKU_Lync.PROJECT_KEY</w:t>
      </w:r>
      <w:proofErr w:type="spellEnd"/>
      <w:r>
        <w:t xml:space="preserve">, and </w:t>
      </w:r>
      <w:r w:rsidRPr="00551607">
        <w:rPr>
          <w:rStyle w:val="HTMLCode"/>
          <w:rFonts w:eastAsiaTheme="minorHAnsi"/>
        </w:rPr>
        <w:t>_</w:t>
      </w:r>
      <w:proofErr w:type="spellStart"/>
      <w:r w:rsidRPr="00551607">
        <w:rPr>
          <w:rStyle w:val="HTMLCode"/>
          <w:rFonts w:eastAsiaTheme="minorHAnsi"/>
        </w:rPr>
        <w:t>SKU_Lync.REGION_COUNTRY_KEY</w:t>
      </w:r>
      <w:proofErr w:type="spellEnd"/>
      <w:r>
        <w:t xml:space="preserve"> from </w:t>
      </w:r>
      <w:proofErr w:type="spellStart"/>
      <w:r w:rsidRPr="00551607">
        <w:rPr>
          <w:rStyle w:val="HTMLCode"/>
          <w:rFonts w:eastAsiaTheme="minorHAnsi"/>
        </w:rPr>
        <w:t>SKU_Lync</w:t>
      </w:r>
      <w:proofErr w:type="spellEnd"/>
      <w:r>
        <w:t>.</w:t>
      </w:r>
    </w:p>
    <w:p w14:paraId="0ECA8B0A" w14:textId="09521E95" w:rsidR="00551607" w:rsidRDefault="00551607" w:rsidP="00551607">
      <w:pPr>
        <w:pStyle w:val="ListParagraph"/>
        <w:numPr>
          <w:ilvl w:val="0"/>
          <w:numId w:val="1"/>
        </w:numPr>
        <w:spacing w:before="100" w:beforeAutospacing="1" w:after="100" w:afterAutospacing="1" w:line="240" w:lineRule="auto"/>
      </w:pPr>
      <w:r>
        <w:t xml:space="preserve">Loads distinct project-related keys and region-country keys from the </w:t>
      </w:r>
      <w:r w:rsidRPr="00551607">
        <w:rPr>
          <w:rStyle w:val="HTMLCode"/>
          <w:rFonts w:eastAsiaTheme="minorHAnsi"/>
        </w:rPr>
        <w:t>PROJECT</w:t>
      </w:r>
      <w:r>
        <w:t xml:space="preserve"> table into a temporary table </w:t>
      </w:r>
      <w:r w:rsidRPr="00551607">
        <w:rPr>
          <w:rStyle w:val="HTMLCode"/>
          <w:rFonts w:eastAsiaTheme="minorHAnsi"/>
        </w:rPr>
        <w:t>Temp</w:t>
      </w:r>
      <w:r>
        <w:t>.</w:t>
      </w:r>
    </w:p>
    <w:p w14:paraId="548B7F53" w14:textId="1E6486B5" w:rsidR="00551607" w:rsidRDefault="00551607" w:rsidP="00551607">
      <w:pPr>
        <w:pStyle w:val="ListParagraph"/>
        <w:numPr>
          <w:ilvl w:val="0"/>
          <w:numId w:val="1"/>
        </w:numPr>
        <w:spacing w:before="100" w:beforeAutospacing="1" w:after="100" w:afterAutospacing="1" w:line="240" w:lineRule="auto"/>
      </w:pPr>
      <w:r>
        <w:t>Categorizes projects into various groups (</w:t>
      </w:r>
      <w:r w:rsidRPr="00551607">
        <w:rPr>
          <w:rStyle w:val="HTMLCode"/>
          <w:rFonts w:eastAsiaTheme="minorHAnsi"/>
        </w:rPr>
        <w:t>Combination Projects</w:t>
      </w:r>
      <w:r>
        <w:t xml:space="preserve">, </w:t>
      </w:r>
      <w:r w:rsidRPr="00551607">
        <w:rPr>
          <w:rStyle w:val="HTMLCode"/>
          <w:rFonts w:eastAsiaTheme="minorHAnsi"/>
        </w:rPr>
        <w:t>BD Projects</w:t>
      </w:r>
      <w:r>
        <w:t xml:space="preserve">, </w:t>
      </w:r>
      <w:r w:rsidRPr="00551607">
        <w:rPr>
          <w:rStyle w:val="HTMLCode"/>
          <w:rFonts w:eastAsiaTheme="minorHAnsi"/>
        </w:rPr>
        <w:t>TAPI Projects</w:t>
      </w:r>
      <w:r>
        <w:t xml:space="preserve">, etc.) based on specific conditions using </w:t>
      </w:r>
      <w:proofErr w:type="spellStart"/>
      <w:r>
        <w:t>wildmatch</w:t>
      </w:r>
      <w:proofErr w:type="spellEnd"/>
      <w:r>
        <w:t xml:space="preserve"> and match functions.</w:t>
      </w:r>
    </w:p>
    <w:p w14:paraId="06A0680D" w14:textId="265E460E" w:rsidR="00551607" w:rsidRDefault="00551607" w:rsidP="00551607">
      <w:pPr>
        <w:pStyle w:val="ListParagraph"/>
        <w:numPr>
          <w:ilvl w:val="0"/>
          <w:numId w:val="1"/>
        </w:numPr>
        <w:spacing w:before="100" w:beforeAutospacing="1" w:after="100" w:afterAutospacing="1" w:line="240" w:lineRule="auto"/>
      </w:pPr>
      <w:r>
        <w:t xml:space="preserve">Joins these groups back to the </w:t>
      </w:r>
      <w:r w:rsidRPr="00551607">
        <w:rPr>
          <w:rStyle w:val="HTMLCode"/>
          <w:rFonts w:eastAsiaTheme="minorHAnsi"/>
        </w:rPr>
        <w:t>Temp</w:t>
      </w:r>
      <w:r>
        <w:t xml:space="preserve"> table.</w:t>
      </w:r>
    </w:p>
    <w:p w14:paraId="30231F2E" w14:textId="55E11B3B" w:rsidR="00551607" w:rsidRDefault="00551607" w:rsidP="00551607">
      <w:pPr>
        <w:pStyle w:val="ListParagraph"/>
        <w:numPr>
          <w:ilvl w:val="0"/>
          <w:numId w:val="1"/>
        </w:numPr>
        <w:spacing w:before="100" w:beforeAutospacing="1" w:after="100" w:afterAutospacing="1" w:line="240" w:lineRule="auto"/>
      </w:pPr>
      <w:r>
        <w:t>Assigns specific region-country keys based on conditions related to Europe.</w:t>
      </w:r>
    </w:p>
    <w:p w14:paraId="4E6FF5B6" w14:textId="1A954C28" w:rsidR="00551607" w:rsidRDefault="00551607" w:rsidP="00551607">
      <w:pPr>
        <w:pStyle w:val="ListParagraph"/>
        <w:numPr>
          <w:ilvl w:val="0"/>
          <w:numId w:val="1"/>
        </w:numPr>
        <w:spacing w:before="100" w:beforeAutospacing="1" w:after="100" w:afterAutospacing="1" w:line="240" w:lineRule="auto"/>
      </w:pPr>
      <w:r>
        <w:t xml:space="preserve">Joins these to the </w:t>
      </w:r>
      <w:r w:rsidRPr="00551607">
        <w:rPr>
          <w:rStyle w:val="HTMLCode"/>
          <w:rFonts w:eastAsiaTheme="minorHAnsi"/>
        </w:rPr>
        <w:t>Temp</w:t>
      </w:r>
      <w:r>
        <w:t xml:space="preserve"> table.</w:t>
      </w:r>
    </w:p>
    <w:p w14:paraId="76A882DA" w14:textId="6D61B6DC" w:rsidR="00551607" w:rsidRDefault="00551607" w:rsidP="00551607">
      <w:pPr>
        <w:pStyle w:val="ListParagraph"/>
        <w:numPr>
          <w:ilvl w:val="0"/>
          <w:numId w:val="1"/>
        </w:numPr>
        <w:spacing w:before="100" w:beforeAutospacing="1" w:after="100" w:afterAutospacing="1" w:line="240" w:lineRule="auto"/>
      </w:pPr>
      <w:r>
        <w:t>Assigns manufacturing and development site categories based on specific conditions.</w:t>
      </w:r>
    </w:p>
    <w:p w14:paraId="39B0EB51" w14:textId="2E206791" w:rsidR="00551607" w:rsidRDefault="00551607" w:rsidP="00551607">
      <w:pPr>
        <w:pStyle w:val="ListParagraph"/>
        <w:numPr>
          <w:ilvl w:val="0"/>
          <w:numId w:val="1"/>
        </w:numPr>
        <w:spacing w:before="100" w:beforeAutospacing="1" w:after="100" w:afterAutospacing="1" w:line="240" w:lineRule="auto"/>
      </w:pPr>
      <w:r>
        <w:t xml:space="preserve">Joins these categories back to the </w:t>
      </w:r>
      <w:r w:rsidRPr="00551607">
        <w:rPr>
          <w:rStyle w:val="HTMLCode"/>
          <w:rFonts w:eastAsiaTheme="minorHAnsi"/>
        </w:rPr>
        <w:t>Temp</w:t>
      </w:r>
      <w:r>
        <w:t xml:space="preserve"> table.</w:t>
      </w:r>
    </w:p>
    <w:p w14:paraId="6604FA64" w14:textId="698F0DB6" w:rsidR="00551607" w:rsidRDefault="00551607" w:rsidP="00551607">
      <w:pPr>
        <w:pStyle w:val="ListParagraph"/>
        <w:numPr>
          <w:ilvl w:val="0"/>
          <w:numId w:val="1"/>
        </w:numPr>
        <w:spacing w:before="100" w:beforeAutospacing="1" w:after="100" w:afterAutospacing="1" w:line="240" w:lineRule="auto"/>
      </w:pPr>
      <w:r>
        <w:t xml:space="preserve">Joins the prepared data from </w:t>
      </w:r>
      <w:r w:rsidRPr="00551607">
        <w:rPr>
          <w:rStyle w:val="HTMLCode"/>
          <w:rFonts w:eastAsiaTheme="minorHAnsi"/>
        </w:rPr>
        <w:t>Temp</w:t>
      </w:r>
      <w:r>
        <w:t xml:space="preserve"> into </w:t>
      </w:r>
      <w:proofErr w:type="spellStart"/>
      <w:r w:rsidRPr="00551607">
        <w:rPr>
          <w:rStyle w:val="HTMLCode"/>
          <w:rFonts w:eastAsiaTheme="minorHAnsi"/>
        </w:rPr>
        <w:t>KeyTableTemp</w:t>
      </w:r>
      <w:proofErr w:type="spellEnd"/>
      <w:r>
        <w:t>.</w:t>
      </w:r>
    </w:p>
    <w:p w14:paraId="6806B786" w14:textId="0C48AABF" w:rsidR="00551607" w:rsidRDefault="00551607" w:rsidP="00551607">
      <w:pPr>
        <w:pStyle w:val="ListParagraph"/>
        <w:numPr>
          <w:ilvl w:val="0"/>
          <w:numId w:val="1"/>
        </w:numPr>
        <w:spacing w:before="100" w:beforeAutospacing="1" w:after="100" w:afterAutospacing="1" w:line="240" w:lineRule="auto"/>
      </w:pPr>
      <w:r>
        <w:t>Adds project keys and flags for PLP projects.</w:t>
      </w:r>
    </w:p>
    <w:p w14:paraId="64BB90C7" w14:textId="510BC888" w:rsidR="00551607" w:rsidRDefault="00551607" w:rsidP="00551607">
      <w:pPr>
        <w:pStyle w:val="ListParagraph"/>
        <w:numPr>
          <w:ilvl w:val="0"/>
          <w:numId w:val="1"/>
        </w:numPr>
        <w:spacing w:before="100" w:beforeAutospacing="1" w:after="100" w:afterAutospacing="1" w:line="240" w:lineRule="auto"/>
      </w:pPr>
      <w:r>
        <w:t>Ensures non-null product keys are assigned correctly.</w:t>
      </w:r>
    </w:p>
    <w:p w14:paraId="553D5602" w14:textId="77777777" w:rsidR="00551607" w:rsidRDefault="00551607" w:rsidP="00551607">
      <w:pPr>
        <w:numPr>
          <w:ilvl w:val="0"/>
          <w:numId w:val="16"/>
        </w:numPr>
        <w:spacing w:before="100" w:beforeAutospacing="1" w:after="100" w:afterAutospacing="1" w:line="240" w:lineRule="auto"/>
      </w:pPr>
      <w:r>
        <w:t>Joins additional data from various tables (</w:t>
      </w:r>
      <w:r>
        <w:rPr>
          <w:rStyle w:val="HTMLCode"/>
          <w:rFonts w:eastAsiaTheme="minorHAnsi"/>
        </w:rPr>
        <w:t>FACT_REG_PDT</w:t>
      </w:r>
      <w:r>
        <w:t xml:space="preserve">, </w:t>
      </w:r>
      <w:r>
        <w:rPr>
          <w:rStyle w:val="HTMLCode"/>
          <w:rFonts w:eastAsiaTheme="minorHAnsi"/>
        </w:rPr>
        <w:t>INDICATION</w:t>
      </w:r>
      <w:r>
        <w:t xml:space="preserve">, </w:t>
      </w:r>
      <w:r>
        <w:rPr>
          <w:rStyle w:val="HTMLCode"/>
          <w:rFonts w:eastAsiaTheme="minorHAnsi"/>
        </w:rPr>
        <w:t>PRODUCT</w:t>
      </w:r>
      <w:r>
        <w:t xml:space="preserve">, etc.) to </w:t>
      </w:r>
      <w:proofErr w:type="spellStart"/>
      <w:r>
        <w:rPr>
          <w:rStyle w:val="HTMLCode"/>
          <w:rFonts w:eastAsiaTheme="minorHAnsi"/>
        </w:rPr>
        <w:t>KeyTableTemp</w:t>
      </w:r>
      <w:proofErr w:type="spellEnd"/>
      <w:r>
        <w:t>.</w:t>
      </w:r>
    </w:p>
    <w:p w14:paraId="4C2EB707" w14:textId="77777777" w:rsidR="00551607" w:rsidRDefault="00551607" w:rsidP="00CC12F7">
      <w:pPr>
        <w:numPr>
          <w:ilvl w:val="0"/>
          <w:numId w:val="18"/>
        </w:numPr>
        <w:spacing w:before="100" w:beforeAutospacing="1" w:after="100" w:afterAutospacing="1" w:line="240" w:lineRule="auto"/>
      </w:pPr>
      <w:r>
        <w:t>Ensures all relevant keys and fields are included.</w:t>
      </w:r>
    </w:p>
    <w:p w14:paraId="046EB72C" w14:textId="231DE033" w:rsidR="00551607" w:rsidRDefault="00551607" w:rsidP="00CC12F7">
      <w:pPr>
        <w:numPr>
          <w:ilvl w:val="0"/>
          <w:numId w:val="18"/>
        </w:numPr>
        <w:spacing w:before="100" w:beforeAutospacing="1" w:after="100" w:afterAutospacing="1" w:line="240" w:lineRule="auto"/>
      </w:pPr>
      <w:r>
        <w:t xml:space="preserve">Joins region and organization data into </w:t>
      </w:r>
      <w:proofErr w:type="spellStart"/>
      <w:r w:rsidRPr="00551607">
        <w:rPr>
          <w:rStyle w:val="HTMLCode"/>
          <w:rFonts w:eastAsiaTheme="minorHAnsi"/>
        </w:rPr>
        <w:t>KeyTableTemp</w:t>
      </w:r>
      <w:proofErr w:type="spellEnd"/>
      <w:r>
        <w:t>.</w:t>
      </w:r>
    </w:p>
    <w:p w14:paraId="11569701" w14:textId="77777777" w:rsidR="00551607" w:rsidRDefault="00551607" w:rsidP="00551607">
      <w:pPr>
        <w:numPr>
          <w:ilvl w:val="0"/>
          <w:numId w:val="18"/>
        </w:numPr>
        <w:spacing w:before="100" w:beforeAutospacing="1" w:after="100" w:afterAutospacing="1" w:line="240" w:lineRule="auto"/>
      </w:pPr>
      <w:r>
        <w:t xml:space="preserve">Loads final data into </w:t>
      </w:r>
      <w:r>
        <w:rPr>
          <w:rStyle w:val="HTMLCode"/>
          <w:rFonts w:eastAsiaTheme="minorHAnsi"/>
        </w:rPr>
        <w:t>KeyTable1</w:t>
      </w:r>
      <w:r>
        <w:t>, ensuring that PLP project flags are correctly assigned.</w:t>
      </w:r>
    </w:p>
    <w:p w14:paraId="41EBC5A0" w14:textId="77777777" w:rsidR="00551607" w:rsidRDefault="00551607" w:rsidP="00551607">
      <w:pPr>
        <w:numPr>
          <w:ilvl w:val="0"/>
          <w:numId w:val="18"/>
        </w:numPr>
        <w:spacing w:before="100" w:beforeAutospacing="1" w:after="100" w:afterAutospacing="1" w:line="240" w:lineRule="auto"/>
      </w:pPr>
      <w:r>
        <w:t xml:space="preserve">Prepares the final </w:t>
      </w:r>
      <w:proofErr w:type="spellStart"/>
      <w:r>
        <w:rPr>
          <w:rStyle w:val="HTMLCode"/>
          <w:rFonts w:eastAsiaTheme="minorHAnsi"/>
        </w:rPr>
        <w:t>KeyTableTemp</w:t>
      </w:r>
      <w:proofErr w:type="spellEnd"/>
      <w:r>
        <w:t>, combining project types and regions into specific groups.</w:t>
      </w:r>
    </w:p>
    <w:p w14:paraId="0D0950D0" w14:textId="77777777" w:rsidR="00551607" w:rsidRDefault="00551607" w:rsidP="00551607">
      <w:pPr>
        <w:numPr>
          <w:ilvl w:val="0"/>
          <w:numId w:val="18"/>
        </w:numPr>
        <w:spacing w:before="100" w:beforeAutospacing="1" w:after="100" w:afterAutospacing="1" w:line="240" w:lineRule="auto"/>
      </w:pPr>
      <w:r>
        <w:t xml:space="preserve">Loads all combined data into the final </w:t>
      </w:r>
      <w:proofErr w:type="spellStart"/>
      <w:r>
        <w:rPr>
          <w:rStyle w:val="HTMLCode"/>
          <w:rFonts w:eastAsiaTheme="minorHAnsi"/>
        </w:rPr>
        <w:t>KeyTable</w:t>
      </w:r>
      <w:proofErr w:type="spellEnd"/>
      <w:r>
        <w:t xml:space="preserve">, creating a unique </w:t>
      </w:r>
      <w:r>
        <w:rPr>
          <w:rStyle w:val="HTMLCode"/>
          <w:rFonts w:eastAsiaTheme="minorHAnsi"/>
        </w:rPr>
        <w:t>_</w:t>
      </w:r>
      <w:proofErr w:type="spellStart"/>
      <w:r>
        <w:rPr>
          <w:rStyle w:val="HTMLCode"/>
          <w:rFonts w:eastAsiaTheme="minorHAnsi"/>
        </w:rPr>
        <w:t>AuthID</w:t>
      </w:r>
      <w:proofErr w:type="spellEnd"/>
      <w:r>
        <w:t>.</w:t>
      </w:r>
    </w:p>
    <w:p w14:paraId="490AE938" w14:textId="77777777" w:rsidR="00551607" w:rsidRDefault="00551607" w:rsidP="00551607">
      <w:pPr>
        <w:numPr>
          <w:ilvl w:val="0"/>
          <w:numId w:val="18"/>
        </w:numPr>
        <w:spacing w:before="100" w:beforeAutospacing="1" w:after="100" w:afterAutospacing="1" w:line="240" w:lineRule="auto"/>
      </w:pPr>
      <w:r>
        <w:t>Drops all intermediary and temporary tables to clean up the data model.</w:t>
      </w:r>
    </w:p>
    <w:p w14:paraId="7A8C89BC" w14:textId="77777777" w:rsidR="00551607" w:rsidRPr="00551607" w:rsidRDefault="00551607" w:rsidP="005F0A04"/>
    <w:p w14:paraId="305F2A17" w14:textId="4DDE7E29" w:rsidR="005F0A04" w:rsidRDefault="005F0A04" w:rsidP="005F0A04"/>
    <w:p w14:paraId="6B9AC182" w14:textId="2DFEC2D8" w:rsidR="005F0A04" w:rsidRDefault="005F0A04" w:rsidP="005F0A04">
      <w:pPr>
        <w:pStyle w:val="Heading1"/>
        <w:rPr>
          <w:lang w:val="en-150"/>
        </w:rPr>
      </w:pPr>
      <w:r>
        <w:rPr>
          <w:lang w:val="en-150"/>
        </w:rPr>
        <w:t>Bridge</w:t>
      </w:r>
    </w:p>
    <w:p w14:paraId="48707A8F" w14:textId="0F79BA26" w:rsidR="005F0A04" w:rsidRDefault="005F0A04" w:rsidP="005F0A04">
      <w:pPr>
        <w:pStyle w:val="ListParagraph"/>
        <w:numPr>
          <w:ilvl w:val="0"/>
          <w:numId w:val="1"/>
        </w:numPr>
        <w:spacing w:before="100" w:beforeAutospacing="1" w:after="100" w:afterAutospacing="1" w:line="240" w:lineRule="auto"/>
      </w:pPr>
      <w:r>
        <w:t xml:space="preserve">Loads distinct combinations of </w:t>
      </w:r>
      <w:r w:rsidRPr="005F0A04">
        <w:rPr>
          <w:rStyle w:val="HTMLCode"/>
          <w:rFonts w:eastAsiaTheme="majorEastAsia"/>
        </w:rPr>
        <w:t>_</w:t>
      </w:r>
      <w:proofErr w:type="spellStart"/>
      <w:r w:rsidRPr="005F0A04">
        <w:rPr>
          <w:rStyle w:val="HTMLCode"/>
          <w:rFonts w:eastAsiaTheme="majorEastAsia"/>
        </w:rPr>
        <w:t>AuthID</w:t>
      </w:r>
      <w:proofErr w:type="spellEnd"/>
      <w:r>
        <w:t xml:space="preserve"> and concatenated fields (</w:t>
      </w:r>
      <w:r w:rsidRPr="005F0A04">
        <w:rPr>
          <w:rStyle w:val="HTMLCode"/>
          <w:rFonts w:eastAsiaTheme="majorEastAsia"/>
        </w:rPr>
        <w:t>_SA_PJT_GROUP</w:t>
      </w:r>
      <w:r>
        <w:t xml:space="preserve">, </w:t>
      </w:r>
      <w:r w:rsidRPr="005F0A04">
        <w:rPr>
          <w:rStyle w:val="HTMLCode"/>
          <w:rFonts w:eastAsiaTheme="majorEastAsia"/>
        </w:rPr>
        <w:t>_SA_DEV_SITE</w:t>
      </w:r>
      <w:r>
        <w:t xml:space="preserve">, </w:t>
      </w:r>
      <w:r w:rsidRPr="005F0A04">
        <w:rPr>
          <w:rStyle w:val="HTMLCode"/>
          <w:rFonts w:eastAsiaTheme="majorEastAsia"/>
        </w:rPr>
        <w:t>_SA_MFG_SITE</w:t>
      </w:r>
      <w:r>
        <w:t xml:space="preserve">, </w:t>
      </w:r>
      <w:r w:rsidRPr="005F0A04">
        <w:rPr>
          <w:rStyle w:val="HTMLCode"/>
          <w:rFonts w:eastAsiaTheme="majorEastAsia"/>
        </w:rPr>
        <w:t>_</w:t>
      </w:r>
      <w:proofErr w:type="spellStart"/>
      <w:r w:rsidRPr="005F0A04">
        <w:rPr>
          <w:rStyle w:val="HTMLCode"/>
          <w:rFonts w:eastAsiaTheme="majorEastAsia"/>
        </w:rPr>
        <w:t>Region_Country</w:t>
      </w:r>
      <w:proofErr w:type="spellEnd"/>
      <w:r>
        <w:t xml:space="preserve">, </w:t>
      </w:r>
      <w:r w:rsidRPr="005F0A04">
        <w:rPr>
          <w:rStyle w:val="HTMLCode"/>
          <w:rFonts w:eastAsiaTheme="majorEastAsia"/>
        </w:rPr>
        <w:t>_Region</w:t>
      </w:r>
      <w:r>
        <w:t xml:space="preserve">, </w:t>
      </w:r>
      <w:r w:rsidRPr="005F0A04">
        <w:rPr>
          <w:rStyle w:val="HTMLCode"/>
          <w:rFonts w:eastAsiaTheme="majorEastAsia"/>
        </w:rPr>
        <w:t>_SA_PLP_PROJECT</w:t>
      </w:r>
      <w:r>
        <w:t xml:space="preserve">) into the </w:t>
      </w:r>
      <w:proofErr w:type="spellStart"/>
      <w:r w:rsidRPr="005F0A04">
        <w:rPr>
          <w:rStyle w:val="HTMLCode"/>
          <w:rFonts w:eastAsiaTheme="majorEastAsia"/>
        </w:rPr>
        <w:t>bridge_table</w:t>
      </w:r>
      <w:proofErr w:type="spellEnd"/>
      <w:r>
        <w:t>.</w:t>
      </w:r>
    </w:p>
    <w:p w14:paraId="1E1A8FE6" w14:textId="45A3CA9C" w:rsidR="005F0A04" w:rsidRDefault="005F0A04" w:rsidP="005F0A04">
      <w:pPr>
        <w:pStyle w:val="ListParagraph"/>
        <w:numPr>
          <w:ilvl w:val="0"/>
          <w:numId w:val="1"/>
        </w:numPr>
        <w:spacing w:before="100" w:beforeAutospacing="1" w:after="100" w:afterAutospacing="1" w:line="240" w:lineRule="auto"/>
      </w:pPr>
      <w:r>
        <w:t xml:space="preserve">The concatenation uses </w:t>
      </w:r>
      <w:r w:rsidRPr="005F0A04">
        <w:rPr>
          <w:rStyle w:val="HTMLCode"/>
          <w:rFonts w:eastAsiaTheme="majorEastAsia"/>
        </w:rPr>
        <w:t>UPPER</w:t>
      </w:r>
      <w:r>
        <w:t xml:space="preserve"> to ensure consistency in casing and </w:t>
      </w:r>
      <w:r w:rsidRPr="005F0A04">
        <w:rPr>
          <w:rStyle w:val="HTMLCode"/>
          <w:rFonts w:eastAsiaTheme="majorEastAsia"/>
        </w:rPr>
        <w:t>&lt;ANY&gt;</w:t>
      </w:r>
      <w:r>
        <w:t xml:space="preserve"> placeholders for wildcard entries.</w:t>
      </w:r>
    </w:p>
    <w:p w14:paraId="7C0F3D1F" w14:textId="62790067" w:rsidR="005F0A04" w:rsidRDefault="005F0A04" w:rsidP="005F0A04">
      <w:pPr>
        <w:pStyle w:val="ListParagraph"/>
        <w:numPr>
          <w:ilvl w:val="0"/>
          <w:numId w:val="1"/>
        </w:numPr>
        <w:spacing w:before="100" w:beforeAutospacing="1" w:after="100" w:afterAutospacing="1" w:line="240" w:lineRule="auto"/>
      </w:pPr>
      <w:r>
        <w:t>Multiple variations of the concatenated fields are loaded using different combinations of these fields, where each combination checks for specific conditions to ensure the correct entries are concatenated.</w:t>
      </w:r>
    </w:p>
    <w:p w14:paraId="0B3FF5DB" w14:textId="207282D9" w:rsidR="005F0A04" w:rsidRDefault="005F0A04" w:rsidP="005F0A04">
      <w:pPr>
        <w:pStyle w:val="ListParagraph"/>
        <w:numPr>
          <w:ilvl w:val="0"/>
          <w:numId w:val="1"/>
        </w:numPr>
        <w:spacing w:before="100" w:beforeAutospacing="1" w:after="100" w:afterAutospacing="1" w:line="240" w:lineRule="auto"/>
      </w:pPr>
      <w:r>
        <w:t xml:space="preserve">Creates the </w:t>
      </w:r>
      <w:r w:rsidRPr="005F0A04">
        <w:rPr>
          <w:rStyle w:val="HTMLCode"/>
          <w:rFonts w:eastAsiaTheme="majorEastAsia"/>
        </w:rPr>
        <w:t>_bridge</w:t>
      </w:r>
      <w:r>
        <w:t xml:space="preserve"> table by loading </w:t>
      </w:r>
      <w:r w:rsidRPr="005F0A04">
        <w:rPr>
          <w:rStyle w:val="HTMLCode"/>
          <w:rFonts w:eastAsiaTheme="majorEastAsia"/>
        </w:rPr>
        <w:t>_</w:t>
      </w:r>
      <w:proofErr w:type="spellStart"/>
      <w:r w:rsidRPr="005F0A04">
        <w:rPr>
          <w:rStyle w:val="HTMLCode"/>
          <w:rFonts w:eastAsiaTheme="majorEastAsia"/>
        </w:rPr>
        <w:t>AuthID</w:t>
      </w:r>
      <w:proofErr w:type="spellEnd"/>
      <w:r>
        <w:t xml:space="preserve"> and </w:t>
      </w:r>
      <w:r w:rsidRPr="005F0A04">
        <w:rPr>
          <w:rStyle w:val="HTMLCode"/>
          <w:rFonts w:eastAsiaTheme="majorEastAsia"/>
        </w:rPr>
        <w:t>_AUTHP</w:t>
      </w:r>
      <w:r>
        <w:t xml:space="preserve"> from the </w:t>
      </w:r>
      <w:proofErr w:type="spellStart"/>
      <w:r w:rsidRPr="005F0A04">
        <w:rPr>
          <w:rStyle w:val="HTMLCode"/>
          <w:rFonts w:eastAsiaTheme="majorEastAsia"/>
        </w:rPr>
        <w:t>bridge_table</w:t>
      </w:r>
      <w:proofErr w:type="spellEnd"/>
      <w:r>
        <w:t>.</w:t>
      </w:r>
    </w:p>
    <w:p w14:paraId="1231D2AE" w14:textId="222FB0D4" w:rsidR="005F0A04" w:rsidRDefault="005F0A04" w:rsidP="005F0A04">
      <w:pPr>
        <w:pStyle w:val="ListParagraph"/>
        <w:numPr>
          <w:ilvl w:val="0"/>
          <w:numId w:val="1"/>
        </w:numPr>
        <w:spacing w:before="100" w:beforeAutospacing="1" w:after="100" w:afterAutospacing="1" w:line="240" w:lineRule="auto"/>
      </w:pPr>
      <w:r>
        <w:t xml:space="preserve">Loads user data from the </w:t>
      </w:r>
      <w:r w:rsidRPr="005F0A04">
        <w:rPr>
          <w:rStyle w:val="HTMLCode"/>
          <w:rFonts w:eastAsiaTheme="majorEastAsia"/>
        </w:rPr>
        <w:t>GLB_PLM_USERS.QVD</w:t>
      </w:r>
      <w:r>
        <w:t xml:space="preserve"> file.</w:t>
      </w:r>
    </w:p>
    <w:p w14:paraId="1C6C1EB3" w14:textId="77777777" w:rsidR="005F0A04" w:rsidRDefault="005F0A04" w:rsidP="005F0A04">
      <w:pPr>
        <w:numPr>
          <w:ilvl w:val="1"/>
          <w:numId w:val="8"/>
        </w:numPr>
        <w:spacing w:before="100" w:beforeAutospacing="1" w:after="100" w:afterAutospacing="1" w:line="240" w:lineRule="auto"/>
      </w:pPr>
      <w:r>
        <w:lastRenderedPageBreak/>
        <w:t xml:space="preserve">Constructs </w:t>
      </w:r>
      <w:r>
        <w:rPr>
          <w:rStyle w:val="HTMLCode"/>
          <w:rFonts w:eastAsiaTheme="majorEastAsia"/>
        </w:rPr>
        <w:t>_AUTHP</w:t>
      </w:r>
      <w:r>
        <w:t xml:space="preserve"> using a combination of user-specific fields (</w:t>
      </w:r>
      <w:r>
        <w:rPr>
          <w:rStyle w:val="HTMLCode"/>
          <w:rFonts w:eastAsiaTheme="majorEastAsia"/>
        </w:rPr>
        <w:t>SA.PJT_GROUP</w:t>
      </w:r>
      <w:r>
        <w:t xml:space="preserve">, </w:t>
      </w:r>
      <w:r>
        <w:rPr>
          <w:rStyle w:val="HTMLCode"/>
          <w:rFonts w:eastAsiaTheme="majorEastAsia"/>
        </w:rPr>
        <w:t>SA.DEV_SITE</w:t>
      </w:r>
      <w:r>
        <w:t xml:space="preserve">, </w:t>
      </w:r>
      <w:r>
        <w:rPr>
          <w:rStyle w:val="HTMLCode"/>
          <w:rFonts w:eastAsiaTheme="majorEastAsia"/>
        </w:rPr>
        <w:t>SA.MFG_SITE</w:t>
      </w:r>
      <w:r>
        <w:t xml:space="preserve">, </w:t>
      </w:r>
      <w:proofErr w:type="gramStart"/>
      <w:r>
        <w:rPr>
          <w:rStyle w:val="HTMLCode"/>
          <w:rFonts w:eastAsiaTheme="majorEastAsia"/>
        </w:rPr>
        <w:t>SA.CNTRY</w:t>
      </w:r>
      <w:proofErr w:type="gramEnd"/>
      <w:r>
        <w:t xml:space="preserve">, </w:t>
      </w:r>
      <w:r>
        <w:rPr>
          <w:rStyle w:val="HTMLCode"/>
          <w:rFonts w:eastAsiaTheme="majorEastAsia"/>
        </w:rPr>
        <w:t>SA.REGION</w:t>
      </w:r>
      <w:r>
        <w:t xml:space="preserve">, </w:t>
      </w:r>
      <w:r>
        <w:rPr>
          <w:rStyle w:val="HTMLCode"/>
          <w:rFonts w:eastAsiaTheme="majorEastAsia"/>
        </w:rPr>
        <w:t>SA.PLP_PROJECT</w:t>
      </w:r>
      <w:r>
        <w:t>).</w:t>
      </w:r>
    </w:p>
    <w:p w14:paraId="7AE2896C" w14:textId="77777777" w:rsidR="005F0A04" w:rsidRDefault="005F0A04" w:rsidP="005F0A04">
      <w:pPr>
        <w:numPr>
          <w:ilvl w:val="1"/>
          <w:numId w:val="8"/>
        </w:numPr>
        <w:spacing w:before="100" w:beforeAutospacing="1" w:after="100" w:afterAutospacing="1" w:line="240" w:lineRule="auto"/>
      </w:pPr>
      <w:r>
        <w:t xml:space="preserve">Includes additional fields for user details like </w:t>
      </w:r>
      <w:proofErr w:type="spellStart"/>
      <w:r>
        <w:rPr>
          <w:rStyle w:val="HTMLCode"/>
          <w:rFonts w:eastAsiaTheme="majorEastAsia"/>
        </w:rPr>
        <w:t>UserFirstName</w:t>
      </w:r>
      <w:proofErr w:type="spellEnd"/>
      <w:r>
        <w:t xml:space="preserve">, </w:t>
      </w:r>
      <w:proofErr w:type="spellStart"/>
      <w:r>
        <w:rPr>
          <w:rStyle w:val="HTMLCode"/>
          <w:rFonts w:eastAsiaTheme="majorEastAsia"/>
        </w:rPr>
        <w:t>UserName</w:t>
      </w:r>
      <w:proofErr w:type="spellEnd"/>
      <w:r>
        <w:t xml:space="preserve">, </w:t>
      </w:r>
      <w:r>
        <w:rPr>
          <w:rStyle w:val="HTMLCode"/>
          <w:rFonts w:eastAsiaTheme="majorEastAsia"/>
        </w:rPr>
        <w:t>Login</w:t>
      </w:r>
      <w:r>
        <w:t xml:space="preserve">, and </w:t>
      </w:r>
      <w:r>
        <w:rPr>
          <w:rStyle w:val="HTMLCode"/>
          <w:rFonts w:eastAsiaTheme="majorEastAsia"/>
        </w:rPr>
        <w:t>USERID</w:t>
      </w:r>
      <w:r>
        <w:t>.</w:t>
      </w:r>
    </w:p>
    <w:p w14:paraId="14C21064" w14:textId="3E1A2E32" w:rsidR="005F0A04" w:rsidRDefault="005F0A04" w:rsidP="005F0A04">
      <w:pPr>
        <w:pStyle w:val="ListParagraph"/>
        <w:numPr>
          <w:ilvl w:val="1"/>
          <w:numId w:val="8"/>
        </w:numPr>
        <w:spacing w:before="100" w:beforeAutospacing="1" w:after="100" w:afterAutospacing="1" w:line="240" w:lineRule="auto"/>
      </w:pPr>
      <w:r>
        <w:t xml:space="preserve">Drops intermediary fields </w:t>
      </w:r>
      <w:r w:rsidRPr="005F0A04">
        <w:rPr>
          <w:rStyle w:val="HTMLCode"/>
          <w:rFonts w:eastAsiaTheme="majorEastAsia"/>
        </w:rPr>
        <w:t>_SA_PJT_GROUP</w:t>
      </w:r>
      <w:r>
        <w:t xml:space="preserve">, </w:t>
      </w:r>
      <w:r w:rsidRPr="005F0A04">
        <w:rPr>
          <w:rStyle w:val="HTMLCode"/>
          <w:rFonts w:eastAsiaTheme="majorEastAsia"/>
        </w:rPr>
        <w:t>_SA_DEV_SITE</w:t>
      </w:r>
      <w:r>
        <w:t xml:space="preserve">, </w:t>
      </w:r>
      <w:r w:rsidRPr="005F0A04">
        <w:rPr>
          <w:rStyle w:val="HTMLCode"/>
          <w:rFonts w:eastAsiaTheme="majorEastAsia"/>
        </w:rPr>
        <w:t>_SA_MFG_SITE</w:t>
      </w:r>
      <w:r>
        <w:t xml:space="preserve">, </w:t>
      </w:r>
      <w:r w:rsidRPr="005F0A04">
        <w:rPr>
          <w:rStyle w:val="HTMLCode"/>
          <w:rFonts w:eastAsiaTheme="majorEastAsia"/>
        </w:rPr>
        <w:t>_</w:t>
      </w:r>
      <w:proofErr w:type="spellStart"/>
      <w:r w:rsidRPr="005F0A04">
        <w:rPr>
          <w:rStyle w:val="HTMLCode"/>
          <w:rFonts w:eastAsiaTheme="majorEastAsia"/>
        </w:rPr>
        <w:t>Region_Country</w:t>
      </w:r>
      <w:proofErr w:type="spellEnd"/>
      <w:r>
        <w:t xml:space="preserve">, and </w:t>
      </w:r>
      <w:r w:rsidRPr="005F0A04">
        <w:rPr>
          <w:rStyle w:val="HTMLCode"/>
          <w:rFonts w:eastAsiaTheme="majorEastAsia"/>
        </w:rPr>
        <w:t>_Region</w:t>
      </w:r>
      <w:r>
        <w:t xml:space="preserve"> from the data model to clean up the final dataset.</w:t>
      </w:r>
    </w:p>
    <w:p w14:paraId="2185B2AF" w14:textId="77777777" w:rsidR="005F0A04" w:rsidRPr="005F0A04" w:rsidRDefault="005F0A04" w:rsidP="005F0A04"/>
    <w:p w14:paraId="3D382561" w14:textId="77777777" w:rsidR="005F0A04" w:rsidRPr="005F0A04" w:rsidRDefault="005F0A04" w:rsidP="005F0A04">
      <w:pPr>
        <w:rPr>
          <w:lang w:val="en-150"/>
        </w:rPr>
      </w:pPr>
    </w:p>
    <w:p w14:paraId="7CDF90FF" w14:textId="77777777" w:rsidR="00136877" w:rsidRDefault="00136877" w:rsidP="00136877">
      <w:pPr>
        <w:pStyle w:val="NormalWeb"/>
      </w:pPr>
    </w:p>
    <w:p w14:paraId="21D50798" w14:textId="77777777" w:rsidR="00136877" w:rsidRPr="00136877" w:rsidRDefault="00136877" w:rsidP="00136877"/>
    <w:p w14:paraId="759EBC6E" w14:textId="77777777" w:rsidR="00136877" w:rsidRPr="00136877" w:rsidRDefault="00136877" w:rsidP="00136877"/>
    <w:p w14:paraId="5B1B62B6" w14:textId="44A6BB3B" w:rsidR="0072403A" w:rsidRDefault="0072403A" w:rsidP="0072403A">
      <w:pPr>
        <w:pStyle w:val="ListParagraph"/>
        <w:spacing w:before="100" w:beforeAutospacing="1" w:after="100" w:afterAutospacing="1" w:line="240" w:lineRule="auto"/>
        <w:rPr>
          <w:rFonts w:ascii="Times New Roman" w:eastAsia="Times New Roman" w:hAnsi="Times New Roman" w:cs="Times New Roman"/>
          <w:sz w:val="24"/>
          <w:szCs w:val="24"/>
        </w:rPr>
      </w:pPr>
    </w:p>
    <w:p w14:paraId="4B699B7A" w14:textId="77777777" w:rsidR="0072403A" w:rsidRPr="001B1C38" w:rsidRDefault="0072403A" w:rsidP="0072403A">
      <w:pPr>
        <w:pStyle w:val="ListParagraph"/>
        <w:spacing w:before="100" w:beforeAutospacing="1" w:after="100" w:afterAutospacing="1" w:line="240" w:lineRule="auto"/>
        <w:rPr>
          <w:rFonts w:ascii="Times New Roman" w:eastAsia="Times New Roman" w:hAnsi="Times New Roman" w:cs="Times New Roman"/>
          <w:sz w:val="24"/>
          <w:szCs w:val="24"/>
        </w:rPr>
      </w:pPr>
    </w:p>
    <w:p w14:paraId="32BAC2AE" w14:textId="77777777" w:rsidR="001B1C38" w:rsidRPr="001B1C38" w:rsidRDefault="001B1C38" w:rsidP="001B1C38"/>
    <w:p w14:paraId="5BDF5AE1" w14:textId="77777777" w:rsidR="009D0F38" w:rsidRPr="009D0F38" w:rsidRDefault="009D0F38" w:rsidP="009D0F38"/>
    <w:p w14:paraId="077DFD81" w14:textId="77777777" w:rsidR="003127B7" w:rsidRDefault="003127B7" w:rsidP="003127B7">
      <w:pPr>
        <w:pStyle w:val="NormalWeb"/>
      </w:pPr>
    </w:p>
    <w:p w14:paraId="3FFA5794" w14:textId="77777777" w:rsidR="00191C91" w:rsidRPr="00191C91" w:rsidRDefault="00191C91" w:rsidP="00191C91"/>
    <w:p w14:paraId="609982A7" w14:textId="77777777" w:rsidR="00EB1A9C" w:rsidRDefault="00EB1A9C" w:rsidP="00A52257">
      <w:pPr>
        <w:pStyle w:val="NormalWeb"/>
      </w:pPr>
    </w:p>
    <w:p w14:paraId="3F178E54" w14:textId="77777777" w:rsidR="00A52257" w:rsidRPr="00A52257" w:rsidRDefault="00A52257" w:rsidP="00A52257"/>
    <w:p w14:paraId="0F917EB5" w14:textId="77777777" w:rsidR="00A52257" w:rsidRPr="00A52257" w:rsidRDefault="00A52257" w:rsidP="00A52257"/>
    <w:p w14:paraId="47FCD1E0" w14:textId="77777777" w:rsidR="00A52257" w:rsidRPr="00A52257" w:rsidRDefault="00A52257" w:rsidP="00A52257">
      <w:pPr>
        <w:pStyle w:val="NormalWeb"/>
        <w:rPr>
          <w:lang w:val="en-150"/>
        </w:rPr>
      </w:pPr>
    </w:p>
    <w:p w14:paraId="3A444BB7" w14:textId="77777777" w:rsidR="00A52257" w:rsidRPr="00A52257" w:rsidRDefault="00A52257" w:rsidP="00A52257"/>
    <w:p w14:paraId="65520089" w14:textId="15EB7325" w:rsidR="00636966" w:rsidRPr="0048257A" w:rsidRDefault="00636966" w:rsidP="00636966">
      <w:pPr>
        <w:rPr>
          <w:lang w:val="en-150"/>
        </w:rPr>
      </w:pPr>
    </w:p>
    <w:p w14:paraId="04AD1116" w14:textId="77777777" w:rsidR="00636966" w:rsidRPr="00636966" w:rsidRDefault="00636966" w:rsidP="00636966">
      <w:pPr>
        <w:rPr>
          <w:lang w:val="uk-UA"/>
        </w:rPr>
      </w:pPr>
    </w:p>
    <w:sectPr w:rsidR="00636966" w:rsidRPr="006369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47812"/>
    <w:multiLevelType w:val="hybridMultilevel"/>
    <w:tmpl w:val="817CE45C"/>
    <w:lvl w:ilvl="0" w:tplc="F6A2702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D466A7"/>
    <w:multiLevelType w:val="multilevel"/>
    <w:tmpl w:val="CE621A6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AC0C51"/>
    <w:multiLevelType w:val="multilevel"/>
    <w:tmpl w:val="70A610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1346FE6"/>
    <w:multiLevelType w:val="multilevel"/>
    <w:tmpl w:val="2230FD5A"/>
    <w:lvl w:ilvl="0">
      <w:start w:val="9"/>
      <w:numFmt w:val="decimal"/>
      <w:lvlText w:val="%1."/>
      <w:lvlJc w:val="left"/>
      <w:pPr>
        <w:tabs>
          <w:tab w:val="num" w:pos="720"/>
        </w:tabs>
        <w:ind w:left="720" w:hanging="360"/>
      </w:pPr>
    </w:lvl>
    <w:lvl w:ilvl="1">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BC59D9"/>
    <w:multiLevelType w:val="multilevel"/>
    <w:tmpl w:val="3A6A414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9321328"/>
    <w:multiLevelType w:val="multilevel"/>
    <w:tmpl w:val="46C2E57A"/>
    <w:lvl w:ilvl="0">
      <w:numFmt w:val="bullet"/>
      <w:lvlText w:val="-"/>
      <w:lvlJc w:val="left"/>
      <w:pPr>
        <w:tabs>
          <w:tab w:val="num" w:pos="720"/>
        </w:tabs>
        <w:ind w:left="720" w:hanging="360"/>
      </w:pPr>
      <w:rPr>
        <w:rFonts w:ascii="Calibri" w:eastAsiaTheme="minorHAnsi" w:hAnsi="Calibri" w:cs="Calibri" w:hint="default"/>
      </w:rPr>
    </w:lvl>
    <w:lvl w:ilvl="1">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B143BC"/>
    <w:multiLevelType w:val="multilevel"/>
    <w:tmpl w:val="7F8822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E2610B1"/>
    <w:multiLevelType w:val="multilevel"/>
    <w:tmpl w:val="2716D17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EE01C7"/>
    <w:multiLevelType w:val="multilevel"/>
    <w:tmpl w:val="D20A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784308"/>
    <w:multiLevelType w:val="multilevel"/>
    <w:tmpl w:val="7FE27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D6D410B"/>
    <w:multiLevelType w:val="multilevel"/>
    <w:tmpl w:val="EAEE60D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FF2622B"/>
    <w:multiLevelType w:val="multilevel"/>
    <w:tmpl w:val="AA6EBA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1B44DB2"/>
    <w:multiLevelType w:val="multilevel"/>
    <w:tmpl w:val="F342EB64"/>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6A79D6"/>
    <w:multiLevelType w:val="multilevel"/>
    <w:tmpl w:val="B484DFFA"/>
    <w:lvl w:ilvl="0">
      <w:start w:val="2"/>
      <w:numFmt w:val="decimal"/>
      <w:lvlText w:val="%1."/>
      <w:lvlJc w:val="left"/>
      <w:pPr>
        <w:tabs>
          <w:tab w:val="num" w:pos="720"/>
        </w:tabs>
        <w:ind w:left="720" w:hanging="360"/>
      </w:pPr>
    </w:lvl>
    <w:lvl w:ilvl="1">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546888"/>
    <w:multiLevelType w:val="multilevel"/>
    <w:tmpl w:val="03D079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C3C709F"/>
    <w:multiLevelType w:val="multilevel"/>
    <w:tmpl w:val="B5564306"/>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EFA2105"/>
    <w:multiLevelType w:val="multilevel"/>
    <w:tmpl w:val="F4920812"/>
    <w:lvl w:ilvl="0">
      <w:start w:val="7"/>
      <w:numFmt w:val="decimal"/>
      <w:lvlText w:val="%1."/>
      <w:lvlJc w:val="left"/>
      <w:pPr>
        <w:tabs>
          <w:tab w:val="num" w:pos="720"/>
        </w:tabs>
        <w:ind w:left="720" w:hanging="360"/>
      </w:pPr>
    </w:lvl>
    <w:lvl w:ilvl="1">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FF7019F"/>
    <w:multiLevelType w:val="multilevel"/>
    <w:tmpl w:val="AC8270B6"/>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411D4E"/>
    <w:multiLevelType w:val="multilevel"/>
    <w:tmpl w:val="DB9EDC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2423F18"/>
    <w:multiLevelType w:val="multilevel"/>
    <w:tmpl w:val="566A7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802410"/>
    <w:multiLevelType w:val="multilevel"/>
    <w:tmpl w:val="56184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DEC57CD"/>
    <w:multiLevelType w:val="multilevel"/>
    <w:tmpl w:val="5A9440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07D3B87"/>
    <w:multiLevelType w:val="multilevel"/>
    <w:tmpl w:val="D09A3A82"/>
    <w:lvl w:ilvl="0">
      <w:numFmt w:val="bullet"/>
      <w:lvlText w:val="-"/>
      <w:lvlJc w:val="left"/>
      <w:pPr>
        <w:tabs>
          <w:tab w:val="num" w:pos="720"/>
        </w:tabs>
        <w:ind w:left="720" w:hanging="360"/>
      </w:pPr>
      <w:rPr>
        <w:rFonts w:ascii="Calibri" w:eastAsiaTheme="minorHAnsi" w:hAnsi="Calibri" w:cs="Calibri" w:hint="default"/>
      </w:rPr>
    </w:lvl>
    <w:lvl w:ilvl="1">
      <w:numFmt w:val="bullet"/>
      <w:lvlText w:val="-"/>
      <w:lvlJc w:val="left"/>
      <w:pPr>
        <w:tabs>
          <w:tab w:val="num" w:pos="1440"/>
        </w:tabs>
        <w:ind w:left="1440" w:hanging="360"/>
      </w:pPr>
      <w:rPr>
        <w:rFonts w:ascii="Calibri" w:eastAsiaTheme="minorHAnsi" w:hAnsi="Calibri" w:cs="Calibri"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2771798"/>
    <w:multiLevelType w:val="multilevel"/>
    <w:tmpl w:val="89420A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B0A7197"/>
    <w:multiLevelType w:val="multilevel"/>
    <w:tmpl w:val="1A0C80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1"/>
  </w:num>
  <w:num w:numId="3">
    <w:abstractNumId w:val="2"/>
  </w:num>
  <w:num w:numId="4">
    <w:abstractNumId w:val="23"/>
  </w:num>
  <w:num w:numId="5">
    <w:abstractNumId w:val="6"/>
  </w:num>
  <w:num w:numId="6">
    <w:abstractNumId w:val="4"/>
  </w:num>
  <w:num w:numId="7">
    <w:abstractNumId w:val="7"/>
  </w:num>
  <w:num w:numId="8">
    <w:abstractNumId w:val="13"/>
  </w:num>
  <w:num w:numId="9">
    <w:abstractNumId w:val="24"/>
  </w:num>
  <w:num w:numId="10">
    <w:abstractNumId w:val="10"/>
  </w:num>
  <w:num w:numId="11">
    <w:abstractNumId w:val="15"/>
  </w:num>
  <w:num w:numId="12">
    <w:abstractNumId w:val="17"/>
  </w:num>
  <w:num w:numId="13">
    <w:abstractNumId w:val="12"/>
  </w:num>
  <w:num w:numId="14">
    <w:abstractNumId w:val="1"/>
  </w:num>
  <w:num w:numId="15">
    <w:abstractNumId w:val="16"/>
  </w:num>
  <w:num w:numId="16">
    <w:abstractNumId w:val="22"/>
  </w:num>
  <w:num w:numId="17">
    <w:abstractNumId w:val="3"/>
  </w:num>
  <w:num w:numId="18">
    <w:abstractNumId w:val="5"/>
  </w:num>
  <w:num w:numId="19">
    <w:abstractNumId w:val="18"/>
  </w:num>
  <w:num w:numId="20">
    <w:abstractNumId w:val="8"/>
  </w:num>
  <w:num w:numId="21">
    <w:abstractNumId w:val="9"/>
  </w:num>
  <w:num w:numId="22">
    <w:abstractNumId w:val="20"/>
  </w:num>
  <w:num w:numId="23">
    <w:abstractNumId w:val="21"/>
  </w:num>
  <w:num w:numId="24">
    <w:abstractNumId w:val="14"/>
  </w:num>
  <w:num w:numId="2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6458"/>
    <w:rsid w:val="00136877"/>
    <w:rsid w:val="00191C91"/>
    <w:rsid w:val="001B1C38"/>
    <w:rsid w:val="003127B7"/>
    <w:rsid w:val="00334B57"/>
    <w:rsid w:val="004707B1"/>
    <w:rsid w:val="0048257A"/>
    <w:rsid w:val="00530258"/>
    <w:rsid w:val="00551607"/>
    <w:rsid w:val="005F0A04"/>
    <w:rsid w:val="00626D6D"/>
    <w:rsid w:val="00636966"/>
    <w:rsid w:val="00645C17"/>
    <w:rsid w:val="0072403A"/>
    <w:rsid w:val="007623FD"/>
    <w:rsid w:val="008B5C46"/>
    <w:rsid w:val="009D0F38"/>
    <w:rsid w:val="00A34B1C"/>
    <w:rsid w:val="00A52257"/>
    <w:rsid w:val="00BC42D2"/>
    <w:rsid w:val="00C41974"/>
    <w:rsid w:val="00C7198A"/>
    <w:rsid w:val="00C960F5"/>
    <w:rsid w:val="00D41D06"/>
    <w:rsid w:val="00DA6458"/>
    <w:rsid w:val="00DD07EC"/>
    <w:rsid w:val="00E3418D"/>
    <w:rsid w:val="00EB1A9C"/>
    <w:rsid w:val="00EF1CF9"/>
    <w:rsid w:val="00F54C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15B6A97"/>
  <w15:chartTrackingRefBased/>
  <w15:docId w15:val="{E115A5BB-F17E-47F8-A270-F54A76184E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3696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26D6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26D6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3696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8257A"/>
    <w:pPr>
      <w:ind w:left="720"/>
      <w:contextualSpacing/>
    </w:pPr>
  </w:style>
  <w:style w:type="character" w:customStyle="1" w:styleId="Heading3Char">
    <w:name w:val="Heading 3 Char"/>
    <w:basedOn w:val="DefaultParagraphFont"/>
    <w:link w:val="Heading3"/>
    <w:uiPriority w:val="9"/>
    <w:semiHidden/>
    <w:rsid w:val="00626D6D"/>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626D6D"/>
    <w:rPr>
      <w:rFonts w:asciiTheme="majorHAnsi" w:eastAsiaTheme="majorEastAsia" w:hAnsiTheme="majorHAnsi" w:cstheme="majorBidi"/>
      <w:i/>
      <w:iCs/>
      <w:color w:val="2F5496" w:themeColor="accent1" w:themeShade="BF"/>
    </w:rPr>
  </w:style>
  <w:style w:type="paragraph" w:styleId="NormalWeb">
    <w:name w:val="Normal (Web)"/>
    <w:basedOn w:val="Normal"/>
    <w:uiPriority w:val="99"/>
    <w:unhideWhenUsed/>
    <w:rsid w:val="00A52257"/>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52257"/>
    <w:rPr>
      <w:rFonts w:ascii="Courier New" w:eastAsia="Times New Roman" w:hAnsi="Courier New" w:cs="Courier New"/>
      <w:sz w:val="20"/>
      <w:szCs w:val="20"/>
    </w:rPr>
  </w:style>
  <w:style w:type="character" w:styleId="Strong">
    <w:name w:val="Strong"/>
    <w:basedOn w:val="DefaultParagraphFont"/>
    <w:uiPriority w:val="22"/>
    <w:qFormat/>
    <w:rsid w:val="005302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86956">
      <w:bodyDiv w:val="1"/>
      <w:marLeft w:val="0"/>
      <w:marRight w:val="0"/>
      <w:marTop w:val="0"/>
      <w:marBottom w:val="0"/>
      <w:divBdr>
        <w:top w:val="none" w:sz="0" w:space="0" w:color="auto"/>
        <w:left w:val="none" w:sz="0" w:space="0" w:color="auto"/>
        <w:bottom w:val="none" w:sz="0" w:space="0" w:color="auto"/>
        <w:right w:val="none" w:sz="0" w:space="0" w:color="auto"/>
      </w:divBdr>
    </w:div>
    <w:div w:id="190723277">
      <w:bodyDiv w:val="1"/>
      <w:marLeft w:val="0"/>
      <w:marRight w:val="0"/>
      <w:marTop w:val="0"/>
      <w:marBottom w:val="0"/>
      <w:divBdr>
        <w:top w:val="none" w:sz="0" w:space="0" w:color="auto"/>
        <w:left w:val="none" w:sz="0" w:space="0" w:color="auto"/>
        <w:bottom w:val="none" w:sz="0" w:space="0" w:color="auto"/>
        <w:right w:val="none" w:sz="0" w:space="0" w:color="auto"/>
      </w:divBdr>
    </w:div>
    <w:div w:id="226569551">
      <w:bodyDiv w:val="1"/>
      <w:marLeft w:val="0"/>
      <w:marRight w:val="0"/>
      <w:marTop w:val="0"/>
      <w:marBottom w:val="0"/>
      <w:divBdr>
        <w:top w:val="none" w:sz="0" w:space="0" w:color="auto"/>
        <w:left w:val="none" w:sz="0" w:space="0" w:color="auto"/>
        <w:bottom w:val="none" w:sz="0" w:space="0" w:color="auto"/>
        <w:right w:val="none" w:sz="0" w:space="0" w:color="auto"/>
      </w:divBdr>
    </w:div>
    <w:div w:id="332149568">
      <w:bodyDiv w:val="1"/>
      <w:marLeft w:val="0"/>
      <w:marRight w:val="0"/>
      <w:marTop w:val="0"/>
      <w:marBottom w:val="0"/>
      <w:divBdr>
        <w:top w:val="none" w:sz="0" w:space="0" w:color="auto"/>
        <w:left w:val="none" w:sz="0" w:space="0" w:color="auto"/>
        <w:bottom w:val="none" w:sz="0" w:space="0" w:color="auto"/>
        <w:right w:val="none" w:sz="0" w:space="0" w:color="auto"/>
      </w:divBdr>
    </w:div>
    <w:div w:id="358896755">
      <w:bodyDiv w:val="1"/>
      <w:marLeft w:val="0"/>
      <w:marRight w:val="0"/>
      <w:marTop w:val="0"/>
      <w:marBottom w:val="0"/>
      <w:divBdr>
        <w:top w:val="none" w:sz="0" w:space="0" w:color="auto"/>
        <w:left w:val="none" w:sz="0" w:space="0" w:color="auto"/>
        <w:bottom w:val="none" w:sz="0" w:space="0" w:color="auto"/>
        <w:right w:val="none" w:sz="0" w:space="0" w:color="auto"/>
      </w:divBdr>
    </w:div>
    <w:div w:id="741753531">
      <w:bodyDiv w:val="1"/>
      <w:marLeft w:val="0"/>
      <w:marRight w:val="0"/>
      <w:marTop w:val="0"/>
      <w:marBottom w:val="0"/>
      <w:divBdr>
        <w:top w:val="none" w:sz="0" w:space="0" w:color="auto"/>
        <w:left w:val="none" w:sz="0" w:space="0" w:color="auto"/>
        <w:bottom w:val="none" w:sz="0" w:space="0" w:color="auto"/>
        <w:right w:val="none" w:sz="0" w:space="0" w:color="auto"/>
      </w:divBdr>
    </w:div>
    <w:div w:id="768893295">
      <w:bodyDiv w:val="1"/>
      <w:marLeft w:val="0"/>
      <w:marRight w:val="0"/>
      <w:marTop w:val="0"/>
      <w:marBottom w:val="0"/>
      <w:divBdr>
        <w:top w:val="none" w:sz="0" w:space="0" w:color="auto"/>
        <w:left w:val="none" w:sz="0" w:space="0" w:color="auto"/>
        <w:bottom w:val="none" w:sz="0" w:space="0" w:color="auto"/>
        <w:right w:val="none" w:sz="0" w:space="0" w:color="auto"/>
      </w:divBdr>
    </w:div>
    <w:div w:id="786852467">
      <w:bodyDiv w:val="1"/>
      <w:marLeft w:val="0"/>
      <w:marRight w:val="0"/>
      <w:marTop w:val="0"/>
      <w:marBottom w:val="0"/>
      <w:divBdr>
        <w:top w:val="none" w:sz="0" w:space="0" w:color="auto"/>
        <w:left w:val="none" w:sz="0" w:space="0" w:color="auto"/>
        <w:bottom w:val="none" w:sz="0" w:space="0" w:color="auto"/>
        <w:right w:val="none" w:sz="0" w:space="0" w:color="auto"/>
      </w:divBdr>
    </w:div>
    <w:div w:id="798651144">
      <w:bodyDiv w:val="1"/>
      <w:marLeft w:val="0"/>
      <w:marRight w:val="0"/>
      <w:marTop w:val="0"/>
      <w:marBottom w:val="0"/>
      <w:divBdr>
        <w:top w:val="none" w:sz="0" w:space="0" w:color="auto"/>
        <w:left w:val="none" w:sz="0" w:space="0" w:color="auto"/>
        <w:bottom w:val="none" w:sz="0" w:space="0" w:color="auto"/>
        <w:right w:val="none" w:sz="0" w:space="0" w:color="auto"/>
      </w:divBdr>
    </w:div>
    <w:div w:id="813840507">
      <w:bodyDiv w:val="1"/>
      <w:marLeft w:val="0"/>
      <w:marRight w:val="0"/>
      <w:marTop w:val="0"/>
      <w:marBottom w:val="0"/>
      <w:divBdr>
        <w:top w:val="none" w:sz="0" w:space="0" w:color="auto"/>
        <w:left w:val="none" w:sz="0" w:space="0" w:color="auto"/>
        <w:bottom w:val="none" w:sz="0" w:space="0" w:color="auto"/>
        <w:right w:val="none" w:sz="0" w:space="0" w:color="auto"/>
      </w:divBdr>
    </w:div>
    <w:div w:id="855532790">
      <w:bodyDiv w:val="1"/>
      <w:marLeft w:val="0"/>
      <w:marRight w:val="0"/>
      <w:marTop w:val="0"/>
      <w:marBottom w:val="0"/>
      <w:divBdr>
        <w:top w:val="none" w:sz="0" w:space="0" w:color="auto"/>
        <w:left w:val="none" w:sz="0" w:space="0" w:color="auto"/>
        <w:bottom w:val="none" w:sz="0" w:space="0" w:color="auto"/>
        <w:right w:val="none" w:sz="0" w:space="0" w:color="auto"/>
      </w:divBdr>
    </w:div>
    <w:div w:id="895623820">
      <w:bodyDiv w:val="1"/>
      <w:marLeft w:val="0"/>
      <w:marRight w:val="0"/>
      <w:marTop w:val="0"/>
      <w:marBottom w:val="0"/>
      <w:divBdr>
        <w:top w:val="none" w:sz="0" w:space="0" w:color="auto"/>
        <w:left w:val="none" w:sz="0" w:space="0" w:color="auto"/>
        <w:bottom w:val="none" w:sz="0" w:space="0" w:color="auto"/>
        <w:right w:val="none" w:sz="0" w:space="0" w:color="auto"/>
      </w:divBdr>
    </w:div>
    <w:div w:id="1074816485">
      <w:bodyDiv w:val="1"/>
      <w:marLeft w:val="0"/>
      <w:marRight w:val="0"/>
      <w:marTop w:val="0"/>
      <w:marBottom w:val="0"/>
      <w:divBdr>
        <w:top w:val="none" w:sz="0" w:space="0" w:color="auto"/>
        <w:left w:val="none" w:sz="0" w:space="0" w:color="auto"/>
        <w:bottom w:val="none" w:sz="0" w:space="0" w:color="auto"/>
        <w:right w:val="none" w:sz="0" w:space="0" w:color="auto"/>
      </w:divBdr>
      <w:divsChild>
        <w:div w:id="449788832">
          <w:marLeft w:val="0"/>
          <w:marRight w:val="0"/>
          <w:marTop w:val="0"/>
          <w:marBottom w:val="0"/>
          <w:divBdr>
            <w:top w:val="none" w:sz="0" w:space="0" w:color="auto"/>
            <w:left w:val="none" w:sz="0" w:space="0" w:color="auto"/>
            <w:bottom w:val="none" w:sz="0" w:space="0" w:color="auto"/>
            <w:right w:val="none" w:sz="0" w:space="0" w:color="auto"/>
          </w:divBdr>
          <w:divsChild>
            <w:div w:id="1669865031">
              <w:marLeft w:val="0"/>
              <w:marRight w:val="0"/>
              <w:marTop w:val="0"/>
              <w:marBottom w:val="0"/>
              <w:divBdr>
                <w:top w:val="none" w:sz="0" w:space="0" w:color="auto"/>
                <w:left w:val="none" w:sz="0" w:space="0" w:color="auto"/>
                <w:bottom w:val="none" w:sz="0" w:space="0" w:color="auto"/>
                <w:right w:val="none" w:sz="0" w:space="0" w:color="auto"/>
              </w:divBdr>
              <w:divsChild>
                <w:div w:id="1424178456">
                  <w:marLeft w:val="0"/>
                  <w:marRight w:val="0"/>
                  <w:marTop w:val="0"/>
                  <w:marBottom w:val="0"/>
                  <w:divBdr>
                    <w:top w:val="none" w:sz="0" w:space="0" w:color="auto"/>
                    <w:left w:val="none" w:sz="0" w:space="0" w:color="auto"/>
                    <w:bottom w:val="none" w:sz="0" w:space="0" w:color="auto"/>
                    <w:right w:val="none" w:sz="0" w:space="0" w:color="auto"/>
                  </w:divBdr>
                  <w:divsChild>
                    <w:div w:id="1095513197">
                      <w:marLeft w:val="0"/>
                      <w:marRight w:val="0"/>
                      <w:marTop w:val="0"/>
                      <w:marBottom w:val="0"/>
                      <w:divBdr>
                        <w:top w:val="none" w:sz="0" w:space="0" w:color="auto"/>
                        <w:left w:val="none" w:sz="0" w:space="0" w:color="auto"/>
                        <w:bottom w:val="none" w:sz="0" w:space="0" w:color="auto"/>
                        <w:right w:val="none" w:sz="0" w:space="0" w:color="auto"/>
                      </w:divBdr>
                      <w:divsChild>
                        <w:div w:id="875391128">
                          <w:marLeft w:val="0"/>
                          <w:marRight w:val="0"/>
                          <w:marTop w:val="0"/>
                          <w:marBottom w:val="0"/>
                          <w:divBdr>
                            <w:top w:val="none" w:sz="0" w:space="0" w:color="auto"/>
                            <w:left w:val="none" w:sz="0" w:space="0" w:color="auto"/>
                            <w:bottom w:val="none" w:sz="0" w:space="0" w:color="auto"/>
                            <w:right w:val="none" w:sz="0" w:space="0" w:color="auto"/>
                          </w:divBdr>
                          <w:divsChild>
                            <w:div w:id="1380278792">
                              <w:marLeft w:val="0"/>
                              <w:marRight w:val="0"/>
                              <w:marTop w:val="0"/>
                              <w:marBottom w:val="0"/>
                              <w:divBdr>
                                <w:top w:val="none" w:sz="0" w:space="0" w:color="auto"/>
                                <w:left w:val="none" w:sz="0" w:space="0" w:color="auto"/>
                                <w:bottom w:val="none" w:sz="0" w:space="0" w:color="auto"/>
                                <w:right w:val="none" w:sz="0" w:space="0" w:color="auto"/>
                              </w:divBdr>
                              <w:divsChild>
                                <w:div w:id="1080903610">
                                  <w:marLeft w:val="0"/>
                                  <w:marRight w:val="0"/>
                                  <w:marTop w:val="0"/>
                                  <w:marBottom w:val="0"/>
                                  <w:divBdr>
                                    <w:top w:val="none" w:sz="0" w:space="0" w:color="auto"/>
                                    <w:left w:val="none" w:sz="0" w:space="0" w:color="auto"/>
                                    <w:bottom w:val="none" w:sz="0" w:space="0" w:color="auto"/>
                                    <w:right w:val="none" w:sz="0" w:space="0" w:color="auto"/>
                                  </w:divBdr>
                                  <w:divsChild>
                                    <w:div w:id="2109233930">
                                      <w:marLeft w:val="0"/>
                                      <w:marRight w:val="0"/>
                                      <w:marTop w:val="0"/>
                                      <w:marBottom w:val="0"/>
                                      <w:divBdr>
                                        <w:top w:val="none" w:sz="0" w:space="0" w:color="auto"/>
                                        <w:left w:val="none" w:sz="0" w:space="0" w:color="auto"/>
                                        <w:bottom w:val="none" w:sz="0" w:space="0" w:color="auto"/>
                                        <w:right w:val="none" w:sz="0" w:space="0" w:color="auto"/>
                                      </w:divBdr>
                                      <w:divsChild>
                                        <w:div w:id="1312325574">
                                          <w:marLeft w:val="0"/>
                                          <w:marRight w:val="0"/>
                                          <w:marTop w:val="0"/>
                                          <w:marBottom w:val="0"/>
                                          <w:divBdr>
                                            <w:top w:val="none" w:sz="0" w:space="0" w:color="auto"/>
                                            <w:left w:val="none" w:sz="0" w:space="0" w:color="auto"/>
                                            <w:bottom w:val="none" w:sz="0" w:space="0" w:color="auto"/>
                                            <w:right w:val="none" w:sz="0" w:space="0" w:color="auto"/>
                                          </w:divBdr>
                                          <w:divsChild>
                                            <w:div w:id="684206685">
                                              <w:marLeft w:val="0"/>
                                              <w:marRight w:val="0"/>
                                              <w:marTop w:val="0"/>
                                              <w:marBottom w:val="0"/>
                                              <w:divBdr>
                                                <w:top w:val="none" w:sz="0" w:space="0" w:color="auto"/>
                                                <w:left w:val="none" w:sz="0" w:space="0" w:color="auto"/>
                                                <w:bottom w:val="none" w:sz="0" w:space="0" w:color="auto"/>
                                                <w:right w:val="none" w:sz="0" w:space="0" w:color="auto"/>
                                              </w:divBdr>
                                              <w:divsChild>
                                                <w:div w:id="274989923">
                                                  <w:marLeft w:val="0"/>
                                                  <w:marRight w:val="0"/>
                                                  <w:marTop w:val="0"/>
                                                  <w:marBottom w:val="0"/>
                                                  <w:divBdr>
                                                    <w:top w:val="none" w:sz="0" w:space="0" w:color="auto"/>
                                                    <w:left w:val="none" w:sz="0" w:space="0" w:color="auto"/>
                                                    <w:bottom w:val="none" w:sz="0" w:space="0" w:color="auto"/>
                                                    <w:right w:val="none" w:sz="0" w:space="0" w:color="auto"/>
                                                  </w:divBdr>
                                                  <w:divsChild>
                                                    <w:div w:id="1682119499">
                                                      <w:marLeft w:val="0"/>
                                                      <w:marRight w:val="0"/>
                                                      <w:marTop w:val="0"/>
                                                      <w:marBottom w:val="0"/>
                                                      <w:divBdr>
                                                        <w:top w:val="none" w:sz="0" w:space="0" w:color="auto"/>
                                                        <w:left w:val="none" w:sz="0" w:space="0" w:color="auto"/>
                                                        <w:bottom w:val="none" w:sz="0" w:space="0" w:color="auto"/>
                                                        <w:right w:val="none" w:sz="0" w:space="0" w:color="auto"/>
                                                      </w:divBdr>
                                                    </w:div>
                                                  </w:divsChild>
                                                </w:div>
                                                <w:div w:id="1776288906">
                                                  <w:marLeft w:val="0"/>
                                                  <w:marRight w:val="0"/>
                                                  <w:marTop w:val="0"/>
                                                  <w:marBottom w:val="0"/>
                                                  <w:divBdr>
                                                    <w:top w:val="none" w:sz="0" w:space="0" w:color="auto"/>
                                                    <w:left w:val="none" w:sz="0" w:space="0" w:color="auto"/>
                                                    <w:bottom w:val="none" w:sz="0" w:space="0" w:color="auto"/>
                                                    <w:right w:val="none" w:sz="0" w:space="0" w:color="auto"/>
                                                  </w:divBdr>
                                                </w:div>
                                              </w:divsChild>
                                            </w:div>
                                            <w:div w:id="1867015297">
                                              <w:marLeft w:val="0"/>
                                              <w:marRight w:val="0"/>
                                              <w:marTop w:val="0"/>
                                              <w:marBottom w:val="0"/>
                                              <w:divBdr>
                                                <w:top w:val="none" w:sz="0" w:space="0" w:color="auto"/>
                                                <w:left w:val="none" w:sz="0" w:space="0" w:color="auto"/>
                                                <w:bottom w:val="none" w:sz="0" w:space="0" w:color="auto"/>
                                                <w:right w:val="none" w:sz="0" w:space="0" w:color="auto"/>
                                              </w:divBdr>
                                              <w:divsChild>
                                                <w:div w:id="230896860">
                                                  <w:marLeft w:val="0"/>
                                                  <w:marRight w:val="0"/>
                                                  <w:marTop w:val="0"/>
                                                  <w:marBottom w:val="0"/>
                                                  <w:divBdr>
                                                    <w:top w:val="none" w:sz="0" w:space="0" w:color="auto"/>
                                                    <w:left w:val="none" w:sz="0" w:space="0" w:color="auto"/>
                                                    <w:bottom w:val="none" w:sz="0" w:space="0" w:color="auto"/>
                                                    <w:right w:val="none" w:sz="0" w:space="0" w:color="auto"/>
                                                  </w:divBdr>
                                                  <w:divsChild>
                                                    <w:div w:id="1258173471">
                                                      <w:marLeft w:val="0"/>
                                                      <w:marRight w:val="0"/>
                                                      <w:marTop w:val="0"/>
                                                      <w:marBottom w:val="0"/>
                                                      <w:divBdr>
                                                        <w:top w:val="none" w:sz="0" w:space="0" w:color="auto"/>
                                                        <w:left w:val="none" w:sz="0" w:space="0" w:color="auto"/>
                                                        <w:bottom w:val="none" w:sz="0" w:space="0" w:color="auto"/>
                                                        <w:right w:val="none" w:sz="0" w:space="0" w:color="auto"/>
                                                      </w:divBdr>
                                                    </w:div>
                                                  </w:divsChild>
                                                </w:div>
                                                <w:div w:id="1745376585">
                                                  <w:marLeft w:val="0"/>
                                                  <w:marRight w:val="0"/>
                                                  <w:marTop w:val="0"/>
                                                  <w:marBottom w:val="0"/>
                                                  <w:divBdr>
                                                    <w:top w:val="none" w:sz="0" w:space="0" w:color="auto"/>
                                                    <w:left w:val="none" w:sz="0" w:space="0" w:color="auto"/>
                                                    <w:bottom w:val="none" w:sz="0" w:space="0" w:color="auto"/>
                                                    <w:right w:val="none" w:sz="0" w:space="0" w:color="auto"/>
                                                  </w:divBdr>
                                                </w:div>
                                              </w:divsChild>
                                            </w:div>
                                            <w:div w:id="1845896750">
                                              <w:marLeft w:val="0"/>
                                              <w:marRight w:val="0"/>
                                              <w:marTop w:val="0"/>
                                              <w:marBottom w:val="0"/>
                                              <w:divBdr>
                                                <w:top w:val="none" w:sz="0" w:space="0" w:color="auto"/>
                                                <w:left w:val="none" w:sz="0" w:space="0" w:color="auto"/>
                                                <w:bottom w:val="none" w:sz="0" w:space="0" w:color="auto"/>
                                                <w:right w:val="none" w:sz="0" w:space="0" w:color="auto"/>
                                              </w:divBdr>
                                              <w:divsChild>
                                                <w:div w:id="1977249333">
                                                  <w:marLeft w:val="0"/>
                                                  <w:marRight w:val="0"/>
                                                  <w:marTop w:val="0"/>
                                                  <w:marBottom w:val="0"/>
                                                  <w:divBdr>
                                                    <w:top w:val="none" w:sz="0" w:space="0" w:color="auto"/>
                                                    <w:left w:val="none" w:sz="0" w:space="0" w:color="auto"/>
                                                    <w:bottom w:val="none" w:sz="0" w:space="0" w:color="auto"/>
                                                    <w:right w:val="none" w:sz="0" w:space="0" w:color="auto"/>
                                                  </w:divBdr>
                                                  <w:divsChild>
                                                    <w:div w:id="1077676156">
                                                      <w:marLeft w:val="0"/>
                                                      <w:marRight w:val="0"/>
                                                      <w:marTop w:val="0"/>
                                                      <w:marBottom w:val="0"/>
                                                      <w:divBdr>
                                                        <w:top w:val="none" w:sz="0" w:space="0" w:color="auto"/>
                                                        <w:left w:val="none" w:sz="0" w:space="0" w:color="auto"/>
                                                        <w:bottom w:val="none" w:sz="0" w:space="0" w:color="auto"/>
                                                        <w:right w:val="none" w:sz="0" w:space="0" w:color="auto"/>
                                                      </w:divBdr>
                                                    </w:div>
                                                  </w:divsChild>
                                                </w:div>
                                                <w:div w:id="14223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9196017">
                              <w:marLeft w:val="0"/>
                              <w:marRight w:val="0"/>
                              <w:marTop w:val="0"/>
                              <w:marBottom w:val="0"/>
                              <w:divBdr>
                                <w:top w:val="none" w:sz="0" w:space="0" w:color="auto"/>
                                <w:left w:val="none" w:sz="0" w:space="0" w:color="auto"/>
                                <w:bottom w:val="none" w:sz="0" w:space="0" w:color="auto"/>
                                <w:right w:val="none" w:sz="0" w:space="0" w:color="auto"/>
                              </w:divBdr>
                              <w:divsChild>
                                <w:div w:id="1304508609">
                                  <w:marLeft w:val="0"/>
                                  <w:marRight w:val="0"/>
                                  <w:marTop w:val="0"/>
                                  <w:marBottom w:val="0"/>
                                  <w:divBdr>
                                    <w:top w:val="none" w:sz="0" w:space="0" w:color="auto"/>
                                    <w:left w:val="none" w:sz="0" w:space="0" w:color="auto"/>
                                    <w:bottom w:val="none" w:sz="0" w:space="0" w:color="auto"/>
                                    <w:right w:val="none" w:sz="0" w:space="0" w:color="auto"/>
                                  </w:divBdr>
                                  <w:divsChild>
                                    <w:div w:id="1768379924">
                                      <w:marLeft w:val="0"/>
                                      <w:marRight w:val="0"/>
                                      <w:marTop w:val="0"/>
                                      <w:marBottom w:val="0"/>
                                      <w:divBdr>
                                        <w:top w:val="none" w:sz="0" w:space="0" w:color="auto"/>
                                        <w:left w:val="none" w:sz="0" w:space="0" w:color="auto"/>
                                        <w:bottom w:val="none" w:sz="0" w:space="0" w:color="auto"/>
                                        <w:right w:val="none" w:sz="0" w:space="0" w:color="auto"/>
                                      </w:divBdr>
                                      <w:divsChild>
                                        <w:div w:id="1991324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422101">
          <w:marLeft w:val="0"/>
          <w:marRight w:val="0"/>
          <w:marTop w:val="0"/>
          <w:marBottom w:val="0"/>
          <w:divBdr>
            <w:top w:val="none" w:sz="0" w:space="0" w:color="auto"/>
            <w:left w:val="none" w:sz="0" w:space="0" w:color="auto"/>
            <w:bottom w:val="none" w:sz="0" w:space="0" w:color="auto"/>
            <w:right w:val="none" w:sz="0" w:space="0" w:color="auto"/>
          </w:divBdr>
          <w:divsChild>
            <w:div w:id="596989581">
              <w:marLeft w:val="0"/>
              <w:marRight w:val="0"/>
              <w:marTop w:val="0"/>
              <w:marBottom w:val="0"/>
              <w:divBdr>
                <w:top w:val="none" w:sz="0" w:space="0" w:color="auto"/>
                <w:left w:val="none" w:sz="0" w:space="0" w:color="auto"/>
                <w:bottom w:val="none" w:sz="0" w:space="0" w:color="auto"/>
                <w:right w:val="none" w:sz="0" w:space="0" w:color="auto"/>
              </w:divBdr>
              <w:divsChild>
                <w:div w:id="1779375167">
                  <w:marLeft w:val="0"/>
                  <w:marRight w:val="0"/>
                  <w:marTop w:val="0"/>
                  <w:marBottom w:val="0"/>
                  <w:divBdr>
                    <w:top w:val="none" w:sz="0" w:space="0" w:color="auto"/>
                    <w:left w:val="none" w:sz="0" w:space="0" w:color="auto"/>
                    <w:bottom w:val="none" w:sz="0" w:space="0" w:color="auto"/>
                    <w:right w:val="none" w:sz="0" w:space="0" w:color="auto"/>
                  </w:divBdr>
                  <w:divsChild>
                    <w:div w:id="1552227152">
                      <w:marLeft w:val="0"/>
                      <w:marRight w:val="0"/>
                      <w:marTop w:val="0"/>
                      <w:marBottom w:val="0"/>
                      <w:divBdr>
                        <w:top w:val="none" w:sz="0" w:space="0" w:color="auto"/>
                        <w:left w:val="none" w:sz="0" w:space="0" w:color="auto"/>
                        <w:bottom w:val="none" w:sz="0" w:space="0" w:color="auto"/>
                        <w:right w:val="none" w:sz="0" w:space="0" w:color="auto"/>
                      </w:divBdr>
                      <w:divsChild>
                        <w:div w:id="227150334">
                          <w:marLeft w:val="0"/>
                          <w:marRight w:val="0"/>
                          <w:marTop w:val="0"/>
                          <w:marBottom w:val="0"/>
                          <w:divBdr>
                            <w:top w:val="none" w:sz="0" w:space="0" w:color="auto"/>
                            <w:left w:val="none" w:sz="0" w:space="0" w:color="auto"/>
                            <w:bottom w:val="none" w:sz="0" w:space="0" w:color="auto"/>
                            <w:right w:val="none" w:sz="0" w:space="0" w:color="auto"/>
                          </w:divBdr>
                          <w:divsChild>
                            <w:div w:id="77795189">
                              <w:marLeft w:val="0"/>
                              <w:marRight w:val="0"/>
                              <w:marTop w:val="0"/>
                              <w:marBottom w:val="0"/>
                              <w:divBdr>
                                <w:top w:val="none" w:sz="0" w:space="0" w:color="auto"/>
                                <w:left w:val="none" w:sz="0" w:space="0" w:color="auto"/>
                                <w:bottom w:val="none" w:sz="0" w:space="0" w:color="auto"/>
                                <w:right w:val="none" w:sz="0" w:space="0" w:color="auto"/>
                              </w:divBdr>
                              <w:divsChild>
                                <w:div w:id="82728909">
                                  <w:marLeft w:val="0"/>
                                  <w:marRight w:val="0"/>
                                  <w:marTop w:val="0"/>
                                  <w:marBottom w:val="0"/>
                                  <w:divBdr>
                                    <w:top w:val="none" w:sz="0" w:space="0" w:color="auto"/>
                                    <w:left w:val="none" w:sz="0" w:space="0" w:color="auto"/>
                                    <w:bottom w:val="none" w:sz="0" w:space="0" w:color="auto"/>
                                    <w:right w:val="none" w:sz="0" w:space="0" w:color="auto"/>
                                  </w:divBdr>
                                  <w:divsChild>
                                    <w:div w:id="1064529634">
                                      <w:marLeft w:val="0"/>
                                      <w:marRight w:val="0"/>
                                      <w:marTop w:val="0"/>
                                      <w:marBottom w:val="0"/>
                                      <w:divBdr>
                                        <w:top w:val="none" w:sz="0" w:space="0" w:color="auto"/>
                                        <w:left w:val="none" w:sz="0" w:space="0" w:color="auto"/>
                                        <w:bottom w:val="none" w:sz="0" w:space="0" w:color="auto"/>
                                        <w:right w:val="none" w:sz="0" w:space="0" w:color="auto"/>
                                      </w:divBdr>
                                      <w:divsChild>
                                        <w:div w:id="284579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6108195">
          <w:marLeft w:val="0"/>
          <w:marRight w:val="0"/>
          <w:marTop w:val="0"/>
          <w:marBottom w:val="0"/>
          <w:divBdr>
            <w:top w:val="none" w:sz="0" w:space="0" w:color="auto"/>
            <w:left w:val="none" w:sz="0" w:space="0" w:color="auto"/>
            <w:bottom w:val="none" w:sz="0" w:space="0" w:color="auto"/>
            <w:right w:val="none" w:sz="0" w:space="0" w:color="auto"/>
          </w:divBdr>
          <w:divsChild>
            <w:div w:id="439763174">
              <w:marLeft w:val="0"/>
              <w:marRight w:val="0"/>
              <w:marTop w:val="0"/>
              <w:marBottom w:val="0"/>
              <w:divBdr>
                <w:top w:val="none" w:sz="0" w:space="0" w:color="auto"/>
                <w:left w:val="none" w:sz="0" w:space="0" w:color="auto"/>
                <w:bottom w:val="none" w:sz="0" w:space="0" w:color="auto"/>
                <w:right w:val="none" w:sz="0" w:space="0" w:color="auto"/>
              </w:divBdr>
              <w:divsChild>
                <w:div w:id="1487746079">
                  <w:marLeft w:val="0"/>
                  <w:marRight w:val="0"/>
                  <w:marTop w:val="0"/>
                  <w:marBottom w:val="0"/>
                  <w:divBdr>
                    <w:top w:val="none" w:sz="0" w:space="0" w:color="auto"/>
                    <w:left w:val="none" w:sz="0" w:space="0" w:color="auto"/>
                    <w:bottom w:val="none" w:sz="0" w:space="0" w:color="auto"/>
                    <w:right w:val="none" w:sz="0" w:space="0" w:color="auto"/>
                  </w:divBdr>
                  <w:divsChild>
                    <w:div w:id="1017344023">
                      <w:marLeft w:val="0"/>
                      <w:marRight w:val="0"/>
                      <w:marTop w:val="0"/>
                      <w:marBottom w:val="0"/>
                      <w:divBdr>
                        <w:top w:val="none" w:sz="0" w:space="0" w:color="auto"/>
                        <w:left w:val="none" w:sz="0" w:space="0" w:color="auto"/>
                        <w:bottom w:val="none" w:sz="0" w:space="0" w:color="auto"/>
                        <w:right w:val="none" w:sz="0" w:space="0" w:color="auto"/>
                      </w:divBdr>
                      <w:divsChild>
                        <w:div w:id="875431177">
                          <w:marLeft w:val="0"/>
                          <w:marRight w:val="0"/>
                          <w:marTop w:val="0"/>
                          <w:marBottom w:val="0"/>
                          <w:divBdr>
                            <w:top w:val="none" w:sz="0" w:space="0" w:color="auto"/>
                            <w:left w:val="none" w:sz="0" w:space="0" w:color="auto"/>
                            <w:bottom w:val="none" w:sz="0" w:space="0" w:color="auto"/>
                            <w:right w:val="none" w:sz="0" w:space="0" w:color="auto"/>
                          </w:divBdr>
                          <w:divsChild>
                            <w:div w:id="170681949">
                              <w:marLeft w:val="0"/>
                              <w:marRight w:val="0"/>
                              <w:marTop w:val="0"/>
                              <w:marBottom w:val="0"/>
                              <w:divBdr>
                                <w:top w:val="none" w:sz="0" w:space="0" w:color="auto"/>
                                <w:left w:val="none" w:sz="0" w:space="0" w:color="auto"/>
                                <w:bottom w:val="none" w:sz="0" w:space="0" w:color="auto"/>
                                <w:right w:val="none" w:sz="0" w:space="0" w:color="auto"/>
                              </w:divBdr>
                              <w:divsChild>
                                <w:div w:id="965620343">
                                  <w:marLeft w:val="0"/>
                                  <w:marRight w:val="0"/>
                                  <w:marTop w:val="0"/>
                                  <w:marBottom w:val="0"/>
                                  <w:divBdr>
                                    <w:top w:val="none" w:sz="0" w:space="0" w:color="auto"/>
                                    <w:left w:val="none" w:sz="0" w:space="0" w:color="auto"/>
                                    <w:bottom w:val="none" w:sz="0" w:space="0" w:color="auto"/>
                                    <w:right w:val="none" w:sz="0" w:space="0" w:color="auto"/>
                                  </w:divBdr>
                                  <w:divsChild>
                                    <w:div w:id="90900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206711">
                      <w:marLeft w:val="0"/>
                      <w:marRight w:val="0"/>
                      <w:marTop w:val="0"/>
                      <w:marBottom w:val="0"/>
                      <w:divBdr>
                        <w:top w:val="none" w:sz="0" w:space="0" w:color="auto"/>
                        <w:left w:val="none" w:sz="0" w:space="0" w:color="auto"/>
                        <w:bottom w:val="none" w:sz="0" w:space="0" w:color="auto"/>
                        <w:right w:val="none" w:sz="0" w:space="0" w:color="auto"/>
                      </w:divBdr>
                      <w:divsChild>
                        <w:div w:id="251933486">
                          <w:marLeft w:val="0"/>
                          <w:marRight w:val="0"/>
                          <w:marTop w:val="0"/>
                          <w:marBottom w:val="0"/>
                          <w:divBdr>
                            <w:top w:val="none" w:sz="0" w:space="0" w:color="auto"/>
                            <w:left w:val="none" w:sz="0" w:space="0" w:color="auto"/>
                            <w:bottom w:val="none" w:sz="0" w:space="0" w:color="auto"/>
                            <w:right w:val="none" w:sz="0" w:space="0" w:color="auto"/>
                          </w:divBdr>
                          <w:divsChild>
                            <w:div w:id="1178882353">
                              <w:marLeft w:val="0"/>
                              <w:marRight w:val="0"/>
                              <w:marTop w:val="0"/>
                              <w:marBottom w:val="0"/>
                              <w:divBdr>
                                <w:top w:val="none" w:sz="0" w:space="0" w:color="auto"/>
                                <w:left w:val="none" w:sz="0" w:space="0" w:color="auto"/>
                                <w:bottom w:val="none" w:sz="0" w:space="0" w:color="auto"/>
                                <w:right w:val="none" w:sz="0" w:space="0" w:color="auto"/>
                              </w:divBdr>
                              <w:divsChild>
                                <w:div w:id="364138396">
                                  <w:marLeft w:val="0"/>
                                  <w:marRight w:val="0"/>
                                  <w:marTop w:val="0"/>
                                  <w:marBottom w:val="0"/>
                                  <w:divBdr>
                                    <w:top w:val="none" w:sz="0" w:space="0" w:color="auto"/>
                                    <w:left w:val="none" w:sz="0" w:space="0" w:color="auto"/>
                                    <w:bottom w:val="none" w:sz="0" w:space="0" w:color="auto"/>
                                    <w:right w:val="none" w:sz="0" w:space="0" w:color="auto"/>
                                  </w:divBdr>
                                  <w:divsChild>
                                    <w:div w:id="1569993625">
                                      <w:marLeft w:val="0"/>
                                      <w:marRight w:val="0"/>
                                      <w:marTop w:val="0"/>
                                      <w:marBottom w:val="0"/>
                                      <w:divBdr>
                                        <w:top w:val="none" w:sz="0" w:space="0" w:color="auto"/>
                                        <w:left w:val="none" w:sz="0" w:space="0" w:color="auto"/>
                                        <w:bottom w:val="none" w:sz="0" w:space="0" w:color="auto"/>
                                        <w:right w:val="none" w:sz="0" w:space="0" w:color="auto"/>
                                      </w:divBdr>
                                      <w:divsChild>
                                        <w:div w:id="1431505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625010">
                              <w:marLeft w:val="0"/>
                              <w:marRight w:val="0"/>
                              <w:marTop w:val="0"/>
                              <w:marBottom w:val="0"/>
                              <w:divBdr>
                                <w:top w:val="none" w:sz="0" w:space="0" w:color="auto"/>
                                <w:left w:val="none" w:sz="0" w:space="0" w:color="auto"/>
                                <w:bottom w:val="none" w:sz="0" w:space="0" w:color="auto"/>
                                <w:right w:val="none" w:sz="0" w:space="0" w:color="auto"/>
                              </w:divBdr>
                              <w:divsChild>
                                <w:div w:id="1871802407">
                                  <w:marLeft w:val="0"/>
                                  <w:marRight w:val="0"/>
                                  <w:marTop w:val="0"/>
                                  <w:marBottom w:val="0"/>
                                  <w:divBdr>
                                    <w:top w:val="none" w:sz="0" w:space="0" w:color="auto"/>
                                    <w:left w:val="none" w:sz="0" w:space="0" w:color="auto"/>
                                    <w:bottom w:val="none" w:sz="0" w:space="0" w:color="auto"/>
                                    <w:right w:val="none" w:sz="0" w:space="0" w:color="auto"/>
                                  </w:divBdr>
                                  <w:divsChild>
                                    <w:div w:id="361594541">
                                      <w:marLeft w:val="0"/>
                                      <w:marRight w:val="0"/>
                                      <w:marTop w:val="0"/>
                                      <w:marBottom w:val="0"/>
                                      <w:divBdr>
                                        <w:top w:val="none" w:sz="0" w:space="0" w:color="auto"/>
                                        <w:left w:val="none" w:sz="0" w:space="0" w:color="auto"/>
                                        <w:bottom w:val="none" w:sz="0" w:space="0" w:color="auto"/>
                                        <w:right w:val="none" w:sz="0" w:space="0" w:color="auto"/>
                                      </w:divBdr>
                                      <w:divsChild>
                                        <w:div w:id="1678582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5279279">
          <w:marLeft w:val="0"/>
          <w:marRight w:val="0"/>
          <w:marTop w:val="0"/>
          <w:marBottom w:val="0"/>
          <w:divBdr>
            <w:top w:val="none" w:sz="0" w:space="0" w:color="auto"/>
            <w:left w:val="none" w:sz="0" w:space="0" w:color="auto"/>
            <w:bottom w:val="none" w:sz="0" w:space="0" w:color="auto"/>
            <w:right w:val="none" w:sz="0" w:space="0" w:color="auto"/>
          </w:divBdr>
          <w:divsChild>
            <w:div w:id="80952745">
              <w:marLeft w:val="0"/>
              <w:marRight w:val="0"/>
              <w:marTop w:val="0"/>
              <w:marBottom w:val="0"/>
              <w:divBdr>
                <w:top w:val="none" w:sz="0" w:space="0" w:color="auto"/>
                <w:left w:val="none" w:sz="0" w:space="0" w:color="auto"/>
                <w:bottom w:val="none" w:sz="0" w:space="0" w:color="auto"/>
                <w:right w:val="none" w:sz="0" w:space="0" w:color="auto"/>
              </w:divBdr>
              <w:divsChild>
                <w:div w:id="68843635">
                  <w:marLeft w:val="0"/>
                  <w:marRight w:val="0"/>
                  <w:marTop w:val="0"/>
                  <w:marBottom w:val="0"/>
                  <w:divBdr>
                    <w:top w:val="none" w:sz="0" w:space="0" w:color="auto"/>
                    <w:left w:val="none" w:sz="0" w:space="0" w:color="auto"/>
                    <w:bottom w:val="none" w:sz="0" w:space="0" w:color="auto"/>
                    <w:right w:val="none" w:sz="0" w:space="0" w:color="auto"/>
                  </w:divBdr>
                  <w:divsChild>
                    <w:div w:id="542520671">
                      <w:marLeft w:val="0"/>
                      <w:marRight w:val="0"/>
                      <w:marTop w:val="0"/>
                      <w:marBottom w:val="0"/>
                      <w:divBdr>
                        <w:top w:val="none" w:sz="0" w:space="0" w:color="auto"/>
                        <w:left w:val="none" w:sz="0" w:space="0" w:color="auto"/>
                        <w:bottom w:val="none" w:sz="0" w:space="0" w:color="auto"/>
                        <w:right w:val="none" w:sz="0" w:space="0" w:color="auto"/>
                      </w:divBdr>
                      <w:divsChild>
                        <w:div w:id="1329018851">
                          <w:marLeft w:val="0"/>
                          <w:marRight w:val="0"/>
                          <w:marTop w:val="0"/>
                          <w:marBottom w:val="0"/>
                          <w:divBdr>
                            <w:top w:val="none" w:sz="0" w:space="0" w:color="auto"/>
                            <w:left w:val="none" w:sz="0" w:space="0" w:color="auto"/>
                            <w:bottom w:val="none" w:sz="0" w:space="0" w:color="auto"/>
                            <w:right w:val="none" w:sz="0" w:space="0" w:color="auto"/>
                          </w:divBdr>
                          <w:divsChild>
                            <w:div w:id="21905591">
                              <w:marLeft w:val="0"/>
                              <w:marRight w:val="0"/>
                              <w:marTop w:val="0"/>
                              <w:marBottom w:val="0"/>
                              <w:divBdr>
                                <w:top w:val="none" w:sz="0" w:space="0" w:color="auto"/>
                                <w:left w:val="none" w:sz="0" w:space="0" w:color="auto"/>
                                <w:bottom w:val="none" w:sz="0" w:space="0" w:color="auto"/>
                                <w:right w:val="none" w:sz="0" w:space="0" w:color="auto"/>
                              </w:divBdr>
                              <w:divsChild>
                                <w:div w:id="1737320732">
                                  <w:marLeft w:val="0"/>
                                  <w:marRight w:val="0"/>
                                  <w:marTop w:val="0"/>
                                  <w:marBottom w:val="0"/>
                                  <w:divBdr>
                                    <w:top w:val="none" w:sz="0" w:space="0" w:color="auto"/>
                                    <w:left w:val="none" w:sz="0" w:space="0" w:color="auto"/>
                                    <w:bottom w:val="none" w:sz="0" w:space="0" w:color="auto"/>
                                    <w:right w:val="none" w:sz="0" w:space="0" w:color="auto"/>
                                  </w:divBdr>
                                  <w:divsChild>
                                    <w:div w:id="2110153077">
                                      <w:marLeft w:val="0"/>
                                      <w:marRight w:val="0"/>
                                      <w:marTop w:val="0"/>
                                      <w:marBottom w:val="0"/>
                                      <w:divBdr>
                                        <w:top w:val="none" w:sz="0" w:space="0" w:color="auto"/>
                                        <w:left w:val="none" w:sz="0" w:space="0" w:color="auto"/>
                                        <w:bottom w:val="none" w:sz="0" w:space="0" w:color="auto"/>
                                        <w:right w:val="none" w:sz="0" w:space="0" w:color="auto"/>
                                      </w:divBdr>
                                      <w:divsChild>
                                        <w:div w:id="1855075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9155817">
          <w:marLeft w:val="0"/>
          <w:marRight w:val="0"/>
          <w:marTop w:val="0"/>
          <w:marBottom w:val="0"/>
          <w:divBdr>
            <w:top w:val="none" w:sz="0" w:space="0" w:color="auto"/>
            <w:left w:val="none" w:sz="0" w:space="0" w:color="auto"/>
            <w:bottom w:val="none" w:sz="0" w:space="0" w:color="auto"/>
            <w:right w:val="none" w:sz="0" w:space="0" w:color="auto"/>
          </w:divBdr>
          <w:divsChild>
            <w:div w:id="110901193">
              <w:marLeft w:val="0"/>
              <w:marRight w:val="0"/>
              <w:marTop w:val="0"/>
              <w:marBottom w:val="0"/>
              <w:divBdr>
                <w:top w:val="none" w:sz="0" w:space="0" w:color="auto"/>
                <w:left w:val="none" w:sz="0" w:space="0" w:color="auto"/>
                <w:bottom w:val="none" w:sz="0" w:space="0" w:color="auto"/>
                <w:right w:val="none" w:sz="0" w:space="0" w:color="auto"/>
              </w:divBdr>
              <w:divsChild>
                <w:div w:id="1392192188">
                  <w:marLeft w:val="0"/>
                  <w:marRight w:val="0"/>
                  <w:marTop w:val="0"/>
                  <w:marBottom w:val="0"/>
                  <w:divBdr>
                    <w:top w:val="none" w:sz="0" w:space="0" w:color="auto"/>
                    <w:left w:val="none" w:sz="0" w:space="0" w:color="auto"/>
                    <w:bottom w:val="none" w:sz="0" w:space="0" w:color="auto"/>
                    <w:right w:val="none" w:sz="0" w:space="0" w:color="auto"/>
                  </w:divBdr>
                  <w:divsChild>
                    <w:div w:id="1402171839">
                      <w:marLeft w:val="0"/>
                      <w:marRight w:val="0"/>
                      <w:marTop w:val="0"/>
                      <w:marBottom w:val="0"/>
                      <w:divBdr>
                        <w:top w:val="none" w:sz="0" w:space="0" w:color="auto"/>
                        <w:left w:val="none" w:sz="0" w:space="0" w:color="auto"/>
                        <w:bottom w:val="none" w:sz="0" w:space="0" w:color="auto"/>
                        <w:right w:val="none" w:sz="0" w:space="0" w:color="auto"/>
                      </w:divBdr>
                      <w:divsChild>
                        <w:div w:id="665014109">
                          <w:marLeft w:val="0"/>
                          <w:marRight w:val="0"/>
                          <w:marTop w:val="0"/>
                          <w:marBottom w:val="0"/>
                          <w:divBdr>
                            <w:top w:val="none" w:sz="0" w:space="0" w:color="auto"/>
                            <w:left w:val="none" w:sz="0" w:space="0" w:color="auto"/>
                            <w:bottom w:val="none" w:sz="0" w:space="0" w:color="auto"/>
                            <w:right w:val="none" w:sz="0" w:space="0" w:color="auto"/>
                          </w:divBdr>
                          <w:divsChild>
                            <w:div w:id="1470200948">
                              <w:marLeft w:val="0"/>
                              <w:marRight w:val="0"/>
                              <w:marTop w:val="0"/>
                              <w:marBottom w:val="0"/>
                              <w:divBdr>
                                <w:top w:val="none" w:sz="0" w:space="0" w:color="auto"/>
                                <w:left w:val="none" w:sz="0" w:space="0" w:color="auto"/>
                                <w:bottom w:val="none" w:sz="0" w:space="0" w:color="auto"/>
                                <w:right w:val="none" w:sz="0" w:space="0" w:color="auto"/>
                              </w:divBdr>
                              <w:divsChild>
                                <w:div w:id="1626504954">
                                  <w:marLeft w:val="0"/>
                                  <w:marRight w:val="0"/>
                                  <w:marTop w:val="0"/>
                                  <w:marBottom w:val="0"/>
                                  <w:divBdr>
                                    <w:top w:val="none" w:sz="0" w:space="0" w:color="auto"/>
                                    <w:left w:val="none" w:sz="0" w:space="0" w:color="auto"/>
                                    <w:bottom w:val="none" w:sz="0" w:space="0" w:color="auto"/>
                                    <w:right w:val="none" w:sz="0" w:space="0" w:color="auto"/>
                                  </w:divBdr>
                                  <w:divsChild>
                                    <w:div w:id="90198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2302532">
                      <w:marLeft w:val="0"/>
                      <w:marRight w:val="0"/>
                      <w:marTop w:val="0"/>
                      <w:marBottom w:val="0"/>
                      <w:divBdr>
                        <w:top w:val="none" w:sz="0" w:space="0" w:color="auto"/>
                        <w:left w:val="none" w:sz="0" w:space="0" w:color="auto"/>
                        <w:bottom w:val="none" w:sz="0" w:space="0" w:color="auto"/>
                        <w:right w:val="none" w:sz="0" w:space="0" w:color="auto"/>
                      </w:divBdr>
                      <w:divsChild>
                        <w:div w:id="572544584">
                          <w:marLeft w:val="0"/>
                          <w:marRight w:val="0"/>
                          <w:marTop w:val="0"/>
                          <w:marBottom w:val="0"/>
                          <w:divBdr>
                            <w:top w:val="none" w:sz="0" w:space="0" w:color="auto"/>
                            <w:left w:val="none" w:sz="0" w:space="0" w:color="auto"/>
                            <w:bottom w:val="none" w:sz="0" w:space="0" w:color="auto"/>
                            <w:right w:val="none" w:sz="0" w:space="0" w:color="auto"/>
                          </w:divBdr>
                          <w:divsChild>
                            <w:div w:id="1529610247">
                              <w:marLeft w:val="0"/>
                              <w:marRight w:val="0"/>
                              <w:marTop w:val="0"/>
                              <w:marBottom w:val="0"/>
                              <w:divBdr>
                                <w:top w:val="none" w:sz="0" w:space="0" w:color="auto"/>
                                <w:left w:val="none" w:sz="0" w:space="0" w:color="auto"/>
                                <w:bottom w:val="none" w:sz="0" w:space="0" w:color="auto"/>
                                <w:right w:val="none" w:sz="0" w:space="0" w:color="auto"/>
                              </w:divBdr>
                              <w:divsChild>
                                <w:div w:id="1688285789">
                                  <w:marLeft w:val="0"/>
                                  <w:marRight w:val="0"/>
                                  <w:marTop w:val="0"/>
                                  <w:marBottom w:val="0"/>
                                  <w:divBdr>
                                    <w:top w:val="none" w:sz="0" w:space="0" w:color="auto"/>
                                    <w:left w:val="none" w:sz="0" w:space="0" w:color="auto"/>
                                    <w:bottom w:val="none" w:sz="0" w:space="0" w:color="auto"/>
                                    <w:right w:val="none" w:sz="0" w:space="0" w:color="auto"/>
                                  </w:divBdr>
                                </w:div>
                                <w:div w:id="69162559">
                                  <w:marLeft w:val="0"/>
                                  <w:marRight w:val="0"/>
                                  <w:marTop w:val="0"/>
                                  <w:marBottom w:val="0"/>
                                  <w:divBdr>
                                    <w:top w:val="none" w:sz="0" w:space="0" w:color="auto"/>
                                    <w:left w:val="none" w:sz="0" w:space="0" w:color="auto"/>
                                    <w:bottom w:val="none" w:sz="0" w:space="0" w:color="auto"/>
                                    <w:right w:val="none" w:sz="0" w:space="0" w:color="auto"/>
                                  </w:divBdr>
                                  <w:divsChild>
                                    <w:div w:id="1286617873">
                                      <w:marLeft w:val="0"/>
                                      <w:marRight w:val="0"/>
                                      <w:marTop w:val="0"/>
                                      <w:marBottom w:val="0"/>
                                      <w:divBdr>
                                        <w:top w:val="none" w:sz="0" w:space="0" w:color="auto"/>
                                        <w:left w:val="none" w:sz="0" w:space="0" w:color="auto"/>
                                        <w:bottom w:val="none" w:sz="0" w:space="0" w:color="auto"/>
                                        <w:right w:val="none" w:sz="0" w:space="0" w:color="auto"/>
                                      </w:divBdr>
                                      <w:divsChild>
                                        <w:div w:id="1127775496">
                                          <w:marLeft w:val="0"/>
                                          <w:marRight w:val="0"/>
                                          <w:marTop w:val="0"/>
                                          <w:marBottom w:val="0"/>
                                          <w:divBdr>
                                            <w:top w:val="none" w:sz="0" w:space="0" w:color="auto"/>
                                            <w:left w:val="none" w:sz="0" w:space="0" w:color="auto"/>
                                            <w:bottom w:val="none" w:sz="0" w:space="0" w:color="auto"/>
                                            <w:right w:val="none" w:sz="0" w:space="0" w:color="auto"/>
                                          </w:divBdr>
                                          <w:divsChild>
                                            <w:div w:id="323971117">
                                              <w:marLeft w:val="0"/>
                                              <w:marRight w:val="0"/>
                                              <w:marTop w:val="0"/>
                                              <w:marBottom w:val="0"/>
                                              <w:divBdr>
                                                <w:top w:val="none" w:sz="0" w:space="0" w:color="auto"/>
                                                <w:left w:val="none" w:sz="0" w:space="0" w:color="auto"/>
                                                <w:bottom w:val="none" w:sz="0" w:space="0" w:color="auto"/>
                                                <w:right w:val="none" w:sz="0" w:space="0" w:color="auto"/>
                                              </w:divBdr>
                                              <w:divsChild>
                                                <w:div w:id="1359550229">
                                                  <w:marLeft w:val="0"/>
                                                  <w:marRight w:val="0"/>
                                                  <w:marTop w:val="0"/>
                                                  <w:marBottom w:val="0"/>
                                                  <w:divBdr>
                                                    <w:top w:val="none" w:sz="0" w:space="0" w:color="auto"/>
                                                    <w:left w:val="none" w:sz="0" w:space="0" w:color="auto"/>
                                                    <w:bottom w:val="none" w:sz="0" w:space="0" w:color="auto"/>
                                                    <w:right w:val="none" w:sz="0" w:space="0" w:color="auto"/>
                                                  </w:divBdr>
                                                  <w:divsChild>
                                                    <w:div w:id="602037093">
                                                      <w:marLeft w:val="0"/>
                                                      <w:marRight w:val="0"/>
                                                      <w:marTop w:val="0"/>
                                                      <w:marBottom w:val="0"/>
                                                      <w:divBdr>
                                                        <w:top w:val="none" w:sz="0" w:space="0" w:color="auto"/>
                                                        <w:left w:val="none" w:sz="0" w:space="0" w:color="auto"/>
                                                        <w:bottom w:val="none" w:sz="0" w:space="0" w:color="auto"/>
                                                        <w:right w:val="none" w:sz="0" w:space="0" w:color="auto"/>
                                                      </w:divBdr>
                                                    </w:div>
                                                  </w:divsChild>
                                                </w:div>
                                                <w:div w:id="271477961">
                                                  <w:marLeft w:val="0"/>
                                                  <w:marRight w:val="0"/>
                                                  <w:marTop w:val="0"/>
                                                  <w:marBottom w:val="0"/>
                                                  <w:divBdr>
                                                    <w:top w:val="none" w:sz="0" w:space="0" w:color="auto"/>
                                                    <w:left w:val="none" w:sz="0" w:space="0" w:color="auto"/>
                                                    <w:bottom w:val="none" w:sz="0" w:space="0" w:color="auto"/>
                                                    <w:right w:val="none" w:sz="0" w:space="0" w:color="auto"/>
                                                  </w:divBdr>
                                                </w:div>
                                              </w:divsChild>
                                            </w:div>
                                            <w:div w:id="38095815">
                                              <w:marLeft w:val="0"/>
                                              <w:marRight w:val="0"/>
                                              <w:marTop w:val="0"/>
                                              <w:marBottom w:val="0"/>
                                              <w:divBdr>
                                                <w:top w:val="none" w:sz="0" w:space="0" w:color="auto"/>
                                                <w:left w:val="none" w:sz="0" w:space="0" w:color="auto"/>
                                                <w:bottom w:val="none" w:sz="0" w:space="0" w:color="auto"/>
                                                <w:right w:val="none" w:sz="0" w:space="0" w:color="auto"/>
                                              </w:divBdr>
                                              <w:divsChild>
                                                <w:div w:id="1666859671">
                                                  <w:marLeft w:val="0"/>
                                                  <w:marRight w:val="0"/>
                                                  <w:marTop w:val="0"/>
                                                  <w:marBottom w:val="0"/>
                                                  <w:divBdr>
                                                    <w:top w:val="none" w:sz="0" w:space="0" w:color="auto"/>
                                                    <w:left w:val="none" w:sz="0" w:space="0" w:color="auto"/>
                                                    <w:bottom w:val="none" w:sz="0" w:space="0" w:color="auto"/>
                                                    <w:right w:val="none" w:sz="0" w:space="0" w:color="auto"/>
                                                  </w:divBdr>
                                                  <w:divsChild>
                                                    <w:div w:id="1022904191">
                                                      <w:marLeft w:val="0"/>
                                                      <w:marRight w:val="0"/>
                                                      <w:marTop w:val="0"/>
                                                      <w:marBottom w:val="0"/>
                                                      <w:divBdr>
                                                        <w:top w:val="none" w:sz="0" w:space="0" w:color="auto"/>
                                                        <w:left w:val="none" w:sz="0" w:space="0" w:color="auto"/>
                                                        <w:bottom w:val="none" w:sz="0" w:space="0" w:color="auto"/>
                                                        <w:right w:val="none" w:sz="0" w:space="0" w:color="auto"/>
                                                      </w:divBdr>
                                                    </w:div>
                                                  </w:divsChild>
                                                </w:div>
                                                <w:div w:id="625351372">
                                                  <w:marLeft w:val="0"/>
                                                  <w:marRight w:val="0"/>
                                                  <w:marTop w:val="0"/>
                                                  <w:marBottom w:val="0"/>
                                                  <w:divBdr>
                                                    <w:top w:val="none" w:sz="0" w:space="0" w:color="auto"/>
                                                    <w:left w:val="none" w:sz="0" w:space="0" w:color="auto"/>
                                                    <w:bottom w:val="none" w:sz="0" w:space="0" w:color="auto"/>
                                                    <w:right w:val="none" w:sz="0" w:space="0" w:color="auto"/>
                                                  </w:divBdr>
                                                </w:div>
                                              </w:divsChild>
                                            </w:div>
                                            <w:div w:id="1335570737">
                                              <w:marLeft w:val="0"/>
                                              <w:marRight w:val="0"/>
                                              <w:marTop w:val="0"/>
                                              <w:marBottom w:val="0"/>
                                              <w:divBdr>
                                                <w:top w:val="none" w:sz="0" w:space="0" w:color="auto"/>
                                                <w:left w:val="none" w:sz="0" w:space="0" w:color="auto"/>
                                                <w:bottom w:val="none" w:sz="0" w:space="0" w:color="auto"/>
                                                <w:right w:val="none" w:sz="0" w:space="0" w:color="auto"/>
                                              </w:divBdr>
                                              <w:divsChild>
                                                <w:div w:id="2136945825">
                                                  <w:marLeft w:val="0"/>
                                                  <w:marRight w:val="0"/>
                                                  <w:marTop w:val="0"/>
                                                  <w:marBottom w:val="0"/>
                                                  <w:divBdr>
                                                    <w:top w:val="none" w:sz="0" w:space="0" w:color="auto"/>
                                                    <w:left w:val="none" w:sz="0" w:space="0" w:color="auto"/>
                                                    <w:bottom w:val="none" w:sz="0" w:space="0" w:color="auto"/>
                                                    <w:right w:val="none" w:sz="0" w:space="0" w:color="auto"/>
                                                  </w:divBdr>
                                                  <w:divsChild>
                                                    <w:div w:id="1081675974">
                                                      <w:marLeft w:val="0"/>
                                                      <w:marRight w:val="0"/>
                                                      <w:marTop w:val="0"/>
                                                      <w:marBottom w:val="0"/>
                                                      <w:divBdr>
                                                        <w:top w:val="none" w:sz="0" w:space="0" w:color="auto"/>
                                                        <w:left w:val="none" w:sz="0" w:space="0" w:color="auto"/>
                                                        <w:bottom w:val="none" w:sz="0" w:space="0" w:color="auto"/>
                                                        <w:right w:val="none" w:sz="0" w:space="0" w:color="auto"/>
                                                      </w:divBdr>
                                                    </w:div>
                                                  </w:divsChild>
                                                </w:div>
                                                <w:div w:id="153380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158306013">
      <w:bodyDiv w:val="1"/>
      <w:marLeft w:val="0"/>
      <w:marRight w:val="0"/>
      <w:marTop w:val="0"/>
      <w:marBottom w:val="0"/>
      <w:divBdr>
        <w:top w:val="none" w:sz="0" w:space="0" w:color="auto"/>
        <w:left w:val="none" w:sz="0" w:space="0" w:color="auto"/>
        <w:bottom w:val="none" w:sz="0" w:space="0" w:color="auto"/>
        <w:right w:val="none" w:sz="0" w:space="0" w:color="auto"/>
      </w:divBdr>
    </w:div>
    <w:div w:id="1176385673">
      <w:bodyDiv w:val="1"/>
      <w:marLeft w:val="0"/>
      <w:marRight w:val="0"/>
      <w:marTop w:val="0"/>
      <w:marBottom w:val="0"/>
      <w:divBdr>
        <w:top w:val="none" w:sz="0" w:space="0" w:color="auto"/>
        <w:left w:val="none" w:sz="0" w:space="0" w:color="auto"/>
        <w:bottom w:val="none" w:sz="0" w:space="0" w:color="auto"/>
        <w:right w:val="none" w:sz="0" w:space="0" w:color="auto"/>
      </w:divBdr>
    </w:div>
    <w:div w:id="1527645163">
      <w:bodyDiv w:val="1"/>
      <w:marLeft w:val="0"/>
      <w:marRight w:val="0"/>
      <w:marTop w:val="0"/>
      <w:marBottom w:val="0"/>
      <w:divBdr>
        <w:top w:val="none" w:sz="0" w:space="0" w:color="auto"/>
        <w:left w:val="none" w:sz="0" w:space="0" w:color="auto"/>
        <w:bottom w:val="none" w:sz="0" w:space="0" w:color="auto"/>
        <w:right w:val="none" w:sz="0" w:space="0" w:color="auto"/>
      </w:divBdr>
    </w:div>
    <w:div w:id="1534461107">
      <w:bodyDiv w:val="1"/>
      <w:marLeft w:val="0"/>
      <w:marRight w:val="0"/>
      <w:marTop w:val="0"/>
      <w:marBottom w:val="0"/>
      <w:divBdr>
        <w:top w:val="none" w:sz="0" w:space="0" w:color="auto"/>
        <w:left w:val="none" w:sz="0" w:space="0" w:color="auto"/>
        <w:bottom w:val="none" w:sz="0" w:space="0" w:color="auto"/>
        <w:right w:val="none" w:sz="0" w:space="0" w:color="auto"/>
      </w:divBdr>
    </w:div>
    <w:div w:id="1706176442">
      <w:bodyDiv w:val="1"/>
      <w:marLeft w:val="0"/>
      <w:marRight w:val="0"/>
      <w:marTop w:val="0"/>
      <w:marBottom w:val="0"/>
      <w:divBdr>
        <w:top w:val="none" w:sz="0" w:space="0" w:color="auto"/>
        <w:left w:val="none" w:sz="0" w:space="0" w:color="auto"/>
        <w:bottom w:val="none" w:sz="0" w:space="0" w:color="auto"/>
        <w:right w:val="none" w:sz="0" w:space="0" w:color="auto"/>
      </w:divBdr>
      <w:divsChild>
        <w:div w:id="346758459">
          <w:marLeft w:val="0"/>
          <w:marRight w:val="0"/>
          <w:marTop w:val="0"/>
          <w:marBottom w:val="0"/>
          <w:divBdr>
            <w:top w:val="none" w:sz="0" w:space="0" w:color="auto"/>
            <w:left w:val="none" w:sz="0" w:space="0" w:color="auto"/>
            <w:bottom w:val="none" w:sz="0" w:space="0" w:color="auto"/>
            <w:right w:val="none" w:sz="0" w:space="0" w:color="auto"/>
          </w:divBdr>
          <w:divsChild>
            <w:div w:id="848760871">
              <w:marLeft w:val="0"/>
              <w:marRight w:val="0"/>
              <w:marTop w:val="0"/>
              <w:marBottom w:val="0"/>
              <w:divBdr>
                <w:top w:val="none" w:sz="0" w:space="0" w:color="auto"/>
                <w:left w:val="none" w:sz="0" w:space="0" w:color="auto"/>
                <w:bottom w:val="none" w:sz="0" w:space="0" w:color="auto"/>
                <w:right w:val="none" w:sz="0" w:space="0" w:color="auto"/>
              </w:divBdr>
              <w:divsChild>
                <w:div w:id="986322830">
                  <w:marLeft w:val="0"/>
                  <w:marRight w:val="0"/>
                  <w:marTop w:val="0"/>
                  <w:marBottom w:val="0"/>
                  <w:divBdr>
                    <w:top w:val="none" w:sz="0" w:space="0" w:color="auto"/>
                    <w:left w:val="none" w:sz="0" w:space="0" w:color="auto"/>
                    <w:bottom w:val="none" w:sz="0" w:space="0" w:color="auto"/>
                    <w:right w:val="none" w:sz="0" w:space="0" w:color="auto"/>
                  </w:divBdr>
                </w:div>
              </w:divsChild>
            </w:div>
            <w:div w:id="1177228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74372">
      <w:bodyDiv w:val="1"/>
      <w:marLeft w:val="0"/>
      <w:marRight w:val="0"/>
      <w:marTop w:val="0"/>
      <w:marBottom w:val="0"/>
      <w:divBdr>
        <w:top w:val="none" w:sz="0" w:space="0" w:color="auto"/>
        <w:left w:val="none" w:sz="0" w:space="0" w:color="auto"/>
        <w:bottom w:val="none" w:sz="0" w:space="0" w:color="auto"/>
        <w:right w:val="none" w:sz="0" w:space="0" w:color="auto"/>
      </w:divBdr>
    </w:div>
    <w:div w:id="1895582694">
      <w:bodyDiv w:val="1"/>
      <w:marLeft w:val="0"/>
      <w:marRight w:val="0"/>
      <w:marTop w:val="0"/>
      <w:marBottom w:val="0"/>
      <w:divBdr>
        <w:top w:val="none" w:sz="0" w:space="0" w:color="auto"/>
        <w:left w:val="none" w:sz="0" w:space="0" w:color="auto"/>
        <w:bottom w:val="none" w:sz="0" w:space="0" w:color="auto"/>
        <w:right w:val="none" w:sz="0" w:space="0" w:color="auto"/>
      </w:divBdr>
    </w:div>
    <w:div w:id="1932006837">
      <w:bodyDiv w:val="1"/>
      <w:marLeft w:val="0"/>
      <w:marRight w:val="0"/>
      <w:marTop w:val="0"/>
      <w:marBottom w:val="0"/>
      <w:divBdr>
        <w:top w:val="none" w:sz="0" w:space="0" w:color="auto"/>
        <w:left w:val="none" w:sz="0" w:space="0" w:color="auto"/>
        <w:bottom w:val="none" w:sz="0" w:space="0" w:color="auto"/>
        <w:right w:val="none" w:sz="0" w:space="0" w:color="auto"/>
      </w:divBdr>
    </w:div>
    <w:div w:id="2027904531">
      <w:bodyDiv w:val="1"/>
      <w:marLeft w:val="0"/>
      <w:marRight w:val="0"/>
      <w:marTop w:val="0"/>
      <w:marBottom w:val="0"/>
      <w:divBdr>
        <w:top w:val="none" w:sz="0" w:space="0" w:color="auto"/>
        <w:left w:val="none" w:sz="0" w:space="0" w:color="auto"/>
        <w:bottom w:val="none" w:sz="0" w:space="0" w:color="auto"/>
        <w:right w:val="none" w:sz="0" w:space="0" w:color="auto"/>
      </w:divBdr>
    </w:div>
    <w:div w:id="20395479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8</Pages>
  <Words>1934</Words>
  <Characters>11933</Characters>
  <Application>Microsoft Office Word</Application>
  <DocSecurity>0</DocSecurity>
  <Lines>265</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 Voloshchuk</dc:creator>
  <cp:keywords/>
  <dc:description/>
  <cp:lastModifiedBy>Olga Voloshchuk</cp:lastModifiedBy>
  <cp:revision>19</cp:revision>
  <dcterms:created xsi:type="dcterms:W3CDTF">2024-05-29T12:48:00Z</dcterms:created>
  <dcterms:modified xsi:type="dcterms:W3CDTF">2024-05-30T07:00:00Z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20593819-4be6-44b0-89a3-97227add3696</vt:lpwstr>
  </property>
</Properties>
</file>