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FCA5B6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Тема: «Типы данных. Описание переменных. Основные операторы C#»</w:t>
      </w:r>
    </w:p>
    <w:p w14:paraId="546DD889" w14:textId="672304A3" w:rsid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Продолжительность:</w:t>
      </w:r>
      <w:r w:rsidRPr="006F75A7">
        <w:rPr>
          <w:rFonts w:ascii="Times New Roman" w:hAnsi="Times New Roman" w:cs="Times New Roman"/>
          <w:sz w:val="24"/>
          <w:szCs w:val="24"/>
        </w:rPr>
        <w:t> 2 часа (120 минут).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выполнения:</w:t>
      </w:r>
      <w:r w:rsidRPr="006F75A7">
        <w:rPr>
          <w:rFonts w:ascii="Times New Roman" w:hAnsi="Times New Roman" w:cs="Times New Roman"/>
          <w:sz w:val="24"/>
          <w:szCs w:val="24"/>
        </w:rPr>
        <w:t> индивидуальная.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Среда разработки:</w:t>
      </w:r>
      <w:r w:rsidRPr="006F75A7">
        <w:rPr>
          <w:rFonts w:ascii="Times New Roman" w:hAnsi="Times New Roman" w:cs="Times New Roman"/>
          <w:sz w:val="24"/>
          <w:szCs w:val="24"/>
        </w:rPr>
        <w:t> Visual Studio / VS Code / .NET CLI, .NET 6/7/8.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Язык программирования:</w:t>
      </w:r>
      <w:r w:rsidRPr="006F75A7">
        <w:rPr>
          <w:rFonts w:ascii="Times New Roman" w:hAnsi="Times New Roman" w:cs="Times New Roman"/>
          <w:sz w:val="24"/>
          <w:szCs w:val="24"/>
        </w:rPr>
        <w:t> C#.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отчётности:</w:t>
      </w:r>
      <w:r w:rsidRPr="006F75A7">
        <w:rPr>
          <w:rFonts w:ascii="Times New Roman" w:hAnsi="Times New Roman" w:cs="Times New Roman"/>
          <w:sz w:val="24"/>
          <w:szCs w:val="24"/>
        </w:rPr>
        <w:t> письменный отчёт + файлы программ + защита работы.</w:t>
      </w:r>
    </w:p>
    <w:p w14:paraId="4575D02F" w14:textId="3B48D345" w:rsidR="009676E1" w:rsidRPr="009676E1" w:rsidRDefault="009676E1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Выполненные работы отправить на почту: </w:t>
      </w:r>
      <w:r>
        <w:rPr>
          <w:rFonts w:ascii="Times New Roman" w:hAnsi="Times New Roman" w:cs="Times New Roman"/>
          <w:sz w:val="24"/>
          <w:szCs w:val="24"/>
          <w:lang w:val="en-US"/>
        </w:rPr>
        <w:fldChar w:fldCharType="begin"/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HYPERLINK</w:instrText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 "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mailto</w:instrText>
      </w:r>
      <w:r w:rsidRPr="009676E1">
        <w:rPr>
          <w:rFonts w:ascii="Times New Roman" w:hAnsi="Times New Roman" w:cs="Times New Roman"/>
          <w:sz w:val="24"/>
          <w:szCs w:val="24"/>
        </w:rPr>
        <w:instrText>: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nkurzanov</w:instrText>
      </w:r>
      <w:r w:rsidRPr="009676E1">
        <w:rPr>
          <w:rFonts w:ascii="Times New Roman" w:hAnsi="Times New Roman" w:cs="Times New Roman"/>
          <w:sz w:val="24"/>
          <w:szCs w:val="24"/>
        </w:rPr>
        <w:instrText>@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kait</w:instrText>
      </w:r>
      <w:r w:rsidRPr="009676E1">
        <w:rPr>
          <w:rFonts w:ascii="Times New Roman" w:hAnsi="Times New Roman" w:cs="Times New Roman"/>
          <w:sz w:val="24"/>
          <w:szCs w:val="24"/>
        </w:rPr>
        <w:instrText>20.</w:instrText>
      </w:r>
      <w:r>
        <w:rPr>
          <w:rFonts w:ascii="Times New Roman" w:hAnsi="Times New Roman" w:cs="Times New Roman"/>
          <w:sz w:val="24"/>
          <w:szCs w:val="24"/>
          <w:lang w:val="en-US"/>
        </w:rPr>
        <w:instrText>ru</w:instrText>
      </w:r>
      <w:r w:rsidRPr="009676E1">
        <w:rPr>
          <w:rFonts w:ascii="Times New Roman" w:hAnsi="Times New Roman" w:cs="Times New Roman"/>
          <w:sz w:val="24"/>
          <w:szCs w:val="24"/>
        </w:rPr>
        <w:instrText xml:space="preserve">" </w:instrText>
      </w:r>
      <w:r>
        <w:rPr>
          <w:rFonts w:ascii="Times New Roman" w:hAnsi="Times New Roman" w:cs="Times New Roman"/>
          <w:sz w:val="24"/>
          <w:szCs w:val="24"/>
          <w:lang w:val="en-US"/>
        </w:rPr>
        <w:fldChar w:fldCharType="separate"/>
      </w:r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nkurzanov</w:t>
      </w:r>
      <w:r w:rsidRPr="00A24F54">
        <w:rPr>
          <w:rStyle w:val="ad"/>
          <w:rFonts w:ascii="Times New Roman" w:hAnsi="Times New Roman" w:cs="Times New Roman"/>
          <w:sz w:val="24"/>
          <w:szCs w:val="24"/>
        </w:rPr>
        <w:t>@</w:t>
      </w:r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kait</w:t>
      </w:r>
      <w:r w:rsidRPr="00A24F54">
        <w:rPr>
          <w:rStyle w:val="ad"/>
          <w:rFonts w:ascii="Times New Roman" w:hAnsi="Times New Roman" w:cs="Times New Roman"/>
          <w:sz w:val="24"/>
          <w:szCs w:val="24"/>
        </w:rPr>
        <w:t>20.</w:t>
      </w:r>
      <w:proofErr w:type="spellStart"/>
      <w:r w:rsidRPr="00A24F54">
        <w:rPr>
          <w:rStyle w:val="ad"/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(в теме письма указать ФИО и дату выполненной работы)</w:t>
      </w:r>
      <w:bookmarkStart w:id="0" w:name="_GoBack"/>
      <w:bookmarkEnd w:id="0"/>
    </w:p>
    <w:p w14:paraId="75725D91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3F7C880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Изучить систему типов данных C#, правила объявления и инициализации переменных, преобразования типов, основные операторы языка. Научиться применять условные операторы, операторы выбора и циклы для решения прикладных задач. Закрепить навыки ввода-вывода, проверки корректности данных и оформления консольных приложений.</w:t>
      </w:r>
    </w:p>
    <w:p w14:paraId="16FAB54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 Краткая теоретическая справка</w:t>
      </w:r>
    </w:p>
    <w:p w14:paraId="2B08A5E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2.1. Типы данных C#</w:t>
      </w:r>
    </w:p>
    <w:p w14:paraId="05D2661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C# типы делятся на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 и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73A356E5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само значение.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структуры, перечисления.</w:t>
      </w:r>
    </w:p>
    <w:p w14:paraId="5C498786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ссылку на объект в управляемой куче.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массивы, классы.</w:t>
      </w:r>
    </w:p>
    <w:p w14:paraId="0BE115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Основные простые типы: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627"/>
        <w:gridCol w:w="4004"/>
        <w:gridCol w:w="2255"/>
      </w:tblGrid>
      <w:tr w:rsidR="006F75A7" w:rsidRPr="006F75A7" w14:paraId="0446CEC8" w14:textId="77777777" w:rsidTr="006F7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305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2DF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44D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/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A1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</w:tr>
      <w:tr w:rsidR="006F75A7" w:rsidRPr="006F75A7" w14:paraId="24F1168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78E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3ADE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38EE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−128…127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CE8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a = -5;</w:t>
            </w:r>
          </w:p>
        </w:tc>
      </w:tr>
      <w:tr w:rsidR="006F75A7" w:rsidRPr="006F75A7" w14:paraId="13878485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B17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B7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EDA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CB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 = 200;</w:t>
            </w:r>
          </w:p>
        </w:tc>
      </w:tr>
      <w:tr w:rsidR="006F75A7" w:rsidRPr="006F75A7" w14:paraId="714CBD90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3AE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DD3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BF2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−32 768…32 767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3A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-1000;</w:t>
            </w:r>
          </w:p>
        </w:tc>
      </w:tr>
      <w:tr w:rsidR="006F75A7" w:rsidRPr="006F75A7" w14:paraId="3EB7612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138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2CC0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96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E6A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u = 50000;</w:t>
            </w:r>
          </w:p>
        </w:tc>
      </w:tr>
      <w:tr w:rsidR="006F75A7" w:rsidRPr="006F75A7" w14:paraId="784E3BF8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7BE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ACBA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CD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−2 147 483 648…2 147 483 647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077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10;</w:t>
            </w:r>
          </w:p>
        </w:tc>
      </w:tr>
      <w:tr w:rsidR="006F75A7" w:rsidRPr="006F75A7" w14:paraId="5AF1ED8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99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02A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1C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089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k = 10u;</w:t>
            </w:r>
          </w:p>
        </w:tc>
      </w:tr>
      <w:tr w:rsidR="006F75A7" w:rsidRPr="006F75A7" w14:paraId="3691965C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237D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557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70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−9,2·10¹⁸…9,2·10¹⁸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5BF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l = 10L;</w:t>
            </w:r>
          </w:p>
        </w:tc>
      </w:tr>
      <w:tr w:rsidR="006F75A7" w:rsidRPr="006F75A7" w14:paraId="0C4B4189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209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C4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E3F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0…18,4·10¹⁸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2D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10UL;</w:t>
            </w:r>
          </w:p>
        </w:tc>
      </w:tr>
      <w:tr w:rsidR="006F75A7" w:rsidRPr="006F75A7" w14:paraId="43B08D1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DE36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A07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67B0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±1,5·10⁻⁴⁵…±3,4·10³⁸,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B5B0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f = 1.5f;</w:t>
            </w:r>
          </w:p>
        </w:tc>
      </w:tr>
      <w:tr w:rsidR="006F75A7" w:rsidRPr="006F75A7" w14:paraId="1AF9564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25C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F2D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E01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±5·10⁻³²⁴…±1,7·10³⁰⁸,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DA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d = 1.5;</w:t>
            </w:r>
          </w:p>
        </w:tc>
      </w:tr>
      <w:tr w:rsidR="006F75A7" w:rsidRPr="006F75A7" w14:paraId="7B16037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F97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765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128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83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±1·10⁻²⁸…±7,9·10²⁸,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5C4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10.5m;</w:t>
            </w:r>
          </w:p>
        </w:tc>
      </w:tr>
      <w:tr w:rsidR="006F75A7" w:rsidRPr="006F75A7" w14:paraId="7CDC424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FE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CF0D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878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 /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D1A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6F75A7" w:rsidRPr="006F75A7" w14:paraId="1E4E1A0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A1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011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E6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один символ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BD2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c = 'A';</w:t>
            </w:r>
          </w:p>
        </w:tc>
      </w:tr>
      <w:tr w:rsidR="006F75A7" w:rsidRPr="006F75A7" w14:paraId="53762FC2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92F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806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1CB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последовательность символов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7A3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"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Hello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";</w:t>
            </w:r>
          </w:p>
        </w:tc>
      </w:tr>
    </w:tbl>
    <w:p w14:paraId="78130130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2.2. Объявление переменных</w:t>
      </w:r>
    </w:p>
    <w:p w14:paraId="7F0F74B7" w14:textId="11FE9E2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004F5A8" wp14:editId="7F633899">
            <wp:extent cx="5940425" cy="3243580"/>
            <wp:effectExtent l="0" t="0" r="3175" b="0"/>
            <wp:docPr id="8041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62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5A7">
        <w:rPr>
          <w:rFonts w:ascii="Times New Roman" w:hAnsi="Times New Roman" w:cs="Times New Roman"/>
          <w:sz w:val="24"/>
          <w:szCs w:val="24"/>
        </w:rPr>
        <w:t>Правила:</w:t>
      </w:r>
    </w:p>
    <w:p w14:paraId="0EFD7B2F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переменной должно быть осмысленным;</w:t>
      </w:r>
    </w:p>
    <w:p w14:paraId="2D6B605D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тип можно указывать явно или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если значение сразу инициализируется;</w:t>
      </w:r>
    </w:p>
    <w:p w14:paraId="0B5CA2A9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— константа, значение нельзя изменить после инициализации;</w:t>
      </w:r>
    </w:p>
    <w:p w14:paraId="7BD8DCD2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 —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-тип,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</w:t>
      </w:r>
    </w:p>
    <w:p w14:paraId="499C63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2.3. Преобразования типов</w:t>
      </w:r>
    </w:p>
    <w:p w14:paraId="0FA868DF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Неявное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безопасное расширение типа:</w:t>
      </w:r>
    </w:p>
    <w:p w14:paraId="0D6A0B74" w14:textId="093DB1AC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ED5CD42" wp14:editId="0B30122E">
            <wp:extent cx="3439005" cy="971686"/>
            <wp:effectExtent l="0" t="0" r="0" b="0"/>
            <wp:docPr id="173890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09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5B0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приведение с возможной потерей данных:</w:t>
      </w:r>
    </w:p>
    <w:p w14:paraId="0D969F71" w14:textId="47169C40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97525A1" wp14:editId="2E317E49">
            <wp:extent cx="3019846" cy="1066949"/>
            <wp:effectExtent l="0" t="0" r="0" b="0"/>
            <wp:docPr id="158371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17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D2C" w14:textId="77777777" w:rsidR="006F75A7" w:rsidRP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Convert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:</w:t>
      </w:r>
    </w:p>
    <w:p w14:paraId="1B40677B" w14:textId="25C6886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6A9FFE" wp14:editId="3188BA4D">
            <wp:extent cx="5458587" cy="1333686"/>
            <wp:effectExtent l="0" t="0" r="8890" b="0"/>
            <wp:docPr id="325830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0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безопаснее, так как не выбрасывает исключение при ошибке.</w:t>
      </w:r>
    </w:p>
    <w:p w14:paraId="10CEA6DD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2.4. Основные операторы C#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2653"/>
        <w:gridCol w:w="3307"/>
      </w:tblGrid>
      <w:tr w:rsidR="006F75A7" w:rsidRPr="006F75A7" w14:paraId="66E19BBC" w14:textId="77777777" w:rsidTr="00E63B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23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787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87AF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6F75A7" w:rsidRPr="006F75A7" w14:paraId="75C507DD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064D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A96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+, -, *, /, %, ++, 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219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+ b, i++</w:t>
            </w:r>
          </w:p>
        </w:tc>
      </w:tr>
      <w:tr w:rsidR="006F75A7" w:rsidRPr="006F75A7" w14:paraId="5C7F3A0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90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D5CD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=, +=, -=, *=, /=, 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F48F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+= 5;</w:t>
            </w:r>
          </w:p>
        </w:tc>
      </w:tr>
      <w:tr w:rsidR="006F75A7" w:rsidRPr="006F75A7" w14:paraId="0A527F3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1A9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441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==, !=, &gt;, &lt;, &gt;=, 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3B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 b</w:t>
            </w:r>
          </w:p>
        </w:tc>
      </w:tr>
      <w:tr w:rsidR="006F75A7" w:rsidRPr="006F75A7" w14:paraId="0266CFB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647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89F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&amp;&amp;, ||, 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086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 0 &amp;&amp; b &lt; 10</w:t>
            </w:r>
          </w:p>
        </w:tc>
      </w:tr>
      <w:tr w:rsidR="006F75A7" w:rsidRPr="006F75A7" w14:paraId="6DCE577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BD9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D8A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&amp;, |, ^, ~, &lt;&lt;, 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4C88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&lt;&lt; 1</w:t>
            </w:r>
          </w:p>
        </w:tc>
      </w:tr>
      <w:tr w:rsidR="006F75A7" w:rsidRPr="006F75A7" w14:paraId="21F86D56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E10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8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5AE3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max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a &gt; b ? a : b;</w:t>
            </w:r>
          </w:p>
        </w:tc>
      </w:tr>
      <w:tr w:rsidR="006F75A7" w:rsidRPr="006F75A7" w14:paraId="6C13D7A1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7466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570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??, ?., 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331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??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</w:t>
            </w:r>
          </w:p>
        </w:tc>
      </w:tr>
      <w:tr w:rsidR="006F75A7" w:rsidRPr="006F75A7" w14:paraId="5EDB5EF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434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Условные конструкции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773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95FC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(x &gt; 0) ...</w:t>
            </w:r>
          </w:p>
        </w:tc>
      </w:tr>
      <w:tr w:rsidR="006F75A7" w:rsidRPr="009676E1" w14:paraId="60EC606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7A4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Циклы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6944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for, while, do-while, 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463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(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 n;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++)</w:t>
            </w:r>
          </w:p>
        </w:tc>
      </w:tr>
      <w:tr w:rsidR="006F75A7" w:rsidRPr="006F75A7" w14:paraId="7F056E6F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A8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Управление циклом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157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10CD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(i == 5)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0E6AA79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2.5. Ввод-вывод</w:t>
      </w:r>
    </w:p>
    <w:p w14:paraId="7E11C203" w14:textId="34DFA3BB" w:rsidR="006F75A7" w:rsidRPr="006F75A7" w:rsidRDefault="001B7DB2" w:rsidP="006F75A7">
      <w:pPr>
        <w:rPr>
          <w:rFonts w:ascii="Times New Roman" w:hAnsi="Times New Roman" w:cs="Times New Roman"/>
          <w:sz w:val="24"/>
          <w:szCs w:val="24"/>
        </w:rPr>
      </w:pPr>
      <w:r w:rsidRPr="001B7DB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2990458" wp14:editId="1E9023C3">
            <wp:extent cx="5940425" cy="3727450"/>
            <wp:effectExtent l="0" t="0" r="3175" b="6350"/>
            <wp:docPr id="470662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62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111A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3. Задания для письменного выполнения</w:t>
      </w:r>
    </w:p>
    <w:p w14:paraId="23D8DD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записываются в отчёт от руки или в электронном виде. Таблицы должны быть заполнены полностью.</w:t>
      </w:r>
    </w:p>
    <w:p w14:paraId="51B737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1. Таблица типов данных</w:t>
      </w:r>
    </w:p>
    <w:p w14:paraId="7CDF7AB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739"/>
        <w:gridCol w:w="1190"/>
        <w:gridCol w:w="1495"/>
        <w:gridCol w:w="1420"/>
        <w:gridCol w:w="1500"/>
      </w:tblGrid>
      <w:tr w:rsidR="006F75A7" w:rsidRPr="006F75A7" w14:paraId="4A79F592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291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8D9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Категория: значимый/ссылочный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B3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F6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или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254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9F7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Суффикс, если нужен</w:t>
            </w:r>
          </w:p>
        </w:tc>
      </w:tr>
      <w:tr w:rsidR="006F75A7" w:rsidRPr="006F75A7" w14:paraId="2F2E0D7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EC1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AAE5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E71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21E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B7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5ECE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9691E9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78D3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20C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5B6C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B8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0CA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2274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D7B9BB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84E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1A37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901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563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90B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D3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FE4E96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14D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B58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47AE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B64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E18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F4C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AC2F95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C4B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1E77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A03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3A10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54F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43A0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960937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4F7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B4C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EB82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B74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1458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4ABD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54E02E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5556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B2EB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BB61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640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A9FB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DAB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26612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1E1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7FB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9412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68B6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FCF6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497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43D1B8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367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502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E3C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5A25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201D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FA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60FD36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70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8EE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8AD2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6757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57C6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310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1D7DE6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E2E3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01A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CFE4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3949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7C0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9FDB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FF1E08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CE0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2E8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A41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0796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D50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AC5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4FDCA5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F32D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F65B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DC2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116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47D1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0E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68FC7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748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78C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838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84AA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482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0BA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4E7DCE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2. Сравнение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decimal</w:t>
      </w:r>
      <w:proofErr w:type="spellEnd"/>
    </w:p>
    <w:p w14:paraId="5E12012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сравнительную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6"/>
        <w:gridCol w:w="920"/>
        <w:gridCol w:w="1134"/>
        <w:gridCol w:w="1240"/>
      </w:tblGrid>
      <w:tr w:rsidR="006F75A7" w:rsidRPr="006F75A7" w14:paraId="4617409F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305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0C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273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A8C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</w:tr>
      <w:tr w:rsidR="006F75A7" w:rsidRPr="006F75A7" w14:paraId="17297C4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6EB2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722E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226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7D8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86E1BE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064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85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BBA5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9235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5FF46E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1F9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1BD7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DAE3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101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4BC52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EC8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C0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70C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944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BE1220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6E5E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Для чего обычно используется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DCC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A92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DB54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FADCCC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3B62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Можно ли использовать для денег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075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AAF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C8C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35A16C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56F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объявления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CBC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3F99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A332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22954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Письменно ответьте: почему для финансовых расчётов рекомендуется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не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69F25C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3. Преобразования типов</w:t>
      </w:r>
    </w:p>
    <w:p w14:paraId="327A40D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таблицу. Укажите результат выполнения и тип результата.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80"/>
        <w:gridCol w:w="1453"/>
        <w:gridCol w:w="1758"/>
        <w:gridCol w:w="1585"/>
      </w:tblGrid>
      <w:tr w:rsidR="006F75A7" w:rsidRPr="006F75A7" w14:paraId="6E8A99DD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5DB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4CE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302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8E4F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 результата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458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6F75A7" w:rsidRPr="009676E1" w14:paraId="6EDEFD3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DB4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511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 a = 5; double b = 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FE8B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12F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846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9676E1" w14:paraId="4380AD7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565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1BC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d = 5.9;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(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67EB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8C3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75B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9676E1" w14:paraId="43D2D547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AFD2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E9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 s = "42";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int.Parse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2CBB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E1C0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5F0C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9676E1" w14:paraId="71D257F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CD1D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A34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 s = "42.5"; bool ok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int.TryParse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(s, out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n);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38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9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962D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41189B41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60B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EC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Convert.ToInt32("123");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5B8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878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A8D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9676E1" w14:paraId="24F561A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8DBC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5942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 c = 'A'; int code = 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65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BD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9A9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9676E1" w14:paraId="1BD1838C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133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6F5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 x = 300; byte y = (byte)x;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21C3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20F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B615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9676E1" w14:paraId="0D330F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55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C09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 m = 10.5m; double d = (double)m;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E5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031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C7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AF78FC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4. Таблица операторов</w:t>
      </w:r>
    </w:p>
    <w:p w14:paraId="395840D9" w14:textId="77777777" w:rsidR="001B7DB2" w:rsidRDefault="001B7DB2" w:rsidP="006F75A7">
      <w:pPr>
        <w:rPr>
          <w:rFonts w:ascii="Times New Roman" w:hAnsi="Times New Roman" w:cs="Times New Roman"/>
          <w:sz w:val="24"/>
          <w:szCs w:val="24"/>
        </w:rPr>
      </w:pPr>
    </w:p>
    <w:p w14:paraId="0653AF78" w14:textId="1AB8A9D6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1612"/>
        <w:gridCol w:w="1671"/>
        <w:gridCol w:w="1281"/>
        <w:gridCol w:w="2274"/>
      </w:tblGrid>
      <w:tr w:rsidR="006F75A7" w:rsidRPr="006F75A7" w14:paraId="18051726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F50E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FA49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A9D5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39E1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51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 примера</w:t>
            </w:r>
          </w:p>
        </w:tc>
      </w:tr>
      <w:tr w:rsidR="006F75A7" w:rsidRPr="006F75A7" w14:paraId="6CCE64A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5BA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3E5A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E3D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26D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6314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10AC60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893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8AC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53B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0D7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D614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7DEC9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CBCF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9F3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C947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66E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37A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FE3A4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E4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388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2528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47C3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DA01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AA16CD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38A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Инкремент/декремент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73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10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DE0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9983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6E6EF9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86A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A56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319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98A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4373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EAFB62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2D0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EF52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F6A6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1C2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7C3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200A2B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C0C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2E5A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8D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EC3D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CD6F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D6F3B8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5. Письменные вопросы</w:t>
      </w:r>
    </w:p>
    <w:p w14:paraId="1F4B2C85" w14:textId="26106BEE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Ответьте развёрнуто:</w:t>
      </w:r>
    </w:p>
    <w:p w14:paraId="21F79D92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значимые типы отличаются от ссылочных?</w:t>
      </w:r>
    </w:p>
    <w:p w14:paraId="3364A6CF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стек и куча? Как это связано с типами C#?</w:t>
      </w:r>
    </w:p>
    <w:p w14:paraId="37601297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нежелательно использовать для денежных расчётов?</w:t>
      </w:r>
    </w:p>
    <w:p w14:paraId="7BB5F7F4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dynamic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можно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0EF64853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такое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-тип? Как объявить переменную, которая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941553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Convert.ToInt32 отличается от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int.TryParse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7A6F209A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Что произойдёт при переполнении типа в режимах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unchecked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442BD4B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удобнее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F6497C6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11F633E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Можно 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со строками?</w:t>
      </w:r>
    </w:p>
    <w:p w14:paraId="1C2F12F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выражения a + b * c и (a + b) * c дают разные результаты?</w:t>
      </w:r>
    </w:p>
    <w:p w14:paraId="54F79EF1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неявное преобразование? Приведите 2–3 примера.</w:t>
      </w:r>
    </w:p>
    <w:p w14:paraId="05AF1899" w14:textId="77777777" w:rsidR="001B7DB2" w:rsidRDefault="001B7DB2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995E24" w14:textId="5F095FDA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6. Анализ фрагментов кода</w:t>
      </w:r>
    </w:p>
    <w:p w14:paraId="28BD55B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каждого фрагмента укажите, что будет выведено на экран, и объясните почему.</w:t>
      </w:r>
    </w:p>
    <w:p w14:paraId="028DD74D" w14:textId="77777777" w:rsidR="006F75A7" w:rsidRPr="006F75A7" w:rsidRDefault="006F75A7" w:rsidP="006F75A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2CE5330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a = 7, b = 2;</w:t>
      </w:r>
    </w:p>
    <w:p w14:paraId="6FE38EA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(a / b);</w:t>
      </w:r>
    </w:p>
    <w:p w14:paraId="07E460D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((double)a / b);</w:t>
      </w:r>
    </w:p>
    <w:p w14:paraId="5F64706C" w14:textId="77777777" w:rsidR="006F75A7" w:rsidRPr="006F75A7" w:rsidRDefault="006F75A7" w:rsidP="006F75A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62C565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5;</w:t>
      </w:r>
    </w:p>
    <w:p w14:paraId="49CCDB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(x++);</w:t>
      </w:r>
    </w:p>
    <w:p w14:paraId="53114A2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(++x);</w:t>
      </w:r>
    </w:p>
    <w:p w14:paraId="5955D41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4CB74D9A" w14:textId="77777777" w:rsidR="006F75A7" w:rsidRPr="006F75A7" w:rsidRDefault="006F75A7" w:rsidP="006F75A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FB7585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10;</w:t>
      </w:r>
    </w:p>
    <w:p w14:paraId="47C56A5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+= 5;</w:t>
      </w:r>
    </w:p>
    <w:p w14:paraId="7B8D1F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*= 2;</w:t>
      </w:r>
    </w:p>
    <w:p w14:paraId="6FFCD0E0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>x -= 3;</w:t>
      </w:r>
    </w:p>
    <w:p w14:paraId="50E60780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23BAA985" w14:textId="77777777" w:rsidR="006F75A7" w:rsidRPr="009676E1" w:rsidRDefault="006F75A7" w:rsidP="006F75A7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46CE6D2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 xml:space="preserve">bool b = 5 &gt; 3 &amp;&amp; </w:t>
      </w:r>
      <w:proofErr w:type="gramStart"/>
      <w:r w:rsidRPr="009676E1">
        <w:rPr>
          <w:rFonts w:ascii="Times New Roman" w:hAnsi="Times New Roman" w:cs="Times New Roman"/>
          <w:sz w:val="24"/>
          <w:szCs w:val="24"/>
          <w:lang w:val="en-US"/>
        </w:rPr>
        <w:t>2 !</w:t>
      </w:r>
      <w:proofErr w:type="gramEnd"/>
      <w:r w:rsidRPr="009676E1">
        <w:rPr>
          <w:rFonts w:ascii="Times New Roman" w:hAnsi="Times New Roman" w:cs="Times New Roman"/>
          <w:sz w:val="24"/>
          <w:szCs w:val="24"/>
          <w:lang w:val="en-US"/>
        </w:rPr>
        <w:t>= 2 || true;</w:t>
      </w:r>
    </w:p>
    <w:p w14:paraId="20DFD052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(b);</w:t>
      </w:r>
    </w:p>
    <w:p w14:paraId="45479EF3" w14:textId="77777777" w:rsidR="006F75A7" w:rsidRPr="009676E1" w:rsidRDefault="006F75A7" w:rsidP="006F75A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0F34975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676E1">
        <w:rPr>
          <w:rFonts w:ascii="Times New Roman" w:hAnsi="Times New Roman" w:cs="Times New Roman"/>
          <w:sz w:val="24"/>
          <w:szCs w:val="24"/>
          <w:lang w:val="en-US"/>
        </w:rPr>
        <w:t>string s = "5";</w:t>
      </w:r>
    </w:p>
    <w:p w14:paraId="40560DC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n = Convert.ToInt32(s) + 1;</w:t>
      </w:r>
    </w:p>
    <w:p w14:paraId="405B8A4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(n);</w:t>
      </w:r>
    </w:p>
    <w:p w14:paraId="12D55AE1" w14:textId="77777777" w:rsidR="006F75A7" w:rsidRPr="006F75A7" w:rsidRDefault="006F75A7" w:rsidP="006F75A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</w:p>
    <w:p w14:paraId="55DA29D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 q =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D83D47B" w14:textId="77777777" w:rsidR="006F75A7" w:rsidRPr="009676E1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676E1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9676E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9676E1">
        <w:rPr>
          <w:rFonts w:ascii="Times New Roman" w:hAnsi="Times New Roman" w:cs="Times New Roman"/>
          <w:sz w:val="24"/>
          <w:szCs w:val="24"/>
          <w:lang w:val="en-US"/>
        </w:rPr>
        <w:t>q ??</w:t>
      </w:r>
      <w:proofErr w:type="gramEnd"/>
      <w:r w:rsidRPr="009676E1">
        <w:rPr>
          <w:rFonts w:ascii="Times New Roman" w:hAnsi="Times New Roman" w:cs="Times New Roman"/>
          <w:sz w:val="24"/>
          <w:szCs w:val="24"/>
          <w:lang w:val="en-US"/>
        </w:rPr>
        <w:t xml:space="preserve"> 0);</w:t>
      </w:r>
    </w:p>
    <w:p w14:paraId="357B2F1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q?.</w:t>
      </w:r>
      <w:proofErr w:type="spellStart"/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>ToString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() ?? "null");</w:t>
      </w:r>
    </w:p>
    <w:p w14:paraId="51C9D52D" w14:textId="77777777" w:rsidR="006F75A7" w:rsidRPr="006F75A7" w:rsidRDefault="006F75A7" w:rsidP="006F75A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FA94A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for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&lt; 5;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1C9D121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CB7EF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2) continue;</w:t>
      </w:r>
    </w:p>
    <w:p w14:paraId="29D3245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4) break;</w:t>
      </w:r>
    </w:p>
    <w:p w14:paraId="24272B6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0DB8CE8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}</w:t>
      </w:r>
    </w:p>
    <w:p w14:paraId="05D90A03" w14:textId="77777777" w:rsidR="006F75A7" w:rsidRPr="006F75A7" w:rsidRDefault="006F75A7" w:rsidP="006F75A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</w:p>
    <w:p w14:paraId="2B63DF5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i = 0;</w:t>
      </w:r>
    </w:p>
    <w:p w14:paraId="317BEB1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</w:t>
      </w:r>
      <w:proofErr w:type="spellEnd"/>
    </w:p>
    <w:p w14:paraId="79F6AD11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{</w:t>
      </w:r>
    </w:p>
    <w:p w14:paraId="075A4B9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2E13387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i++;</w:t>
      </w:r>
    </w:p>
    <w:p w14:paraId="326A588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(i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34D2A2A2" w14:textId="77777777" w:rsidR="006F75A7" w:rsidRPr="006F75A7" w:rsidRDefault="006F75A7" w:rsidP="006F75A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</w:p>
    <w:p w14:paraId="54A3FB5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c = 'B';</w:t>
      </w:r>
    </w:p>
    <w:p w14:paraId="31EECC7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= c;</w:t>
      </w:r>
    </w:p>
    <w:p w14:paraId="3127CFF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5F6240E6" w14:textId="77777777" w:rsidR="006F75A7" w:rsidRPr="006F75A7" w:rsidRDefault="006F75A7" w:rsidP="006F75A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</w:p>
    <w:p w14:paraId="2E6624F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d = 0.1m + 0.2m;</w:t>
      </w:r>
    </w:p>
    <w:p w14:paraId="1FA5B13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(d == 0.3m);</w:t>
      </w:r>
    </w:p>
    <w:p w14:paraId="328D34E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7. Таблица конструкций управления</w:t>
      </w:r>
    </w:p>
    <w:p w14:paraId="6E331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671"/>
        <w:gridCol w:w="1281"/>
        <w:gridCol w:w="1829"/>
      </w:tblGrid>
      <w:tr w:rsidR="006F75A7" w:rsidRPr="006F75A7" w14:paraId="113E8E2A" w14:textId="77777777" w:rsidTr="00A91A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6A2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74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91B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41E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Особенности</w:t>
            </w:r>
          </w:p>
        </w:tc>
      </w:tr>
      <w:tr w:rsidR="006F75A7" w:rsidRPr="006F75A7" w14:paraId="119B0401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09E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510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123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CAE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6F7C862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54D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6C3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8EA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2EE9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9BBE620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F33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769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571F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2D1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797CC7D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856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C716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665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2D3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F07EF56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98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C14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366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9BDE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E2E4DA9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57F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do-while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CE3C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A2E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387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E7645B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6451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foreach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5E8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948F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FEE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703B3EA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D18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EC3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20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944D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C15D44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A0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836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F97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883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7D2A6A" w14:textId="01C534B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48D10C0F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4. Практическая часть</w:t>
      </w:r>
    </w:p>
    <w:p w14:paraId="16C8765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Общие требования к программам</w:t>
      </w:r>
    </w:p>
    <w:p w14:paraId="2370A7BF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Каждая программа — отдельное консольное приложение C#.</w:t>
      </w:r>
    </w:p>
    <w:p w14:paraId="33E0107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Ввод данных выполнять через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Console.ReadLine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().</w:t>
      </w:r>
    </w:p>
    <w:p w14:paraId="35E3B8E3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числового ввода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чтобы программа не завершалась с ошибкой.</w:t>
      </w:r>
    </w:p>
    <w:p w14:paraId="7C389D46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При неверном вводе выводить понятное сообщение.</w:t>
      </w:r>
    </w:p>
    <w:p w14:paraId="22F68B34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переменных должны быть осмысленными.</w:t>
      </w:r>
    </w:p>
    <w:p w14:paraId="67471EA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Использовать форматирование вывода, например {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value:F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2}.</w:t>
      </w:r>
    </w:p>
    <w:p w14:paraId="2E6F1767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Код должен быть снабжён комментариями.</w:t>
      </w:r>
    </w:p>
    <w:p w14:paraId="76E18921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отчёт вставлять исходный код и результаты запуска.</w:t>
      </w:r>
    </w:p>
    <w:p w14:paraId="4556B87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A. Обязательное для всех: «Анкета и ИМТ»</w:t>
      </w:r>
    </w:p>
    <w:p w14:paraId="2AEF8247" w14:textId="576787CF" w:rsidR="006F75A7" w:rsidRPr="006F75A7" w:rsidRDefault="005F2152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Придумайте алгоритм и сделайте блок-схему для</w:t>
      </w:r>
      <w:r w:rsidR="006F75A7" w:rsidRPr="006F75A7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="006F75A7" w:rsidRPr="006F75A7">
        <w:rPr>
          <w:rFonts w:ascii="Times New Roman" w:hAnsi="Times New Roman" w:cs="Times New Roman"/>
          <w:sz w:val="24"/>
          <w:szCs w:val="24"/>
        </w:rPr>
        <w:t>, которая запрашивает:</w:t>
      </w:r>
    </w:p>
    <w:p w14:paraId="4165977D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пользователя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71716B00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2722E1FA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рост в метрах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0043FAC8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вес в килограммах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4AF87EA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Программа должна:</w:t>
      </w:r>
    </w:p>
    <w:p w14:paraId="3A1FCF1F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Проверить корректность ввода.</w:t>
      </w:r>
    </w:p>
    <w:p w14:paraId="7159A330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Вычислить индекс массы тела по формуле:</w:t>
      </w:r>
    </w:p>
    <w:p w14:paraId="16D65ADB" w14:textId="22937B2D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ИМТ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вес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рос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т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868451F" w14:textId="77777777" w:rsidR="006F75A7" w:rsidRPr="006F75A7" w:rsidRDefault="006F75A7" w:rsidP="006F75A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Вывести:</w:t>
      </w:r>
    </w:p>
    <w:p w14:paraId="13308DA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имя;</w:t>
      </w:r>
    </w:p>
    <w:p w14:paraId="48B62B6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возраст;</w:t>
      </w:r>
    </w:p>
    <w:p w14:paraId="0FAB3CE6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с двумя знаками после запятой;</w:t>
      </w:r>
    </w:p>
    <w:p w14:paraId="374C056B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категорию:</w:t>
      </w:r>
    </w:p>
    <w:p w14:paraId="7A78A6BF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18.5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«Недостаточная масса»;</w:t>
      </w:r>
    </w:p>
    <w:p w14:paraId="01A1D52B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18.5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25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«Норма»;</w:t>
      </w:r>
    </w:p>
    <w:p w14:paraId="387B75C3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25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30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«Избыточная масса»;</w:t>
      </w:r>
    </w:p>
    <w:p w14:paraId="73619AF2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≥ 30 — «Ожирение».</w:t>
      </w:r>
    </w:p>
    <w:p w14:paraId="02822AC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Дополнительно: если возраст меньше 18, вывести сообщение «Результат может быть неточным для лиц младше 18 лет».</w:t>
      </w:r>
    </w:p>
    <w:p w14:paraId="56B0E2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Что проверяется:</w:t>
      </w:r>
      <w:r w:rsidRPr="006F75A7">
        <w:rPr>
          <w:rFonts w:ascii="Times New Roman" w:hAnsi="Times New Roman" w:cs="Times New Roman"/>
          <w:sz w:val="24"/>
          <w:szCs w:val="24"/>
        </w:rPr>
        <w:t> типы данных, объявление переменных, ввод-вывод, арифметические операторы,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форматирование.</w:t>
      </w:r>
    </w:p>
    <w:p w14:paraId="315CD006" w14:textId="32EC52F3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50A532CC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5. Требования к отчёту</w:t>
      </w:r>
    </w:p>
    <w:p w14:paraId="6C9A93E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Отчёт оформляется в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Word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, PDF или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Markdown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 Структура:</w:t>
      </w:r>
    </w:p>
    <w:p w14:paraId="0129C07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Титульный лист:</w:t>
      </w:r>
    </w:p>
    <w:p w14:paraId="39C884B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название учебного заведения;</w:t>
      </w:r>
    </w:p>
    <w:p w14:paraId="5C976BB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дисциплина;</w:t>
      </w:r>
    </w:p>
    <w:p w14:paraId="380D3D7A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номер и тема практической работы;</w:t>
      </w:r>
    </w:p>
    <w:p w14:paraId="6EFC48E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студента, группа, вариант;</w:t>
      </w:r>
    </w:p>
    <w:p w14:paraId="5F85F97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преподавателя;</w:t>
      </w:r>
    </w:p>
    <w:p w14:paraId="31BF6C5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город и год.</w:t>
      </w:r>
    </w:p>
    <w:p w14:paraId="17AC555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Цель работы.</w:t>
      </w:r>
    </w:p>
    <w:p w14:paraId="4951ED1A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Письменная часть:</w:t>
      </w:r>
    </w:p>
    <w:p w14:paraId="6701CEC4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заполненные таблицы из заданий 1–4, 7;</w:t>
      </w:r>
    </w:p>
    <w:p w14:paraId="4B662A9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на вопросы задания 5;</w:t>
      </w:r>
    </w:p>
    <w:p w14:paraId="297DBB14" w14:textId="77B54D56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анализ </w:t>
      </w:r>
      <w:r w:rsidR="005F2152">
        <w:rPr>
          <w:rFonts w:ascii="Times New Roman" w:hAnsi="Times New Roman" w:cs="Times New Roman"/>
          <w:sz w:val="24"/>
          <w:szCs w:val="24"/>
        </w:rPr>
        <w:t>алгоритма</w:t>
      </w:r>
      <w:r w:rsidRPr="006F75A7">
        <w:rPr>
          <w:rFonts w:ascii="Times New Roman" w:hAnsi="Times New Roman" w:cs="Times New Roman"/>
          <w:sz w:val="24"/>
          <w:szCs w:val="24"/>
        </w:rPr>
        <w:t xml:space="preserve"> задания 6.</w:t>
      </w:r>
    </w:p>
    <w:p w14:paraId="36FC6203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Вывод:</w:t>
      </w:r>
    </w:p>
    <w:p w14:paraId="0B48D7F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использовались;</w:t>
      </w:r>
    </w:p>
    <w:p w14:paraId="04912400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операторы применялись;</w:t>
      </w:r>
    </w:p>
    <w:p w14:paraId="4F1ED99C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трудности возникли;</w:t>
      </w:r>
    </w:p>
    <w:p w14:paraId="6D8F05B1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было изучено.</w:t>
      </w:r>
    </w:p>
    <w:p w14:paraId="2D504221" w14:textId="77777777" w:rsidR="006F75A7" w:rsidRPr="006F75A7" w:rsidRDefault="006F75A7" w:rsidP="005F2152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Оформление:</w:t>
      </w:r>
    </w:p>
    <w:p w14:paraId="7B05B67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шрифт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Times New Roman, 12–14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пт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35E234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интервал 1,15 или 1,5;</w:t>
      </w:r>
    </w:p>
    <w:p w14:paraId="1F3398D1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листинги кода — моноширинный шрифт;</w:t>
      </w:r>
    </w:p>
    <w:p w14:paraId="197A5F0C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страницы пронумерованы;</w:t>
      </w:r>
    </w:p>
    <w:p w14:paraId="069D100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файлов: Фамилия_ПР3_Вариант.cs.</w:t>
      </w:r>
    </w:p>
    <w:p w14:paraId="527C86A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Критерии оценивания:</w:t>
      </w:r>
    </w:p>
    <w:tbl>
      <w:tblPr>
        <w:tblW w:w="6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2634"/>
      </w:tblGrid>
      <w:tr w:rsidR="006F75A7" w:rsidRPr="006F75A7" w14:paraId="16FBCA5B" w14:textId="77777777" w:rsidTr="005F2152">
        <w:trPr>
          <w:tblHeader/>
        </w:trPr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69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E9D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Баллы</w:t>
            </w:r>
          </w:p>
        </w:tc>
      </w:tr>
      <w:tr w:rsidR="006F75A7" w:rsidRPr="006F75A7" w14:paraId="2478556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EBC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84A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3C8A3FFD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219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4671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4F90FB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5A2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Работоспособность программ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9EC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F75A7" w:rsidRPr="006F75A7" w14:paraId="40EDB1FF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DF20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Корректность типов и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94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1785E7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248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E47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640E2313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E05C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Защита работы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77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068D09E8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71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EA28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6BC1B0F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Оценка:</w:t>
      </w:r>
    </w:p>
    <w:p w14:paraId="00AFE47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9–10 — «отлично»;</w:t>
      </w:r>
    </w:p>
    <w:p w14:paraId="76DC0A6F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7–8 — «хорошо»;</w:t>
      </w:r>
    </w:p>
    <w:p w14:paraId="72892B6D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5–6 — «удовлетворительно»;</w:t>
      </w:r>
    </w:p>
    <w:p w14:paraId="1353D79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менее 5 — «неудовлетворительно».</w:t>
      </w:r>
    </w:p>
    <w:p w14:paraId="252BA958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6. Контрольные вопросы для защиты</w:t>
      </w:r>
    </w:p>
    <w:p w14:paraId="170C666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Какие типы данных в C# являются значимыми, а какие ссылочными?</w:t>
      </w:r>
    </w:p>
    <w:p w14:paraId="51C1DB5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неявном преобразовании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в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090CA6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точнее для денежных расчётов?</w:t>
      </w:r>
    </w:p>
    <w:p w14:paraId="173706F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отличается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511D55E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делает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оператор ???</w:t>
      </w:r>
      <w:proofErr w:type="gramEnd"/>
    </w:p>
    <w:p w14:paraId="0833492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чём разница между i++ и ++i?</w:t>
      </w:r>
    </w:p>
    <w:p w14:paraId="3288F92A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 тернарный оператор?</w:t>
      </w:r>
    </w:p>
    <w:p w14:paraId="4BCB7E0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Когда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когда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8AD934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F6E282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чего нужны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B5C4A0D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Что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75A7">
        <w:rPr>
          <w:rFonts w:ascii="Times New Roman" w:hAnsi="Times New Roman" w:cs="Times New Roman"/>
          <w:sz w:val="24"/>
          <w:szCs w:val="24"/>
        </w:rPr>
        <w:t>такое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checked </w:t>
      </w:r>
      <w:r w:rsidRPr="006F75A7">
        <w:rPr>
          <w:rFonts w:ascii="Times New Roman" w:hAnsi="Times New Roman" w:cs="Times New Roman"/>
          <w:sz w:val="24"/>
          <w:szCs w:val="24"/>
        </w:rPr>
        <w:t>и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unchecked?</w:t>
      </w:r>
    </w:p>
    <w:p w14:paraId="5E91B0BC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при делении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дробная часть отбрасывается?</w:t>
      </w:r>
    </w:p>
    <w:p w14:paraId="2F80EAC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7. Рекомендуемый план выполнения работы на 120 минут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5503"/>
      </w:tblGrid>
      <w:tr w:rsidR="006F75A7" w:rsidRPr="006F75A7" w14:paraId="4FE1E49A" w14:textId="77777777" w:rsidTr="005F21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B3A4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827F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</w:tr>
      <w:tr w:rsidR="006F75A7" w:rsidRPr="006F75A7" w14:paraId="35891520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BD8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0–10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885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Инструктаж, получение варианта</w:t>
            </w:r>
          </w:p>
        </w:tc>
      </w:tr>
      <w:tr w:rsidR="006F75A7" w:rsidRPr="006F75A7" w14:paraId="24CE345E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C3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10–35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7A9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часть: таблицы, вопросы</w:t>
            </w:r>
          </w:p>
        </w:tc>
      </w:tr>
      <w:tr w:rsidR="006F75A7" w:rsidRPr="006F75A7" w14:paraId="648039A8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BB45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35–55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359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фрагментов кода</w:t>
            </w:r>
          </w:p>
        </w:tc>
      </w:tr>
      <w:tr w:rsidR="006F75A7" w:rsidRPr="006F75A7" w14:paraId="6650B7B5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0D1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55–100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25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Разработка и отладка программ</w:t>
            </w:r>
          </w:p>
        </w:tc>
      </w:tr>
      <w:tr w:rsidR="006F75A7" w:rsidRPr="006F75A7" w14:paraId="40DABFDB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48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100–115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C96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</w:tr>
      <w:tr w:rsidR="006F75A7" w:rsidRPr="006F75A7" w14:paraId="75C8E207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FE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115–120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9AC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Сдача работы, краткая защита</w:t>
            </w:r>
          </w:p>
        </w:tc>
      </w:tr>
    </w:tbl>
    <w:p w14:paraId="3FFAE930" w14:textId="77777777" w:rsidR="00DA59AE" w:rsidRPr="006F75A7" w:rsidRDefault="00DA59AE">
      <w:pPr>
        <w:rPr>
          <w:rFonts w:ascii="Times New Roman" w:hAnsi="Times New Roman" w:cs="Times New Roman"/>
          <w:sz w:val="24"/>
          <w:szCs w:val="24"/>
        </w:rPr>
      </w:pPr>
    </w:p>
    <w:sectPr w:rsidR="00DA59AE" w:rsidRPr="006F75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70AB8"/>
    <w:multiLevelType w:val="multilevel"/>
    <w:tmpl w:val="C3F89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9763D"/>
    <w:multiLevelType w:val="multilevel"/>
    <w:tmpl w:val="C5BA1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E3DA6"/>
    <w:multiLevelType w:val="multilevel"/>
    <w:tmpl w:val="8390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93DC2"/>
    <w:multiLevelType w:val="multilevel"/>
    <w:tmpl w:val="EBA499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184540"/>
    <w:multiLevelType w:val="multilevel"/>
    <w:tmpl w:val="D67044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082"/>
    <w:multiLevelType w:val="multilevel"/>
    <w:tmpl w:val="60FADE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7253F0"/>
    <w:multiLevelType w:val="multilevel"/>
    <w:tmpl w:val="E52208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4D5C10"/>
    <w:multiLevelType w:val="multilevel"/>
    <w:tmpl w:val="4DA2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BE1"/>
    <w:multiLevelType w:val="multilevel"/>
    <w:tmpl w:val="5CE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B0EB2"/>
    <w:multiLevelType w:val="multilevel"/>
    <w:tmpl w:val="E092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03AB9"/>
    <w:multiLevelType w:val="multilevel"/>
    <w:tmpl w:val="240681D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B7FCC"/>
    <w:multiLevelType w:val="multilevel"/>
    <w:tmpl w:val="386873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1C6D58"/>
    <w:multiLevelType w:val="multilevel"/>
    <w:tmpl w:val="305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4C81"/>
    <w:multiLevelType w:val="multilevel"/>
    <w:tmpl w:val="5DC0E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6728D"/>
    <w:multiLevelType w:val="multilevel"/>
    <w:tmpl w:val="B26E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236894"/>
    <w:multiLevelType w:val="multilevel"/>
    <w:tmpl w:val="8BACB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591D6A"/>
    <w:multiLevelType w:val="multilevel"/>
    <w:tmpl w:val="3768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E0693B"/>
    <w:multiLevelType w:val="multilevel"/>
    <w:tmpl w:val="B8B2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D6343"/>
    <w:multiLevelType w:val="multilevel"/>
    <w:tmpl w:val="8BE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82864"/>
    <w:multiLevelType w:val="multilevel"/>
    <w:tmpl w:val="8D2A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749B3"/>
    <w:multiLevelType w:val="multilevel"/>
    <w:tmpl w:val="3688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6128B7"/>
    <w:multiLevelType w:val="multilevel"/>
    <w:tmpl w:val="6C86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55DC2"/>
    <w:multiLevelType w:val="multilevel"/>
    <w:tmpl w:val="6B8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BA1485"/>
    <w:multiLevelType w:val="multilevel"/>
    <w:tmpl w:val="ED7C46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33A3E"/>
    <w:multiLevelType w:val="multilevel"/>
    <w:tmpl w:val="44B8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247C2"/>
    <w:multiLevelType w:val="multilevel"/>
    <w:tmpl w:val="673CF1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1B3AF4"/>
    <w:multiLevelType w:val="multilevel"/>
    <w:tmpl w:val="AFA85A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6A1952"/>
    <w:multiLevelType w:val="multilevel"/>
    <w:tmpl w:val="0C3A90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36BE4"/>
    <w:multiLevelType w:val="multilevel"/>
    <w:tmpl w:val="CF98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8"/>
  </w:num>
  <w:num w:numId="3">
    <w:abstractNumId w:val="21"/>
  </w:num>
  <w:num w:numId="4">
    <w:abstractNumId w:val="15"/>
  </w:num>
  <w:num w:numId="5">
    <w:abstractNumId w:val="16"/>
  </w:num>
  <w:num w:numId="6">
    <w:abstractNumId w:val="11"/>
  </w:num>
  <w:num w:numId="7">
    <w:abstractNumId w:val="3"/>
  </w:num>
  <w:num w:numId="8">
    <w:abstractNumId w:val="23"/>
  </w:num>
  <w:num w:numId="9">
    <w:abstractNumId w:val="6"/>
  </w:num>
  <w:num w:numId="10">
    <w:abstractNumId w:val="4"/>
  </w:num>
  <w:num w:numId="11">
    <w:abstractNumId w:val="5"/>
  </w:num>
  <w:num w:numId="12">
    <w:abstractNumId w:val="25"/>
  </w:num>
  <w:num w:numId="13">
    <w:abstractNumId w:val="26"/>
  </w:num>
  <w:num w:numId="14">
    <w:abstractNumId w:val="10"/>
  </w:num>
  <w:num w:numId="15">
    <w:abstractNumId w:val="1"/>
  </w:num>
  <w:num w:numId="16">
    <w:abstractNumId w:val="7"/>
  </w:num>
  <w:num w:numId="17">
    <w:abstractNumId w:val="14"/>
  </w:num>
  <w:num w:numId="18">
    <w:abstractNumId w:val="27"/>
  </w:num>
  <w:num w:numId="19">
    <w:abstractNumId w:val="9"/>
  </w:num>
  <w:num w:numId="20">
    <w:abstractNumId w:val="28"/>
  </w:num>
  <w:num w:numId="21">
    <w:abstractNumId w:val="20"/>
  </w:num>
  <w:num w:numId="22">
    <w:abstractNumId w:val="22"/>
  </w:num>
  <w:num w:numId="23">
    <w:abstractNumId w:val="19"/>
  </w:num>
  <w:num w:numId="24">
    <w:abstractNumId w:val="8"/>
  </w:num>
  <w:num w:numId="25">
    <w:abstractNumId w:val="17"/>
  </w:num>
  <w:num w:numId="26">
    <w:abstractNumId w:val="0"/>
  </w:num>
  <w:num w:numId="27">
    <w:abstractNumId w:val="24"/>
  </w:num>
  <w:num w:numId="28">
    <w:abstractNumId w:val="2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39D9"/>
    <w:rsid w:val="001B7DB2"/>
    <w:rsid w:val="005F2152"/>
    <w:rsid w:val="006F75A7"/>
    <w:rsid w:val="009676E1"/>
    <w:rsid w:val="00A91AD5"/>
    <w:rsid w:val="00AA23F2"/>
    <w:rsid w:val="00D039D9"/>
    <w:rsid w:val="00DA59AE"/>
    <w:rsid w:val="00E6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D8017"/>
  <w15:chartTrackingRefBased/>
  <w15:docId w15:val="{A58F8D1E-8E51-46CD-BFB9-1D27F82C6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3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03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3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03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3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3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3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3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3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3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039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39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39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39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39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39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3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3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3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3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3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39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39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39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3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39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39D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ds-markdown-paragraph">
    <w:name w:val="ds-markdown-paragraph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6F75A7"/>
    <w:rPr>
      <w:b/>
      <w:bCs/>
    </w:rPr>
  </w:style>
  <w:style w:type="character" w:styleId="HTML">
    <w:name w:val="HTML Code"/>
    <w:basedOn w:val="a0"/>
    <w:uiPriority w:val="99"/>
    <w:semiHidden/>
    <w:unhideWhenUsed/>
    <w:rsid w:val="006F75A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F75A7"/>
  </w:style>
  <w:style w:type="paragraph" w:styleId="HTML0">
    <w:name w:val="HTML Preformatted"/>
    <w:basedOn w:val="a"/>
    <w:link w:val="HTML1"/>
    <w:uiPriority w:val="99"/>
    <w:semiHidden/>
    <w:unhideWhenUsed/>
    <w:rsid w:val="006F75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F75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F75A7"/>
  </w:style>
  <w:style w:type="character" w:customStyle="1" w:styleId="katex-display">
    <w:name w:val="katex-display"/>
    <w:basedOn w:val="a0"/>
    <w:rsid w:val="006F75A7"/>
  </w:style>
  <w:style w:type="character" w:customStyle="1" w:styleId="katex">
    <w:name w:val="katex"/>
    <w:basedOn w:val="a0"/>
    <w:rsid w:val="006F75A7"/>
  </w:style>
  <w:style w:type="character" w:customStyle="1" w:styleId="katex-mathml">
    <w:name w:val="katex-mathml"/>
    <w:basedOn w:val="a0"/>
    <w:rsid w:val="006F75A7"/>
  </w:style>
  <w:style w:type="character" w:customStyle="1" w:styleId="katex-html">
    <w:name w:val="katex-html"/>
    <w:basedOn w:val="a0"/>
    <w:rsid w:val="006F75A7"/>
  </w:style>
  <w:style w:type="character" w:customStyle="1" w:styleId="base">
    <w:name w:val="base"/>
    <w:basedOn w:val="a0"/>
    <w:rsid w:val="006F75A7"/>
  </w:style>
  <w:style w:type="character" w:customStyle="1" w:styleId="strut">
    <w:name w:val="strut"/>
    <w:basedOn w:val="a0"/>
    <w:rsid w:val="006F75A7"/>
  </w:style>
  <w:style w:type="character" w:customStyle="1" w:styleId="mord">
    <w:name w:val="mord"/>
    <w:basedOn w:val="a0"/>
    <w:rsid w:val="006F75A7"/>
  </w:style>
  <w:style w:type="character" w:customStyle="1" w:styleId="mspace">
    <w:name w:val="mspace"/>
    <w:basedOn w:val="a0"/>
    <w:rsid w:val="006F75A7"/>
  </w:style>
  <w:style w:type="character" w:customStyle="1" w:styleId="mrel">
    <w:name w:val="mrel"/>
    <w:basedOn w:val="a0"/>
    <w:rsid w:val="006F75A7"/>
  </w:style>
  <w:style w:type="character" w:customStyle="1" w:styleId="mopen">
    <w:name w:val="mopen"/>
    <w:basedOn w:val="a0"/>
    <w:rsid w:val="006F75A7"/>
  </w:style>
  <w:style w:type="character" w:customStyle="1" w:styleId="mfrac">
    <w:name w:val="mfrac"/>
    <w:basedOn w:val="a0"/>
    <w:rsid w:val="006F75A7"/>
  </w:style>
  <w:style w:type="character" w:customStyle="1" w:styleId="vlist-t">
    <w:name w:val="vlist-t"/>
    <w:basedOn w:val="a0"/>
    <w:rsid w:val="006F75A7"/>
  </w:style>
  <w:style w:type="character" w:customStyle="1" w:styleId="vlist-r">
    <w:name w:val="vlist-r"/>
    <w:basedOn w:val="a0"/>
    <w:rsid w:val="006F75A7"/>
  </w:style>
  <w:style w:type="character" w:customStyle="1" w:styleId="vlist">
    <w:name w:val="vlist"/>
    <w:basedOn w:val="a0"/>
    <w:rsid w:val="006F75A7"/>
  </w:style>
  <w:style w:type="character" w:customStyle="1" w:styleId="pstrut">
    <w:name w:val="pstrut"/>
    <w:basedOn w:val="a0"/>
    <w:rsid w:val="006F75A7"/>
  </w:style>
  <w:style w:type="character" w:customStyle="1" w:styleId="msupsub">
    <w:name w:val="msupsub"/>
    <w:basedOn w:val="a0"/>
    <w:rsid w:val="006F75A7"/>
  </w:style>
  <w:style w:type="character" w:customStyle="1" w:styleId="sizing">
    <w:name w:val="sizing"/>
    <w:basedOn w:val="a0"/>
    <w:rsid w:val="006F75A7"/>
  </w:style>
  <w:style w:type="character" w:customStyle="1" w:styleId="frac-line">
    <w:name w:val="frac-line"/>
    <w:basedOn w:val="a0"/>
    <w:rsid w:val="006F75A7"/>
  </w:style>
  <w:style w:type="character" w:customStyle="1" w:styleId="vlist-s">
    <w:name w:val="vlist-s"/>
    <w:basedOn w:val="a0"/>
    <w:rsid w:val="006F75A7"/>
  </w:style>
  <w:style w:type="character" w:customStyle="1" w:styleId="mclose">
    <w:name w:val="mclose"/>
    <w:basedOn w:val="a0"/>
    <w:rsid w:val="006F75A7"/>
  </w:style>
  <w:style w:type="character" w:customStyle="1" w:styleId="mbin">
    <w:name w:val="mbin"/>
    <w:basedOn w:val="a0"/>
    <w:rsid w:val="006F75A7"/>
  </w:style>
  <w:style w:type="character" w:customStyle="1" w:styleId="mpunct">
    <w:name w:val="mpunct"/>
    <w:basedOn w:val="a0"/>
    <w:rsid w:val="006F75A7"/>
  </w:style>
  <w:style w:type="character" w:customStyle="1" w:styleId="svg-align">
    <w:name w:val="svg-align"/>
    <w:basedOn w:val="a0"/>
    <w:rsid w:val="006F75A7"/>
  </w:style>
  <w:style w:type="character" w:customStyle="1" w:styleId="hide-tail">
    <w:name w:val="hide-tail"/>
    <w:basedOn w:val="a0"/>
    <w:rsid w:val="006F75A7"/>
  </w:style>
  <w:style w:type="character" w:customStyle="1" w:styleId="mop">
    <w:name w:val="mop"/>
    <w:basedOn w:val="a0"/>
    <w:rsid w:val="006F75A7"/>
  </w:style>
  <w:style w:type="character" w:styleId="ad">
    <w:name w:val="Hyperlink"/>
    <w:basedOn w:val="a0"/>
    <w:uiPriority w:val="99"/>
    <w:unhideWhenUsed/>
    <w:rsid w:val="009676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13</Pages>
  <Words>1386</Words>
  <Characters>7902</Characters>
  <Application>Microsoft Office Word</Application>
  <DocSecurity>0</DocSecurity>
  <Lines>65</Lines>
  <Paragraphs>18</Paragraphs>
  <ScaleCrop>false</ScaleCrop>
  <Company/>
  <LinksUpToDate>false</LinksUpToDate>
  <CharactersWithSpaces>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Курзанов</dc:creator>
  <cp:keywords/>
  <dc:description/>
  <cp:lastModifiedBy>Курзанов Никита Владимирович</cp:lastModifiedBy>
  <cp:revision>8</cp:revision>
  <dcterms:created xsi:type="dcterms:W3CDTF">2026-09-10T16:03:00Z</dcterms:created>
  <dcterms:modified xsi:type="dcterms:W3CDTF">2026-09-11T07:00:00Z</dcterms:modified>
</cp:coreProperties>
</file>