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Khulna University of Engineering &amp; Technology</w:t>
      </w:r>
    </w:p>
    <w:p>
      <w:pPr>
        <w:spacing w:before="0" w:after="160" w:line="259"/>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Department of Computer Science and Engineering</w:t>
      </w:r>
    </w:p>
    <w:p>
      <w:pPr>
        <w:spacing w:before="0" w:after="160" w:line="259"/>
        <w:ind w:right="0" w:left="0" w:firstLine="0"/>
        <w:jc w:val="center"/>
        <w:rPr>
          <w:rFonts w:ascii="Calibri" w:hAnsi="Calibri" w:cs="Calibri" w:eastAsia="Calibri"/>
          <w:b/>
          <w:color w:val="auto"/>
          <w:spacing w:val="0"/>
          <w:position w:val="0"/>
          <w:sz w:val="22"/>
          <w:shd w:fill="auto" w:val="clear"/>
        </w:rPr>
      </w:pPr>
      <w:r>
        <w:object w:dxaOrig="3724" w:dyaOrig="4226">
          <v:rect xmlns:o="urn:schemas-microsoft-com:office:office" xmlns:v="urn:schemas-microsoft-com:vml" id="rectole0000000000" style="width:186.200000pt;height:211.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CSE 4239: Data Mining</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Assignment: Cluster Analysis</w:t>
      </w:r>
    </w:p>
    <w:p>
      <w:pPr>
        <w:spacing w:before="0" w:after="160" w:line="259"/>
        <w:ind w:right="0" w:left="0" w:firstLine="0"/>
        <w:jc w:val="center"/>
        <w:rPr>
          <w:rFonts w:ascii="Calibri" w:hAnsi="Calibri" w:cs="Calibri" w:eastAsia="Calibri"/>
          <w:b/>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Submitted By</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Mahmudur Rahman Limon </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Roll: 1607049</w:t>
      </w: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Submitted To</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Animesh Kumar Paul</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Assistant Professor</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Department of CSE</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KUET</w:t>
      </w: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Google Colab Notebook</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K-Means Clustering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https://colab.research.google.com/drive/1Px8UImtuA9p0vHSu3qlAETqIWsSSZtTh</w:t>
        </w:r>
      </w:hyperlink>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K-Medoid Clustering</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https://colab.research.google.com/drive/1Svfm8HodJ4surxWD8-IuBsT2SRrh_2i3</w:t>
        </w:r>
      </w:hyperlink>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BIRCH</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https://colab.research.google.com/drive/134IcoXFDKXuvp1znXFpsPEcCwNicanGc</w:t>
        </w:r>
      </w:hyperlink>
    </w:p>
    <w:p>
      <w:pPr>
        <w:numPr>
          <w:ilvl w:val="0"/>
          <w:numId w:val="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Agglomerative Clustering </w:t>
      </w: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https://colab.research.google.com/drive/1EgwtPoDUqJJmcghxxvVce3WvCAxyVOWc</w:t>
        </w:r>
      </w:hyperlink>
    </w:p>
    <w:p>
      <w:pPr>
        <w:numPr>
          <w:ilvl w:val="0"/>
          <w:numId w:val="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DBSCAN </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https://colab.research.google.com/drive/1IMfJSXADNhApTkFMyo62EB0HyRCzPBy-#scrollTo=a6PjluVA-hGx</w:t>
        </w:r>
      </w:hyperlink>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CHAMELEON </w:t>
      </w:r>
      <w:hyperlink xmlns:r="http://schemas.openxmlformats.org/officeDocument/2006/relationships" r:id="docRId7">
        <w:r>
          <w:rPr>
            <w:rFonts w:ascii="Calibri" w:hAnsi="Calibri" w:cs="Calibri" w:eastAsia="Calibri"/>
            <w:color w:val="0000FF"/>
            <w:spacing w:val="0"/>
            <w:position w:val="0"/>
            <w:sz w:val="22"/>
            <w:u w:val="single"/>
            <w:shd w:fill="auto" w:val="clear"/>
          </w:rPr>
          <w:t xml:space="preserve">https://colab.research.google.com/drive/1Vb1BOuqsx4MzxzPkaafriPSp0WHysDUi#scrollTo=1Bq-Ng8QmAoJ</w:t>
        </w:r>
      </w:hyperlink>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Table of contents</w:t>
      </w:r>
    </w:p>
    <w:p>
      <w:pPr>
        <w:numPr>
          <w:ilvl w:val="0"/>
          <w:numId w:val="1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Introduction</w:t>
      </w:r>
    </w:p>
    <w:p>
      <w:pPr>
        <w:numPr>
          <w:ilvl w:val="0"/>
          <w:numId w:val="1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Dataset</w:t>
      </w:r>
    </w:p>
    <w:p>
      <w:pPr>
        <w:numPr>
          <w:ilvl w:val="0"/>
          <w:numId w:val="1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 </w:t>
      </w:r>
    </w:p>
    <w:p>
      <w:pPr>
        <w:numPr>
          <w:ilvl w:val="0"/>
          <w:numId w:val="15"/>
        </w:numPr>
        <w:spacing w:before="0" w:after="160" w:line="259"/>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K-Means clustering</w:t>
      </w:r>
    </w:p>
    <w:p>
      <w:pPr>
        <w:numPr>
          <w:ilvl w:val="0"/>
          <w:numId w:val="15"/>
        </w:numPr>
        <w:spacing w:before="0" w:after="160" w:line="259"/>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 Medoid clustering</w:t>
      </w:r>
    </w:p>
    <w:p>
      <w:pPr>
        <w:numPr>
          <w:ilvl w:val="0"/>
          <w:numId w:val="15"/>
        </w:numPr>
        <w:spacing w:before="0" w:after="160" w:line="259"/>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BIRCH</w:t>
      </w:r>
    </w:p>
    <w:p>
      <w:pPr>
        <w:numPr>
          <w:ilvl w:val="0"/>
          <w:numId w:val="15"/>
        </w:numPr>
        <w:spacing w:before="0" w:after="160" w:line="259"/>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Agglomerative clustering</w:t>
      </w:r>
    </w:p>
    <w:p>
      <w:pPr>
        <w:numPr>
          <w:ilvl w:val="0"/>
          <w:numId w:val="15"/>
        </w:numPr>
        <w:spacing w:before="0" w:after="160" w:line="259"/>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DBSCAN</w:t>
      </w:r>
    </w:p>
    <w:p>
      <w:pPr>
        <w:numPr>
          <w:ilvl w:val="0"/>
          <w:numId w:val="15"/>
        </w:numPr>
        <w:spacing w:before="0" w:after="160" w:line="259"/>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CHAMELEON</w:t>
      </w:r>
    </w:p>
    <w:p>
      <w:pPr>
        <w:numPr>
          <w:ilvl w:val="0"/>
          <w:numId w:val="1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Comparative analysis of different cluster</w:t>
      </w:r>
    </w:p>
    <w:p>
      <w:pPr>
        <w:numPr>
          <w:ilvl w:val="0"/>
          <w:numId w:val="1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Conclusion</w:t>
      </w:r>
    </w:p>
    <w:p>
      <w:pPr>
        <w:numPr>
          <w:ilvl w:val="0"/>
          <w:numId w:val="15"/>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References</w:t>
      </w:r>
    </w:p>
    <w:p>
      <w:pPr>
        <w:spacing w:before="0" w:after="160" w:line="259"/>
        <w:ind w:right="0" w:left="36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1.Introduction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Clustering algorithms have a powerful tool to analyze a large volume of data generated by modern application. The aim of clustering is to categorize the data according to similar pattern. Clustering is an unsupervised machine learning algorithm where the data has not any particular label. One of the challenging issues in clustering is that define the number of clusters in a particular dataset. There are many types of clustering algorithm and their approach is different.   The clustering algorithm is evaluating on various parameter such as runtime, Silhouette Coefficient, ARI, NMI. Clustering algorithm divided into many categories.</w:t>
      </w:r>
    </w:p>
    <w:p>
      <w:pPr>
        <w:numPr>
          <w:ilvl w:val="0"/>
          <w:numId w:val="2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Partition based clustering</w:t>
      </w:r>
    </w:p>
    <w:p>
      <w:pPr>
        <w:numPr>
          <w:ilvl w:val="0"/>
          <w:numId w:val="2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Hierarchical based clustering</w:t>
      </w:r>
    </w:p>
    <w:p>
      <w:pPr>
        <w:numPr>
          <w:ilvl w:val="0"/>
          <w:numId w:val="2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Density based clustering</w:t>
      </w:r>
    </w:p>
    <w:p>
      <w:pPr>
        <w:numPr>
          <w:ilvl w:val="0"/>
          <w:numId w:val="2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Grid based</w:t>
      </w:r>
    </w:p>
    <w:p>
      <w:pPr>
        <w:numPr>
          <w:ilvl w:val="0"/>
          <w:numId w:val="20"/>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Model based</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Different types of clustering algorithm analysis is an active area of research. Each algorithm is evaluating on theatrically and experimentally. In this report, the analysis and comparison of different clustering algorithm are:</w:t>
      </w:r>
    </w:p>
    <w:p>
      <w:pPr>
        <w:numPr>
          <w:ilvl w:val="0"/>
          <w:numId w:val="2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K-Means</w:t>
      </w:r>
    </w:p>
    <w:p>
      <w:pPr>
        <w:numPr>
          <w:ilvl w:val="0"/>
          <w:numId w:val="2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K-Medoids</w:t>
      </w:r>
    </w:p>
    <w:p>
      <w:pPr>
        <w:numPr>
          <w:ilvl w:val="0"/>
          <w:numId w:val="2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Birch</w:t>
      </w:r>
    </w:p>
    <w:p>
      <w:pPr>
        <w:numPr>
          <w:ilvl w:val="0"/>
          <w:numId w:val="2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Agglomerative </w:t>
      </w:r>
    </w:p>
    <w:p>
      <w:pPr>
        <w:numPr>
          <w:ilvl w:val="0"/>
          <w:numId w:val="2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DBSCAN</w:t>
      </w:r>
    </w:p>
    <w:p>
      <w:pPr>
        <w:numPr>
          <w:ilvl w:val="0"/>
          <w:numId w:val="22"/>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Chameleon</w:t>
      </w: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Dataset</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dataset is containing different types of properties of wheat. The dataset is containing eight columns with wheat properties and target wheat labels. The target level and geometric parameters of wheat kernels measured:</w:t>
      </w:r>
    </w:p>
    <w:p>
      <w:pPr>
        <w:numPr>
          <w:ilvl w:val="0"/>
          <w:numId w:val="24"/>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Area, A</w:t>
      </w:r>
    </w:p>
    <w:p>
      <w:pPr>
        <w:numPr>
          <w:ilvl w:val="0"/>
          <w:numId w:val="24"/>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Perimeter, P</w:t>
      </w:r>
    </w:p>
    <w:p>
      <w:pPr>
        <w:numPr>
          <w:ilvl w:val="0"/>
          <w:numId w:val="24"/>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Compactness, C=4*pi*A /P^2</w:t>
      </w:r>
    </w:p>
    <w:p>
      <w:pPr>
        <w:numPr>
          <w:ilvl w:val="0"/>
          <w:numId w:val="24"/>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Length of kernel, LK</w:t>
      </w:r>
    </w:p>
    <w:p>
      <w:pPr>
        <w:numPr>
          <w:ilvl w:val="0"/>
          <w:numId w:val="24"/>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Width of kernel, WK</w:t>
      </w:r>
    </w:p>
    <w:p>
      <w:pPr>
        <w:numPr>
          <w:ilvl w:val="0"/>
          <w:numId w:val="24"/>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Asymmetry coefficient, A_Coef</w:t>
      </w:r>
    </w:p>
    <w:p>
      <w:pPr>
        <w:numPr>
          <w:ilvl w:val="0"/>
          <w:numId w:val="24"/>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Length of kernel groove, LKG</w:t>
      </w:r>
    </w:p>
    <w:p>
      <w:pPr>
        <w:numPr>
          <w:ilvl w:val="0"/>
          <w:numId w:val="24"/>
        </w:numPr>
        <w:spacing w:before="0" w:after="160" w:line="259"/>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Target </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Link of the seed dataset: </w:t>
      </w: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https://archive.ics.uci.edu/ml/datasets/seeds</w:t>
        </w:r>
      </w:hyperlink>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Correlation matrix</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Correlation matrix shows the correlation between each attributes of the dataset. Higher correlation values indicate that the data are highly correlation with each other and lower correlation values indicate that the data has no relation with each other. the range of correlation is -1 to 1. </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7171" w:dyaOrig="4651">
          <v:rect xmlns:o="urn:schemas-microsoft-com:office:office" xmlns:v="urn:schemas-microsoft-com:vml" id="rectole0000000001" style="width:358.550000pt;height:232.5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1" ShapeID="rectole0000000001" r:id="docRId9"/>
        </w:object>
      </w:r>
    </w:p>
    <w:p>
      <w:pPr>
        <w:tabs>
          <w:tab w:val="left" w:pos="1496"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Figure 1: Correlation matrix</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dataset split into features label and the target level. Scaling of data is required to fit the clustering algorithm. The dataset is containing very much large values than others. Without scaling the data, clustering model will not perform well. Data are scaled such that the mean will be 0 and the variance will be 1.  In some cases, scaling is required for an algorithm which is based on the distance like clustering and hierarchical clustering. K-Means clustering algorithm has required with scaled data.    </w:t>
      </w:r>
    </w:p>
    <w:p>
      <w:pPr>
        <w:tabs>
          <w:tab w:val="left" w:pos="1496"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12646" w:dyaOrig="12646">
          <v:rect xmlns:o="urn:schemas-microsoft-com:office:office" xmlns:v="urn:schemas-microsoft-com:vml" id="rectole0000000002" style="width:632.300000pt;height:632.3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2" ShapeID="rectole0000000002" r:id="docRId11"/>
        </w:objec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Figure 2: Pair plot of the dataset </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Algorithm </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different types of clustering algorithm. Mostly the algorithm is classified into partitioning algorithm, density based, hierarchical, grid based etc. </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3.a. K-Means Clustering</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K-means clustering is an unsupervised machine learning algorithm that solves different types of clustering problem solution. Similar data points belong to one cluster and dissimilar points are belonged to another cluster. At first, define the cluster number (k cluster) into a particular dataset. Every cluster (k) is a centroid position for each cluster. Initially k-means randomly choose a particular position for the center then calculate the distance between each other’s point. Each point belonging to a given data set with the nearest centroid. The cluster center is updated based on the distance from nearest centroid.</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features are chosen to fit the k-means and plot the graph to visualize the cluster. For the experiment of k-means, different types of features and cluster are chosen.</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A vs P</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0.62</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adjusted rand score= 0.65</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normalized mutual info score=0.68</w:t>
      </w:r>
    </w:p>
    <w:p>
      <w:pPr>
        <w:tabs>
          <w:tab w:val="left" w:pos="3445" w:leader="none"/>
        </w:tabs>
        <w:spacing w:before="0" w:after="160" w:line="259"/>
        <w:ind w:right="0" w:left="360" w:firstLine="0"/>
        <w:jc w:val="both"/>
        <w:rPr>
          <w:rFonts w:ascii="Calibri" w:hAnsi="Calibri" w:cs="Calibri" w:eastAsia="Calibri"/>
          <w:color w:val="auto"/>
          <w:spacing w:val="0"/>
          <w:position w:val="0"/>
          <w:sz w:val="22"/>
          <w:shd w:fill="auto" w:val="clear"/>
        </w:rPr>
      </w:pPr>
      <w:r>
        <w:object w:dxaOrig="4801" w:dyaOrig="4858">
          <v:rect xmlns:o="urn:schemas-microsoft-com:office:office" xmlns:v="urn:schemas-microsoft-com:vml" id="rectole0000000003" style="width:240.050000pt;height:242.9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3" ShapeID="rectole0000000003" r:id="docRId13"/>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Figure 4: K-means with cluster 3 (A vs P)</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WK and LK</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k=5</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0.39</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object w:dxaOrig="5025" w:dyaOrig="4881">
          <v:rect xmlns:o="urn:schemas-microsoft-com:office:office" xmlns:v="urn:schemas-microsoft-com:vml" id="rectole0000000004" style="width:251.250000pt;height:244.0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5: K-means with cluster 5 (WK vs LK)</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C and LKG</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k=7</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0.36</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object w:dxaOrig="4925" w:dyaOrig="4665">
          <v:rect xmlns:o="urn:schemas-microsoft-com:office:office" xmlns:v="urn:schemas-microsoft-com:vml" id="rectole0000000005" style="width:246.250000pt;height:233.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5" ShapeID="rectole0000000005" r:id="docRId17"/>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6: K-means with 7 (C vs LKG)</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3.b. K-Medoid Clustering</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 medoid is one of the important methods of partitioning clustering algorithm. K-medoid is based on calculating the medoids by minimizing the absolute distance between the points and selected centroid rather than minimizing the square distance. In some cases, k- medoids is robust to noise and outliers than the k-means. The data object is randomly split as k cluster and most similar data are group in those cluster.   </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A vs P</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0.62</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adjusted rand score= 0.65</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normalized mutual info score=0.67</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4910" w:dyaOrig="4838">
          <v:rect xmlns:o="urn:schemas-microsoft-com:office:office" xmlns:v="urn:schemas-microsoft-com:vml" id="rectole0000000006" style="width:245.500000pt;height:241.9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6" ShapeID="rectole0000000006" r:id="docRId19"/>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7: K-medoids with cluster 3 (A vs P)</w:t>
      </w: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WK vs LK</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k=5</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0.40</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4723" w:dyaOrig="4723">
          <v:rect xmlns:o="urn:schemas-microsoft-com:office:office" xmlns:v="urn:schemas-microsoft-com:vml" id="rectole0000000007" style="width:236.150000pt;height:236.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7" ShapeID="rectole0000000007" r:id="docRId21"/>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8: K-medoids with cluster 5 (WK vs LK)</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C vs LKG</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k=7</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0.31</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4867" w:dyaOrig="4795">
          <v:rect xmlns:o="urn:schemas-microsoft-com:office:office" xmlns:v="urn:schemas-microsoft-com:vml" id="rectole0000000008" style="width:243.350000pt;height:239.7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8" ShapeID="rectole0000000008" r:id="docRId23"/>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9: K-medoids with cluster 7 (C vs LKG)</w:t>
      </w:r>
    </w:p>
    <w:p>
      <w:pPr>
        <w:tabs>
          <w:tab w:val="left" w:pos="3445" w:leader="none"/>
        </w:tabs>
        <w:spacing w:before="0" w:after="160" w:line="259"/>
        <w:ind w:right="0" w:left="0" w:firstLine="720"/>
        <w:jc w:val="both"/>
        <w:rPr>
          <w:rFonts w:ascii="Calibri" w:hAnsi="Calibri" w:cs="Calibri" w:eastAsia="Calibri"/>
          <w:b/>
          <w:color w:val="auto"/>
          <w:spacing w:val="0"/>
          <w:position w:val="0"/>
          <w:sz w:val="22"/>
          <w:shd w:fill="auto" w:val="clear"/>
        </w:rPr>
      </w:pP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3.c. BIRCH </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BIRCH algorithm builds a dendrogram known as a clustering feature tree (CF tree). The tree is built by scanning the dataset in an incremental and dynamic way. The algorithm is mainly is separated into two phases. Firstly, build a memory tree and then the algorithm is applied to cluster the leaf nodes. The tree is a height balanced tree which is based on two parameters called branching factor B and threshold T.  </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A vs P</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0.59</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adjusted rand score= 0.55</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normalized mutual info score=0.58</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object w:dxaOrig="6739" w:dyaOrig="6538">
          <v:rect xmlns:o="urn:schemas-microsoft-com:office:office" xmlns:v="urn:schemas-microsoft-com:vml" id="rectole0000000009" style="width:336.950000pt;height:326.9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9" ShapeID="rectole0000000009" r:id="docRId25"/>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Figure 10: BIRCH with cluster 3 (A vs P)</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WK vs LK</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k=5</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0.38</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7099" w:dyaOrig="6768">
          <v:rect xmlns:o="urn:schemas-microsoft-com:office:office" xmlns:v="urn:schemas-microsoft-com:vml" id="rectole0000000010" style="width:354.950000pt;height:338.4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0" ShapeID="rectole0000000010" r:id="docRId27"/>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11: BIRCH with cluster 5 (A vs P)</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C vs LKG</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k=7</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0.32</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7215" w:dyaOrig="6394">
          <v:rect xmlns:o="urn:schemas-microsoft-com:office:office" xmlns:v="urn:schemas-microsoft-com:vml" id="rectole0000000011" style="width:360.750000pt;height:319.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12: BIRCH with cluster 7 (C vs LKG)</w:t>
      </w:r>
    </w:p>
    <w:p>
      <w:pPr>
        <w:tabs>
          <w:tab w:val="left" w:pos="946"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3.d. Agglomerative clustering </w:t>
      </w:r>
    </w:p>
    <w:p>
      <w:pPr>
        <w:tabs>
          <w:tab w:val="left" w:pos="946"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agglomerative clustering is one of the common hierarchical clustering algorithms that used to group objects in cluster with similar properties. The algorithm is also known as AGNES (AGglomerative NESting). Initially the object points are declare as  a single cluster then successively merged those small cluster to make a large cluster. Dendrogram is used to visualize the tree based agglomerative cluster. </w:t>
      </w:r>
    </w:p>
    <w:p>
      <w:pPr>
        <w:tabs>
          <w:tab w:val="left" w:pos="946"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5385" w:dyaOrig="4579">
          <v:rect xmlns:o="urn:schemas-microsoft-com:office:office" xmlns:v="urn:schemas-microsoft-com:vml" id="rectole0000000012" style="width:269.250000pt;height:228.9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2" ShapeID="rectole0000000012" r:id="docRId31"/>
        </w:object>
      </w:r>
    </w:p>
    <w:p>
      <w:pPr>
        <w:tabs>
          <w:tab w:val="left" w:pos="946"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13: Dendrogram of agglomerative clustering</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A vs P</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0.54</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adjusted rand score= 0.51</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normalized mutual info score=0.56</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3963" w:dyaOrig="3464">
          <v:rect xmlns:o="urn:schemas-microsoft-com:office:office" xmlns:v="urn:schemas-microsoft-com:vml" id="rectole0000000013" style="width:198.150000pt;height:173.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r>
        <w:rPr>
          <w:rFonts w:ascii="Calibri" w:hAnsi="Calibri" w:cs="Calibri" w:eastAsia="Calibri"/>
          <w:color w:val="auto"/>
          <w:spacing w:val="0"/>
          <w:position w:val="0"/>
          <w:sz w:val="22"/>
          <w:shd w:fill="auto" w:val="clear"/>
        </w:rPr>
        <w:br/>
        <w:t xml:space="preserve">Figure 14: Dendrogram of features A vs P  </w:t>
      </w:r>
    </w:p>
    <w:p>
      <w:pPr>
        <w:tabs>
          <w:tab w:val="left" w:pos="946"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5573" w:dyaOrig="5270">
          <v:rect xmlns:o="urn:schemas-microsoft-com:office:office" xmlns:v="urn:schemas-microsoft-com:vml" id="rectole0000000014" style="width:278.650000pt;height:263.5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4" ShapeID="rectole0000000014" r:id="docRId35"/>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15: Agglomerative clustering with cluster 3 (A vs P)</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WK vs LK</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k=5</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0.36</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457" w:dyaOrig="4550">
          <v:rect xmlns:o="urn:schemas-microsoft-com:office:office" xmlns:v="urn:schemas-microsoft-com:vml" id="rectole0000000015" style="width:272.850000pt;height:227.5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5" ShapeID="rectole0000000015" r:id="docRId37"/>
        </w:object>
      </w:r>
    </w:p>
    <w:p>
      <w:pPr>
        <w:tabs>
          <w:tab w:val="left" w:pos="918"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Figure 16: Dendrogram of features WK vs LK</w:t>
      </w:r>
    </w:p>
    <w:p>
      <w:pPr>
        <w:tabs>
          <w:tab w:val="left" w:pos="918"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5616" w:dyaOrig="5241">
          <v:rect xmlns:o="urn:schemas-microsoft-com:office:office" xmlns:v="urn:schemas-microsoft-com:vml" id="rectole0000000016" style="width:280.800000pt;height:262.0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6" ShapeID="rectole0000000016" r:id="docRId39"/>
        </w:object>
      </w:r>
      <w:r>
        <w:rPr>
          <w:rFonts w:ascii="Calibri" w:hAnsi="Calibri" w:cs="Calibri" w:eastAsia="Calibri"/>
          <w:color w:val="auto"/>
          <w:spacing w:val="0"/>
          <w:position w:val="0"/>
          <w:sz w:val="22"/>
          <w:shd w:fill="auto" w:val="clear"/>
        </w:rPr>
        <w:t xml:space="preserve">  </w: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17: Agglomerative clustering with cluster 5 (WK vs LK)</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C vs LKG</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k=7</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0.15</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429" w:dyaOrig="4564">
          <v:rect xmlns:o="urn:schemas-microsoft-com:office:office" xmlns:v="urn:schemas-microsoft-com:vml" id="rectole0000000017" style="width:271.450000pt;height:228.2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7" ShapeID="rectole0000000017" r:id="docRId41"/>
        </w:object>
      </w:r>
    </w:p>
    <w:p>
      <w:pPr>
        <w:tabs>
          <w:tab w:val="left" w:pos="918"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18: Dendrogram of features WK vs LK</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515" w:dyaOrig="5184">
          <v:rect xmlns:o="urn:schemas-microsoft-com:office:office" xmlns:v="urn:schemas-microsoft-com:vml" id="rectole0000000018" style="width:275.750000pt;height:259.2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8" ShapeID="rectole0000000018" r:id="docRId43"/>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19: Agglomerative clustering with cluster 7 (C vs LKG)</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3.e. DBSCAN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DBSCAN is a density based clustering algorithm that stands for Density Based Spatial Clustering of Applications with Noise. It is very useful for large amount of data which is containing noise and outliers.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main two parameter of DBSCAN:</w:t>
      </w:r>
    </w:p>
    <w:p>
      <w:pPr>
        <w:numPr>
          <w:ilvl w:val="0"/>
          <w:numId w:val="6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Eps:</w:t>
      </w:r>
      <w:r>
        <w:rPr>
          <w:rFonts w:ascii="Calibri" w:hAnsi="Calibri" w:cs="Calibri" w:eastAsia="Calibri"/>
          <w:color w:val="auto"/>
          <w:spacing w:val="0"/>
          <w:position w:val="0"/>
          <w:sz w:val="22"/>
          <w:shd w:fill="auto" w:val="clear"/>
        </w:rPr>
        <w:t xml:space="preserve"> the maximum distance between two samples for one to be considered as in the neighborhood of the other. </w:t>
      </w:r>
    </w:p>
    <w:p>
      <w:pPr>
        <w:numPr>
          <w:ilvl w:val="0"/>
          <w:numId w:val="6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Min samples</w:t>
      </w:r>
      <w:r>
        <w:rPr>
          <w:rFonts w:ascii="Calibri" w:hAnsi="Calibri" w:cs="Calibri" w:eastAsia="Calibri"/>
          <w:color w:val="auto"/>
          <w:spacing w:val="0"/>
          <w:position w:val="0"/>
          <w:sz w:val="22"/>
          <w:shd w:fill="auto" w:val="clear"/>
        </w:rPr>
        <w:t xml:space="preserve">: the number of samples in a neighborhood for a point to be considered as a core point. This includes the point itself. </w: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A vs P</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Eps: 0.2</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 samples: 4</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0.33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adjusted rand score= 0.001</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normalized mutual info score=0.03</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544" w:dyaOrig="5141">
          <v:rect xmlns:o="urn:schemas-microsoft-com:office:office" xmlns:v="urn:schemas-microsoft-com:vml" id="rectole0000000019" style="width:277.200000pt;height:257.0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9" ShapeID="rectole0000000019" r:id="docRId45"/>
        </w:object>
      </w:r>
    </w:p>
    <w:p>
      <w:pPr>
        <w:tabs>
          <w:tab w:val="left" w:pos="3445" w:leader="none"/>
        </w:tabs>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Figure 20: DBSCAN with eps=0.2 and min samples=4 (A vs P)</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WK vs LK</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Eps: 0.3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 samples: 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0.02</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457" w:dyaOrig="5385">
          <v:rect xmlns:o="urn:schemas-microsoft-com:office:office" xmlns:v="urn:schemas-microsoft-com:vml" id="rectole0000000020" style="width:272.850000pt;height:269.2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0" ShapeID="rectole0000000020" r:id="docRId47"/>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21: DBSCAN with eps=0.3 and min samples=3 (WK vs LK)</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C vs LKG</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Eps: 0.3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 samples: 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0.15</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443" w:dyaOrig="5184">
          <v:rect xmlns:o="urn:schemas-microsoft-com:office:office" xmlns:v="urn:schemas-microsoft-com:vml" id="rectole0000000021" style="width:272.150000pt;height:259.2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1" ShapeID="rectole0000000021" r:id="docRId49"/>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22: DBSCAN with eps=0.3 and min samples=3 (C vs LKG)</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A_Coef vs LKG</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Eps: 0.4</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 samples: 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0.22</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558" w:dyaOrig="5169">
          <v:rect xmlns:o="urn:schemas-microsoft-com:office:office" xmlns:v="urn:schemas-microsoft-com:vml" id="rectole0000000022" style="width:277.900000pt;height:258.4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2" ShapeID="rectole0000000022" r:id="docRId51"/>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21: DBSCAN with eps=0.4 and min samples=3 (A_Coef vs LKG)</w:t>
      </w:r>
    </w:p>
    <w:p>
      <w:pPr>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3.f. CHAMELEON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CHAMELEON is a hierarchical cluster that use dynamic modeling. The algorithm is based on how well connected the object within the cluster and the proximity of cluster. The algorithm is divided into two phases.</w:t>
      </w:r>
    </w:p>
    <w:p>
      <w:pPr>
        <w:numPr>
          <w:ilvl w:val="0"/>
          <w:numId w:val="7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graph partitioning algorithm to divide the data set into a set of individual clusters.</w:t>
      </w:r>
    </w:p>
    <w:p>
      <w:pPr>
        <w:numPr>
          <w:ilvl w:val="0"/>
          <w:numId w:val="7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agglomerative hierarchical mining algorithm to merge the cluster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0671" w:dyaOrig="2262">
          <v:rect xmlns:o="urn:schemas-microsoft-com:office:office" xmlns:v="urn:schemas-microsoft-com:vml" id="rectole0000000023" style="width:533.550000pt;height:113.1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3" ShapeID="rectole0000000023" r:id="docRId5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22:  CHAMELEON algorithm (Image source: [1])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 Nearest Neighbor (KNN) is used to construct a sparse graph. The agglomerative clustering algorithm is used to determine the most similar sub cluster by taking the inter connectivity and closeness of the cluster. </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A vs P</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k=3</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0.37</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adjusted rand score= 0.48</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normalized mutual info score=0.55</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357" w:dyaOrig="5213">
          <v:rect xmlns:o="urn:schemas-microsoft-com:office:office" xmlns:v="urn:schemas-microsoft-com:vml" id="rectole0000000024" style="width:267.850000pt;height:260.6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4" ShapeID="rectole0000000024" r:id="docRId5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23: CHAMELEON with cluster 3 (A vs P)</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WK vs LK</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k=5</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0.13</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630" w:dyaOrig="5558">
          <v:rect xmlns:o="urn:schemas-microsoft-com:office:office" xmlns:v="urn:schemas-microsoft-com:vml" id="rectole0000000025" style="width:281.500000pt;height:277.9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5" ShapeID="rectole0000000025" r:id="docRId5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24: CHAMELEON with cluster 5 (LK vs WK)</w:t>
      </w:r>
    </w:p>
    <w:p>
      <w:pPr>
        <w:tabs>
          <w:tab w:val="left" w:pos="3445" w:leader="none"/>
        </w:tabs>
        <w:spacing w:before="0" w:after="160" w:line="259"/>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Features: C vs LKG</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 of clusters, k=7</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 0.22</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5688" w:dyaOrig="5227">
          <v:rect xmlns:o="urn:schemas-microsoft-com:office:office" xmlns:v="urn:schemas-microsoft-com:vml" id="rectole0000000026" style="width:284.400000pt;height:261.3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6" ShapeID="rectole0000000026" r:id="docRId5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25: CHAMELEON with cluster 7 (C vs LKG)</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Comparative analysis of different cluster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comparative analysis of different clustering algorithm, the approach of different cluster algorithm is different. The clustering algorithm is evaluating on silhouette score, adjusted rand score (ARI) and normalized mutual info score (NMI).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 1:  Features A and P (Cluster: 3)</w:t>
      </w:r>
    </w:p>
    <w:tbl>
      <w:tblPr/>
      <w:tblGrid>
        <w:gridCol w:w="2430"/>
        <w:gridCol w:w="2382"/>
        <w:gridCol w:w="2269"/>
        <w:gridCol w:w="2269"/>
      </w:tblGrid>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ARI</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NMI</w:t>
            </w:r>
          </w:p>
        </w:tc>
      </w:tr>
      <w:tr>
        <w:trPr>
          <w:trHeight w:val="243"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K-means</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0.62</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0.65</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0.68</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K-Medoids</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0.62</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0.65</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0.67</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BIRCH</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0.59</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0.55</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0.58</w:t>
            </w:r>
          </w:p>
        </w:tc>
      </w:tr>
      <w:tr>
        <w:trPr>
          <w:trHeight w:val="243"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Agglomerative</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0.54</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0.51</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0.56</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DBSCAN</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0.33</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0.001</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0.02</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CHAMELLEON</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0.37</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0.48</w:t>
            </w:r>
          </w:p>
        </w:tc>
        <w:tc>
          <w:tcPr>
            <w:tcW w:w="22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0.55</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 2:  Features WK and LK (Cluster: 5)</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430"/>
        <w:gridCol w:w="2382"/>
      </w:tblGrid>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w:t>
            </w:r>
          </w:p>
        </w:tc>
      </w:tr>
      <w:tr>
        <w:trPr>
          <w:trHeight w:val="243"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K-means</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0.39</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K-Medoids</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0.40</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BIRCH</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0.38</w:t>
            </w:r>
          </w:p>
        </w:tc>
      </w:tr>
      <w:tr>
        <w:trPr>
          <w:trHeight w:val="243"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Agglomerative</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0.36</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DBSCAN</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0.02</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CHAMELLEON</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0.13</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 3:  Features C and LKG (Cluster: 7)</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430"/>
        <w:gridCol w:w="2382"/>
      </w:tblGrid>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Silhouette score</w:t>
            </w:r>
          </w:p>
        </w:tc>
      </w:tr>
      <w:tr>
        <w:trPr>
          <w:trHeight w:val="243"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K-means</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0.36</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K-Medoids</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0.31</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BIRCH</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0.32</w:t>
            </w:r>
          </w:p>
        </w:tc>
      </w:tr>
      <w:tr>
        <w:trPr>
          <w:trHeight w:val="243"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Agglomerative</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0.15</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DBSCAN</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0.15</w:t>
            </w:r>
          </w:p>
        </w:tc>
      </w:tr>
      <w:tr>
        <w:trPr>
          <w:trHeight w:val="251" w:hRule="auto"/>
          <w:jc w:val="left"/>
        </w:trPr>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CHAMELLEON</w:t>
            </w:r>
          </w:p>
        </w:tc>
        <w:tc>
          <w:tcPr>
            <w:tcW w:w="2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0.22</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Conclusion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Clustering is an unsupervised learning algorithm so that the output level is not predefined. As a result, it is confusing to accurate declare the number of cluster (K) into a particular problem. Evaluation metrics is shows that the score is different for each algorithm. As an example, silhouette score is different for each clustering algorithm on same features of data.  If the dataset contains a variance of data, then it is truly saying that no clustering algorithm definitely perform well for all the evaluation criteria. At a time, one algorithm is performing well only a particular problem but not for all the problem.</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 References</w:t>
      </w:r>
    </w:p>
    <w:p>
      <w:pPr>
        <w:numPr>
          <w:ilvl w:val="0"/>
          <w:numId w:val="14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Fahad et al., "A Survey of Clustering Algorithms for Big Data: Taxonomy and Empirical Analysis," in IEEE Transactions on Emerging Topics in Computing, vol. 2, no. 3, pp. 267-279, Sept. 2014, doi: 10.1109/TETC.2014.2330519.</w:t>
      </w:r>
    </w:p>
    <w:p>
      <w:pPr>
        <w:numPr>
          <w:ilvl w:val="0"/>
          <w:numId w:val="14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Santosh Nirmal, ‘’ Comparative Study between K-Means and K-Medoids Clustering Algorithms,’’ in International Research Journal of Engineering and Technology,2019</w:t>
      </w:r>
    </w:p>
    <w:p>
      <w:pPr>
        <w:numPr>
          <w:ilvl w:val="0"/>
          <w:numId w:val="147"/>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61">
        <w:r>
          <w:rPr>
            <w:rFonts w:ascii="Calibri" w:hAnsi="Calibri" w:cs="Calibri" w:eastAsia="Calibri"/>
            <w:color w:val="0000FF"/>
            <w:spacing w:val="0"/>
            <w:position w:val="0"/>
            <w:sz w:val="22"/>
            <w:u w:val="single"/>
            <w:shd w:fill="auto" w:val="clear"/>
          </w:rPr>
          <w:t xml:space="preserve">https://www.datanovia.com/en/lessons/agglomerative-hierarchical-clustering/</w:t>
        </w:r>
      </w:hyperlink>
    </w:p>
    <w:p>
      <w:pPr>
        <w:numPr>
          <w:ilvl w:val="0"/>
          <w:numId w:val="147"/>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62">
        <w:r>
          <w:rPr>
            <w:rFonts w:ascii="Calibri" w:hAnsi="Calibri" w:cs="Calibri" w:eastAsia="Calibri"/>
            <w:color w:val="0000FF"/>
            <w:spacing w:val="0"/>
            <w:position w:val="0"/>
            <w:sz w:val="22"/>
            <w:u w:val="single"/>
            <w:shd w:fill="auto" w:val="clear"/>
          </w:rPr>
          <w:t xml:space="preserve">https://www.kaggle.com/dongeorge/seed-from-uci</w:t>
        </w:r>
      </w:hyperlink>
    </w:p>
    <w:p>
      <w:pPr>
        <w:numPr>
          <w:ilvl w:val="0"/>
          <w:numId w:val="147"/>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63">
        <w:r>
          <w:rPr>
            <w:rFonts w:ascii="Calibri" w:hAnsi="Calibri" w:cs="Calibri" w:eastAsia="Calibri"/>
            <w:color w:val="0000FF"/>
            <w:spacing w:val="0"/>
            <w:position w:val="0"/>
            <w:sz w:val="22"/>
            <w:u w:val="single"/>
            <w:shd w:fill="auto" w:val="clear"/>
          </w:rPr>
          <w:t xml:space="preserve">https://towardsdatascience.com/how-dbscan-works-and-why-should-i-use-it-443b4a191c80</w:t>
        </w:r>
      </w:hyperlink>
    </w:p>
    <w:p>
      <w:pPr>
        <w:spacing w:before="0" w:after="160" w:line="259"/>
        <w:ind w:right="0" w:left="36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6">
    <w:abstractNumId w:val="60"/>
  </w:num>
  <w:num w:numId="8">
    <w:abstractNumId w:val="54"/>
  </w:num>
  <w:num w:numId="10">
    <w:abstractNumId w:val="48"/>
  </w:num>
  <w:num w:numId="12">
    <w:abstractNumId w:val="42"/>
  </w:num>
  <w:num w:numId="15">
    <w:abstractNumId w:val="36"/>
  </w:num>
  <w:num w:numId="20">
    <w:abstractNumId w:val="30"/>
  </w:num>
  <w:num w:numId="22">
    <w:abstractNumId w:val="24"/>
  </w:num>
  <w:num w:numId="24">
    <w:abstractNumId w:val="18"/>
  </w:num>
  <w:num w:numId="65">
    <w:abstractNumId w:val="12"/>
  </w:num>
  <w:num w:numId="76">
    <w:abstractNumId w:val="6"/>
  </w:num>
  <w:num w:numId="14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14" Type="http://schemas.openxmlformats.org/officeDocument/2006/relationships/image" /><Relationship Target="media/image13.wmf" Id="docRId34" Type="http://schemas.openxmlformats.org/officeDocument/2006/relationships/image" /><Relationship Target="embeddings/oleObject20.bin" Id="docRId47" Type="http://schemas.openxmlformats.org/officeDocument/2006/relationships/oleObject" /><Relationship Target="embeddings/oleObject24.bin" Id="docRId55" Type="http://schemas.openxmlformats.org/officeDocument/2006/relationships/oleObject" /><Relationship TargetMode="External" Target="https://www.kaggle.com/dongeorge/seed-from-uci" Id="docRId62" Type="http://schemas.openxmlformats.org/officeDocument/2006/relationships/hyperlink" /><Relationship Target="media/image7.wmf" Id="docRId22" Type="http://schemas.openxmlformats.org/officeDocument/2006/relationships/image" /><Relationship Target="embeddings/oleObject1.bin" Id="docRId9" Type="http://schemas.openxmlformats.org/officeDocument/2006/relationships/oleObject" /><Relationship Target="embeddings/oleObject0.bin" Id="docRId0" Type="http://schemas.openxmlformats.org/officeDocument/2006/relationships/oleObject" /><Relationship Target="embeddings/oleObject11.bin" Id="docRId29" Type="http://schemas.openxmlformats.org/officeDocument/2006/relationships/oleObject" /><Relationship Target="media/image14.wmf" Id="docRId36" Type="http://schemas.openxmlformats.org/officeDocument/2006/relationships/image" /><Relationship Target="embeddings/oleObject21.bin" Id="docRId49" Type="http://schemas.openxmlformats.org/officeDocument/2006/relationships/oleObject" /><Relationship Target="embeddings/oleObject23.bin" Id="docRId53" Type="http://schemas.openxmlformats.org/officeDocument/2006/relationships/oleObject" /><Relationship Target="media/image26.wmf" Id="docRId60" Type="http://schemas.openxmlformats.org/officeDocument/2006/relationships/image" /><Relationship Target="embeddings/oleObject3.bin" Id="docRId13" Type="http://schemas.openxmlformats.org/officeDocument/2006/relationships/oleObject" /><Relationship Target="media/image6.wmf" Id="docRId20" Type="http://schemas.openxmlformats.org/officeDocument/2006/relationships/image" /><Relationship Target="media/image16.wmf" Id="docRId40" Type="http://schemas.openxmlformats.org/officeDocument/2006/relationships/image" /><Relationship Target="media/image25.wmf" Id="docRId58" Type="http://schemas.openxmlformats.org/officeDocument/2006/relationships/image" /><Relationship Target="media/image5.wmf" Id="docRId18" Type="http://schemas.openxmlformats.org/officeDocument/2006/relationships/image" /><Relationship TargetMode="External" Target="https://colab.research.google.com/drive/1Px8UImtuA9p0vHSu3qlAETqIWsSSZtTh" Id="docRId2" Type="http://schemas.openxmlformats.org/officeDocument/2006/relationships/hyperlink" /><Relationship Target="media/image15.wmf" Id="docRId38" Type="http://schemas.openxmlformats.org/officeDocument/2006/relationships/image" /><Relationship Target="embeddings/oleObject22.bin" Id="docRId51" Type="http://schemas.openxmlformats.org/officeDocument/2006/relationships/oleObject" /><Relationship Target="embeddings/oleObject2.bin" Id="docRId11" Type="http://schemas.openxmlformats.org/officeDocument/2006/relationships/oleObject" /><Relationship Target="media/image9.wmf" Id="docRId26" Type="http://schemas.openxmlformats.org/officeDocument/2006/relationships/image" /><Relationship Target="embeddings/oleObject12.bin" Id="docRId31" Type="http://schemas.openxmlformats.org/officeDocument/2006/relationships/oleObject" /><Relationship Target="media/image17.wmf" Id="docRId42" Type="http://schemas.openxmlformats.org/officeDocument/2006/relationships/image" /><Relationship Target="media/image24.wmf" Id="docRId56" Type="http://schemas.openxmlformats.org/officeDocument/2006/relationships/image" /><Relationship Target="styles.xml" Id="docRId65" Type="http://schemas.openxmlformats.org/officeDocument/2006/relationships/styles" /><Relationship TargetMode="External" Target="https://colab.research.google.com/drive/134IcoXFDKXuvp1znXFpsPEcCwNicanGc" Id="docRId4" Type="http://schemas.openxmlformats.org/officeDocument/2006/relationships/hyperlink" /><Relationship Target="embeddings/oleObject5.bin" Id="docRId17" Type="http://schemas.openxmlformats.org/officeDocument/2006/relationships/oleObject" /><Relationship Target="media/image8.wmf" Id="docRId24" Type="http://schemas.openxmlformats.org/officeDocument/2006/relationships/image" /><Relationship Target="embeddings/oleObject13.bin" Id="docRId33" Type="http://schemas.openxmlformats.org/officeDocument/2006/relationships/oleObject" /><Relationship Target="media/image18.wmf" Id="docRId44" Type="http://schemas.openxmlformats.org/officeDocument/2006/relationships/image" /><Relationship Target="media/image23.wmf" Id="docRId54" Type="http://schemas.openxmlformats.org/officeDocument/2006/relationships/image" /><Relationship TargetMode="External" Target="https://towardsdatascience.com/how-dbscan-works-and-why-should-i-use-it-443b4a191c80" Id="docRId63" Type="http://schemas.openxmlformats.org/officeDocument/2006/relationships/hyperlink" /><Relationship Target="embeddings/oleObject8.bin" Id="docRId23" Type="http://schemas.openxmlformats.org/officeDocument/2006/relationships/oleObject" /><Relationship TargetMode="External" Target="https://colab.research.google.com/drive/1IMfJSXADNhApTkFMyo62EB0HyRCzPBy-#scrollTo=a6PjluVA-hGx" Id="docRId6" Type="http://schemas.openxmlformats.org/officeDocument/2006/relationships/hyperlink" /><Relationship Target="media/image0.wmf" Id="docRId1" Type="http://schemas.openxmlformats.org/officeDocument/2006/relationships/image" /><Relationship Target="embeddings/oleObject4.bin" Id="docRId15" Type="http://schemas.openxmlformats.org/officeDocument/2006/relationships/oleObject" /><Relationship Target="embeddings/oleObject14.bin" Id="docRId35" Type="http://schemas.openxmlformats.org/officeDocument/2006/relationships/oleObject" /><Relationship Target="media/image19.wmf" Id="docRId46" Type="http://schemas.openxmlformats.org/officeDocument/2006/relationships/image" /><Relationship Target="media/image22.wmf" Id="docRId52" Type="http://schemas.openxmlformats.org/officeDocument/2006/relationships/image" /><Relationship TargetMode="External" Target="https://www.datanovia.com/en/lessons/agglomerative-hierarchical-clustering/" Id="docRId61" Type="http://schemas.openxmlformats.org/officeDocument/2006/relationships/hyperlink" /><Relationship Target="media/image2.wmf" Id="docRId12" Type="http://schemas.openxmlformats.org/officeDocument/2006/relationships/image" /><Relationship Target="embeddings/oleObject7.bin" Id="docRId21" Type="http://schemas.openxmlformats.org/officeDocument/2006/relationships/oleObject" /><Relationship Target="embeddings/oleObject17.bin" Id="docRId41" Type="http://schemas.openxmlformats.org/officeDocument/2006/relationships/oleObject" /><Relationship TargetMode="External" Target="https://archive.ics.uci.edu/ml/datasets/seeds" Id="docRId8" Type="http://schemas.openxmlformats.org/officeDocument/2006/relationships/hyperlink" /><Relationship Target="media/image10.wmf" Id="docRId28" Type="http://schemas.openxmlformats.org/officeDocument/2006/relationships/image" /><Relationship TargetMode="External" Target="https://colab.research.google.com/drive/1Svfm8HodJ4surxWD8-IuBsT2SRrh_2i3" Id="docRId3" Type="http://schemas.openxmlformats.org/officeDocument/2006/relationships/hyperlink" /><Relationship Target="embeddings/oleObject15.bin" Id="docRId37" Type="http://schemas.openxmlformats.org/officeDocument/2006/relationships/oleObject" /><Relationship Target="media/image20.wmf" Id="docRId48" Type="http://schemas.openxmlformats.org/officeDocument/2006/relationships/image" /><Relationship Target="media/image21.wmf" Id="docRId50" Type="http://schemas.openxmlformats.org/officeDocument/2006/relationships/image" /><Relationship Target="media/image1.wmf" Id="docRId10" Type="http://schemas.openxmlformats.org/officeDocument/2006/relationships/image" /><Relationship Target="embeddings/oleObject10.bin" Id="docRId27" Type="http://schemas.openxmlformats.org/officeDocument/2006/relationships/oleObject" /><Relationship Target="media/image11.wmf" Id="docRId30" Type="http://schemas.openxmlformats.org/officeDocument/2006/relationships/image" /><Relationship Target="embeddings/oleObject18.bin" Id="docRId43" Type="http://schemas.openxmlformats.org/officeDocument/2006/relationships/oleObject" /><Relationship Target="embeddings/oleObject26.bin" Id="docRId59" Type="http://schemas.openxmlformats.org/officeDocument/2006/relationships/oleObject" /><Relationship Target="embeddings/oleObject6.bin" Id="docRId19" Type="http://schemas.openxmlformats.org/officeDocument/2006/relationships/oleObject" /><Relationship Target="embeddings/oleObject16.bin" Id="docRId39" Type="http://schemas.openxmlformats.org/officeDocument/2006/relationships/oleObject" /><Relationship TargetMode="External" Target="https://colab.research.google.com/drive/1EgwtPoDUqJJmcghxxvVce3WvCAxyVOWc" Id="docRId5" Type="http://schemas.openxmlformats.org/officeDocument/2006/relationships/hyperlink" /><Relationship Target="media/image4.wmf" Id="docRId16" Type="http://schemas.openxmlformats.org/officeDocument/2006/relationships/image" /><Relationship Target="embeddings/oleObject9.bin" Id="docRId25" Type="http://schemas.openxmlformats.org/officeDocument/2006/relationships/oleObject" /><Relationship Target="media/image12.wmf" Id="docRId32" Type="http://schemas.openxmlformats.org/officeDocument/2006/relationships/image" /><Relationship Target="embeddings/oleObject19.bin" Id="docRId45" Type="http://schemas.openxmlformats.org/officeDocument/2006/relationships/oleObject" /><Relationship Target="embeddings/oleObject25.bin" Id="docRId57" Type="http://schemas.openxmlformats.org/officeDocument/2006/relationships/oleObject" /><Relationship Target="numbering.xml" Id="docRId64" Type="http://schemas.openxmlformats.org/officeDocument/2006/relationships/numbering" /><Relationship TargetMode="External" Target="https://colab.research.google.com/drive/1Vb1BOuqsx4MzxzPkaafriPSp0WHysDUi#scrollTo=1Bq-Ng8QmAoJ" Id="docRId7" Type="http://schemas.openxmlformats.org/officeDocument/2006/relationships/hyperlink" /></Relationships>
</file>