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21E1" w:rsidRPr="00277D37" w:rsidRDefault="00277D37">
      <w:pPr>
        <w:jc w:val="center"/>
        <w:rPr>
          <w:sz w:val="40"/>
        </w:rPr>
      </w:pPr>
      <w:proofErr w:type="spellStart"/>
      <w:r w:rsidRPr="00277D37">
        <w:rPr>
          <w:b/>
          <w:sz w:val="56"/>
        </w:rPr>
        <w:t>Plunder.</w:t>
      </w:r>
      <w:r w:rsidRPr="00277D37">
        <w:rPr>
          <w:b/>
          <w:color w:val="9900FF"/>
          <w:sz w:val="56"/>
        </w:rPr>
        <w:t>C</w:t>
      </w:r>
      <w:r w:rsidRPr="00277D37">
        <w:rPr>
          <w:b/>
          <w:color w:val="FF0000"/>
          <w:sz w:val="56"/>
        </w:rPr>
        <w:t>l</w:t>
      </w:r>
      <w:r w:rsidRPr="00277D37">
        <w:rPr>
          <w:b/>
          <w:color w:val="F1C232"/>
          <w:sz w:val="56"/>
        </w:rPr>
        <w:t>u</w:t>
      </w:r>
      <w:r w:rsidRPr="00277D37">
        <w:rPr>
          <w:b/>
          <w:color w:val="0000FF"/>
          <w:sz w:val="56"/>
        </w:rPr>
        <w:t>b</w:t>
      </w:r>
      <w:proofErr w:type="spellEnd"/>
    </w:p>
    <w:p w:rsidR="009321E1" w:rsidRDefault="009321E1"/>
    <w:p w:rsidR="009321E1" w:rsidRDefault="00277D37" w:rsidP="00277D37">
      <w:pPr>
        <w:pStyle w:val="berschrift7"/>
      </w:pPr>
      <w:r>
        <w:t>Projektidee</w:t>
      </w:r>
    </w:p>
    <w:p w:rsidR="009321E1" w:rsidRDefault="009321E1"/>
    <w:p w:rsidR="009321E1" w:rsidRDefault="00277D37">
      <w:proofErr w:type="spellStart"/>
      <w:r>
        <w:t>PlunderClub</w:t>
      </w:r>
      <w:proofErr w:type="spellEnd"/>
      <w:r>
        <w:t xml:space="preserve"> ist eine Tauschbörse für Gebrauchtgegenstände. Nutzer stellen Objekte ein, die sie tauschen möchten. Auf Basis der bekannten mobile App “</w:t>
      </w:r>
      <w:proofErr w:type="spellStart"/>
      <w:r>
        <w:t>Tinder</w:t>
      </w:r>
      <w:proofErr w:type="spellEnd"/>
      <w:r>
        <w:t xml:space="preserve">” kann durch Tauschgegenstände gestöbert werden. Ein Klick oder </w:t>
      </w:r>
      <w:proofErr w:type="spellStart"/>
      <w:r>
        <w:t>Tap</w:t>
      </w:r>
      <w:proofErr w:type="spellEnd"/>
      <w:r>
        <w:t xml:space="preserve"> bestimmt,</w:t>
      </w:r>
      <w:r>
        <w:t xml:space="preserve"> ob man gerne </w:t>
      </w:r>
      <w:proofErr w:type="gramStart"/>
      <w:r>
        <w:t>tauschen</w:t>
      </w:r>
      <w:proofErr w:type="gramEnd"/>
      <w:r>
        <w:t xml:space="preserve"> wü</w:t>
      </w:r>
      <w:r>
        <w:t>rde oder lieber nicht.</w:t>
      </w:r>
    </w:p>
    <w:p w:rsidR="009321E1" w:rsidRDefault="00277D37">
      <w:r>
        <w:t>Die Artikelvorschläge werden nach der eingestellten Kategorie gefiltert. Über die Angabe des Standortes, können nach Wunsch auch nur Gegenstände angezeigt werden welche sich in der Nähe des Benutzers befinden. Ob nur Selbstabholung o</w:t>
      </w:r>
      <w:r>
        <w:t>der aber auch Postversand möglich ist,</w:t>
      </w:r>
      <w:r>
        <w:t xml:space="preserve"> wird ein durch ein Symbol bei der Artikelansicht angezeigt.  </w:t>
      </w:r>
    </w:p>
    <w:p w:rsidR="009321E1" w:rsidRDefault="009321E1"/>
    <w:p w:rsidR="009321E1" w:rsidRDefault="00277D37" w:rsidP="00277D37">
      <w:pPr>
        <w:pStyle w:val="berschrift7"/>
      </w:pPr>
      <w:r>
        <w:t>Ziel</w:t>
      </w:r>
      <w:r>
        <w:t>vorstellungen</w:t>
      </w:r>
    </w:p>
    <w:p w:rsidR="009321E1" w:rsidRDefault="009321E1"/>
    <w:p w:rsidR="009321E1" w:rsidRDefault="00277D37">
      <w:pPr>
        <w:numPr>
          <w:ilvl w:val="0"/>
          <w:numId w:val="2"/>
        </w:numPr>
        <w:ind w:hanging="359"/>
        <w:contextualSpacing/>
      </w:pPr>
      <w:r>
        <w:t xml:space="preserve">Nutzer sollen sich schnell und einfach durch mehrere Tauschgegenstände klicken können und dadurch angeben gegen was sie gerne tauschen </w:t>
      </w:r>
      <w:r>
        <w:t>würden.</w:t>
      </w:r>
    </w:p>
    <w:p w:rsidR="009321E1" w:rsidRDefault="00277D37">
      <w:pPr>
        <w:numPr>
          <w:ilvl w:val="0"/>
          <w:numId w:val="2"/>
        </w:numPr>
        <w:ind w:hanging="359"/>
        <w:contextualSpacing/>
      </w:pPr>
      <w:r>
        <w:t>Können noch keine eigenen Gegenstände zum Tausch angeboten werden, soll man die gewünschten Artikel vorerst in einer Favoritenliste gespeichert werden können.</w:t>
      </w:r>
    </w:p>
    <w:p w:rsidR="009321E1" w:rsidRDefault="00277D37">
      <w:pPr>
        <w:numPr>
          <w:ilvl w:val="0"/>
          <w:numId w:val="2"/>
        </w:numPr>
        <w:ind w:hanging="359"/>
        <w:contextualSpacing/>
      </w:pPr>
      <w:r>
        <w:t>Mit einer Chatfunktion können direkt über die Website Informationen und  Kontaktdaten aus</w:t>
      </w:r>
      <w:r>
        <w:t xml:space="preserve">getauscht werden. </w:t>
      </w:r>
    </w:p>
    <w:p w:rsidR="009321E1" w:rsidRDefault="009321E1"/>
    <w:p w:rsidR="009321E1" w:rsidRDefault="009321E1"/>
    <w:p w:rsidR="009321E1" w:rsidRDefault="00277D37">
      <w:r>
        <w:br w:type="page"/>
      </w:r>
    </w:p>
    <w:p w:rsidR="009321E1" w:rsidRDefault="009321E1"/>
    <w:p w:rsidR="009321E1" w:rsidRDefault="00277D37" w:rsidP="00277D37">
      <w:pPr>
        <w:pStyle w:val="berschrift7"/>
      </w:pPr>
      <w:r>
        <w:t>User Szenarios</w:t>
      </w:r>
    </w:p>
    <w:p w:rsidR="009321E1" w:rsidRDefault="009321E1"/>
    <w:p w:rsidR="009321E1" w:rsidRDefault="00277D37">
      <w:r w:rsidRPr="00277D37">
        <w:rPr>
          <w:b/>
          <w:sz w:val="24"/>
        </w:rPr>
        <w:t xml:space="preserve">Martina </w:t>
      </w:r>
      <w:proofErr w:type="spellStart"/>
      <w:r w:rsidRPr="00277D37">
        <w:rPr>
          <w:b/>
          <w:sz w:val="24"/>
        </w:rPr>
        <w:t>Schmalzer</w:t>
      </w:r>
      <w:proofErr w:type="spellEnd"/>
      <w:r>
        <w:rPr>
          <w:b/>
        </w:rPr>
        <w:t xml:space="preserve">, </w:t>
      </w:r>
      <w:r>
        <w:rPr>
          <w:i/>
        </w:rPr>
        <w:t>Bürokauffrau und Mutter, 28</w:t>
      </w:r>
    </w:p>
    <w:p w:rsidR="009321E1" w:rsidRDefault="009321E1"/>
    <w:p w:rsidR="009321E1" w:rsidRDefault="00277D37">
      <w:proofErr w:type="spellStart"/>
      <w:r>
        <w:rPr>
          <w:i/>
        </w:rPr>
        <w:t>Rümpelt</w:t>
      </w:r>
      <w:proofErr w:type="spellEnd"/>
      <w:r>
        <w:rPr>
          <w:i/>
        </w:rPr>
        <w:t xml:space="preserve"> regelmäßig ihren Keller aus. Für ihre vierjährige Tochter kauft sie auf Flohmärkten regelmäßig Spielzeug etc.</w:t>
      </w:r>
    </w:p>
    <w:p w:rsidR="009321E1" w:rsidRDefault="009321E1"/>
    <w:p w:rsidR="009321E1" w:rsidRDefault="00277D37">
      <w:r>
        <w:t xml:space="preserve">“Martina findet ein altes </w:t>
      </w:r>
      <w:proofErr w:type="spellStart"/>
      <w:r>
        <w:t>Glätteisen</w:t>
      </w:r>
      <w:proofErr w:type="spellEnd"/>
      <w:r>
        <w:t xml:space="preserve"> und eine Sch</w:t>
      </w:r>
      <w:r>
        <w:t>allplatte,</w:t>
      </w:r>
      <w:r>
        <w:t xml:space="preserve"> die sie nicht mehr braucht. Sie </w:t>
      </w:r>
      <w:proofErr w:type="gramStart"/>
      <w:r>
        <w:t>macht</w:t>
      </w:r>
      <w:proofErr w:type="gramEnd"/>
      <w:r>
        <w:t xml:space="preserve"> Fotos und stellt sie in </w:t>
      </w:r>
      <w:proofErr w:type="spellStart"/>
      <w:r>
        <w:t>PlunderClub</w:t>
      </w:r>
      <w:proofErr w:type="spellEnd"/>
      <w:r>
        <w:t xml:space="preserve"> und lässt sich überraschen was sie dafür bekommt.”</w:t>
      </w:r>
    </w:p>
    <w:p w:rsidR="009321E1" w:rsidRDefault="009321E1"/>
    <w:p w:rsidR="009321E1" w:rsidRDefault="00277D37">
      <w:r>
        <w:t>“Martina stö</w:t>
      </w:r>
      <w:r>
        <w:t xml:space="preserve">ßt in </w:t>
      </w:r>
      <w:proofErr w:type="spellStart"/>
      <w:r>
        <w:t>PlunderClub</w:t>
      </w:r>
      <w:proofErr w:type="spellEnd"/>
      <w:r>
        <w:t xml:space="preserve"> auf eine Sammlung </w:t>
      </w:r>
      <w:proofErr w:type="spellStart"/>
      <w:r>
        <w:t>Kinderpuzzels</w:t>
      </w:r>
      <w:proofErr w:type="spellEnd"/>
      <w:r>
        <w:t xml:space="preserve">. Sie </w:t>
      </w:r>
      <w:proofErr w:type="gramStart"/>
      <w:r>
        <w:t>speichert</w:t>
      </w:r>
      <w:proofErr w:type="gramEnd"/>
      <w:r>
        <w:t xml:space="preserve"> ihre Entdeckung unter ihren Favoriten, und </w:t>
      </w:r>
      <w:r>
        <w:t xml:space="preserve">sieht am Dachboden nach, gegen was sie tauschen könnte.” </w:t>
      </w:r>
    </w:p>
    <w:p w:rsidR="009321E1" w:rsidRDefault="009321E1">
      <w:pPr>
        <w:spacing w:after="40"/>
      </w:pPr>
    </w:p>
    <w:p w:rsidR="009321E1" w:rsidRDefault="00277D37">
      <w:r w:rsidRPr="00277D37">
        <w:rPr>
          <w:b/>
          <w:sz w:val="24"/>
        </w:rPr>
        <w:t xml:space="preserve">Philipp </w:t>
      </w:r>
      <w:proofErr w:type="spellStart"/>
      <w:r w:rsidRPr="00277D37">
        <w:rPr>
          <w:b/>
          <w:sz w:val="24"/>
        </w:rPr>
        <w:t>Herrenbeisser</w:t>
      </w:r>
      <w:proofErr w:type="spellEnd"/>
      <w:r>
        <w:rPr>
          <w:b/>
        </w:rPr>
        <w:t xml:space="preserve">, </w:t>
      </w:r>
      <w:r>
        <w:rPr>
          <w:i/>
        </w:rPr>
        <w:t>Physik-Student, 23</w:t>
      </w:r>
    </w:p>
    <w:p w:rsidR="009321E1" w:rsidRDefault="009321E1"/>
    <w:p w:rsidR="009321E1" w:rsidRDefault="00277D37">
      <w:r>
        <w:rPr>
          <w:i/>
        </w:rPr>
        <w:t>Er ist leidenschaftlicher Comicbuchsammler und bastelt gerne an alten Computern herum. Sein Budget dafür ist jedoch begrenzt,</w:t>
      </w:r>
      <w:bookmarkStart w:id="0" w:name="_GoBack"/>
      <w:bookmarkEnd w:id="0"/>
      <w:r>
        <w:rPr>
          <w:i/>
        </w:rPr>
        <w:t xml:space="preserve"> da das Studium seine volle Aufmerksamkeit benötigt.</w:t>
      </w:r>
    </w:p>
    <w:p w:rsidR="009321E1" w:rsidRDefault="009321E1"/>
    <w:p w:rsidR="009321E1" w:rsidRDefault="00277D37">
      <w:r>
        <w:t xml:space="preserve">“Philipp loggt sich auf </w:t>
      </w:r>
      <w:proofErr w:type="spellStart"/>
      <w:r>
        <w:t>PlunderClub</w:t>
      </w:r>
      <w:proofErr w:type="spellEnd"/>
      <w:r>
        <w:t xml:space="preserve"> ein. Er braucht neue Elektronikbauteile fü</w:t>
      </w:r>
      <w:r>
        <w:t>r sein nächstes PC-</w:t>
      </w:r>
      <w:proofErr w:type="spellStart"/>
      <w:r>
        <w:t>Modding</w:t>
      </w:r>
      <w:proofErr w:type="spellEnd"/>
      <w:r>
        <w:t xml:space="preserve">-Projekt. Am liebsten würde er dafür sein </w:t>
      </w:r>
      <w:proofErr w:type="gramStart"/>
      <w:r>
        <w:t>altes</w:t>
      </w:r>
      <w:proofErr w:type="gramEnd"/>
      <w:r>
        <w:t xml:space="preserve"> Gaming-PC Gehäuse eintauschen.”</w:t>
      </w:r>
    </w:p>
    <w:p w:rsidR="009321E1" w:rsidRDefault="009321E1"/>
    <w:p w:rsidR="009321E1" w:rsidRDefault="00277D37">
      <w:r>
        <w:t xml:space="preserve">“Philipp hat am Flohmarkt einen Karton voll Comicbücher gekauft. Da er jetzt viele doppelte Exemplare in seiner Sammlung hat, schaut er nun auf </w:t>
      </w:r>
      <w:proofErr w:type="spellStart"/>
      <w:r>
        <w:t>Plund</w:t>
      </w:r>
      <w:r>
        <w:t>erClub</w:t>
      </w:r>
      <w:proofErr w:type="spellEnd"/>
      <w:r>
        <w:t xml:space="preserve"> wogegen er es wohl tauschen kann.”</w:t>
      </w:r>
    </w:p>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9321E1"/>
    <w:p w:rsidR="009321E1" w:rsidRDefault="00277D37" w:rsidP="00277D37">
      <w:pPr>
        <w:pStyle w:val="berschrift7"/>
      </w:pPr>
      <w:r>
        <w:lastRenderedPageBreak/>
        <w:t>Umsetzungsplan</w:t>
      </w:r>
    </w:p>
    <w:p w:rsidR="009321E1" w:rsidRDefault="009321E1"/>
    <w:p w:rsidR="009321E1" w:rsidRDefault="00277D37">
      <w:r>
        <w:rPr>
          <w:color w:val="444444"/>
          <w:sz w:val="24"/>
        </w:rPr>
        <w:t>Ein Aufwand-Prioritäts-Diagramm hilft uns bei der Entscheidung, welcher Reihenfolge nach die Features unseres Projektes implementiert werden sollen.</w:t>
      </w:r>
    </w:p>
    <w:p w:rsidR="009321E1" w:rsidRDefault="009321E1"/>
    <w:p w:rsidR="009321E1" w:rsidRDefault="00277D37">
      <w:r>
        <w:rPr>
          <w:noProof/>
        </w:rPr>
        <w:drawing>
          <wp:inline distT="114300" distB="114300" distL="114300" distR="114300">
            <wp:extent cx="4495800" cy="33813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l="6410" t="9135" r="17948" b="3209"/>
                    <a:stretch>
                      <a:fillRect/>
                    </a:stretch>
                  </pic:blipFill>
                  <pic:spPr>
                    <a:xfrm>
                      <a:off x="0" y="0"/>
                      <a:ext cx="4495800" cy="3381375"/>
                    </a:xfrm>
                    <a:prstGeom prst="rect">
                      <a:avLst/>
                    </a:prstGeom>
                    <a:ln/>
                  </pic:spPr>
                </pic:pic>
              </a:graphicData>
            </a:graphic>
          </wp:inline>
        </w:drawing>
      </w:r>
    </w:p>
    <w:p w:rsidR="009321E1" w:rsidRDefault="00277D37">
      <w:pPr>
        <w:jc w:val="center"/>
      </w:pPr>
      <w:r>
        <w:rPr>
          <w:color w:val="999999"/>
          <w:sz w:val="16"/>
        </w:rPr>
        <w:t>x</w:t>
      </w:r>
      <w:r>
        <w:rPr>
          <w:color w:val="999999"/>
          <w:sz w:val="20"/>
        </w:rPr>
        <w:t xml:space="preserve">-Achse(5…hoher Aufwand), </w:t>
      </w:r>
      <w:r>
        <w:rPr>
          <w:color w:val="999999"/>
          <w:sz w:val="16"/>
        </w:rPr>
        <w:t>y</w:t>
      </w:r>
      <w:r>
        <w:rPr>
          <w:color w:val="999999"/>
          <w:sz w:val="20"/>
        </w:rPr>
        <w:t>-Ac</w:t>
      </w:r>
      <w:r>
        <w:rPr>
          <w:color w:val="999999"/>
          <w:sz w:val="20"/>
        </w:rPr>
        <w:t>hse(1…hohe Priorität)</w:t>
      </w:r>
    </w:p>
    <w:p w:rsidR="009321E1" w:rsidRDefault="009321E1"/>
    <w:p w:rsidR="009321E1" w:rsidRDefault="00277D37">
      <w:r>
        <w:t>Dadurch sind wir auf folgende Reihenfolge gekommen:</w:t>
      </w:r>
    </w:p>
    <w:p w:rsidR="009321E1" w:rsidRDefault="009321E1" w:rsidP="00277D37"/>
    <w:p w:rsidR="009321E1" w:rsidRDefault="00277D37" w:rsidP="00277D37">
      <w:pPr>
        <w:pStyle w:val="Listenabsatz"/>
        <w:numPr>
          <w:ilvl w:val="0"/>
          <w:numId w:val="3"/>
        </w:numPr>
        <w:spacing w:line="360" w:lineRule="auto"/>
      </w:pPr>
      <w:r>
        <w:t>Artikelübersicht (</w:t>
      </w:r>
      <w:proofErr w:type="spellStart"/>
      <w:r>
        <w:t>sicht</w:t>
      </w:r>
      <w:proofErr w:type="spellEnd"/>
      <w:r>
        <w:t>)</w:t>
      </w:r>
    </w:p>
    <w:p w:rsidR="009321E1" w:rsidRDefault="00277D37" w:rsidP="00277D37">
      <w:pPr>
        <w:pStyle w:val="Listenabsatz"/>
        <w:numPr>
          <w:ilvl w:val="1"/>
          <w:numId w:val="3"/>
        </w:numPr>
        <w:spacing w:line="360" w:lineRule="auto"/>
      </w:pPr>
      <w:r>
        <w:t>Artikelerstellung</w:t>
      </w:r>
    </w:p>
    <w:p w:rsidR="009321E1" w:rsidRDefault="00277D37" w:rsidP="00277D37">
      <w:pPr>
        <w:pStyle w:val="Listenabsatz"/>
        <w:numPr>
          <w:ilvl w:val="0"/>
          <w:numId w:val="3"/>
        </w:numPr>
        <w:spacing w:line="360" w:lineRule="auto"/>
      </w:pPr>
      <w:proofErr w:type="spellStart"/>
      <w:r>
        <w:t>Matchmaking</w:t>
      </w:r>
      <w:proofErr w:type="spellEnd"/>
      <w:r>
        <w:t xml:space="preserve"> (mm)</w:t>
      </w:r>
    </w:p>
    <w:p w:rsidR="009321E1" w:rsidRDefault="00277D37" w:rsidP="00277D37">
      <w:pPr>
        <w:pStyle w:val="Listenabsatz"/>
        <w:numPr>
          <w:ilvl w:val="1"/>
          <w:numId w:val="3"/>
        </w:numPr>
        <w:spacing w:line="360" w:lineRule="auto"/>
      </w:pPr>
      <w:r>
        <w:t>Benutzerverwaltung</w:t>
      </w:r>
    </w:p>
    <w:p w:rsidR="009321E1" w:rsidRDefault="00277D37" w:rsidP="00277D37">
      <w:pPr>
        <w:pStyle w:val="Listenabsatz"/>
        <w:numPr>
          <w:ilvl w:val="0"/>
          <w:numId w:val="3"/>
        </w:numPr>
        <w:spacing w:line="360" w:lineRule="auto"/>
      </w:pPr>
      <w:r>
        <w:t>Ansicht der Matches (</w:t>
      </w:r>
      <w:proofErr w:type="spellStart"/>
      <w:r>
        <w:t>matches</w:t>
      </w:r>
      <w:proofErr w:type="spellEnd"/>
      <w:r>
        <w:t>)</w:t>
      </w:r>
    </w:p>
    <w:p w:rsidR="009321E1" w:rsidRDefault="00277D37" w:rsidP="00277D37">
      <w:pPr>
        <w:pStyle w:val="Listenabsatz"/>
        <w:numPr>
          <w:ilvl w:val="0"/>
          <w:numId w:val="3"/>
        </w:numPr>
        <w:spacing w:line="360" w:lineRule="auto"/>
      </w:pPr>
      <w:r>
        <w:t>Sidebar (</w:t>
      </w:r>
      <w:proofErr w:type="spellStart"/>
      <w:r>
        <w:t>side</w:t>
      </w:r>
      <w:proofErr w:type="spellEnd"/>
      <w:r>
        <w:t>)</w:t>
      </w:r>
    </w:p>
    <w:p w:rsidR="009321E1" w:rsidRDefault="00277D37" w:rsidP="00277D37">
      <w:pPr>
        <w:pStyle w:val="Listenabsatz"/>
        <w:numPr>
          <w:ilvl w:val="1"/>
          <w:numId w:val="3"/>
        </w:numPr>
        <w:spacing w:line="360" w:lineRule="auto"/>
      </w:pPr>
      <w:r>
        <w:t xml:space="preserve">Artikelbearbeitung </w:t>
      </w:r>
    </w:p>
    <w:p w:rsidR="009321E1" w:rsidRDefault="00277D37" w:rsidP="00277D37">
      <w:pPr>
        <w:pStyle w:val="Listenabsatz"/>
        <w:numPr>
          <w:ilvl w:val="0"/>
          <w:numId w:val="3"/>
        </w:numPr>
        <w:spacing w:line="360" w:lineRule="auto"/>
      </w:pPr>
      <w:r>
        <w:t>Kontaktaustausch (</w:t>
      </w:r>
      <w:proofErr w:type="spellStart"/>
      <w:r>
        <w:t>kont</w:t>
      </w:r>
      <w:proofErr w:type="spellEnd"/>
      <w:r>
        <w:t>)</w:t>
      </w:r>
    </w:p>
    <w:p w:rsidR="009321E1" w:rsidRDefault="00277D37" w:rsidP="00277D37">
      <w:pPr>
        <w:pStyle w:val="Listenabsatz"/>
        <w:numPr>
          <w:ilvl w:val="0"/>
          <w:numId w:val="3"/>
        </w:numPr>
        <w:spacing w:line="360" w:lineRule="auto"/>
      </w:pPr>
      <w:r>
        <w:t>Chatfunktion (</w:t>
      </w:r>
      <w:proofErr w:type="spellStart"/>
      <w:r>
        <w:t>chat</w:t>
      </w:r>
      <w:proofErr w:type="spellEnd"/>
      <w:r>
        <w:t>)</w:t>
      </w:r>
    </w:p>
    <w:p w:rsidR="009321E1" w:rsidRDefault="00277D37" w:rsidP="00277D37">
      <w:pPr>
        <w:pStyle w:val="Listenabsatz"/>
        <w:numPr>
          <w:ilvl w:val="0"/>
          <w:numId w:val="3"/>
        </w:numPr>
        <w:spacing w:line="360" w:lineRule="auto"/>
      </w:pPr>
      <w:r>
        <w:t>Kategorie (</w:t>
      </w:r>
      <w:proofErr w:type="spellStart"/>
      <w:r>
        <w:t>kat</w:t>
      </w:r>
      <w:proofErr w:type="spellEnd"/>
      <w:r>
        <w:t>)</w:t>
      </w:r>
    </w:p>
    <w:p w:rsidR="009321E1" w:rsidRDefault="00277D37" w:rsidP="00277D37">
      <w:pPr>
        <w:pStyle w:val="Listenabsatz"/>
        <w:numPr>
          <w:ilvl w:val="0"/>
          <w:numId w:val="3"/>
        </w:numPr>
        <w:spacing w:line="360" w:lineRule="auto"/>
      </w:pPr>
      <w:r>
        <w:t>Versandoptionen (</w:t>
      </w:r>
      <w:proofErr w:type="spellStart"/>
      <w:r>
        <w:t>vers</w:t>
      </w:r>
      <w:proofErr w:type="spellEnd"/>
      <w:r>
        <w:t>)</w:t>
      </w:r>
    </w:p>
    <w:p w:rsidR="009321E1" w:rsidRDefault="00277D37" w:rsidP="00277D37">
      <w:pPr>
        <w:pStyle w:val="Listenabsatz"/>
        <w:numPr>
          <w:ilvl w:val="0"/>
          <w:numId w:val="3"/>
        </w:numPr>
        <w:spacing w:line="360" w:lineRule="auto"/>
      </w:pPr>
      <w:r>
        <w:t>Geographische Einschränkungen (</w:t>
      </w:r>
      <w:proofErr w:type="spellStart"/>
      <w:r>
        <w:t>geo</w:t>
      </w:r>
      <w:proofErr w:type="spellEnd"/>
      <w:r>
        <w:t>)</w:t>
      </w:r>
    </w:p>
    <w:sectPr w:rsidR="009321E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0B6C"/>
    <w:multiLevelType w:val="multilevel"/>
    <w:tmpl w:val="A70615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5207537"/>
    <w:multiLevelType w:val="multilevel"/>
    <w:tmpl w:val="105AB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4EC467F"/>
    <w:multiLevelType w:val="hybridMultilevel"/>
    <w:tmpl w:val="679C285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321E1"/>
    <w:rsid w:val="00277D37"/>
    <w:rsid w:val="009321E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AT" w:eastAsia="de-A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paragraph" w:styleId="berschrift7">
    <w:name w:val="heading 7"/>
    <w:basedOn w:val="Standard"/>
    <w:next w:val="Standard"/>
    <w:link w:val="berschrift7Zchn"/>
    <w:uiPriority w:val="9"/>
    <w:unhideWhenUsed/>
    <w:qFormat/>
    <w:rsid w:val="00277D37"/>
    <w:pPr>
      <w:keepNext/>
      <w:keepLines/>
      <w:spacing w:before="200"/>
      <w:outlineLvl w:val="6"/>
    </w:pPr>
    <w:rPr>
      <w:rFonts w:asciiTheme="majorHAnsi" w:eastAsiaTheme="majorEastAsia" w:hAnsiTheme="majorHAnsi" w:cstheme="majorBidi"/>
      <w:b/>
      <w:iCs/>
      <w:color w:val="404040" w:themeColor="text1" w:themeTint="BF"/>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character" w:customStyle="1" w:styleId="berschrift7Zchn">
    <w:name w:val="Überschrift 7 Zchn"/>
    <w:basedOn w:val="Absatz-Standardschriftart"/>
    <w:link w:val="berschrift7"/>
    <w:uiPriority w:val="9"/>
    <w:rsid w:val="00277D37"/>
    <w:rPr>
      <w:rFonts w:asciiTheme="majorHAnsi" w:eastAsiaTheme="majorEastAsia" w:hAnsiTheme="majorHAnsi" w:cstheme="majorBidi"/>
      <w:b/>
      <w:iCs/>
      <w:color w:val="404040" w:themeColor="text1" w:themeTint="BF"/>
      <w:sz w:val="36"/>
    </w:rPr>
  </w:style>
  <w:style w:type="paragraph" w:styleId="Sprechblasentext">
    <w:name w:val="Balloon Text"/>
    <w:basedOn w:val="Standard"/>
    <w:link w:val="SprechblasentextZchn"/>
    <w:uiPriority w:val="99"/>
    <w:semiHidden/>
    <w:unhideWhenUsed/>
    <w:rsid w:val="00277D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7D37"/>
    <w:rPr>
      <w:rFonts w:ascii="Tahoma" w:hAnsi="Tahoma" w:cs="Tahoma"/>
      <w:sz w:val="16"/>
      <w:szCs w:val="16"/>
    </w:rPr>
  </w:style>
  <w:style w:type="paragraph" w:styleId="Listenabsatz">
    <w:name w:val="List Paragraph"/>
    <w:basedOn w:val="Standard"/>
    <w:uiPriority w:val="34"/>
    <w:qFormat/>
    <w:rsid w:val="00277D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AT" w:eastAsia="de-A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paragraph" w:styleId="berschrift7">
    <w:name w:val="heading 7"/>
    <w:basedOn w:val="Standard"/>
    <w:next w:val="Standard"/>
    <w:link w:val="berschrift7Zchn"/>
    <w:uiPriority w:val="9"/>
    <w:unhideWhenUsed/>
    <w:qFormat/>
    <w:rsid w:val="00277D37"/>
    <w:pPr>
      <w:keepNext/>
      <w:keepLines/>
      <w:spacing w:before="200"/>
      <w:outlineLvl w:val="6"/>
    </w:pPr>
    <w:rPr>
      <w:rFonts w:asciiTheme="majorHAnsi" w:eastAsiaTheme="majorEastAsia" w:hAnsiTheme="majorHAnsi" w:cstheme="majorBidi"/>
      <w:b/>
      <w:iCs/>
      <w:color w:val="404040" w:themeColor="text1" w:themeTint="BF"/>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character" w:customStyle="1" w:styleId="berschrift7Zchn">
    <w:name w:val="Überschrift 7 Zchn"/>
    <w:basedOn w:val="Absatz-Standardschriftart"/>
    <w:link w:val="berschrift7"/>
    <w:uiPriority w:val="9"/>
    <w:rsid w:val="00277D37"/>
    <w:rPr>
      <w:rFonts w:asciiTheme="majorHAnsi" w:eastAsiaTheme="majorEastAsia" w:hAnsiTheme="majorHAnsi" w:cstheme="majorBidi"/>
      <w:b/>
      <w:iCs/>
      <w:color w:val="404040" w:themeColor="text1" w:themeTint="BF"/>
      <w:sz w:val="36"/>
    </w:rPr>
  </w:style>
  <w:style w:type="paragraph" w:styleId="Sprechblasentext">
    <w:name w:val="Balloon Text"/>
    <w:basedOn w:val="Standard"/>
    <w:link w:val="SprechblasentextZchn"/>
    <w:uiPriority w:val="99"/>
    <w:semiHidden/>
    <w:unhideWhenUsed/>
    <w:rsid w:val="00277D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7D37"/>
    <w:rPr>
      <w:rFonts w:ascii="Tahoma" w:hAnsi="Tahoma" w:cs="Tahoma"/>
      <w:sz w:val="16"/>
      <w:szCs w:val="16"/>
    </w:rPr>
  </w:style>
  <w:style w:type="paragraph" w:styleId="Listenabsatz">
    <w:name w:val="List Paragraph"/>
    <w:basedOn w:val="Standard"/>
    <w:uiPriority w:val="34"/>
    <w:qFormat/>
    <w:rsid w:val="0027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2395</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MMP2.docx</dc:title>
  <cp:lastModifiedBy>Fabi</cp:lastModifiedBy>
  <cp:revision>2</cp:revision>
  <dcterms:created xsi:type="dcterms:W3CDTF">2014-10-31T14:11:00Z</dcterms:created>
  <dcterms:modified xsi:type="dcterms:W3CDTF">2014-10-31T14:18:00Z</dcterms:modified>
</cp:coreProperties>
</file>