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পথের দেবতা প্রসন্ন হাসিয়া বলেন-মূর্খ বালক, পথ</w:t>
      </w:r>
    </w:p>
    <w:p>
      <w:r>
        <w:t>তো আমার শেষ হয়নি তোমাদের গ্রামে, বাঁশের</w:t>
      </w:r>
    </w:p>
    <w:p>
      <w:r>
        <w:t>বনে, ঠ্যাঙাড়ে বীর রায়ের বটতলায় কি খলটিচের</w:t>
      </w:r>
    </w:p>
    <w:p>
      <w:r>
        <w:t>খেয়াঘাটের সীমানায়. তোমাদের সোনাডাঙ্গা মাঠ</w:t>
      </w:r>
    </w:p>
    <w:p>
      <w:r>
        <w:t>ছাড়িয়ে ইচ্ছামতী পার হয়ে পদ্মফুলে ভরা মধুখালি</w:t>
      </w:r>
    </w:p>
    <w:p>
      <w:r>
        <w:t>বিলের পাশ কাটিয়া বেত্রবতীর খেয়ায় পাড়ি</w:t>
      </w:r>
    </w:p>
    <w:p>
      <w:r>
        <w:t>দিয়ে, পথ আমার চলে গেল সামনে, সামনে, শুধুই</w:t>
      </w:r>
    </w:p>
    <w:p>
      <w:r>
        <w:t>সামনে... দেশ ছেড়ে দেশান্তরের দিকে, সূর্যোদয়</w:t>
      </w:r>
    </w:p>
    <w:p>
      <w:r>
        <w:t>ছেড়ে সূর্যাস্তের দিকে, জানার গণ্ডী এড়িয়া</w:t>
      </w:r>
    </w:p>
    <w:p>
      <w:r>
        <w:t>অপরিচিতের উদ্দেশে...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