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Look w:val="04A0" w:firstRow="1" w:lastRow="0" w:firstColumn="1" w:lastColumn="0" w:noHBand="0" w:noVBand="1"/>
      </w:tblPr>
      <w:tblGrid>
        <w:gridCol w:w="4111"/>
        <w:gridCol w:w="2943"/>
        <w:gridCol w:w="3294"/>
      </w:tblGrid>
      <w:tr w:rsidR="00BE6A57" w14:paraId="39CDB278" w14:textId="77777777" w:rsidTr="000215D8">
        <w:trPr>
          <w:trHeight w:val="267"/>
        </w:trPr>
        <w:tc>
          <w:tcPr>
            <w:tcW w:w="4111" w:type="dxa"/>
            <w:shd w:val="clear" w:color="auto" w:fill="auto"/>
            <w:vAlign w:val="center"/>
          </w:tcPr>
          <w:p w14:paraId="2DFF9034" w14:textId="77777777" w:rsidR="00BE6A57" w:rsidRDefault="00BE6A57">
            <w:pPr>
              <w:ind w:left="-2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Электротехническая лаборатория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04BE1B3" w14:textId="77777777" w:rsidR="00BE6A57" w:rsidRDefault="00BE6A57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3A1E5C74" w14:textId="482851FC" w:rsidR="00BE6A57" w:rsidRPr="00050B8C" w:rsidRDefault="001A3DBC">
            <w:pPr>
              <w:ind w:left="34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Заказчик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: </w:t>
            </w:r>
            <w:r w:rsidR="00050B8C">
              <w:rPr>
                <w:rFonts w:ascii="Times New Roman" w:hAnsi="Times New Roman" w:cs="Times New Roman"/>
                <w:sz w:val="20"/>
                <w:lang w:val="en-US"/>
              </w:rPr>
              <w:t>ZAKAZCHIK1</w:t>
            </w:r>
          </w:p>
        </w:tc>
      </w:tr>
      <w:tr w:rsidR="0031138C" w14:paraId="4BB7FB3B" w14:textId="77777777" w:rsidTr="000215D8">
        <w:trPr>
          <w:trHeight w:val="267"/>
        </w:trPr>
        <w:tc>
          <w:tcPr>
            <w:tcW w:w="4111" w:type="dxa"/>
            <w:shd w:val="clear" w:color="auto" w:fill="auto"/>
            <w:vAlign w:val="center"/>
          </w:tcPr>
          <w:p w14:paraId="234487C0" w14:textId="77777777" w:rsidR="0031138C" w:rsidRDefault="00BE6A57">
            <w:pPr>
              <w:ind w:left="-27"/>
            </w:pPr>
            <w:r>
              <w:rPr>
                <w:rFonts w:ascii="Times New Roman" w:hAnsi="Times New Roman" w:cs="Times New Roman"/>
                <w:sz w:val="20"/>
              </w:rPr>
              <w:t>ИП Хачатурян А.С.</w:t>
            </w:r>
          </w:p>
        </w:tc>
        <w:tc>
          <w:tcPr>
            <w:tcW w:w="2943" w:type="dxa"/>
            <w:vMerge w:val="restart"/>
            <w:shd w:val="clear" w:color="auto" w:fill="auto"/>
            <w:vAlign w:val="center"/>
          </w:tcPr>
          <w:p w14:paraId="1718A8A5" w14:textId="77777777" w:rsidR="0031138C" w:rsidRDefault="0031138C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  <w:p w14:paraId="280A77E4" w14:textId="77777777" w:rsidR="0031138C" w:rsidRDefault="0031138C">
            <w:pPr>
              <w:rPr>
                <w:rFonts w:ascii="Times New Roman" w:hAnsi="Times New Roman" w:cs="Times New Roman"/>
                <w:sz w:val="20"/>
              </w:rPr>
            </w:pPr>
          </w:p>
          <w:p w14:paraId="34A63747" w14:textId="77777777" w:rsidR="0031138C" w:rsidRDefault="0031138C">
            <w:pPr>
              <w:rPr>
                <w:rFonts w:ascii="Times New Roman" w:hAnsi="Times New Roman" w:cs="Times New Roman"/>
                <w:sz w:val="20"/>
              </w:rPr>
            </w:pPr>
          </w:p>
          <w:p w14:paraId="67A36346" w14:textId="77777777" w:rsidR="0031138C" w:rsidRDefault="0031138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02247563" w14:textId="3EB07727" w:rsidR="0031138C" w:rsidRPr="00050B8C" w:rsidRDefault="001A3DBC">
            <w:pPr>
              <w:ind w:left="34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Дата испытания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: </w:t>
            </w:r>
            <w:r w:rsidR="00050B8C">
              <w:rPr>
                <w:rFonts w:ascii="Times New Roman" w:hAnsi="Times New Roman" w:cs="Times New Roman"/>
                <w:sz w:val="20"/>
                <w:lang w:val="en-US"/>
              </w:rPr>
              <w:t>DATAISPIT</w:t>
            </w:r>
          </w:p>
        </w:tc>
      </w:tr>
      <w:tr w:rsidR="0031138C" w14:paraId="61EA25C0" w14:textId="77777777" w:rsidTr="000215D8">
        <w:trPr>
          <w:trHeight w:val="402"/>
        </w:trPr>
        <w:tc>
          <w:tcPr>
            <w:tcW w:w="4111" w:type="dxa"/>
            <w:shd w:val="clear" w:color="auto" w:fill="auto"/>
            <w:vAlign w:val="center"/>
          </w:tcPr>
          <w:p w14:paraId="6C2DDCFA" w14:textId="77777777" w:rsidR="0031138C" w:rsidRDefault="00E47BD6" w:rsidP="00BE6A57">
            <w:pPr>
              <w:ind w:left="-2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Свидетельство о регистрации ЭТЛ №</w:t>
            </w:r>
            <w:r w:rsidR="00BE6A57">
              <w:rPr>
                <w:rFonts w:ascii="Times New Roman" w:hAnsi="Times New Roman" w:cs="Times New Roman"/>
                <w:sz w:val="20"/>
              </w:rPr>
              <w:t>1039</w:t>
            </w:r>
          </w:p>
          <w:p w14:paraId="36834BCC" w14:textId="77777777" w:rsidR="00BE6A57" w:rsidRPr="00983E1B" w:rsidRDefault="00BE6A57" w:rsidP="00BE6A5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Выдано: </w:t>
            </w:r>
            <w:r w:rsidR="00050B8C">
              <w:rPr>
                <w:rFonts w:ascii="Times New Roman" w:hAnsi="Times New Roman" w:cs="Times New Roman"/>
                <w:sz w:val="20"/>
                <w:lang w:val="en-US"/>
              </w:rPr>
              <w:t>DATAVIDACHI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65FF9704" w14:textId="77777777" w:rsidR="0031138C" w:rsidRDefault="0031138C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1951605A" w14:textId="77777777" w:rsidR="0031138C" w:rsidRDefault="0031138C">
            <w:pPr>
              <w:ind w:left="34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138C" w14:paraId="6D6260C3" w14:textId="77777777" w:rsidTr="000215D8">
        <w:trPr>
          <w:trHeight w:val="326"/>
        </w:trPr>
        <w:tc>
          <w:tcPr>
            <w:tcW w:w="4111" w:type="dxa"/>
            <w:shd w:val="clear" w:color="auto" w:fill="auto"/>
            <w:vAlign w:val="center"/>
          </w:tcPr>
          <w:p w14:paraId="6EB71468" w14:textId="77777777" w:rsidR="0031138C" w:rsidRPr="00050B8C" w:rsidRDefault="00E47BD6" w:rsidP="00BE6A57">
            <w:pPr>
              <w:ind w:left="-27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Действительно до: </w:t>
            </w:r>
            <w:r w:rsidR="00050B8C">
              <w:rPr>
                <w:rFonts w:ascii="Times New Roman" w:hAnsi="Times New Roman" w:cs="Times New Roman"/>
                <w:sz w:val="20"/>
                <w:lang w:val="en-US"/>
              </w:rPr>
              <w:t>DARADEDLINE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0096DBF0" w14:textId="77777777" w:rsidR="0031138C" w:rsidRDefault="0031138C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368026EF" w14:textId="77777777" w:rsidR="0031138C" w:rsidRDefault="0031138C">
            <w:pPr>
              <w:ind w:left="34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138C" w14:paraId="1CB7A7AC" w14:textId="77777777" w:rsidTr="000215D8">
        <w:trPr>
          <w:trHeight w:val="725"/>
        </w:trPr>
        <w:tc>
          <w:tcPr>
            <w:tcW w:w="4111" w:type="dxa"/>
            <w:shd w:val="clear" w:color="auto" w:fill="auto"/>
            <w:vAlign w:val="center"/>
          </w:tcPr>
          <w:p w14:paraId="7226F825" w14:textId="56B29EF1" w:rsidR="0031138C" w:rsidRPr="00983E1B" w:rsidRDefault="00E47BD6" w:rsidP="00BE6A57">
            <w:pPr>
              <w:ind w:left="-2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Выдано: </w:t>
            </w:r>
            <w:r w:rsidR="00983E1B">
              <w:rPr>
                <w:rFonts w:ascii="Times New Roman" w:hAnsi="Times New Roman" w:cs="Times New Roman"/>
                <w:sz w:val="20"/>
              </w:rPr>
              <w:t>Волжско-Окское Управление Федеральной Службы по Экологическому, Технологическому и Атомному Надзору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5C0AA571" w14:textId="77777777" w:rsidR="0031138C" w:rsidRDefault="0031138C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1F79BF96" w14:textId="77777777" w:rsidR="0031138C" w:rsidRDefault="0031138C">
            <w:pPr>
              <w:ind w:left="34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CA84494" w14:textId="77777777" w:rsidR="0031138C" w:rsidRDefault="0031138C">
      <w:pPr>
        <w:jc w:val="center"/>
        <w:rPr>
          <w:rFonts w:ascii="Times New Roman" w:hAnsi="Times New Roman" w:cs="Times New Roman"/>
        </w:rPr>
      </w:pPr>
    </w:p>
    <w:p w14:paraId="6E5BCC76" w14:textId="77777777" w:rsidR="0031138C" w:rsidRDefault="00E47BD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ПРОТОКОЛ №</w:t>
      </w:r>
      <w:r w:rsidR="00253743">
        <w:rPr>
          <w:rFonts w:ascii="Times New Roman" w:hAnsi="Times New Roman" w:cs="Times New Roman"/>
          <w:b/>
        </w:rPr>
        <w:t xml:space="preserve"> 30</w:t>
      </w:r>
      <w:r w:rsidR="00CF35BF">
        <w:rPr>
          <w:rFonts w:ascii="Times New Roman" w:hAnsi="Times New Roman" w:cs="Times New Roman"/>
          <w:b/>
        </w:rPr>
        <w:t>/11-2022</w:t>
      </w:r>
      <w:r w:rsidR="00E46BBE">
        <w:rPr>
          <w:rFonts w:ascii="Times New Roman" w:hAnsi="Times New Roman" w:cs="Times New Roman"/>
          <w:b/>
        </w:rPr>
        <w:t xml:space="preserve"> от </w:t>
      </w:r>
      <w:r w:rsidR="004447C9">
        <w:rPr>
          <w:rFonts w:ascii="Times New Roman" w:hAnsi="Times New Roman" w:cs="Times New Roman"/>
          <w:b/>
        </w:rPr>
        <w:t>30</w:t>
      </w:r>
      <w:r w:rsidR="00E46BBE" w:rsidRPr="004B5040">
        <w:rPr>
          <w:rFonts w:ascii="Times New Roman" w:hAnsi="Times New Roman" w:cs="Times New Roman"/>
          <w:b/>
        </w:rPr>
        <w:t>.11.2022 г.</w:t>
      </w:r>
    </w:p>
    <w:p w14:paraId="52BFBDE2" w14:textId="77777777" w:rsidR="0031138C" w:rsidRDefault="00D835F7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Style w:val="InternetLink"/>
          <w:b/>
          <w:color w:val="000000"/>
          <w:u w:val="none"/>
        </w:rPr>
        <w:t>э</w:t>
      </w:r>
      <w:r w:rsidRPr="003B394B">
        <w:rPr>
          <w:rStyle w:val="InternetLink"/>
          <w:b/>
          <w:color w:val="000000"/>
          <w:u w:val="none"/>
        </w:rPr>
        <w:t>ксплуатационны</w:t>
      </w:r>
      <w:r>
        <w:rPr>
          <w:rStyle w:val="InternetLink"/>
          <w:b/>
          <w:color w:val="000000"/>
          <w:u w:val="none"/>
        </w:rPr>
        <w:t>х</w:t>
      </w:r>
      <w:r w:rsidRPr="003B394B">
        <w:rPr>
          <w:rStyle w:val="InternetLink"/>
          <w:b/>
          <w:color w:val="000000"/>
          <w:u w:val="none"/>
        </w:rPr>
        <w:t xml:space="preserve"> </w:t>
      </w:r>
      <w:hyperlink w:anchor="__RefHeading___Toc291783081">
        <w:r w:rsidR="00BE6A57">
          <w:rPr>
            <w:rStyle w:val="InternetLink"/>
            <w:rFonts w:ascii="Times New Roman" w:hAnsi="Times New Roman" w:cs="Times New Roman"/>
            <w:b/>
            <w:color w:val="000000"/>
            <w:u w:val="none"/>
          </w:rPr>
          <w:t>испытания</w:t>
        </w:r>
      </w:hyperlink>
      <w:r w:rsidR="00BE6A57">
        <w:rPr>
          <w:rStyle w:val="InternetLink"/>
          <w:b/>
          <w:color w:val="000000"/>
          <w:u w:val="none"/>
        </w:rPr>
        <w:t xml:space="preserve"> защитных средств из диэлектрической резины </w:t>
      </w:r>
    </w:p>
    <w:p w14:paraId="20E45A0D" w14:textId="77777777" w:rsidR="0031138C" w:rsidRDefault="0031138C">
      <w:pPr>
        <w:pStyle w:val="31"/>
        <w:jc w:val="both"/>
        <w:rPr>
          <w:rFonts w:ascii="Calibri" w:hAnsi="Calibri" w:cs="Calibri"/>
          <w:b w:val="0"/>
          <w:sz w:val="24"/>
          <w:szCs w:val="24"/>
        </w:rPr>
      </w:pPr>
    </w:p>
    <w:p w14:paraId="735F5B1E" w14:textId="77777777" w:rsidR="0031138C" w:rsidRPr="00BE6A57" w:rsidRDefault="00BE6A57" w:rsidP="00BE6A57">
      <w:pPr>
        <w:pStyle w:val="af1"/>
        <w:numPr>
          <w:ilvl w:val="0"/>
          <w:numId w:val="7"/>
        </w:numPr>
      </w:pPr>
      <w:r w:rsidRPr="00BE6A57">
        <w:t xml:space="preserve">Испытывались </w:t>
      </w:r>
      <w:r w:rsidRPr="00BE6A57">
        <w:rPr>
          <w:u w:val="single"/>
        </w:rPr>
        <w:t xml:space="preserve">                                    </w:t>
      </w:r>
      <w:r w:rsidR="00050B8C">
        <w:rPr>
          <w:u w:val="single"/>
          <w:lang w:val="en-US"/>
        </w:rPr>
        <w:t>PREDMETISPIT</w:t>
      </w:r>
      <w:r>
        <w:rPr>
          <w:u w:val="single"/>
        </w:rPr>
        <w:t xml:space="preserve">                                                </w:t>
      </w:r>
      <w:r w:rsidRPr="00431AE7">
        <w:rPr>
          <w:color w:val="FFFFFF" w:themeColor="background1"/>
          <w:u w:val="single"/>
        </w:rPr>
        <w:t>.</w:t>
      </w:r>
    </w:p>
    <w:p w14:paraId="2C378928" w14:textId="77777777" w:rsidR="00BE6A57" w:rsidRDefault="00BE6A57" w:rsidP="00BE6A57">
      <w:pPr>
        <w:rPr>
          <w:vertAlign w:val="superscript"/>
        </w:rPr>
      </w:pPr>
      <w:r w:rsidRPr="00BE6A57">
        <w:rPr>
          <w:vertAlign w:val="superscript"/>
        </w:rPr>
        <w:t xml:space="preserve">                                         </w:t>
      </w:r>
      <w:r>
        <w:rPr>
          <w:vertAlign w:val="superscript"/>
        </w:rPr>
        <w:t xml:space="preserve">                                           </w:t>
      </w:r>
      <w:r w:rsidR="00043770">
        <w:rPr>
          <w:vertAlign w:val="superscript"/>
        </w:rPr>
        <w:t>н</w:t>
      </w:r>
      <w:r w:rsidRPr="00BE6A57">
        <w:rPr>
          <w:vertAlign w:val="superscript"/>
        </w:rPr>
        <w:t>аименование защитных средств (диэлектрические перчатки, галоши, боты)</w:t>
      </w:r>
    </w:p>
    <w:p w14:paraId="699595BA" w14:textId="77777777" w:rsidR="00431AE7" w:rsidRPr="00BE6A57" w:rsidRDefault="00431AE7" w:rsidP="0001780F">
      <w:r w:rsidRPr="00296188">
        <w:rPr>
          <w:rFonts w:ascii="Times New Roman" w:hAnsi="Times New Roman" w:cs="Times New Roman"/>
          <w:bCs/>
          <w:szCs w:val="24"/>
        </w:rPr>
        <w:t>№</w:t>
      </w:r>
      <w:r w:rsidRPr="00296188">
        <w:rPr>
          <w:rFonts w:ascii="Times New Roman" w:hAnsi="Times New Roman" w:cs="Times New Roman"/>
          <w:bCs/>
          <w:szCs w:val="24"/>
          <w:u w:val="single"/>
        </w:rPr>
        <w:t xml:space="preserve"> 1,</w:t>
      </w:r>
      <w:r w:rsidR="00FE3D11">
        <w:rPr>
          <w:rFonts w:ascii="Times New Roman" w:hAnsi="Times New Roman" w:cs="Times New Roman"/>
          <w:bCs/>
          <w:szCs w:val="24"/>
          <w:u w:val="single"/>
        </w:rPr>
        <w:t xml:space="preserve"> </w:t>
      </w:r>
      <w:r w:rsidR="004447C9">
        <w:rPr>
          <w:rFonts w:ascii="Times New Roman" w:hAnsi="Times New Roman" w:cs="Times New Roman"/>
          <w:bCs/>
          <w:szCs w:val="24"/>
          <w:u w:val="single"/>
        </w:rPr>
        <w:t>2</w:t>
      </w:r>
      <w:r w:rsidR="004447C9" w:rsidRPr="004447C9">
        <w:rPr>
          <w:rFonts w:ascii="Times New Roman" w:hAnsi="Times New Roman" w:cs="Times New Roman"/>
          <w:bCs/>
          <w:szCs w:val="24"/>
        </w:rPr>
        <w:t xml:space="preserve">   </w:t>
      </w:r>
      <w:r w:rsidRPr="00296188">
        <w:rPr>
          <w:rFonts w:ascii="Times New Roman" w:hAnsi="Times New Roman" w:cs="Times New Roman"/>
          <w:bCs/>
          <w:szCs w:val="24"/>
        </w:rPr>
        <w:t>принадлежащие</w:t>
      </w:r>
      <w:r w:rsidRPr="00296188">
        <w:rPr>
          <w:u w:val="single"/>
        </w:rPr>
        <w:t xml:space="preserve">               </w:t>
      </w:r>
      <w:r w:rsidR="00296188">
        <w:rPr>
          <w:u w:val="single"/>
        </w:rPr>
        <w:t xml:space="preserve"> </w:t>
      </w:r>
      <w:r w:rsidRPr="00296188">
        <w:rPr>
          <w:u w:val="single"/>
        </w:rPr>
        <w:t xml:space="preserve">   </w:t>
      </w:r>
      <w:r w:rsidR="004447C9">
        <w:rPr>
          <w:u w:val="single"/>
        </w:rPr>
        <w:t xml:space="preserve">                               </w:t>
      </w:r>
      <w:r w:rsidR="00050B8C">
        <w:rPr>
          <w:u w:val="single"/>
          <w:lang w:val="en-US"/>
        </w:rPr>
        <w:t>ZAKAZCHIK</w:t>
      </w:r>
      <w:r w:rsidR="00050B8C" w:rsidRPr="00983E1B">
        <w:rPr>
          <w:u w:val="single"/>
        </w:rPr>
        <w:t>1</w:t>
      </w:r>
      <w:r w:rsidRPr="00296188">
        <w:rPr>
          <w:u w:val="single"/>
        </w:rPr>
        <w:t xml:space="preserve">        </w:t>
      </w:r>
      <w:r w:rsidR="004447C9">
        <w:rPr>
          <w:u w:val="single"/>
        </w:rPr>
        <w:t xml:space="preserve">      </w:t>
      </w:r>
      <w:r w:rsidRPr="00296188">
        <w:rPr>
          <w:u w:val="single"/>
        </w:rPr>
        <w:t xml:space="preserve"> </w:t>
      </w:r>
      <w:r w:rsidR="0001780F">
        <w:rPr>
          <w:u w:val="single"/>
        </w:rPr>
        <w:t xml:space="preserve">   </w:t>
      </w:r>
      <w:r w:rsidRPr="00296188">
        <w:rPr>
          <w:u w:val="single"/>
        </w:rPr>
        <w:t xml:space="preserve">     </w:t>
      </w:r>
      <w:r w:rsidR="0001780F">
        <w:rPr>
          <w:u w:val="single"/>
        </w:rPr>
        <w:t xml:space="preserve"> </w:t>
      </w:r>
      <w:r w:rsidR="000215D8" w:rsidRPr="00050B8C">
        <w:rPr>
          <w:u w:val="single"/>
        </w:rPr>
        <w:t xml:space="preserve">     </w:t>
      </w:r>
      <w:r w:rsidR="0001780F">
        <w:rPr>
          <w:u w:val="single"/>
        </w:rPr>
        <w:t xml:space="preserve"> </w:t>
      </w:r>
      <w:r w:rsidRPr="00296188">
        <w:rPr>
          <w:u w:val="single"/>
        </w:rPr>
        <w:t xml:space="preserve">           </w:t>
      </w:r>
      <w:r w:rsidR="0001780F" w:rsidRPr="0001780F">
        <w:rPr>
          <w:color w:val="FFFFFF" w:themeColor="background1"/>
          <w:u w:val="single"/>
        </w:rPr>
        <w:t>,</w:t>
      </w:r>
    </w:p>
    <w:p w14:paraId="2A9DE460" w14:textId="77777777" w:rsidR="00431AE7" w:rsidRDefault="00431AE7" w:rsidP="00431AE7">
      <w:pPr>
        <w:rPr>
          <w:vertAlign w:val="superscript"/>
        </w:rPr>
      </w:pPr>
      <w:r w:rsidRPr="00BE6A57">
        <w:rPr>
          <w:vertAlign w:val="superscript"/>
        </w:rPr>
        <w:t xml:space="preserve">                                         </w:t>
      </w:r>
      <w:r>
        <w:rPr>
          <w:vertAlign w:val="superscript"/>
        </w:rPr>
        <w:t xml:space="preserve">          </w:t>
      </w:r>
      <w:r w:rsidR="004447C9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</w:t>
      </w:r>
      <w:r w:rsidR="004447C9">
        <w:rPr>
          <w:vertAlign w:val="superscript"/>
        </w:rPr>
        <w:t xml:space="preserve">  </w:t>
      </w:r>
      <w:r>
        <w:rPr>
          <w:vertAlign w:val="superscript"/>
        </w:rPr>
        <w:t>наименование предприятия</w:t>
      </w:r>
      <w:r w:rsidR="004447C9">
        <w:rPr>
          <w:vertAlign w:val="superscript"/>
        </w:rPr>
        <w:t xml:space="preserve"> </w:t>
      </w:r>
    </w:p>
    <w:p w14:paraId="064F0E9F" w14:textId="77777777" w:rsidR="00CF35BF" w:rsidRDefault="00CF35BF" w:rsidP="0001780F">
      <w:pPr>
        <w:spacing w:line="360" w:lineRule="auto"/>
      </w:pPr>
      <w:r>
        <w:t xml:space="preserve">Испытание производилось напряжением </w:t>
      </w:r>
      <w:r w:rsidR="00050B8C">
        <w:rPr>
          <w:u w:val="single"/>
          <w:lang w:val="en-US"/>
        </w:rPr>
        <w:t>PARAMETR</w:t>
      </w:r>
      <w:r w:rsidR="00050B8C" w:rsidRPr="00050B8C">
        <w:rPr>
          <w:u w:val="single"/>
        </w:rPr>
        <w:t>1</w:t>
      </w:r>
      <w:r w:rsidRPr="00CF35BF">
        <w:t xml:space="preserve"> переменного</w:t>
      </w:r>
      <w:r>
        <w:t xml:space="preserve"> тока в течении</w:t>
      </w:r>
      <w:r w:rsidRPr="00CF35BF">
        <w:rPr>
          <w:u w:val="single"/>
        </w:rPr>
        <w:t xml:space="preserve"> </w:t>
      </w:r>
      <w:r w:rsidR="00050B8C">
        <w:rPr>
          <w:u w:val="single"/>
          <w:lang w:val="en-US"/>
        </w:rPr>
        <w:t>PARAMETRTIME</w:t>
      </w:r>
      <w:r>
        <w:rPr>
          <w:u w:val="single"/>
        </w:rPr>
        <w:t xml:space="preserve"> </w:t>
      </w:r>
      <w:r w:rsidRPr="00CF35BF">
        <w:t>минуты</w:t>
      </w:r>
      <w:r w:rsidR="0001780F">
        <w:t xml:space="preserve">. </w:t>
      </w:r>
    </w:p>
    <w:p w14:paraId="21F091C7" w14:textId="77777777" w:rsidR="0001780F" w:rsidRPr="000215D8" w:rsidRDefault="0001780F" w:rsidP="0001780F">
      <w:pPr>
        <w:spacing w:line="360" w:lineRule="auto"/>
        <w:rPr>
          <w:u w:val="single"/>
        </w:rPr>
      </w:pPr>
      <w:r>
        <w:t xml:space="preserve">Допустимый ток утечки: </w:t>
      </w:r>
      <w:r w:rsidR="000215D8" w:rsidRPr="000215D8">
        <w:rPr>
          <w:u w:val="single"/>
        </w:rPr>
        <w:t xml:space="preserve">не более </w:t>
      </w:r>
      <w:r w:rsidR="00050B8C">
        <w:rPr>
          <w:u w:val="single"/>
          <w:lang w:val="en-US"/>
        </w:rPr>
        <w:t>PARAMETR</w:t>
      </w:r>
      <w:r w:rsidR="00050B8C" w:rsidRPr="00050B8C">
        <w:rPr>
          <w:u w:val="single"/>
        </w:rPr>
        <w:t>3</w:t>
      </w:r>
      <w:r w:rsidR="00043770" w:rsidRPr="000215D8">
        <w:rPr>
          <w:u w:val="single"/>
        </w:rPr>
        <w:t>.</w:t>
      </w:r>
    </w:p>
    <w:p w14:paraId="2515329F" w14:textId="77777777" w:rsidR="0001780F" w:rsidRDefault="0001780F" w:rsidP="00CF35BF">
      <w:pPr>
        <w:ind w:left="360"/>
      </w:pPr>
    </w:p>
    <w:p w14:paraId="3943C17F" w14:textId="77777777" w:rsidR="0031138C" w:rsidRPr="0001780F" w:rsidRDefault="00CF35BF" w:rsidP="0001780F">
      <w:pPr>
        <w:pStyle w:val="af1"/>
        <w:numPr>
          <w:ilvl w:val="0"/>
          <w:numId w:val="7"/>
        </w:numPr>
        <w:rPr>
          <w:rFonts w:ascii="Times New Roman" w:hAnsi="Times New Roman" w:cs="Times New Roman"/>
        </w:rPr>
      </w:pPr>
      <w:r w:rsidRPr="0001780F">
        <w:rPr>
          <w:rFonts w:ascii="Times New Roman" w:hAnsi="Times New Roman" w:cs="Times New Roman"/>
        </w:rPr>
        <w:t>Результаты измерения токов, протекающих через изделие</w:t>
      </w:r>
      <w:r w:rsidR="0001780F">
        <w:rPr>
          <w:rFonts w:ascii="Times New Roman" w:hAnsi="Times New Roman" w:cs="Times New Roman"/>
        </w:rPr>
        <w:t>.</w:t>
      </w:r>
    </w:p>
    <w:p w14:paraId="776306C4" w14:textId="77777777" w:rsidR="0001780F" w:rsidRDefault="0001780F" w:rsidP="00CF35BF">
      <w:pPr>
        <w:jc w:val="center"/>
        <w:rPr>
          <w:rFonts w:ascii="Times New Roman" w:hAnsi="Times New Roman" w:cs="Times New Roman"/>
        </w:rPr>
      </w:pPr>
    </w:p>
    <w:tbl>
      <w:tblPr>
        <w:tblW w:w="10532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6"/>
        <w:gridCol w:w="2106"/>
        <w:gridCol w:w="2107"/>
        <w:gridCol w:w="2106"/>
        <w:gridCol w:w="2107"/>
      </w:tblGrid>
      <w:tr w:rsidR="00C74622" w14:paraId="0602EDD4" w14:textId="77777777" w:rsidTr="00C74622">
        <w:trPr>
          <w:trHeight w:val="593"/>
        </w:trPr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2D07810B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защитного средства</w:t>
            </w:r>
          </w:p>
        </w:tc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13EE55F2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963DB50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левая </w:t>
            </w:r>
          </w:p>
        </w:tc>
        <w:tc>
          <w:tcPr>
            <w:tcW w:w="2107" w:type="dxa"/>
            <w:shd w:val="clear" w:color="auto" w:fill="F2F2F2" w:themeFill="background1" w:themeFillShade="F2"/>
            <w:vAlign w:val="center"/>
          </w:tcPr>
          <w:p w14:paraId="46E160F5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F516920" w14:textId="77777777" w:rsidR="00C74622" w:rsidRPr="00050B8C" w:rsidRDefault="00C74622" w:rsidP="00FE3D1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правая</w:t>
            </w:r>
          </w:p>
        </w:tc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013ACD77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7E903BB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левая </w:t>
            </w:r>
          </w:p>
        </w:tc>
        <w:tc>
          <w:tcPr>
            <w:tcW w:w="2107" w:type="dxa"/>
            <w:shd w:val="clear" w:color="auto" w:fill="F2F2F2" w:themeFill="background1" w:themeFillShade="F2"/>
            <w:vAlign w:val="center"/>
          </w:tcPr>
          <w:p w14:paraId="5140EAEF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281BB80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правая</w:t>
            </w:r>
          </w:p>
        </w:tc>
      </w:tr>
      <w:tr w:rsidR="00C74622" w14:paraId="6FFB8C1F" w14:textId="77777777" w:rsidTr="00C74622">
        <w:trPr>
          <w:trHeight w:val="593"/>
        </w:trPr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396A86B4" w14:textId="77777777" w:rsidR="00C74622" w:rsidRDefault="00C74622" w:rsidP="00017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Ток, мА</w:t>
            </w:r>
          </w:p>
        </w:tc>
        <w:tc>
          <w:tcPr>
            <w:tcW w:w="2106" w:type="dxa"/>
            <w:vAlign w:val="center"/>
          </w:tcPr>
          <w:p w14:paraId="46BE7311" w14:textId="77777777" w:rsidR="00C74622" w:rsidRDefault="00FC6831" w:rsidP="00017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 </w:t>
            </w:r>
            <w:r w:rsidR="00C746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7" w:type="dxa"/>
            <w:vAlign w:val="center"/>
          </w:tcPr>
          <w:p w14:paraId="13513E8D" w14:textId="77777777" w:rsidR="00C74622" w:rsidRPr="00FC6831" w:rsidRDefault="00FC6831" w:rsidP="000178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2</w:t>
            </w:r>
          </w:p>
        </w:tc>
        <w:tc>
          <w:tcPr>
            <w:tcW w:w="2106" w:type="dxa"/>
            <w:vAlign w:val="center"/>
          </w:tcPr>
          <w:p w14:paraId="2ED965DD" w14:textId="77777777" w:rsidR="00C74622" w:rsidRPr="00FC6831" w:rsidRDefault="00FC6831" w:rsidP="000178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2</w:t>
            </w:r>
          </w:p>
        </w:tc>
        <w:tc>
          <w:tcPr>
            <w:tcW w:w="2107" w:type="dxa"/>
            <w:vAlign w:val="center"/>
          </w:tcPr>
          <w:p w14:paraId="6525A36D" w14:textId="77777777" w:rsidR="00C74622" w:rsidRPr="00FC6831" w:rsidRDefault="00FC6831" w:rsidP="000178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2</w:t>
            </w:r>
          </w:p>
        </w:tc>
      </w:tr>
    </w:tbl>
    <w:p w14:paraId="203B8750" w14:textId="77777777" w:rsidR="0031138C" w:rsidRDefault="0031138C">
      <w:pPr>
        <w:jc w:val="right"/>
        <w:rPr>
          <w:rFonts w:ascii="Times New Roman" w:hAnsi="Times New Roman" w:cs="Times New Roman"/>
          <w:sz w:val="20"/>
        </w:rPr>
      </w:pPr>
    </w:p>
    <w:p w14:paraId="26C2B9E4" w14:textId="77777777" w:rsidR="0001780F" w:rsidRPr="00A7518E" w:rsidRDefault="00A7518E" w:rsidP="00A933B4">
      <w:pPr>
        <w:pStyle w:val="af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Cs w:val="24"/>
        </w:rPr>
      </w:pPr>
      <w:r w:rsidRPr="00A7518E">
        <w:t>Заключение:</w:t>
      </w:r>
      <w:r>
        <w:rPr>
          <w:u w:val="single"/>
        </w:rPr>
        <w:t xml:space="preserve"> </w:t>
      </w:r>
      <w:r w:rsidR="00050B8C">
        <w:rPr>
          <w:u w:val="single"/>
          <w:lang w:val="en-US"/>
        </w:rPr>
        <w:t>ZAKLUCHENIE</w:t>
      </w:r>
    </w:p>
    <w:p w14:paraId="176231A7" w14:textId="77777777" w:rsidR="0001780F" w:rsidRDefault="0001780F" w:rsidP="0001780F">
      <w:pPr>
        <w:rPr>
          <w:rFonts w:ascii="Times New Roman" w:hAnsi="Times New Roman" w:cs="Times New Roman"/>
          <w:bCs/>
          <w:szCs w:val="24"/>
        </w:rPr>
      </w:pPr>
    </w:p>
    <w:p w14:paraId="2D1794A2" w14:textId="77777777" w:rsidR="0001780F" w:rsidRDefault="0001780F" w:rsidP="00850367">
      <w:pPr>
        <w:ind w:left="153" w:firstLine="567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Дата следующего испытания </w:t>
      </w:r>
      <w:r w:rsidR="00050B8C">
        <w:rPr>
          <w:rFonts w:ascii="Times New Roman" w:hAnsi="Times New Roman" w:cs="Times New Roman"/>
          <w:bCs/>
          <w:szCs w:val="24"/>
          <w:u w:val="single"/>
          <w:lang w:val="en-US"/>
        </w:rPr>
        <w:t>SLEDISPITENIE</w:t>
      </w:r>
      <w:r w:rsidRPr="0001780F">
        <w:rPr>
          <w:rFonts w:ascii="Times New Roman" w:hAnsi="Times New Roman" w:cs="Times New Roman"/>
          <w:bCs/>
          <w:szCs w:val="24"/>
          <w:u w:val="single"/>
        </w:rPr>
        <w:t>.</w:t>
      </w:r>
    </w:p>
    <w:p w14:paraId="7CADD0D5" w14:textId="77777777" w:rsidR="0001780F" w:rsidRDefault="0001780F" w:rsidP="0001780F"/>
    <w:p w14:paraId="33316E3F" w14:textId="77777777" w:rsidR="00A7518E" w:rsidRPr="00BE6A57" w:rsidRDefault="00A7518E" w:rsidP="00A7518E">
      <w:pPr>
        <w:pStyle w:val="af1"/>
        <w:numPr>
          <w:ilvl w:val="0"/>
          <w:numId w:val="7"/>
        </w:numPr>
      </w:pPr>
      <w:r>
        <w:t>Данные об аттестации испытательного оборудования (ИО)</w:t>
      </w:r>
    </w:p>
    <w:p w14:paraId="0A5F2BE6" w14:textId="77777777" w:rsidR="0001780F" w:rsidRDefault="0001780F" w:rsidP="0001780F">
      <w:pPr>
        <w:rPr>
          <w:rFonts w:ascii="Times New Roman" w:hAnsi="Times New Roman" w:cs="Times New Roman"/>
          <w:sz w:val="20"/>
        </w:rPr>
      </w:pPr>
      <w:r>
        <w:rPr>
          <w:vertAlign w:val="superscript"/>
        </w:rPr>
        <w:t xml:space="preserve">       </w:t>
      </w:r>
    </w:p>
    <w:tbl>
      <w:tblPr>
        <w:tblW w:w="1047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245"/>
        <w:gridCol w:w="1490"/>
        <w:gridCol w:w="972"/>
        <w:gridCol w:w="610"/>
        <w:gridCol w:w="1582"/>
        <w:gridCol w:w="1016"/>
        <w:gridCol w:w="709"/>
        <w:gridCol w:w="1209"/>
        <w:gridCol w:w="924"/>
        <w:gridCol w:w="285"/>
      </w:tblGrid>
      <w:tr w:rsidR="00850367" w14:paraId="2BDC4FB4" w14:textId="77777777" w:rsidTr="00D835F7">
        <w:trPr>
          <w:cantSplit/>
          <w:trHeight w:val="324"/>
        </w:trPr>
        <w:tc>
          <w:tcPr>
            <w:tcW w:w="167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23D533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Наименование</w:t>
            </w:r>
          </w:p>
          <w:p w14:paraId="79B6B34E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ИО</w:t>
            </w:r>
          </w:p>
        </w:tc>
        <w:tc>
          <w:tcPr>
            <w:tcW w:w="1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109B6DD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</w:p>
          <w:p w14:paraId="1CB92A5B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ИО</w:t>
            </w:r>
          </w:p>
        </w:tc>
        <w:tc>
          <w:tcPr>
            <w:tcW w:w="15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69AB875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Диапазон</w:t>
            </w:r>
          </w:p>
          <w:p w14:paraId="78A31A58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Выходного напряжения</w:t>
            </w:r>
          </w:p>
        </w:tc>
        <w:tc>
          <w:tcPr>
            <w:tcW w:w="15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436AADD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  <w:p w14:paraId="6045B4BA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об аттестации</w:t>
            </w:r>
          </w:p>
        </w:tc>
        <w:tc>
          <w:tcPr>
            <w:tcW w:w="17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33389B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Аттестат выдан</w:t>
            </w: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10F87DF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Дата аттестации</w:t>
            </w:r>
          </w:p>
        </w:tc>
      </w:tr>
      <w:tr w:rsidR="00850367" w14:paraId="5F0920EE" w14:textId="77777777" w:rsidTr="00D835F7">
        <w:trPr>
          <w:cantSplit/>
          <w:trHeight w:val="50"/>
        </w:trPr>
        <w:tc>
          <w:tcPr>
            <w:tcW w:w="167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DEA7020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5DC5D41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1F27A74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E5086EF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557403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350743A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Последняя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087A672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Очередная</w:t>
            </w:r>
          </w:p>
        </w:tc>
      </w:tr>
      <w:tr w:rsidR="00850367" w14:paraId="7EFDECFF" w14:textId="77777777" w:rsidTr="00F6663C">
        <w:trPr>
          <w:trHeight w:val="306"/>
        </w:trPr>
        <w:tc>
          <w:tcPr>
            <w:tcW w:w="1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1292B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Стенд высоковольтный стационарный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D5473C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СВС-50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AC94D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0-50 кВ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9563C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Аттестат №1767/1600-22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5DE54F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ФБУ «Нижегородский ЦСМ»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32D34D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24.06.2022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11561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24.06.2024</w:t>
            </w:r>
          </w:p>
        </w:tc>
      </w:tr>
      <w:tr w:rsidR="0031138C" w14:paraId="7FEC7D90" w14:textId="77777777" w:rsidTr="00F6663C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rPr>
          <w:gridBefore w:val="1"/>
          <w:gridAfter w:val="1"/>
          <w:wBefore w:w="714" w:type="dxa"/>
          <w:wAfter w:w="285" w:type="dxa"/>
          <w:trHeight w:val="996"/>
        </w:trPr>
        <w:tc>
          <w:tcPr>
            <w:tcW w:w="3421" w:type="dxa"/>
            <w:gridSpan w:val="4"/>
            <w:shd w:val="clear" w:color="auto" w:fill="auto"/>
            <w:vAlign w:val="bottom"/>
          </w:tcPr>
          <w:p w14:paraId="6E79ECC4" w14:textId="77777777" w:rsidR="0031138C" w:rsidRDefault="00A7518E">
            <w:pPr>
              <w:ind w:left="-27"/>
              <w:rPr>
                <w:rFonts w:ascii="Times New Roman" w:hAnsi="Times New Roman" w:cs="Times New Roman"/>
              </w:rPr>
            </w:pPr>
            <w:r>
              <w:t>Испытание произвел</w:t>
            </w:r>
            <w:r w:rsidR="00E47BD6">
              <w:rPr>
                <w:rFonts w:ascii="Calibri" w:hAnsi="Calibri" w:cs="Calibri"/>
              </w:rPr>
              <w:t xml:space="preserve">            </w:t>
            </w:r>
            <w:r w:rsidR="00E47BD6">
              <w:t xml:space="preserve"> </w:t>
            </w:r>
            <w:r w:rsidR="00E47BD6">
              <w:rPr>
                <w:rFonts w:ascii="Calibri" w:hAnsi="Calibri" w:cs="Calibri"/>
              </w:rPr>
              <w:t xml:space="preserve">    </w:t>
            </w:r>
            <w:r w:rsidR="00E47BD6">
              <w:t xml:space="preserve"> </w:t>
            </w:r>
          </w:p>
        </w:tc>
        <w:tc>
          <w:tcPr>
            <w:tcW w:w="320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7D1E67" w14:textId="77777777" w:rsidR="0031138C" w:rsidRDefault="0031138C">
            <w:pPr>
              <w:snapToGrid w:val="0"/>
              <w:rPr>
                <w:rFonts w:ascii="Times New Roman" w:hAnsi="Times New Roman" w:cs="Times New Roman"/>
              </w:rPr>
            </w:pPr>
          </w:p>
          <w:p w14:paraId="1904315C" w14:textId="77777777" w:rsidR="0031138C" w:rsidRDefault="003113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gridSpan w:val="3"/>
            <w:shd w:val="clear" w:color="auto" w:fill="auto"/>
            <w:vAlign w:val="bottom"/>
          </w:tcPr>
          <w:p w14:paraId="50E64507" w14:textId="77777777" w:rsidR="0031138C" w:rsidRDefault="0031138C">
            <w:pPr>
              <w:snapToGrid w:val="0"/>
              <w:rPr>
                <w:rFonts w:ascii="Times New Roman" w:hAnsi="Times New Roman" w:cs="Times New Roman"/>
              </w:rPr>
            </w:pPr>
          </w:p>
          <w:p w14:paraId="2CF2F6A2" w14:textId="77777777" w:rsidR="0031138C" w:rsidRDefault="00A7518E">
            <w:pPr>
              <w:ind w:left="-27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Хачатурян А.С.</w:t>
            </w:r>
          </w:p>
        </w:tc>
      </w:tr>
      <w:tr w:rsidR="0031138C" w14:paraId="08DABF90" w14:textId="77777777" w:rsidTr="00F6663C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rPr>
          <w:gridBefore w:val="1"/>
          <w:gridAfter w:val="1"/>
          <w:wBefore w:w="714" w:type="dxa"/>
          <w:wAfter w:w="285" w:type="dxa"/>
          <w:trHeight w:val="827"/>
        </w:trPr>
        <w:tc>
          <w:tcPr>
            <w:tcW w:w="3421" w:type="dxa"/>
            <w:gridSpan w:val="4"/>
            <w:shd w:val="clear" w:color="auto" w:fill="auto"/>
            <w:vAlign w:val="bottom"/>
          </w:tcPr>
          <w:p w14:paraId="2E99FFEA" w14:textId="77777777" w:rsidR="0031138C" w:rsidRDefault="00E47BD6">
            <w:pPr>
              <w:ind w:left="-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ЭТЛ:                              </w:t>
            </w:r>
          </w:p>
        </w:tc>
        <w:tc>
          <w:tcPr>
            <w:tcW w:w="320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FB7E8F" w14:textId="77777777" w:rsidR="0031138C" w:rsidRDefault="0031138C">
            <w:pPr>
              <w:snapToGrid w:val="0"/>
              <w:ind w:left="-27"/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gridSpan w:val="3"/>
            <w:shd w:val="clear" w:color="auto" w:fill="auto"/>
            <w:vAlign w:val="bottom"/>
          </w:tcPr>
          <w:p w14:paraId="1F3329E4" w14:textId="77777777" w:rsidR="0031138C" w:rsidRDefault="00A7518E">
            <w:pPr>
              <w:ind w:left="-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Хачатурян А.С.</w:t>
            </w:r>
          </w:p>
        </w:tc>
      </w:tr>
      <w:tr w:rsidR="0031138C" w14:paraId="2060BAA3" w14:textId="77777777" w:rsidTr="00F6663C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rPr>
          <w:gridBefore w:val="1"/>
          <w:gridAfter w:val="1"/>
          <w:wBefore w:w="714" w:type="dxa"/>
          <w:wAfter w:w="285" w:type="dxa"/>
          <w:trHeight w:val="827"/>
        </w:trPr>
        <w:tc>
          <w:tcPr>
            <w:tcW w:w="714" w:type="dxa"/>
            <w:shd w:val="clear" w:color="auto" w:fill="auto"/>
            <w:vAlign w:val="bottom"/>
          </w:tcPr>
          <w:p w14:paraId="4AF39F79" w14:textId="77777777" w:rsidR="0031138C" w:rsidRDefault="00E47B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eastAsia="12;Times New Roman"/>
              </w:rPr>
              <w:t xml:space="preserve">     </w:t>
            </w:r>
            <w:r>
              <w:rPr>
                <w:rFonts w:eastAsia="12;Times New Roman"/>
                <w:b/>
                <w:sz w:val="20"/>
              </w:rPr>
              <w:t xml:space="preserve">                                </w:t>
            </w:r>
            <w:r>
              <w:rPr>
                <w:b/>
                <w:sz w:val="20"/>
              </w:rPr>
              <w:t>М.П</w:t>
            </w:r>
            <w:r>
              <w:rPr>
                <w:b/>
              </w:rPr>
              <w:t xml:space="preserve">.                 </w:t>
            </w:r>
          </w:p>
        </w:tc>
        <w:tc>
          <w:tcPr>
            <w:tcW w:w="2707" w:type="dxa"/>
            <w:gridSpan w:val="3"/>
            <w:shd w:val="clear" w:color="auto" w:fill="auto"/>
            <w:vAlign w:val="bottom"/>
          </w:tcPr>
          <w:p w14:paraId="7F39CC94" w14:textId="77777777" w:rsidR="0031138C" w:rsidRDefault="0031138C">
            <w:pPr>
              <w:snapToGrid w:val="0"/>
              <w:ind w:left="-2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8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76A51FC" w14:textId="77777777" w:rsidR="0031138C" w:rsidRDefault="0031138C">
            <w:pPr>
              <w:snapToGrid w:val="0"/>
              <w:ind w:left="-27"/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gridSpan w:val="3"/>
            <w:shd w:val="clear" w:color="auto" w:fill="auto"/>
            <w:vAlign w:val="bottom"/>
          </w:tcPr>
          <w:p w14:paraId="74D81313" w14:textId="77777777" w:rsidR="0031138C" w:rsidRDefault="0031138C">
            <w:pPr>
              <w:snapToGrid w:val="0"/>
              <w:ind w:left="-27"/>
              <w:rPr>
                <w:rFonts w:ascii="Times New Roman" w:hAnsi="Times New Roman" w:cs="Times New Roman"/>
              </w:rPr>
            </w:pPr>
          </w:p>
        </w:tc>
      </w:tr>
    </w:tbl>
    <w:p w14:paraId="39E4C712" w14:textId="77777777" w:rsidR="0031138C" w:rsidRDefault="0031138C">
      <w:pPr>
        <w:rPr>
          <w:rFonts w:ascii="Calibri" w:hAnsi="Calibri" w:cs="Calibri"/>
        </w:rPr>
      </w:pPr>
    </w:p>
    <w:p w14:paraId="18B5DECC" w14:textId="77777777" w:rsidR="0031138C" w:rsidRDefault="0031138C">
      <w:pPr>
        <w:rPr>
          <w:rFonts w:ascii="Calibri" w:hAnsi="Calibri" w:cs="Calibri"/>
        </w:rPr>
      </w:pPr>
    </w:p>
    <w:sectPr w:rsidR="0031138C">
      <w:footerReference w:type="default" r:id="rId8"/>
      <w:pgSz w:w="11906" w:h="16838"/>
      <w:pgMar w:top="567" w:right="567" w:bottom="776" w:left="113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F106" w14:textId="77777777" w:rsidR="00E53A4D" w:rsidRDefault="00E53A4D">
      <w:r>
        <w:separator/>
      </w:r>
    </w:p>
  </w:endnote>
  <w:endnote w:type="continuationSeparator" w:id="0">
    <w:p w14:paraId="6E71886B" w14:textId="77777777" w:rsidR="00E53A4D" w:rsidRDefault="00E5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12;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2A1A" w14:textId="77777777" w:rsidR="0031138C" w:rsidRDefault="0031138C">
    <w:pPr>
      <w:pStyle w:val="aa"/>
    </w:pPr>
  </w:p>
  <w:tbl>
    <w:tblPr>
      <w:tblW w:w="1003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036"/>
      <w:gridCol w:w="2334"/>
      <w:gridCol w:w="2334"/>
      <w:gridCol w:w="2334"/>
    </w:tblGrid>
    <w:tr w:rsidR="0031138C" w:rsidRPr="00850367" w14:paraId="6ED5BF27" w14:textId="77777777" w:rsidTr="00850367">
      <w:trPr>
        <w:cantSplit/>
        <w:trHeight w:val="150"/>
        <w:jc w:val="center"/>
      </w:trPr>
      <w:tc>
        <w:tcPr>
          <w:tcW w:w="30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C1D204D" w14:textId="77777777" w:rsidR="0031138C" w:rsidRPr="00850367" w:rsidRDefault="00E47BD6">
          <w:pPr>
            <w:jc w:val="center"/>
          </w:pPr>
          <w:r w:rsidRPr="00850367">
            <w:rPr>
              <w:sz w:val="16"/>
              <w:szCs w:val="16"/>
            </w:rPr>
            <w:t>Свидетельство о регистрации ЭТЛ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46D29BB" w14:textId="77777777" w:rsidR="0031138C" w:rsidRPr="00850367" w:rsidRDefault="00E47BD6">
          <w:pPr>
            <w:jc w:val="center"/>
          </w:pPr>
          <w:r w:rsidRPr="00850367">
            <w:rPr>
              <w:sz w:val="16"/>
              <w:szCs w:val="16"/>
            </w:rPr>
            <w:t>Номер протокола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AE692DE" w14:textId="77777777" w:rsidR="0031138C" w:rsidRPr="00850367" w:rsidRDefault="00E47BD6">
          <w:pPr>
            <w:jc w:val="center"/>
            <w:rPr>
              <w:sz w:val="16"/>
              <w:szCs w:val="16"/>
            </w:rPr>
          </w:pPr>
          <w:r w:rsidRPr="00850367">
            <w:rPr>
              <w:sz w:val="16"/>
              <w:szCs w:val="16"/>
            </w:rPr>
            <w:t>Страница протокола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A9D47BC" w14:textId="77777777" w:rsidR="0031138C" w:rsidRPr="00850367" w:rsidRDefault="00E47BD6">
          <w:pPr>
            <w:jc w:val="center"/>
            <w:rPr>
              <w:sz w:val="16"/>
              <w:szCs w:val="16"/>
            </w:rPr>
          </w:pPr>
          <w:r w:rsidRPr="00850367">
            <w:rPr>
              <w:sz w:val="16"/>
              <w:szCs w:val="16"/>
            </w:rPr>
            <w:t>Всего страниц в протоколе</w:t>
          </w:r>
        </w:p>
      </w:tc>
    </w:tr>
    <w:tr w:rsidR="0031138C" w:rsidRPr="00850367" w14:paraId="2E682D58" w14:textId="77777777" w:rsidTr="00850367">
      <w:trPr>
        <w:cantSplit/>
        <w:trHeight w:val="128"/>
        <w:jc w:val="center"/>
      </w:trPr>
      <w:tc>
        <w:tcPr>
          <w:tcW w:w="30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9131C6D" w14:textId="77777777" w:rsidR="0031138C" w:rsidRPr="00050B8C" w:rsidRDefault="00E47BD6" w:rsidP="00850367">
          <w:pPr>
            <w:pStyle w:val="af0"/>
            <w:jc w:val="center"/>
            <w:rPr>
              <w:lang w:val="en-US"/>
            </w:rPr>
          </w:pPr>
          <w:r w:rsidRPr="00850367">
            <w:rPr>
              <w:sz w:val="16"/>
              <w:szCs w:val="16"/>
            </w:rPr>
            <w:t>Свидетельство №1</w:t>
          </w:r>
          <w:r w:rsidR="00850367">
            <w:rPr>
              <w:sz w:val="16"/>
              <w:szCs w:val="16"/>
            </w:rPr>
            <w:t>039</w:t>
          </w:r>
          <w:r w:rsidRPr="00850367">
            <w:rPr>
              <w:sz w:val="16"/>
              <w:szCs w:val="16"/>
            </w:rPr>
            <w:t xml:space="preserve"> от </w:t>
          </w:r>
          <w:r w:rsidR="00050B8C">
            <w:rPr>
              <w:sz w:val="16"/>
              <w:szCs w:val="16"/>
              <w:lang w:val="en-US"/>
            </w:rPr>
            <w:t>DATAVIDACHI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D3652C0" w14:textId="77777777" w:rsidR="0031138C" w:rsidRPr="00850367" w:rsidRDefault="000215D8">
          <w:pPr>
            <w:jc w:val="center"/>
          </w:pPr>
          <w:r>
            <w:rPr>
              <w:rFonts w:ascii="Times New Roman" w:hAnsi="Times New Roman" w:cs="Times New Roman"/>
              <w:bCs/>
              <w:sz w:val="16"/>
              <w:szCs w:val="16"/>
              <w:lang w:val="en-US"/>
            </w:rPr>
            <w:t>30</w:t>
          </w:r>
          <w:r w:rsidR="00850367">
            <w:rPr>
              <w:rFonts w:ascii="Times New Roman" w:hAnsi="Times New Roman" w:cs="Times New Roman"/>
              <w:bCs/>
              <w:sz w:val="16"/>
              <w:szCs w:val="16"/>
            </w:rPr>
            <w:t>/11-2022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811385C" w14:textId="77777777" w:rsidR="0031138C" w:rsidRPr="00850367" w:rsidRDefault="00E47BD6">
          <w:pPr>
            <w:jc w:val="center"/>
            <w:rPr>
              <w:sz w:val="16"/>
              <w:szCs w:val="16"/>
            </w:rPr>
          </w:pPr>
          <w:r w:rsidRPr="00850367">
            <w:rPr>
              <w:sz w:val="16"/>
              <w:szCs w:val="16"/>
            </w:rPr>
            <w:fldChar w:fldCharType="begin"/>
          </w:r>
          <w:r w:rsidRPr="00850367">
            <w:rPr>
              <w:sz w:val="16"/>
              <w:szCs w:val="16"/>
            </w:rPr>
            <w:instrText>PAGE</w:instrText>
          </w:r>
          <w:r w:rsidRPr="00850367">
            <w:rPr>
              <w:sz w:val="16"/>
              <w:szCs w:val="16"/>
            </w:rPr>
            <w:fldChar w:fldCharType="separate"/>
          </w:r>
          <w:r w:rsidR="00E46BBE">
            <w:rPr>
              <w:noProof/>
              <w:sz w:val="16"/>
              <w:szCs w:val="16"/>
            </w:rPr>
            <w:t>1</w:t>
          </w:r>
          <w:r w:rsidRPr="00850367">
            <w:rPr>
              <w:sz w:val="16"/>
              <w:szCs w:val="16"/>
            </w:rPr>
            <w:fldChar w:fldCharType="end"/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7AC0C7F" w14:textId="77777777" w:rsidR="0031138C" w:rsidRPr="00850367" w:rsidRDefault="00E47BD6">
          <w:pPr>
            <w:jc w:val="center"/>
            <w:rPr>
              <w:rStyle w:val="a3"/>
            </w:rPr>
          </w:pPr>
          <w:r w:rsidRPr="00850367">
            <w:rPr>
              <w:rStyle w:val="a3"/>
              <w:sz w:val="16"/>
              <w:szCs w:val="16"/>
            </w:rPr>
            <w:fldChar w:fldCharType="begin"/>
          </w:r>
          <w:r w:rsidRPr="00850367">
            <w:rPr>
              <w:rStyle w:val="a3"/>
              <w:sz w:val="16"/>
              <w:szCs w:val="16"/>
            </w:rPr>
            <w:instrText>NUMPAGES \* ARABIC</w:instrText>
          </w:r>
          <w:r w:rsidRPr="00850367">
            <w:rPr>
              <w:rStyle w:val="a3"/>
              <w:sz w:val="16"/>
              <w:szCs w:val="16"/>
            </w:rPr>
            <w:fldChar w:fldCharType="separate"/>
          </w:r>
          <w:r w:rsidR="00E46BBE">
            <w:rPr>
              <w:rStyle w:val="a3"/>
              <w:noProof/>
              <w:sz w:val="16"/>
              <w:szCs w:val="16"/>
            </w:rPr>
            <w:t>1</w:t>
          </w:r>
          <w:r w:rsidRPr="00850367">
            <w:rPr>
              <w:rStyle w:val="a3"/>
              <w:sz w:val="16"/>
              <w:szCs w:val="16"/>
            </w:rPr>
            <w:fldChar w:fldCharType="end"/>
          </w:r>
        </w:p>
      </w:tc>
    </w:tr>
  </w:tbl>
  <w:p w14:paraId="6DA04E33" w14:textId="77777777" w:rsidR="0031138C" w:rsidRDefault="0031138C">
    <w:pPr>
      <w:pStyle w:val="aa"/>
      <w:rPr>
        <w:rStyle w:val="a3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0405" w14:textId="77777777" w:rsidR="00E53A4D" w:rsidRDefault="00E53A4D">
      <w:r>
        <w:separator/>
      </w:r>
    </w:p>
  </w:footnote>
  <w:footnote w:type="continuationSeparator" w:id="0">
    <w:p w14:paraId="4D5FC104" w14:textId="77777777" w:rsidR="00E53A4D" w:rsidRDefault="00E5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6FC"/>
    <w:multiLevelType w:val="hybridMultilevel"/>
    <w:tmpl w:val="ACA4B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17809"/>
    <w:multiLevelType w:val="multilevel"/>
    <w:tmpl w:val="AADA16D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1E30394"/>
    <w:multiLevelType w:val="hybridMultilevel"/>
    <w:tmpl w:val="ACA4B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D016C"/>
    <w:multiLevelType w:val="multilevel"/>
    <w:tmpl w:val="995AAE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5F5B8D"/>
    <w:multiLevelType w:val="hybridMultilevel"/>
    <w:tmpl w:val="ACA4B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84A8F"/>
    <w:multiLevelType w:val="multilevel"/>
    <w:tmpl w:val="21340D92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51D94705"/>
    <w:multiLevelType w:val="multilevel"/>
    <w:tmpl w:val="7DFA7560"/>
    <w:lvl w:ilvl="0">
      <w:start w:val="1"/>
      <w:numFmt w:val="bullet"/>
      <w:pStyle w:val="4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9F2E01"/>
    <w:multiLevelType w:val="hybridMultilevel"/>
    <w:tmpl w:val="ACA4B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A1103"/>
    <w:multiLevelType w:val="hybridMultilevel"/>
    <w:tmpl w:val="955ED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D50C9"/>
    <w:multiLevelType w:val="multilevel"/>
    <w:tmpl w:val="F4D04F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7B"/>
    <w:rsid w:val="0001780F"/>
    <w:rsid w:val="000215D8"/>
    <w:rsid w:val="00043770"/>
    <w:rsid w:val="00050B8C"/>
    <w:rsid w:val="000B55E1"/>
    <w:rsid w:val="001A3DBC"/>
    <w:rsid w:val="00253743"/>
    <w:rsid w:val="00296188"/>
    <w:rsid w:val="0031138C"/>
    <w:rsid w:val="00341838"/>
    <w:rsid w:val="00431AE7"/>
    <w:rsid w:val="004447C9"/>
    <w:rsid w:val="004E30D8"/>
    <w:rsid w:val="00506604"/>
    <w:rsid w:val="006251D5"/>
    <w:rsid w:val="00780EFE"/>
    <w:rsid w:val="007D3953"/>
    <w:rsid w:val="00850367"/>
    <w:rsid w:val="008A4212"/>
    <w:rsid w:val="0091347B"/>
    <w:rsid w:val="00983E1B"/>
    <w:rsid w:val="00A15DCE"/>
    <w:rsid w:val="00A7518E"/>
    <w:rsid w:val="00A933B4"/>
    <w:rsid w:val="00BE6A57"/>
    <w:rsid w:val="00C74622"/>
    <w:rsid w:val="00CF35BF"/>
    <w:rsid w:val="00D835F7"/>
    <w:rsid w:val="00E31AA6"/>
    <w:rsid w:val="00E46BBE"/>
    <w:rsid w:val="00E47BD6"/>
    <w:rsid w:val="00E50543"/>
    <w:rsid w:val="00E53A4D"/>
    <w:rsid w:val="00F6663C"/>
    <w:rsid w:val="00FC6831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5521D"/>
  <w15:docId w15:val="{B0A02FE2-C497-498E-9DE3-FA3F7D20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12;Times New Roman" w:eastAsia="Times New Roman" w:hAnsi="12;Times New Roman" w:cs="12;Times New Roman"/>
      <w:sz w:val="24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lang w:val="en-US" w:eastAsia="en-US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firstLine="360"/>
      <w:jc w:val="righ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1"/>
      </w:numPr>
      <w:autoSpaceDE w:val="0"/>
      <w:spacing w:after="40" w:line="338" w:lineRule="auto"/>
      <w:ind w:left="1520"/>
      <w:jc w:val="right"/>
      <w:outlineLvl w:val="2"/>
    </w:pPr>
    <w:rPr>
      <w:rFonts w:ascii="Times New Roman" w:hAnsi="Times New Roman" w:cs="Times New Roman"/>
      <w:sz w:val="28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1"/>
      </w:numPr>
      <w:autoSpaceDE w:val="0"/>
      <w:spacing w:before="120"/>
      <w:jc w:val="right"/>
      <w:outlineLvl w:val="3"/>
    </w:pPr>
    <w:rPr>
      <w:rFonts w:ascii="Times New Roman" w:hAnsi="Times New Roman" w:cs="Times New Roman"/>
      <w:sz w:val="28"/>
      <w:szCs w:val="18"/>
      <w:lang w:val="en-US" w:eastAsia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autoSpaceDE w:val="0"/>
      <w:spacing w:before="20" w:after="40"/>
      <w:jc w:val="center"/>
      <w:outlineLvl w:val="4"/>
    </w:pPr>
    <w:rPr>
      <w:rFonts w:ascii="Times New Roman" w:hAnsi="Times New Roman" w:cs="Times New Roman"/>
      <w:b/>
      <w:bCs/>
      <w:sz w:val="20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142"/>
      </w:tabs>
      <w:autoSpaceDE w:val="0"/>
      <w:spacing w:before="20"/>
      <w:ind w:right="-7"/>
      <w:jc w:val="both"/>
      <w:outlineLvl w:val="5"/>
    </w:pPr>
    <w:rPr>
      <w:rFonts w:ascii="Times New Roman" w:hAnsi="Times New Roman" w:cs="Times New Roman"/>
      <w:szCs w:val="16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autoSpaceDE w:val="0"/>
      <w:spacing w:before="40"/>
      <w:ind w:firstLine="102"/>
      <w:outlineLvl w:val="6"/>
    </w:pPr>
    <w:rPr>
      <w:rFonts w:ascii="Times New Roman" w:hAnsi="Times New Roman" w:cs="Times New Roman"/>
      <w:i/>
      <w:iCs/>
      <w:sz w:val="20"/>
      <w:szCs w:val="16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autoSpaceDE w:val="0"/>
      <w:spacing w:after="100"/>
      <w:ind w:firstLine="709"/>
      <w:jc w:val="both"/>
      <w:outlineLvl w:val="7"/>
    </w:pPr>
    <w:rPr>
      <w:rFonts w:ascii="Times New Roman" w:hAnsi="Times New Roman" w:cs="Times New Roman"/>
      <w:b/>
      <w:bCs/>
      <w:sz w:val="28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utoSpaceDE w:val="0"/>
      <w:spacing w:after="100"/>
      <w:ind w:firstLine="709"/>
      <w:jc w:val="center"/>
      <w:outlineLvl w:val="8"/>
    </w:pPr>
    <w:rPr>
      <w:rFonts w:ascii="Times New Roman" w:hAnsi="Times New Roman" w:cs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sz w:val="20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sz w:val="20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b/>
    </w:rPr>
  </w:style>
  <w:style w:type="character" w:customStyle="1" w:styleId="WW8Num13z1">
    <w:name w:val="WW8Num13z1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styleId="a3">
    <w:name w:val="page number"/>
    <w:basedOn w:val="a0"/>
  </w:style>
  <w:style w:type="character" w:customStyle="1" w:styleId="a4">
    <w:name w:val="Нижний колонтитул Знак"/>
    <w:qFormat/>
    <w:rPr>
      <w:rFonts w:ascii="12;Times New Roman" w:hAnsi="12;Times New Roman" w:cs="12;Times New Roman"/>
      <w:sz w:val="24"/>
    </w:rPr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next w:val="a6"/>
    <w:qFormat/>
    <w:pPr>
      <w:overflowPunct w:val="0"/>
      <w:autoSpaceDE w:val="0"/>
      <w:textAlignment w:val="baseline"/>
    </w:pPr>
    <w:rPr>
      <w:rFonts w:ascii="Arial" w:eastAsia="Times New Roman" w:hAnsi="Arial" w:cs="Arial"/>
      <w:b/>
      <w:sz w:val="22"/>
      <w:szCs w:val="20"/>
      <w:lang w:val="ru-RU" w:bidi="ar-SA"/>
    </w:rPr>
  </w:style>
  <w:style w:type="paragraph" w:styleId="a6">
    <w:name w:val="Body Text"/>
    <w:basedOn w:val="a"/>
    <w:pPr>
      <w:spacing w:line="259" w:lineRule="auto"/>
      <w:jc w:val="both"/>
    </w:pPr>
  </w:style>
  <w:style w:type="paragraph" w:styleId="a7">
    <w:name w:val="List"/>
    <w:basedOn w:val="a"/>
    <w:pPr>
      <w:ind w:left="283" w:hanging="283"/>
    </w:pPr>
    <w:rPr>
      <w:rFonts w:ascii="Times New Roman" w:hAnsi="Times New Roman" w:cs="Times New Roman"/>
      <w:sz w:val="20"/>
    </w:rPr>
  </w:style>
  <w:style w:type="paragraph" w:styleId="a8">
    <w:name w:val="caption"/>
    <w:basedOn w:val="a"/>
    <w:next w:val="a"/>
    <w:qFormat/>
    <w:pPr>
      <w:widowControl w:val="0"/>
      <w:autoSpaceDE w:val="0"/>
      <w:ind w:firstLine="709"/>
      <w:jc w:val="center"/>
    </w:pPr>
    <w:rPr>
      <w:rFonts w:ascii="Times New Roman" w:hAnsi="Times New Roman" w:cs="Times New Roman"/>
      <w:sz w:val="28"/>
      <w:szCs w:val="18"/>
      <w:lang w:val="en-US" w:eastAsia="en-US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customStyle="1" w:styleId="Aaoieeeieiioeooe">
    <w:name w:val="Aa?oiee eieiioeooe"/>
    <w:basedOn w:val="a"/>
    <w:qFormat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</w:rPr>
  </w:style>
  <w:style w:type="paragraph" w:styleId="21">
    <w:name w:val="Body Text Indent 2"/>
    <w:basedOn w:val="a"/>
    <w:qFormat/>
    <w:pPr>
      <w:ind w:left="2880"/>
    </w:pPr>
    <w:rPr>
      <w:sz w:val="18"/>
    </w:rPr>
  </w:style>
  <w:style w:type="paragraph" w:styleId="ab">
    <w:name w:val="Body Text Indent"/>
    <w:basedOn w:val="a"/>
    <w:pPr>
      <w:ind w:left="360"/>
    </w:pPr>
  </w:style>
  <w:style w:type="paragraph" w:customStyle="1" w:styleId="Iauiue">
    <w:name w:val="Iau?iue"/>
    <w:qFormat/>
    <w:rPr>
      <w:rFonts w:eastAsia="Times New Roman" w:cs="Times New Roman"/>
      <w:szCs w:val="20"/>
      <w:lang w:bidi="ar-SA"/>
    </w:rPr>
  </w:style>
  <w:style w:type="paragraph" w:styleId="ac">
    <w:name w:val="Block Text"/>
    <w:basedOn w:val="a"/>
    <w:qFormat/>
    <w:pPr>
      <w:spacing w:before="40"/>
      <w:ind w:left="240" w:right="200"/>
      <w:jc w:val="center"/>
    </w:pPr>
    <w:rPr>
      <w:rFonts w:ascii="Times New Roman" w:hAnsi="Times New Roman" w:cs="Times New Roman"/>
      <w:sz w:val="20"/>
    </w:rPr>
  </w:style>
  <w:style w:type="paragraph" w:styleId="30">
    <w:name w:val="Body Text Indent 3"/>
    <w:basedOn w:val="a"/>
    <w:qFormat/>
    <w:pPr>
      <w:spacing w:before="220" w:line="256" w:lineRule="auto"/>
      <w:ind w:right="2801" w:firstLine="357"/>
      <w:jc w:val="both"/>
    </w:pPr>
  </w:style>
  <w:style w:type="paragraph" w:customStyle="1" w:styleId="FR4">
    <w:name w:val="FR4"/>
    <w:qFormat/>
    <w:pPr>
      <w:widowControl w:val="0"/>
      <w:autoSpaceDE w:val="0"/>
      <w:spacing w:before="120" w:line="259" w:lineRule="auto"/>
      <w:ind w:left="1520" w:right="1400"/>
      <w:jc w:val="center"/>
    </w:pPr>
    <w:rPr>
      <w:rFonts w:ascii="Arial" w:eastAsia="Times New Roman" w:hAnsi="Arial" w:cs="Arial"/>
      <w:i/>
      <w:iCs/>
      <w:sz w:val="18"/>
      <w:szCs w:val="18"/>
      <w:lang w:val="ru-RU" w:bidi="ar-SA"/>
    </w:rPr>
  </w:style>
  <w:style w:type="paragraph" w:customStyle="1" w:styleId="FR1">
    <w:name w:val="FR1"/>
    <w:qFormat/>
    <w:pPr>
      <w:widowControl w:val="0"/>
      <w:autoSpaceDE w:val="0"/>
      <w:spacing w:before="100" w:line="259" w:lineRule="auto"/>
      <w:ind w:left="480" w:right="400"/>
      <w:jc w:val="center"/>
    </w:pPr>
    <w:rPr>
      <w:rFonts w:ascii="Arial" w:eastAsia="Times New Roman" w:hAnsi="Arial" w:cs="Arial"/>
      <w:b/>
      <w:bCs/>
      <w:sz w:val="18"/>
      <w:szCs w:val="18"/>
      <w:lang w:val="ru-RU" w:bidi="ar-SA"/>
    </w:rPr>
  </w:style>
  <w:style w:type="paragraph" w:customStyle="1" w:styleId="FR2">
    <w:name w:val="FR2"/>
    <w:qFormat/>
    <w:pPr>
      <w:widowControl w:val="0"/>
      <w:autoSpaceDE w:val="0"/>
      <w:spacing w:before="60"/>
    </w:pPr>
    <w:rPr>
      <w:rFonts w:eastAsia="Times New Roman" w:cs="Times New Roman"/>
      <w:sz w:val="12"/>
      <w:szCs w:val="12"/>
      <w:lang w:val="ru-RU" w:eastAsia="en-US" w:bidi="ar-SA"/>
    </w:rPr>
  </w:style>
  <w:style w:type="paragraph" w:customStyle="1" w:styleId="FR3">
    <w:name w:val="FR3"/>
    <w:qFormat/>
    <w:pPr>
      <w:widowControl w:val="0"/>
      <w:autoSpaceDE w:val="0"/>
      <w:spacing w:before="40"/>
    </w:pPr>
    <w:rPr>
      <w:rFonts w:ascii="Arial" w:eastAsia="Times New Roman" w:hAnsi="Arial" w:cs="Arial"/>
      <w:i/>
      <w:iCs/>
      <w:sz w:val="12"/>
      <w:szCs w:val="12"/>
      <w:lang w:val="ru-RU" w:eastAsia="en-US" w:bidi="ar-SA"/>
    </w:rPr>
  </w:style>
  <w:style w:type="paragraph" w:styleId="22">
    <w:name w:val="Body Text 2"/>
    <w:basedOn w:val="a"/>
    <w:qFormat/>
    <w:pPr>
      <w:widowControl w:val="0"/>
      <w:autoSpaceDE w:val="0"/>
      <w:spacing w:before="120"/>
      <w:jc w:val="center"/>
    </w:pPr>
    <w:rPr>
      <w:rFonts w:ascii="Times New Roman" w:hAnsi="Times New Roman" w:cs="Times New Roman"/>
      <w:b/>
      <w:bCs/>
      <w:sz w:val="28"/>
      <w:szCs w:val="18"/>
      <w:lang w:val="en-US" w:eastAsia="en-US"/>
    </w:rPr>
  </w:style>
  <w:style w:type="paragraph" w:styleId="31">
    <w:name w:val="Body Text 3"/>
    <w:basedOn w:val="a"/>
    <w:qFormat/>
    <w:pPr>
      <w:autoSpaceDE w:val="0"/>
      <w:spacing w:after="80"/>
    </w:pPr>
    <w:rPr>
      <w:rFonts w:ascii="Times New Roman" w:hAnsi="Times New Roman" w:cs="Times New Roman"/>
      <w:b/>
      <w:bCs/>
      <w:sz w:val="28"/>
      <w:szCs w:val="16"/>
    </w:rPr>
  </w:style>
  <w:style w:type="paragraph" w:customStyle="1" w:styleId="Preformat">
    <w:name w:val="Preformat"/>
    <w:qFormat/>
    <w:pPr>
      <w:overflowPunct w:val="0"/>
      <w:autoSpaceDE w:val="0"/>
      <w:textAlignment w:val="baseline"/>
    </w:pPr>
    <w:rPr>
      <w:rFonts w:ascii="Courier New" w:eastAsia="Times New Roman" w:hAnsi="Courier New" w:cs="Courier New"/>
      <w:szCs w:val="20"/>
      <w:lang w:val="ru-RU" w:bidi="ar-SA"/>
    </w:rPr>
  </w:style>
  <w:style w:type="paragraph" w:styleId="ad">
    <w:name w:val="Title"/>
    <w:basedOn w:val="a"/>
    <w:qFormat/>
    <w:pPr>
      <w:jc w:val="center"/>
    </w:pPr>
    <w:rPr>
      <w:rFonts w:ascii="Times New Roman" w:hAnsi="Times New Roman" w:cs="Times New Roman"/>
      <w:b/>
      <w:sz w:val="32"/>
    </w:rPr>
  </w:style>
  <w:style w:type="paragraph" w:styleId="20">
    <w:name w:val="List Bullet 2"/>
    <w:basedOn w:val="a"/>
    <w:qFormat/>
    <w:pPr>
      <w:numPr>
        <w:numId w:val="5"/>
      </w:numPr>
    </w:pPr>
    <w:rPr>
      <w:rFonts w:ascii="Times New Roman" w:hAnsi="Times New Roman" w:cs="Times New Roman"/>
      <w:sz w:val="20"/>
    </w:rPr>
  </w:style>
  <w:style w:type="paragraph" w:styleId="40">
    <w:name w:val="List Bullet 4"/>
    <w:basedOn w:val="a"/>
    <w:qFormat/>
    <w:pPr>
      <w:numPr>
        <w:numId w:val="2"/>
      </w:numPr>
      <w:tabs>
        <w:tab w:val="left" w:pos="1209"/>
      </w:tabs>
      <w:ind w:left="1209" w:firstLine="0"/>
    </w:pPr>
    <w:rPr>
      <w:rFonts w:ascii="Times New Roman" w:hAnsi="Times New Roman" w:cs="Times New Roman"/>
      <w:sz w:val="20"/>
    </w:rPr>
  </w:style>
  <w:style w:type="paragraph" w:styleId="ae">
    <w:name w:val="Plain Text"/>
    <w:basedOn w:val="a"/>
    <w:qFormat/>
    <w:rPr>
      <w:rFonts w:ascii="Courier New" w:hAnsi="Courier New" w:cs="Courier New"/>
      <w:sz w:val="20"/>
    </w:rPr>
  </w:style>
  <w:style w:type="paragraph" w:customStyle="1" w:styleId="H3">
    <w:name w:val="H3"/>
    <w:basedOn w:val="a"/>
    <w:next w:val="a"/>
    <w:qFormat/>
    <w:pPr>
      <w:keepNext/>
      <w:widowControl w:val="0"/>
      <w:overflowPunct w:val="0"/>
      <w:autoSpaceDE w:val="0"/>
      <w:spacing w:before="100" w:after="100"/>
      <w:textAlignment w:val="baseline"/>
    </w:pPr>
    <w:rPr>
      <w:rFonts w:ascii="Times New Roman" w:hAnsi="Times New Roman" w:cs="Times New Roman"/>
      <w:b/>
      <w:sz w:val="28"/>
    </w:rPr>
  </w:style>
  <w:style w:type="paragraph" w:styleId="af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styleId="af0">
    <w:name w:val="No Spacing"/>
    <w:qFormat/>
    <w:rPr>
      <w:rFonts w:ascii="12;Times New Roman" w:eastAsia="Times New Roman" w:hAnsi="12;Times New Roman" w:cs="12;Times New Roman"/>
      <w:sz w:val="24"/>
      <w:szCs w:val="20"/>
      <w:lang w:val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paragraph" w:styleId="af1">
    <w:name w:val="List Paragraph"/>
    <w:basedOn w:val="a"/>
    <w:uiPriority w:val="34"/>
    <w:qFormat/>
    <w:rsid w:val="00BE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t\OneDrive\&#1056;&#1072;&#1073;&#1086;&#1095;&#1080;&#1081;%20&#1089;&#1090;&#1086;&#1083;\&#1050;&#1040;&#1048;\&#1044;&#1048;&#1055;&#1051;&#1054;&#1052;\&#1055;&#1088;&#1086;&#1077;&#1082;&#1090;\DocumentCreateion\bin\Debug\Receipt\Exampl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4C93-6D40-4B65-816B-39037B67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Example.dotx</Template>
  <TotalTime>10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ПРОВЕРКИ СООТВЕТСТВИЯ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ПРОВЕРКИ СООТВЕТСТВИЯ</dc:title>
  <dc:subject>ЭТЛ-1000</dc:subject>
  <dc:creator>Andrew Ok</dc:creator>
  <cp:keywords/>
  <dc:description/>
  <cp:lastModifiedBy>Andrew Ok</cp:lastModifiedBy>
  <cp:revision>3</cp:revision>
  <cp:lastPrinted>2022-12-01T17:11:00Z</cp:lastPrinted>
  <dcterms:created xsi:type="dcterms:W3CDTF">2025-04-27T08:58:00Z</dcterms:created>
  <dcterms:modified xsi:type="dcterms:W3CDTF">2025-04-27T09:08:00Z</dcterms:modified>
  <dc:language>en-US</dc:language>
</cp:coreProperties>
</file>