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D6B2" w14:textId="682532AD" w:rsidR="00EC7E43" w:rsidRDefault="00000000">
      <w:pPr>
        <w:pStyle w:val="a3"/>
      </w:pPr>
      <w:r>
        <w:rPr>
          <w:rFonts w:ascii="Times New Roman" w:eastAsia="Times New Roman" w:hAnsi="Times New Roman" w:cs="Times New Roman"/>
        </w:rPr>
        <w:t>Предметная область</w:t>
      </w:r>
    </w:p>
    <w:p w14:paraId="05363F43" w14:textId="77777777" w:rsidR="00EC7E43" w:rsidRDefault="00000000">
      <w:pPr>
        <w:pStyle w:val="1"/>
      </w:pPr>
      <w:r>
        <w:rPr>
          <w:rFonts w:ascii="Times New Roman" w:eastAsia="Times New Roman" w:hAnsi="Times New Roman" w:cs="Times New Roman"/>
        </w:rPr>
        <w:t>Характеристика предметной области</w:t>
      </w:r>
    </w:p>
    <w:p w14:paraId="0D25A397" w14:textId="77777777" w:rsidR="00EC7E43" w:rsidRDefault="00000000">
      <w:r>
        <w:rPr>
          <w:rFonts w:eastAsia="Times New Roman" w:cs="Times New Roman"/>
        </w:rPr>
        <w:t>Предметная область проекта SkillTree охватывает планирование самостоятельного обучения в сфере разработки программного обеспечения. Образовательная траектория представляет собой последовательность освоения взаимосвязанных компетенций для достижения профессиональной цели. Первая версия платформы ориентирована на начинающих разработчиков и специалистов, осваивающих смежное направление.</w:t>
      </w:r>
    </w:p>
    <w:p w14:paraId="78019ECF" w14:textId="77777777" w:rsidR="00EC7E43" w:rsidRDefault="00000000">
      <w:r>
        <w:rPr>
          <w:rFonts w:eastAsia="Times New Roman" w:cs="Times New Roman"/>
        </w:rPr>
        <w:t>Пользователь самостоятельно определяет требования к профессии, оценивает свои знания и составляет план занятий по описаниям вакансий, каталогам курсов и рекомендациям специалистов. Без общей структуры сложно установить порядок изучения, обнаружить пропущенные темы и определить навыки, полезные для нескольких специальностей.</w:t>
      </w:r>
    </w:p>
    <w:p w14:paraId="71366BEC" w14:textId="77777777" w:rsidR="00EC7E43" w:rsidRDefault="00000000">
      <w:r>
        <w:rPr>
          <w:rFonts w:eastAsia="Times New Roman" w:cs="Times New Roman"/>
        </w:rPr>
        <w:t>В SkillTree структура знаний представляется графом. Вершины обозначают технологии, языки, инструменты, методологии и профессии, а связи отражают зависимости между ними. Общие основы располагаются ближе к центру, специальные знания образуют ветви, профессии находятся на периферии.</w:t>
      </w:r>
    </w:p>
    <w:p w14:paraId="4FD73F55" w14:textId="77777777" w:rsidR="00EC7E43" w:rsidRDefault="00000000">
      <w:pPr>
        <w:pStyle w:val="1"/>
      </w:pPr>
      <w:r>
        <w:rPr>
          <w:rFonts w:ascii="Times New Roman" w:eastAsia="Times New Roman" w:hAnsi="Times New Roman" w:cs="Times New Roman"/>
        </w:rPr>
        <w:t>Объект автоматизации и его характеристика</w:t>
      </w:r>
    </w:p>
    <w:p w14:paraId="0FA590CD" w14:textId="77777777" w:rsidR="00EC7E43" w:rsidRDefault="00000000">
      <w:r>
        <w:rPr>
          <w:rFonts w:eastAsia="Times New Roman" w:cs="Times New Roman"/>
        </w:rPr>
        <w:t>Объектом автоматизации является процесс формирования, прохождения и корректировки индивидуальной образовательной траектории. Он включает выбор цели, сопоставление требуемых и имеющихся компетенций, подбор материалов и фиксацию результатов практической работы. Процесс повторяется при освоении тем или изменении цели, поэтому маршрут должен корректироваться с сохранением накопленных данных.</w:t>
      </w:r>
    </w:p>
    <w:p w14:paraId="5DB0B1AF" w14:textId="77777777" w:rsidR="00EC7E43" w:rsidRDefault="00000000">
      <w:r>
        <w:rPr>
          <w:rFonts w:eastAsia="Times New Roman" w:cs="Times New Roman"/>
        </w:rPr>
        <w:t>Обучающийся выбирает цель, ведёт личный граф и отмечает прогресс. Эксперт публикует маршруты и рекомендации, администратор управляет общим каталогом и модерирует публикации. В дальнейшем работодатели смогут задавать требования к профессиональным профилям и предлагать программы подготовки.</w:t>
      </w:r>
    </w:p>
    <w:p w14:paraId="5E9D5CAA" w14:textId="77777777" w:rsidR="00EC7E43" w:rsidRDefault="00000000">
      <w:r>
        <w:rPr>
          <w:rFonts w:eastAsia="Times New Roman" w:cs="Times New Roman"/>
        </w:rPr>
        <w:lastRenderedPageBreak/>
        <w:t>Входные данные включают выбранную профессию, освоенные темы, зависимости компетенций и учебные ресурсы. Результатом является персональный маршрут с необходимыми темами, материалами и статусами прохождения. Основные информационные объекты — пользователь, компетенция, связь, граф, материал, заметка и публикация. Общий каталог отделяется от личных данных: описание технологии используется многими участниками, а прогресс и заметки принадлежат конкретному владельцу.</w:t>
      </w:r>
    </w:p>
    <w:p w14:paraId="55F8DAA5" w14:textId="77777777" w:rsidR="00EC7E43" w:rsidRDefault="00000000">
      <w:pPr>
        <w:pStyle w:val="1"/>
      </w:pPr>
      <w:r>
        <w:rPr>
          <w:rFonts w:ascii="Times New Roman" w:eastAsia="Times New Roman" w:hAnsi="Times New Roman" w:cs="Times New Roman"/>
        </w:rPr>
        <w:t>Постановка задачи и функциональные требования</w:t>
      </w:r>
    </w:p>
    <w:p w14:paraId="46E8D391" w14:textId="77777777" w:rsidR="00EC7E43" w:rsidRDefault="00000000">
      <w:r>
        <w:rPr>
          <w:rFonts w:eastAsia="Times New Roman" w:cs="Times New Roman"/>
        </w:rPr>
        <w:t>Цель разработки — создать веб-платформу для построения образовательных траекторий по заданным компетенциям и учёта результатов обучения. Система должна определять порядок освоения тем с учётом цели и текущей подготовки, включать обязательные зависимости и допускать выбор альтернативных технологий. Полнота подготовки определяется составом необходимых компетенций, поэтому построение маршрута не должно ограничиваться поиском кратчайшей цепочки связей.</w:t>
      </w:r>
    </w:p>
    <w:p w14:paraId="6D094388" w14:textId="77777777" w:rsidR="00EC7E43" w:rsidRDefault="00000000">
      <w:r>
        <w:rPr>
          <w:rFonts w:eastAsia="Times New Roman" w:cs="Times New Roman"/>
        </w:rPr>
        <w:t>Система должна предоставлять интерактивный граф с круговыми вершинами, масштабированием, перемещением и поиском профессий и технологий. При выборе специальности должны подсвечиваться требуемые компетенции и отображаться близкие направления. Для сохранения читаемости родственные темы должны объединяться в составные вершины при отдалении и раскрываться при приближении. Общая технология должна иметь единый идентификатор; её использование в нескольких направлениях не должно создавать независимые копии прогресса.</w:t>
      </w:r>
    </w:p>
    <w:p w14:paraId="17709ACA" w14:textId="77777777" w:rsidR="00EC7E43" w:rsidRDefault="00000000">
      <w:r>
        <w:rPr>
          <w:rFonts w:eastAsia="Times New Roman" w:cs="Times New Roman"/>
        </w:rPr>
        <w:t>Необходимо обеспечить сохранение траектории как отдельного графа, создание собственных графов и редактирование вершин и связей. Карточка вершины должна содержать описание темы, предварительные требования, ссылки на курсы, статьи и видео, задания для практики. Пользователю должны быть доступны личные материалы и заметки, изменение статуса освоения и статистика. Способы взаимодействия должны быть одинаковыми для общего и сохранённого графов.</w:t>
      </w:r>
    </w:p>
    <w:p w14:paraId="55EEFDE4" w14:textId="77777777" w:rsidR="00EC7E43" w:rsidRDefault="00000000">
      <w:r>
        <w:rPr>
          <w:rFonts w:eastAsia="Times New Roman" w:cs="Times New Roman"/>
        </w:rPr>
        <w:lastRenderedPageBreak/>
        <w:t>Платформа должна поддерживать регистрацию, вход в учётную запись, профиль и настройки видимости. Личные графы и заметки по умолчанию доступны только владельцу. Публикация должна выполняться по его явному действию с выбором раскрываемых данных. Последующие изменения личных заметок не должны автоматически попадать в опубликованную версию. Для публичных графов предусматриваются просмотр, комментарии и оценки, а для профиля — отображение разрешённых пользователем результатов.</w:t>
      </w:r>
    </w:p>
    <w:p w14:paraId="4C8EEABF" w14:textId="77777777" w:rsidR="00EC7E43" w:rsidRDefault="00000000">
      <w:r>
        <w:rPr>
          <w:rFonts w:eastAsia="Times New Roman" w:cs="Times New Roman"/>
        </w:rPr>
        <w:t>Развитие платформы предусматривает создание курсов, проекты для портфолио, импорт образовательных ресурсов и получение данных из сервисов вакансий. Спрос работодателей и популярность тем среди пользователей должны учитываться раздельно. Функции компаний и средства ИИ для подготовки материалов и рекомендаций предусматриваются отдельными модулями. Сообщения о трудоустройстве должны сопровождаться указанием источника и статуса подтверждения.</w:t>
      </w:r>
    </w:p>
    <w:p w14:paraId="21D06FD7" w14:textId="77777777" w:rsidR="00EC7E43" w:rsidRDefault="00000000">
      <w:pPr>
        <w:pStyle w:val="1"/>
      </w:pPr>
      <w:r>
        <w:rPr>
          <w:rFonts w:ascii="Times New Roman" w:eastAsia="Times New Roman" w:hAnsi="Times New Roman" w:cs="Times New Roman"/>
        </w:rPr>
        <w:t>Требования к характеристикам программы</w:t>
      </w:r>
    </w:p>
    <w:p w14:paraId="545F4566" w14:textId="77777777" w:rsidR="00EC7E43" w:rsidRDefault="00000000">
      <w:r>
        <w:rPr>
          <w:rFonts w:eastAsia="Times New Roman" w:cs="Times New Roman"/>
        </w:rPr>
        <w:t>Программа должна проверять корректность связей, различать обязательные темы и альтернативы, выявлять циклы в обязательных зависимостях. Права доступа проверяются на сервере для каждого личного объекта. Необходимо обеспечить защищённую передачу данных, безопасное хранение паролей, резервное копирование и восстановление. При ошибке сохранения пользователь должен получать уведомление с возможностью повторной отправки введённых данных.</w:t>
      </w:r>
    </w:p>
    <w:p w14:paraId="65F64008" w14:textId="77777777" w:rsidR="00EC7E43" w:rsidRDefault="00000000">
      <w:r>
        <w:rPr>
          <w:rFonts w:eastAsia="Times New Roman" w:cs="Times New Roman"/>
        </w:rPr>
        <w:t>Интерфейс должен сохранять читаемость подписей и обозначать статусы не только цветом. Проектный ориентир — поиск и подсветка траектории не более чем за одну секунду для загруженного графа до 1000 вершин на согласованной тестовой конфигурации. Модули графов, аккаунтов, публикаций и интеграций должны допускать независимое развитие. Приёмка включает проверку выбора профессии, сохранения маршрута и прогресса, изоляции данных пользователей.</w:t>
      </w:r>
    </w:p>
    <w:sectPr w:rsidR="00EC7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D4850"/>
    <w:multiLevelType w:val="multilevel"/>
    <w:tmpl w:val="CFD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43DFB"/>
    <w:multiLevelType w:val="multilevel"/>
    <w:tmpl w:val="0A0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13866">
    <w:abstractNumId w:val="1"/>
  </w:num>
  <w:num w:numId="2" w16cid:durableId="135484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37"/>
    <w:rsid w:val="00005546"/>
    <w:rsid w:val="00064756"/>
    <w:rsid w:val="00084254"/>
    <w:rsid w:val="000E1768"/>
    <w:rsid w:val="000E258A"/>
    <w:rsid w:val="001C0438"/>
    <w:rsid w:val="001D2726"/>
    <w:rsid w:val="001E35FB"/>
    <w:rsid w:val="00242133"/>
    <w:rsid w:val="002A1C75"/>
    <w:rsid w:val="00362F9A"/>
    <w:rsid w:val="003E20AD"/>
    <w:rsid w:val="003E4212"/>
    <w:rsid w:val="00456428"/>
    <w:rsid w:val="00463FC3"/>
    <w:rsid w:val="00476525"/>
    <w:rsid w:val="004A6735"/>
    <w:rsid w:val="005B1563"/>
    <w:rsid w:val="005D4802"/>
    <w:rsid w:val="005D7215"/>
    <w:rsid w:val="00630145"/>
    <w:rsid w:val="00683BF4"/>
    <w:rsid w:val="006C4231"/>
    <w:rsid w:val="00706633"/>
    <w:rsid w:val="00744467"/>
    <w:rsid w:val="00762DC4"/>
    <w:rsid w:val="00772061"/>
    <w:rsid w:val="00792C46"/>
    <w:rsid w:val="007B1C3C"/>
    <w:rsid w:val="007F5B33"/>
    <w:rsid w:val="008C627C"/>
    <w:rsid w:val="00A2143A"/>
    <w:rsid w:val="00B15336"/>
    <w:rsid w:val="00B81154"/>
    <w:rsid w:val="00BA69F9"/>
    <w:rsid w:val="00BD7913"/>
    <w:rsid w:val="00BE3781"/>
    <w:rsid w:val="00CB1FD4"/>
    <w:rsid w:val="00CB3E6E"/>
    <w:rsid w:val="00D0745D"/>
    <w:rsid w:val="00D11CC4"/>
    <w:rsid w:val="00D26F37"/>
    <w:rsid w:val="00D3072D"/>
    <w:rsid w:val="00D343C2"/>
    <w:rsid w:val="00D45449"/>
    <w:rsid w:val="00D968AD"/>
    <w:rsid w:val="00E86793"/>
    <w:rsid w:val="00EC7E43"/>
    <w:rsid w:val="00F703DA"/>
    <w:rsid w:val="00F86ACF"/>
    <w:rsid w:val="00FA2D50"/>
    <w:rsid w:val="00FB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2C2A3"/>
  <w15:chartTrackingRefBased/>
  <w15:docId w15:val="{9DDA498D-45E4-476F-A152-3814BD94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133"/>
    <w:pPr>
      <w:spacing w:after="0" w:line="360" w:lineRule="auto"/>
      <w:ind w:firstLine="425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D26F37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F37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F37"/>
    <w:pPr>
      <w:keepNext/>
      <w:keepLines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D2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F37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SkillTree — Предметная область</dc:title>
  <dc:subject>Первый раздел выпускной квалификационной работы</dc:subject>
  <dc:creator/>
  <cp:keywords/>
  <dc:description/>
  <cp:lastModifiedBy>Александр Турнаев</cp:lastModifiedBy>
  <cp:revision>50</cp:revision>
  <dcterms:created xsi:type="dcterms:W3CDTF">2026-10-06T16:44:00Z</dcterms:created>
  <dcterms:modified xsi:type="dcterms:W3CDTF">2026-10-19T17:00:00Z</dcterms:modified>
</cp:coreProperties>
</file>