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C6C74" w14:textId="77777777" w:rsidR="0036212D" w:rsidRDefault="0036212D"/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14:paraId="768F2068" w14:textId="77777777" w:rsidTr="002531A6">
        <w:tc>
          <w:tcPr>
            <w:tcW w:w="1386" w:type="dxa"/>
            <w:hideMark/>
          </w:tcPr>
          <w:p w14:paraId="0A969182" w14:textId="77777777"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232480C" wp14:editId="6E02E10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14:paraId="4D58EFEF" w14:textId="77777777"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67F97724" w14:textId="77777777"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85C9FAE" w14:textId="77777777"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14:paraId="4466BCDD" w14:textId="77777777"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34683E48" w14:textId="77777777"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14:paraId="1E2A1B63" w14:textId="77777777"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14:paraId="50696687" w14:textId="77777777"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14:paraId="6BDB2E0A" w14:textId="77777777"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14:paraId="52822400" w14:textId="77777777"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14:paraId="65AC0344" w14:textId="77777777"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14:paraId="13063DCB" w14:textId="77777777"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14:paraId="717D5269" w14:textId="77777777"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14:paraId="6FCF72CA" w14:textId="77777777"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047397E9" w14:textId="77777777"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14:paraId="6197881B" w14:textId="77777777"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0D4D5212" w14:textId="77777777"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6A524358" w14:textId="77777777"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70EE79C2" w14:textId="77777777"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D452B4" w:rsidRPr="001C771E">
        <w:rPr>
          <w:rFonts w:ascii="Times New Roman" w:eastAsia="Calibri" w:hAnsi="Times New Roman" w:cs="Times New Roman"/>
          <w:sz w:val="28"/>
          <w:szCs w:val="28"/>
          <w:u w:val="single"/>
        </w:rPr>
        <w:t>5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14:paraId="07C1EBCF" w14:textId="77777777"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5802011" w14:textId="77777777"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Дисциплина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14:paraId="09633E7D" w14:textId="77777777" w:rsidTr="002531A6">
        <w:trPr>
          <w:trHeight w:val="4474"/>
        </w:trPr>
        <w:tc>
          <w:tcPr>
            <w:tcW w:w="9180" w:type="dxa"/>
          </w:tcPr>
          <w:p w14:paraId="0F5B0B0A" w14:textId="77777777"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32C33076" w14:textId="77777777" w:rsidR="003431A3" w:rsidRDefault="003431A3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0526F0B1" w14:textId="77777777" w:rsidR="007E19C6" w:rsidRDefault="007E19C6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41EC7744" w14:textId="77777777" w:rsidR="007E19C6" w:rsidRDefault="007E19C6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</w:p>
          <w:p w14:paraId="27A831B0" w14:textId="77777777" w:rsidR="00B976A2" w:rsidRPr="005E4EFD" w:rsidRDefault="005E4EFD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</w:t>
            </w:r>
            <w:r w:rsidRPr="005E4EF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8</w:t>
            </w:r>
          </w:p>
          <w:p w14:paraId="7A86F970" w14:textId="77777777"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271C28FD" w14:textId="77777777"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7E5D2994" w14:textId="4108D1EB"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5E4EFD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</w:t>
            </w:r>
            <w:r w:rsidR="00895487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олотухин</w:t>
            </w:r>
            <w:r w:rsidR="005E4EFD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А. </w:t>
            </w:r>
            <w:r w:rsidR="00895487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В.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</w:t>
            </w:r>
          </w:p>
          <w:p w14:paraId="57111165" w14:textId="77777777"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44D528A2" w14:textId="1CEBAA94"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_ИУ7-8</w:t>
            </w:r>
            <w:r w:rsidR="00895487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4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Б_____________</w:t>
            </w:r>
          </w:p>
          <w:p w14:paraId="408499A1" w14:textId="77777777"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3A0699F8" w14:textId="77777777"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14:paraId="2A4D88D3" w14:textId="77777777"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7B86D64C" w14:textId="77777777"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14:paraId="7ED82508" w14:textId="77777777"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14:paraId="451194D3" w14:textId="77777777"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4E87324D" w14:textId="77777777"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33A19109" w14:textId="77777777"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5845D0AC" w14:textId="77777777"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14:paraId="3F60F962" w14:textId="77777777"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64BF262" w14:textId="77777777"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A9E3B8C" w14:textId="77777777"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135F2834" w14:textId="77777777"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Москва.  </w:t>
      </w:r>
    </w:p>
    <w:p w14:paraId="44960B29" w14:textId="2F7547DF" w:rsidR="00956C9F" w:rsidRDefault="005E4EFD" w:rsidP="00956C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</w:t>
      </w:r>
      <w:r w:rsidR="00895487">
        <w:rPr>
          <w:rFonts w:ascii="Times New Roman" w:eastAsia="Calibri" w:hAnsi="Times New Roman" w:cs="Times New Roman"/>
          <w:sz w:val="28"/>
        </w:rPr>
        <w:t>4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14:paraId="4B370D8B" w14:textId="77777777" w:rsidR="00883451" w:rsidRDefault="00D452B4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2B4">
        <w:rPr>
          <w:rFonts w:ascii="Times New Roman" w:hAnsi="Times New Roman" w:cs="Times New Roman"/>
          <w:b/>
          <w:sz w:val="28"/>
          <w:szCs w:val="28"/>
        </w:rPr>
        <w:t>Цель:</w:t>
      </w:r>
      <w:r w:rsidRPr="00D452B4">
        <w:rPr>
          <w:rFonts w:ascii="Times New Roman" w:hAnsi="Times New Roman" w:cs="Times New Roman"/>
          <w:sz w:val="28"/>
          <w:szCs w:val="28"/>
        </w:rPr>
        <w:t xml:space="preserve"> освоение возможностей программы Microsoft Project по управлению финансовыми потоками на основе анализа затрат.</w:t>
      </w:r>
    </w:p>
    <w:p w14:paraId="1A0F6BAF" w14:textId="77777777" w:rsidR="00A97C49" w:rsidRDefault="00A97C49" w:rsidP="00D663D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7C49">
        <w:rPr>
          <w:rFonts w:ascii="Times New Roman" w:hAnsi="Times New Roman" w:cs="Times New Roman"/>
          <w:b/>
          <w:sz w:val="28"/>
          <w:szCs w:val="28"/>
        </w:rPr>
        <w:t>Информация о проекте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CA2D869" w14:textId="77777777" w:rsid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C49">
        <w:rPr>
          <w:rFonts w:ascii="Times New Roman" w:hAnsi="Times New Roman" w:cs="Times New Roman"/>
          <w:sz w:val="28"/>
          <w:szCs w:val="28"/>
        </w:rPr>
        <w:t>Команда разработчиков из 16 чело</w:t>
      </w:r>
      <w:r>
        <w:rPr>
          <w:rFonts w:ascii="Times New Roman" w:hAnsi="Times New Roman" w:cs="Times New Roman"/>
          <w:sz w:val="28"/>
          <w:szCs w:val="28"/>
        </w:rPr>
        <w:t xml:space="preserve">век занимается созданием карты </w:t>
      </w:r>
      <w:r w:rsidRPr="00A97C49">
        <w:rPr>
          <w:rFonts w:ascii="Times New Roman" w:hAnsi="Times New Roman" w:cs="Times New Roman"/>
          <w:sz w:val="28"/>
          <w:szCs w:val="28"/>
        </w:rPr>
        <w:t xml:space="preserve">города на основе собственного модуля отображения. Проект </w:t>
      </w:r>
      <w:r>
        <w:rPr>
          <w:rFonts w:ascii="Times New Roman" w:hAnsi="Times New Roman" w:cs="Times New Roman"/>
          <w:sz w:val="28"/>
          <w:szCs w:val="28"/>
        </w:rPr>
        <w:t xml:space="preserve">должен быть завершен в течение </w:t>
      </w:r>
      <w:r w:rsidRPr="00A97C49">
        <w:rPr>
          <w:rFonts w:ascii="Times New Roman" w:hAnsi="Times New Roman" w:cs="Times New Roman"/>
          <w:sz w:val="28"/>
          <w:szCs w:val="28"/>
        </w:rPr>
        <w:t>6 месяцев. Бюджет проекта: 50 000 рублей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552B0E" w14:textId="51FC6976" w:rsidR="00A97C49" w:rsidRPr="006D418F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отчета: 1</w:t>
      </w:r>
      <w:r w:rsidR="0084081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.05.2</w:t>
      </w:r>
      <w:r w:rsidR="00840816">
        <w:rPr>
          <w:rFonts w:ascii="Times New Roman" w:hAnsi="Times New Roman" w:cs="Times New Roman"/>
          <w:sz w:val="28"/>
          <w:szCs w:val="28"/>
        </w:rPr>
        <w:t>4</w:t>
      </w:r>
    </w:p>
    <w:p w14:paraId="54619C0A" w14:textId="77777777" w:rsid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Статистика:</w:t>
      </w:r>
    </w:p>
    <w:p w14:paraId="3FAC1176" w14:textId="234A23CE" w:rsidR="00A97C49" w:rsidRP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26AFF0" w14:textId="77777777" w:rsidR="00ED5781" w:rsidRDefault="00ED578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385C63" w14:textId="77777777" w:rsidR="00ED5781" w:rsidRPr="00ED5781" w:rsidRDefault="00ED5781" w:rsidP="00D663D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781">
        <w:rPr>
          <w:rFonts w:ascii="Times New Roman" w:hAnsi="Times New Roman" w:cs="Times New Roman"/>
          <w:b/>
          <w:sz w:val="28"/>
          <w:szCs w:val="28"/>
        </w:rPr>
        <w:t>Задание 1: Работа с таблицей освоенного объёма</w:t>
      </w:r>
    </w:p>
    <w:p w14:paraId="373CFF68" w14:textId="77777777" w:rsidR="00585336" w:rsidRPr="00585336" w:rsidRDefault="00585336" w:rsidP="0058533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698015" w14:textId="2D60E2E9" w:rsidR="00567580" w:rsidRPr="00EC0985" w:rsidRDefault="00567580" w:rsidP="00567580">
      <w:pPr>
        <w:pStyle w:val="a6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t>Используя таблицу освоенного объема, определите основные финансовые показатели проекта на указанную дату отчета</w:t>
      </w:r>
    </w:p>
    <w:p w14:paraId="41638E01" w14:textId="77777777" w:rsidR="009D4569" w:rsidRDefault="009D4569" w:rsidP="00585336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4B972E" w14:textId="49DBCDED" w:rsidR="00585336" w:rsidRDefault="00EC0985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09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77DD89" wp14:editId="66EF611B">
            <wp:extent cx="5940425" cy="3453130"/>
            <wp:effectExtent l="0" t="0" r="3175" b="0"/>
            <wp:docPr id="2115688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88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30CE" w14:textId="43F25431" w:rsidR="00EC0985" w:rsidRPr="00EC0985" w:rsidRDefault="00EC0985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098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94A6E1" wp14:editId="1D8BD9E6">
            <wp:extent cx="5940425" cy="3470275"/>
            <wp:effectExtent l="0" t="0" r="3175" b="0"/>
            <wp:docPr id="1511572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72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78E2" w14:textId="77777777" w:rsidR="00567580" w:rsidRPr="00567580" w:rsidRDefault="00567580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t>Основные финансовые показатели:</w:t>
      </w:r>
    </w:p>
    <w:p w14:paraId="08714049" w14:textId="77777777" w:rsidR="00A97C49" w:rsidRPr="00BD612A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Запланированный объем (ЗО)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567580">
        <w:rPr>
          <w:rFonts w:ascii="Times New Roman" w:hAnsi="Times New Roman" w:cs="Times New Roman"/>
          <w:sz w:val="28"/>
          <w:szCs w:val="28"/>
        </w:rPr>
        <w:t>средства, которые были затрачены на выполнение задачи в период с начала проекта до выбранной даты отчета, если бы задача точно соответствовала графику и смете.</w:t>
      </w:r>
      <w:r w:rsidR="00E164DF" w:rsidRPr="00BD61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BBDD40" w14:textId="6FABA8A9" w:rsidR="00567580" w:rsidRPr="00BD612A" w:rsidRDefault="00E164DF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2</w:t>
      </w:r>
      <w:r w:rsidR="006D418F">
        <w:rPr>
          <w:rFonts w:ascii="Times New Roman" w:hAnsi="Times New Roman" w:cs="Times New Roman"/>
          <w:sz w:val="28"/>
          <w:szCs w:val="28"/>
          <w:u w:val="single"/>
        </w:rPr>
        <w:t>6</w:t>
      </w:r>
      <w:r w:rsidR="00A97C49" w:rsidRPr="00BD612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6D418F">
        <w:rPr>
          <w:rFonts w:ascii="Times New Roman" w:hAnsi="Times New Roman" w:cs="Times New Roman"/>
          <w:sz w:val="28"/>
          <w:szCs w:val="28"/>
          <w:u w:val="single"/>
        </w:rPr>
        <w:t>550</w:t>
      </w:r>
    </w:p>
    <w:p w14:paraId="7123CAF2" w14:textId="77777777" w:rsidR="00A97C49" w:rsidRPr="00567580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2D98EF" w14:textId="77777777" w:rsidR="00A97C49" w:rsidRPr="00BD612A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Освоенный объем (ОО)</w:t>
      </w:r>
      <w:r w:rsidR="00A97C49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A97C49" w:rsidRPr="00A97C49">
        <w:rPr>
          <w:rFonts w:ascii="Times New Roman" w:hAnsi="Times New Roman" w:cs="Times New Roman"/>
          <w:b/>
          <w:sz w:val="28"/>
          <w:szCs w:val="28"/>
        </w:rPr>
        <w:t>БСВР</w:t>
      </w:r>
      <w:r w:rsidR="00A97C49">
        <w:rPr>
          <w:rFonts w:ascii="Times New Roman" w:hAnsi="Times New Roman" w:cs="Times New Roman"/>
          <w:b/>
          <w:sz w:val="28"/>
          <w:szCs w:val="28"/>
        </w:rPr>
        <w:t>)</w:t>
      </w:r>
      <w:r w:rsidRPr="00567580">
        <w:rPr>
          <w:rFonts w:ascii="Times New Roman" w:hAnsi="Times New Roman" w:cs="Times New Roman"/>
          <w:sz w:val="28"/>
          <w:szCs w:val="28"/>
        </w:rPr>
        <w:t xml:space="preserve"> – это средства, которые были бы затрачены на выполнение задачи с самого начала проекта до выбранной даты отчета, если бы фактически выполненная раб</w:t>
      </w:r>
      <w:r w:rsidRPr="00BD612A">
        <w:rPr>
          <w:rFonts w:ascii="Times New Roman" w:hAnsi="Times New Roman" w:cs="Times New Roman"/>
          <w:sz w:val="28"/>
          <w:szCs w:val="28"/>
        </w:rPr>
        <w:t>ота оплачивалась согласно смете</w:t>
      </w:r>
      <w:r w:rsidRPr="00567580">
        <w:rPr>
          <w:rFonts w:ascii="Times New Roman" w:hAnsi="Times New Roman" w:cs="Times New Roman"/>
          <w:sz w:val="28"/>
          <w:szCs w:val="28"/>
        </w:rPr>
        <w:t>.</w:t>
      </w:r>
      <w:r w:rsidR="00A97C49" w:rsidRPr="00BD61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0B568" w14:textId="5FFC1346" w:rsidR="00567580" w:rsidRPr="00BD612A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2</w:t>
      </w:r>
      <w:r w:rsidR="006D418F">
        <w:rPr>
          <w:rFonts w:ascii="Times New Roman" w:hAnsi="Times New Roman" w:cs="Times New Roman"/>
          <w:sz w:val="28"/>
          <w:szCs w:val="28"/>
          <w:u w:val="single"/>
        </w:rPr>
        <w:t>3.5</w:t>
      </w:r>
      <w:r w:rsidR="00EC0985">
        <w:rPr>
          <w:rFonts w:ascii="Times New Roman" w:hAnsi="Times New Roman" w:cs="Times New Roman"/>
          <w:sz w:val="28"/>
          <w:szCs w:val="28"/>
          <w:u w:val="single"/>
          <w:lang w:val="en-US"/>
        </w:rPr>
        <w:t>3</w:t>
      </w:r>
      <w:r w:rsidR="006D418F">
        <w:rPr>
          <w:rFonts w:ascii="Times New Roman" w:hAnsi="Times New Roman" w:cs="Times New Roman"/>
          <w:sz w:val="28"/>
          <w:szCs w:val="28"/>
          <w:u w:val="single"/>
        </w:rPr>
        <w:t>6</w:t>
      </w:r>
    </w:p>
    <w:p w14:paraId="504C338B" w14:textId="77777777" w:rsidR="00A97C49" w:rsidRPr="00567580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623065" w14:textId="77777777" w:rsidR="00A97C49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Фактические затраты (ФЗ)</w:t>
      </w:r>
      <w:r w:rsidR="00A97C49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A97C49" w:rsidRPr="00A97C49">
        <w:rPr>
          <w:rFonts w:ascii="Times New Roman" w:hAnsi="Times New Roman" w:cs="Times New Roman"/>
          <w:b/>
          <w:sz w:val="28"/>
          <w:szCs w:val="28"/>
        </w:rPr>
        <w:t>ФСВР</w:t>
      </w:r>
      <w:r w:rsidR="00A97C49">
        <w:rPr>
          <w:rFonts w:ascii="Times New Roman" w:hAnsi="Times New Roman" w:cs="Times New Roman"/>
          <w:b/>
          <w:sz w:val="28"/>
          <w:szCs w:val="28"/>
        </w:rPr>
        <w:t>)</w:t>
      </w:r>
      <w:r w:rsidRPr="00567580">
        <w:rPr>
          <w:rFonts w:ascii="Times New Roman" w:hAnsi="Times New Roman" w:cs="Times New Roman"/>
          <w:sz w:val="28"/>
          <w:szCs w:val="28"/>
        </w:rPr>
        <w:t xml:space="preserve"> – средства, фактически потраченные на задачи в период с начала проекта до выбранной даты отчета.</w:t>
      </w:r>
      <w:r w:rsidR="00A97C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E73E73" w14:textId="32C48DFD" w:rsidR="00567580" w:rsidRPr="00BD612A" w:rsidRDefault="006D418F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20</w:t>
      </w:r>
      <w:r w:rsidR="00A97C49" w:rsidRPr="00BD612A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>280</w:t>
      </w:r>
    </w:p>
    <w:p w14:paraId="75539E9C" w14:textId="77777777" w:rsidR="00A97C49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3F8C8E6" w14:textId="77777777" w:rsidR="00A97C49" w:rsidRDefault="00A97C49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Отклонение от календарного плана (ОКП)</w:t>
      </w:r>
      <w:r w:rsidRPr="00A97C49">
        <w:rPr>
          <w:rFonts w:ascii="Times New Roman" w:hAnsi="Times New Roman" w:cs="Times New Roman"/>
          <w:b/>
          <w:sz w:val="28"/>
          <w:szCs w:val="28"/>
        </w:rPr>
        <w:t>=БСВР–ЗО</w:t>
      </w:r>
      <w:r w:rsidRPr="00A97C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A97C49">
        <w:rPr>
          <w:rFonts w:ascii="Times New Roman" w:hAnsi="Times New Roman" w:cs="Times New Roman"/>
          <w:sz w:val="28"/>
          <w:szCs w:val="28"/>
        </w:rPr>
        <w:t>азличие между плановым и фактическим объёмом работы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97C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3FEDB5" w14:textId="30BA6FC9" w:rsidR="00A97C49" w:rsidRPr="006D418F" w:rsidRDefault="00A97C49" w:rsidP="006D418F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EC0985" w:rsidRPr="0036212D">
        <w:rPr>
          <w:rFonts w:ascii="Times New Roman" w:hAnsi="Times New Roman" w:cs="Times New Roman"/>
          <w:sz w:val="28"/>
          <w:szCs w:val="28"/>
          <w:u w:val="single"/>
        </w:rPr>
        <w:t>3.013</w:t>
      </w:r>
      <w:r w:rsidRPr="00BD612A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A97C49">
        <w:rPr>
          <w:rFonts w:ascii="Times New Roman" w:hAnsi="Times New Roman" w:cs="Times New Roman"/>
          <w:sz w:val="28"/>
          <w:szCs w:val="28"/>
        </w:rPr>
        <w:t>трицательное значение свидет</w:t>
      </w:r>
      <w:r w:rsidR="00BD612A">
        <w:rPr>
          <w:rFonts w:ascii="Times New Roman" w:hAnsi="Times New Roman" w:cs="Times New Roman"/>
          <w:sz w:val="28"/>
          <w:szCs w:val="28"/>
        </w:rPr>
        <w:t xml:space="preserve">ельствует об отставании проекта </w:t>
      </w:r>
    </w:p>
    <w:p w14:paraId="218EFD8A" w14:textId="77777777" w:rsidR="00A97C49" w:rsidRDefault="00A97C49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Отклонение по стоимости (ОПС)</w:t>
      </w:r>
      <w:r>
        <w:rPr>
          <w:rFonts w:ascii="Times New Roman" w:hAnsi="Times New Roman" w:cs="Times New Roman"/>
          <w:b/>
          <w:sz w:val="28"/>
          <w:szCs w:val="28"/>
        </w:rPr>
        <w:t>=БСВР–</w:t>
      </w:r>
      <w:r w:rsidRPr="00A97C49">
        <w:rPr>
          <w:rFonts w:ascii="Times New Roman" w:hAnsi="Times New Roman" w:cs="Times New Roman"/>
          <w:b/>
          <w:sz w:val="28"/>
          <w:szCs w:val="28"/>
        </w:rPr>
        <w:t>ФСВР</w:t>
      </w:r>
      <w:r>
        <w:rPr>
          <w:rFonts w:ascii="Times New Roman" w:hAnsi="Times New Roman" w:cs="Times New Roman"/>
          <w:b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67580">
        <w:rPr>
          <w:rFonts w:ascii="Times New Roman" w:hAnsi="Times New Roman" w:cs="Times New Roman"/>
          <w:sz w:val="28"/>
          <w:szCs w:val="28"/>
        </w:rPr>
        <w:t>равнивает сметную и фактическую стоимость выполненной работы и позволяет выделить несоответствие сметы, вызванные разницей стоимости ресурсов</w:t>
      </w:r>
    </w:p>
    <w:p w14:paraId="05A1673C" w14:textId="6B3D138C" w:rsidR="00BD612A" w:rsidRPr="00BD612A" w:rsidRDefault="00BD612A" w:rsidP="00BD612A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lastRenderedPageBreak/>
        <w:t>3.</w:t>
      </w:r>
      <w:r w:rsidR="006D418F">
        <w:rPr>
          <w:rFonts w:ascii="Times New Roman" w:hAnsi="Times New Roman" w:cs="Times New Roman"/>
          <w:sz w:val="28"/>
          <w:szCs w:val="28"/>
          <w:u w:val="single"/>
        </w:rPr>
        <w:t>2</w:t>
      </w:r>
      <w:r w:rsidR="00EC0985" w:rsidRPr="00EC0985">
        <w:rPr>
          <w:rFonts w:ascii="Times New Roman" w:hAnsi="Times New Roman" w:cs="Times New Roman"/>
          <w:sz w:val="28"/>
          <w:szCs w:val="28"/>
          <w:u w:val="single"/>
        </w:rPr>
        <w:t>5</w:t>
      </w:r>
      <w:r w:rsidR="006D418F">
        <w:rPr>
          <w:rFonts w:ascii="Times New Roman" w:hAnsi="Times New Roman" w:cs="Times New Roman"/>
          <w:sz w:val="28"/>
          <w:szCs w:val="28"/>
          <w:u w:val="single"/>
        </w:rPr>
        <w:t>5</w:t>
      </w:r>
      <w:r w:rsidRPr="00BD612A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Положительное значение свидетельствует об имеющемся запасе по смете (вызвано в основном с запаздыванием проекта (не все ресурсы еще оплачены)</w:t>
      </w:r>
      <w:r w:rsidR="00316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 переходом на </w:t>
      </w:r>
      <w:r w:rsidR="00EC0985">
        <w:rPr>
          <w:rFonts w:ascii="Times New Roman" w:hAnsi="Times New Roman" w:cs="Times New Roman"/>
          <w:sz w:val="28"/>
          <w:szCs w:val="28"/>
        </w:rPr>
        <w:t>партнерский</w:t>
      </w:r>
      <w:r>
        <w:rPr>
          <w:rFonts w:ascii="Times New Roman" w:hAnsi="Times New Roman" w:cs="Times New Roman"/>
          <w:sz w:val="28"/>
          <w:szCs w:val="28"/>
        </w:rPr>
        <w:t xml:space="preserve"> сервер с </w:t>
      </w:r>
      <w:r w:rsidR="00EC0985" w:rsidRPr="00EC098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апреля</w:t>
      </w:r>
      <w:r w:rsidR="00A2030C">
        <w:rPr>
          <w:rFonts w:ascii="Times New Roman" w:hAnsi="Times New Roman" w:cs="Times New Roman"/>
          <w:sz w:val="28"/>
          <w:szCs w:val="28"/>
        </w:rPr>
        <w:t xml:space="preserve"> (2.022)</w:t>
      </w:r>
      <w:r w:rsidR="0031671C">
        <w:rPr>
          <w:rFonts w:ascii="Times New Roman" w:hAnsi="Times New Roman" w:cs="Times New Roman"/>
          <w:sz w:val="28"/>
          <w:szCs w:val="28"/>
        </w:rPr>
        <w:t xml:space="preserve"> и с реструктуризацией работы программистов</w:t>
      </w:r>
      <w:r w:rsidR="00EC0985">
        <w:rPr>
          <w:rFonts w:ascii="Times New Roman" w:hAnsi="Times New Roman" w:cs="Times New Roman"/>
          <w:sz w:val="28"/>
          <w:szCs w:val="28"/>
        </w:rPr>
        <w:t>.</w:t>
      </w:r>
    </w:p>
    <w:p w14:paraId="1C0222F2" w14:textId="77777777" w:rsidR="00A97C49" w:rsidRPr="00567580" w:rsidRDefault="00A97C49" w:rsidP="00BD612A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034F98" w14:textId="77777777" w:rsidR="00567580" w:rsidRDefault="00567580" w:rsidP="00BD612A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Предварительная оценка по завершении (ПОПЗ)</w:t>
      </w:r>
      <w:r w:rsidR="00BD612A">
        <w:rPr>
          <w:rFonts w:ascii="Times New Roman" w:hAnsi="Times New Roman" w:cs="Times New Roman"/>
          <w:b/>
          <w:sz w:val="28"/>
          <w:szCs w:val="28"/>
        </w:rPr>
        <w:t>=ФСВР+ (Базовые затраты-БСВР) /</w:t>
      </w:r>
      <w:r w:rsidR="00BD612A" w:rsidRPr="00BD612A">
        <w:rPr>
          <w:rFonts w:ascii="Times New Roman" w:hAnsi="Times New Roman" w:cs="Times New Roman"/>
          <w:b/>
          <w:sz w:val="28"/>
          <w:szCs w:val="28"/>
        </w:rPr>
        <w:t>ИОС</w:t>
      </w:r>
      <w:r w:rsidR="00BD612A">
        <w:rPr>
          <w:rFonts w:ascii="Times New Roman" w:hAnsi="Times New Roman" w:cs="Times New Roman"/>
          <w:b/>
          <w:sz w:val="28"/>
          <w:szCs w:val="28"/>
        </w:rPr>
        <w:t>.</w:t>
      </w:r>
      <w:r w:rsidRPr="005675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D612A">
        <w:rPr>
          <w:rFonts w:ascii="Times New Roman" w:hAnsi="Times New Roman" w:cs="Times New Roman"/>
          <w:sz w:val="28"/>
          <w:szCs w:val="28"/>
        </w:rPr>
        <w:t>О</w:t>
      </w:r>
      <w:r w:rsidRPr="00567580">
        <w:rPr>
          <w:rFonts w:ascii="Times New Roman" w:hAnsi="Times New Roman" w:cs="Times New Roman"/>
          <w:sz w:val="28"/>
          <w:szCs w:val="28"/>
        </w:rPr>
        <w:t>тображает ожидаемые общие затраты для задачи, расчет которых основан на предположении, что оставшаяся часть работы будет выполнена в точном соответствии со сметой. (прогноз по завершении)</w:t>
      </w:r>
    </w:p>
    <w:p w14:paraId="2F113E1B" w14:textId="5FA5A6FE" w:rsidR="00BD612A" w:rsidRPr="00567580" w:rsidRDefault="00BF60A1" w:rsidP="00BD612A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F60A1">
        <w:rPr>
          <w:rFonts w:ascii="Times New Roman" w:hAnsi="Times New Roman" w:cs="Times New Roman"/>
          <w:sz w:val="28"/>
          <w:szCs w:val="28"/>
          <w:u w:val="single"/>
        </w:rPr>
        <w:t>4</w:t>
      </w:r>
      <w:r w:rsidR="00EC0985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BF60A1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EC0985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BF60A1">
        <w:rPr>
          <w:rFonts w:ascii="Times New Roman" w:hAnsi="Times New Roman" w:cs="Times New Roman"/>
          <w:sz w:val="28"/>
          <w:szCs w:val="28"/>
          <w:u w:val="single"/>
        </w:rPr>
        <w:t>5</w:t>
      </w:r>
      <w:r w:rsidR="00EC0985">
        <w:rPr>
          <w:rFonts w:ascii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43885B03" w14:textId="77777777" w:rsidR="00567580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 xml:space="preserve">Затраты по базовому плану (БПЗ) </w:t>
      </w:r>
      <w:r w:rsidRPr="00567580">
        <w:rPr>
          <w:rFonts w:ascii="Times New Roman" w:hAnsi="Times New Roman" w:cs="Times New Roman"/>
          <w:sz w:val="28"/>
          <w:szCs w:val="28"/>
        </w:rPr>
        <w:t>показывают фиксированные затраты и стоимость ресурсов согласно базовому плану.</w:t>
      </w:r>
    </w:p>
    <w:p w14:paraId="61186DAF" w14:textId="48808BE6" w:rsidR="0031671C" w:rsidRDefault="00EC0985" w:rsidP="0031671C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48</w:t>
      </w:r>
      <w:r w:rsidR="006D418F">
        <w:rPr>
          <w:rFonts w:ascii="Times New Roman" w:hAnsi="Times New Roman" w:cs="Times New Roman"/>
          <w:sz w:val="28"/>
          <w:szCs w:val="28"/>
          <w:u w:val="single"/>
        </w:rPr>
        <w:t>.1</w:t>
      </w:r>
      <w:r>
        <w:rPr>
          <w:rFonts w:ascii="Times New Roman" w:hAnsi="Times New Roman" w:cs="Times New Roman"/>
          <w:sz w:val="28"/>
          <w:szCs w:val="28"/>
          <w:u w:val="single"/>
        </w:rPr>
        <w:t>0</w:t>
      </w:r>
      <w:r w:rsidR="0031671C" w:rsidRPr="0031671C">
        <w:rPr>
          <w:rFonts w:ascii="Times New Roman" w:hAnsi="Times New Roman" w:cs="Times New Roman"/>
          <w:sz w:val="28"/>
          <w:szCs w:val="28"/>
          <w:u w:val="single"/>
        </w:rPr>
        <w:t>6</w:t>
      </w:r>
    </w:p>
    <w:p w14:paraId="0134CC7D" w14:textId="77777777" w:rsidR="0031671C" w:rsidRPr="00567580" w:rsidRDefault="0031671C" w:rsidP="0031671C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9578D4" w14:textId="77777777" w:rsidR="00567580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 xml:space="preserve">Отклонение по завершению (ОПЗ) – </w:t>
      </w:r>
      <w:r w:rsidRPr="00567580">
        <w:rPr>
          <w:rFonts w:ascii="Times New Roman" w:hAnsi="Times New Roman" w:cs="Times New Roman"/>
          <w:sz w:val="28"/>
          <w:szCs w:val="28"/>
        </w:rPr>
        <w:t>разность между БПЗ и ПОПЗ, если эта величина отрицательна, то наблюдается перерасход средств.</w:t>
      </w:r>
    </w:p>
    <w:p w14:paraId="3E49374E" w14:textId="369506DA" w:rsidR="0031671C" w:rsidRPr="00567580" w:rsidRDefault="006D418F" w:rsidP="0031671C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6</w:t>
      </w:r>
      <w:r w:rsidR="00EC0985">
        <w:rPr>
          <w:rFonts w:ascii="Times New Roman" w:hAnsi="Times New Roman" w:cs="Times New Roman"/>
          <w:sz w:val="28"/>
          <w:szCs w:val="28"/>
          <w:u w:val="single"/>
        </w:rPr>
        <w:t>.654</w:t>
      </w:r>
      <w:r w:rsidR="0031671C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31671C">
        <w:rPr>
          <w:rFonts w:ascii="Times New Roman" w:hAnsi="Times New Roman" w:cs="Times New Roman"/>
          <w:sz w:val="28"/>
          <w:szCs w:val="28"/>
        </w:rPr>
        <w:t xml:space="preserve"> Положительное значение </w:t>
      </w:r>
      <w:r w:rsidR="0031671C" w:rsidRPr="0031671C">
        <w:rPr>
          <w:rFonts w:ascii="Times New Roman" w:hAnsi="Times New Roman" w:cs="Times New Roman"/>
          <w:sz w:val="28"/>
          <w:szCs w:val="28"/>
        </w:rPr>
        <w:t xml:space="preserve">свидетельствует об экономии средств </w:t>
      </w:r>
    </w:p>
    <w:p w14:paraId="19DB8BEC" w14:textId="77777777" w:rsidR="00585336" w:rsidRDefault="00585336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AF0F7A" w14:textId="6D9F1B11" w:rsidR="0036212D" w:rsidRPr="00567580" w:rsidRDefault="0036212D" w:rsidP="003621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t>Основные финансовые показатели</w:t>
      </w:r>
      <w:r w:rsidRPr="003621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задачи 17</w:t>
      </w:r>
      <w:r w:rsidRPr="00567580">
        <w:rPr>
          <w:rFonts w:ascii="Times New Roman" w:hAnsi="Times New Roman" w:cs="Times New Roman"/>
          <w:sz w:val="28"/>
          <w:szCs w:val="28"/>
        </w:rPr>
        <w:t>:</w:t>
      </w:r>
    </w:p>
    <w:p w14:paraId="66F1A38B" w14:textId="77777777" w:rsidR="0036212D" w:rsidRPr="00BD612A" w:rsidRDefault="0036212D" w:rsidP="0036212D">
      <w:pPr>
        <w:numPr>
          <w:ilvl w:val="1"/>
          <w:numId w:val="24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Запланированный объем (ЗО)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567580">
        <w:rPr>
          <w:rFonts w:ascii="Times New Roman" w:hAnsi="Times New Roman" w:cs="Times New Roman"/>
          <w:sz w:val="28"/>
          <w:szCs w:val="28"/>
        </w:rPr>
        <w:t>средства, которые были затрачены на выполнение задачи в период с начала проекта до выбранной даты отчета, если бы задача точно соответствовала графику и смете.</w:t>
      </w:r>
      <w:r w:rsidRPr="00BD61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1BFEBC" w14:textId="4967E8E6" w:rsidR="0036212D" w:rsidRPr="00BD612A" w:rsidRDefault="0036212D" w:rsidP="0036212D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620</w:t>
      </w:r>
    </w:p>
    <w:p w14:paraId="50085A12" w14:textId="77777777" w:rsidR="0036212D" w:rsidRPr="00567580" w:rsidRDefault="0036212D" w:rsidP="0036212D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745454" w14:textId="77777777" w:rsidR="0036212D" w:rsidRPr="00BD612A" w:rsidRDefault="0036212D" w:rsidP="0036212D">
      <w:pPr>
        <w:numPr>
          <w:ilvl w:val="1"/>
          <w:numId w:val="24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Освоенный объем (ОО)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A97C49">
        <w:rPr>
          <w:rFonts w:ascii="Times New Roman" w:hAnsi="Times New Roman" w:cs="Times New Roman"/>
          <w:b/>
          <w:sz w:val="28"/>
          <w:szCs w:val="28"/>
        </w:rPr>
        <w:t>БСВР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567580">
        <w:rPr>
          <w:rFonts w:ascii="Times New Roman" w:hAnsi="Times New Roman" w:cs="Times New Roman"/>
          <w:sz w:val="28"/>
          <w:szCs w:val="28"/>
        </w:rPr>
        <w:t xml:space="preserve"> – это средства, которые были бы затрачены на выполнение задачи с самого начала проекта до выбранной даты отчета, если бы фактически выполненная раб</w:t>
      </w:r>
      <w:r w:rsidRPr="00BD612A">
        <w:rPr>
          <w:rFonts w:ascii="Times New Roman" w:hAnsi="Times New Roman" w:cs="Times New Roman"/>
          <w:sz w:val="28"/>
          <w:szCs w:val="28"/>
        </w:rPr>
        <w:t>ота оплачивалась согласно смете</w:t>
      </w:r>
      <w:r w:rsidRPr="00567580">
        <w:rPr>
          <w:rFonts w:ascii="Times New Roman" w:hAnsi="Times New Roman" w:cs="Times New Roman"/>
          <w:sz w:val="28"/>
          <w:szCs w:val="28"/>
        </w:rPr>
        <w:t>.</w:t>
      </w:r>
      <w:r w:rsidRPr="00BD61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41B04" w14:textId="2AF95F64" w:rsidR="0036212D" w:rsidRPr="0036212D" w:rsidRDefault="0036212D" w:rsidP="0036212D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509</w:t>
      </w:r>
    </w:p>
    <w:p w14:paraId="2C1D5613" w14:textId="77777777" w:rsidR="0036212D" w:rsidRPr="00567580" w:rsidRDefault="0036212D" w:rsidP="0036212D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7BE6C6" w14:textId="77777777" w:rsidR="0036212D" w:rsidRDefault="0036212D" w:rsidP="0036212D">
      <w:pPr>
        <w:numPr>
          <w:ilvl w:val="1"/>
          <w:numId w:val="24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Фактические затраты (ФЗ)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A97C49">
        <w:rPr>
          <w:rFonts w:ascii="Times New Roman" w:hAnsi="Times New Roman" w:cs="Times New Roman"/>
          <w:b/>
          <w:sz w:val="28"/>
          <w:szCs w:val="28"/>
        </w:rPr>
        <w:t>ФСВР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567580">
        <w:rPr>
          <w:rFonts w:ascii="Times New Roman" w:hAnsi="Times New Roman" w:cs="Times New Roman"/>
          <w:sz w:val="28"/>
          <w:szCs w:val="28"/>
        </w:rPr>
        <w:t xml:space="preserve"> – средства, фактически потраченные на задачи в период с начала проекта до выбранной даты отчета.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512BE5" w14:textId="271B234B" w:rsidR="0036212D" w:rsidRPr="00BD612A" w:rsidRDefault="0036212D" w:rsidP="0036212D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557</w:t>
      </w:r>
    </w:p>
    <w:p w14:paraId="1D0DD4AC" w14:textId="77777777" w:rsidR="0036212D" w:rsidRDefault="0036212D" w:rsidP="0036212D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A49437" w14:textId="77777777" w:rsidR="0036212D" w:rsidRDefault="0036212D" w:rsidP="0036212D">
      <w:pPr>
        <w:numPr>
          <w:ilvl w:val="1"/>
          <w:numId w:val="24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Отклонение от календарного плана (ОКП)</w:t>
      </w:r>
      <w:r w:rsidRPr="00A97C49">
        <w:rPr>
          <w:rFonts w:ascii="Times New Roman" w:hAnsi="Times New Roman" w:cs="Times New Roman"/>
          <w:b/>
          <w:sz w:val="28"/>
          <w:szCs w:val="28"/>
        </w:rPr>
        <w:t>=БСВР–ЗО</w:t>
      </w:r>
      <w:r w:rsidRPr="00A97C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A97C49">
        <w:rPr>
          <w:rFonts w:ascii="Times New Roman" w:hAnsi="Times New Roman" w:cs="Times New Roman"/>
          <w:sz w:val="28"/>
          <w:szCs w:val="28"/>
        </w:rPr>
        <w:t>азличие между плановым и фактическим объёмом работы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97C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D6D1A1" w14:textId="1A3F876A" w:rsidR="0036212D" w:rsidRPr="006D418F" w:rsidRDefault="0036212D" w:rsidP="0036212D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-111</w:t>
      </w:r>
      <w:r w:rsidRPr="00BD612A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A97C49">
        <w:rPr>
          <w:rFonts w:ascii="Times New Roman" w:hAnsi="Times New Roman" w:cs="Times New Roman"/>
          <w:sz w:val="28"/>
          <w:szCs w:val="28"/>
        </w:rPr>
        <w:t>трицательное значение свидет</w:t>
      </w:r>
      <w:r>
        <w:rPr>
          <w:rFonts w:ascii="Times New Roman" w:hAnsi="Times New Roman" w:cs="Times New Roman"/>
          <w:sz w:val="28"/>
          <w:szCs w:val="28"/>
        </w:rPr>
        <w:t>ельствует об отставании проекта</w:t>
      </w:r>
      <w:r>
        <w:rPr>
          <w:rFonts w:ascii="Times New Roman" w:hAnsi="Times New Roman" w:cs="Times New Roman"/>
          <w:sz w:val="28"/>
          <w:szCs w:val="28"/>
        </w:rPr>
        <w:t>. Задача закончена всего на 70%.</w:t>
      </w:r>
    </w:p>
    <w:p w14:paraId="6634EA8C" w14:textId="77777777" w:rsidR="0036212D" w:rsidRDefault="0036212D" w:rsidP="0036212D">
      <w:pPr>
        <w:numPr>
          <w:ilvl w:val="1"/>
          <w:numId w:val="24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Отклонение по стоимости (ОПС)</w:t>
      </w:r>
      <w:r>
        <w:rPr>
          <w:rFonts w:ascii="Times New Roman" w:hAnsi="Times New Roman" w:cs="Times New Roman"/>
          <w:b/>
          <w:sz w:val="28"/>
          <w:szCs w:val="28"/>
        </w:rPr>
        <w:t>=БСВР–</w:t>
      </w:r>
      <w:r w:rsidRPr="00A97C49">
        <w:rPr>
          <w:rFonts w:ascii="Times New Roman" w:hAnsi="Times New Roman" w:cs="Times New Roman"/>
          <w:b/>
          <w:sz w:val="28"/>
          <w:szCs w:val="28"/>
        </w:rPr>
        <w:t>ФСВР</w:t>
      </w:r>
      <w:r>
        <w:rPr>
          <w:rFonts w:ascii="Times New Roman" w:hAnsi="Times New Roman" w:cs="Times New Roman"/>
          <w:b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67580">
        <w:rPr>
          <w:rFonts w:ascii="Times New Roman" w:hAnsi="Times New Roman" w:cs="Times New Roman"/>
          <w:sz w:val="28"/>
          <w:szCs w:val="28"/>
        </w:rPr>
        <w:t>равнивает сметную и фактическую стоимость выполненной работы и позволяет выделить несоответствие сметы, вызванные разницей стоимости ресурсов</w:t>
      </w:r>
    </w:p>
    <w:p w14:paraId="65A6FB20" w14:textId="4BD33198" w:rsidR="0036212D" w:rsidRPr="00567580" w:rsidRDefault="0036212D" w:rsidP="0036212D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-48.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A97C49">
        <w:rPr>
          <w:rFonts w:ascii="Times New Roman" w:hAnsi="Times New Roman" w:cs="Times New Roman"/>
          <w:sz w:val="28"/>
          <w:szCs w:val="28"/>
        </w:rPr>
        <w:t>трицательное значение свидет</w:t>
      </w:r>
      <w:r>
        <w:rPr>
          <w:rFonts w:ascii="Times New Roman" w:hAnsi="Times New Roman" w:cs="Times New Roman"/>
          <w:sz w:val="28"/>
          <w:szCs w:val="28"/>
        </w:rPr>
        <w:t>ельствует об отставании проекта</w:t>
      </w:r>
      <w:r>
        <w:rPr>
          <w:rFonts w:ascii="Times New Roman" w:hAnsi="Times New Roman" w:cs="Times New Roman"/>
          <w:sz w:val="28"/>
          <w:szCs w:val="28"/>
        </w:rPr>
        <w:t xml:space="preserve"> по стоимости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Зарплата ресурса выросла на 10%.</w:t>
      </w:r>
    </w:p>
    <w:p w14:paraId="51FCD8F5" w14:textId="77777777" w:rsidR="0036212D" w:rsidRDefault="0036212D" w:rsidP="0036212D">
      <w:pPr>
        <w:numPr>
          <w:ilvl w:val="1"/>
          <w:numId w:val="24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Предварительная оценка по завершении (ПОПЗ)</w:t>
      </w:r>
      <w:r>
        <w:rPr>
          <w:rFonts w:ascii="Times New Roman" w:hAnsi="Times New Roman" w:cs="Times New Roman"/>
          <w:b/>
          <w:sz w:val="28"/>
          <w:szCs w:val="28"/>
        </w:rPr>
        <w:t>=ФСВР+ (Базовые затраты-БСВР) /</w:t>
      </w:r>
      <w:r w:rsidRPr="00BD612A">
        <w:rPr>
          <w:rFonts w:ascii="Times New Roman" w:hAnsi="Times New Roman" w:cs="Times New Roman"/>
          <w:b/>
          <w:sz w:val="28"/>
          <w:szCs w:val="28"/>
        </w:rPr>
        <w:t>ИОС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56758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567580">
        <w:rPr>
          <w:rFonts w:ascii="Times New Roman" w:hAnsi="Times New Roman" w:cs="Times New Roman"/>
          <w:sz w:val="28"/>
          <w:szCs w:val="28"/>
        </w:rPr>
        <w:t>тображает ожидаемые общие затраты для задачи, расчет которых основан на предположении, что оставшаяся часть работы будет выполнена в точном соответствии со сметой. (прогноз по завершении)</w:t>
      </w:r>
    </w:p>
    <w:p w14:paraId="6C1C2324" w14:textId="69CEC38D" w:rsidR="0036212D" w:rsidRPr="00567580" w:rsidRDefault="0036212D" w:rsidP="0036212D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811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0E7D0AC0" w14:textId="77777777" w:rsidR="0036212D" w:rsidRDefault="0036212D" w:rsidP="0036212D">
      <w:pPr>
        <w:numPr>
          <w:ilvl w:val="1"/>
          <w:numId w:val="24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 xml:space="preserve">Затраты по базовому плану (БПЗ) </w:t>
      </w:r>
      <w:r w:rsidRPr="00567580">
        <w:rPr>
          <w:rFonts w:ascii="Times New Roman" w:hAnsi="Times New Roman" w:cs="Times New Roman"/>
          <w:sz w:val="28"/>
          <w:szCs w:val="28"/>
        </w:rPr>
        <w:t>показывают фиксированные затраты и стоимость ресурсов согласно базовому плану.</w:t>
      </w:r>
    </w:p>
    <w:p w14:paraId="6E12262A" w14:textId="5DCB00AE" w:rsidR="0036212D" w:rsidRDefault="0036212D" w:rsidP="0036212D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740</w:t>
      </w:r>
    </w:p>
    <w:p w14:paraId="494EFEDC" w14:textId="77777777" w:rsidR="0036212D" w:rsidRPr="00567580" w:rsidRDefault="0036212D" w:rsidP="0036212D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942372" w14:textId="77777777" w:rsidR="0036212D" w:rsidRDefault="0036212D" w:rsidP="0036212D">
      <w:pPr>
        <w:numPr>
          <w:ilvl w:val="1"/>
          <w:numId w:val="24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 xml:space="preserve">Отклонение по завершению (ОПЗ) – </w:t>
      </w:r>
      <w:r w:rsidRPr="00567580">
        <w:rPr>
          <w:rFonts w:ascii="Times New Roman" w:hAnsi="Times New Roman" w:cs="Times New Roman"/>
          <w:sz w:val="28"/>
          <w:szCs w:val="28"/>
        </w:rPr>
        <w:t>разность между БПЗ и ПОПЗ, если эта величина отрицательна, то наблюдается перерасход средств.</w:t>
      </w:r>
    </w:p>
    <w:p w14:paraId="2C20D157" w14:textId="2935F479" w:rsidR="0036212D" w:rsidRPr="00567580" w:rsidRDefault="0036212D" w:rsidP="0036212D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-71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Положительное значение </w:t>
      </w:r>
      <w:r w:rsidRPr="0031671C">
        <w:rPr>
          <w:rFonts w:ascii="Times New Roman" w:hAnsi="Times New Roman" w:cs="Times New Roman"/>
          <w:sz w:val="28"/>
          <w:szCs w:val="28"/>
        </w:rPr>
        <w:t>свидетельствует о</w:t>
      </w:r>
      <w:r>
        <w:rPr>
          <w:rFonts w:ascii="Times New Roman" w:hAnsi="Times New Roman" w:cs="Times New Roman"/>
          <w:sz w:val="28"/>
          <w:szCs w:val="28"/>
        </w:rPr>
        <w:t xml:space="preserve"> перерасходе</w:t>
      </w:r>
      <w:r w:rsidRPr="0031671C">
        <w:rPr>
          <w:rFonts w:ascii="Times New Roman" w:hAnsi="Times New Roman" w:cs="Times New Roman"/>
          <w:sz w:val="28"/>
          <w:szCs w:val="28"/>
        </w:rPr>
        <w:t xml:space="preserve"> средств</w:t>
      </w:r>
      <w:r w:rsidR="00D253A2">
        <w:rPr>
          <w:rFonts w:ascii="Times New Roman" w:hAnsi="Times New Roman" w:cs="Times New Roman"/>
          <w:sz w:val="28"/>
          <w:szCs w:val="28"/>
        </w:rPr>
        <w:t>.</w:t>
      </w:r>
    </w:p>
    <w:p w14:paraId="63831BE3" w14:textId="77777777" w:rsidR="0036212D" w:rsidRPr="0036212D" w:rsidRDefault="0036212D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2B8168" w14:textId="77777777" w:rsidR="0036212D" w:rsidRPr="0036212D" w:rsidRDefault="0036212D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D6905E" w14:textId="24B6596E" w:rsidR="00ED5781" w:rsidRDefault="00A2030C" w:rsidP="00ED578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на </w:t>
      </w:r>
      <w:r w:rsidR="006D418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.05.2</w:t>
      </w:r>
      <w:r w:rsidR="006D418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проект отстает от базового плана по календарю, но также есть запасы по смете, а к концу проекта по смете ожидается, что проект выйдет меньше на </w:t>
      </w:r>
      <w:r w:rsidR="006D418F">
        <w:rPr>
          <w:rFonts w:ascii="Times New Roman" w:hAnsi="Times New Roman" w:cs="Times New Roman"/>
          <w:sz w:val="28"/>
          <w:szCs w:val="28"/>
          <w:u w:val="single"/>
        </w:rPr>
        <w:t>6.</w:t>
      </w:r>
      <w:r w:rsidR="00EB5BF1">
        <w:rPr>
          <w:rFonts w:ascii="Times New Roman" w:hAnsi="Times New Roman" w:cs="Times New Roman"/>
          <w:sz w:val="28"/>
          <w:szCs w:val="28"/>
          <w:u w:val="single"/>
        </w:rPr>
        <w:t>654.</w:t>
      </w:r>
    </w:p>
    <w:p w14:paraId="606D2FBA" w14:textId="77777777" w:rsidR="00ED5781" w:rsidRPr="00ED5781" w:rsidRDefault="00ED5781" w:rsidP="00ED5781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781">
        <w:rPr>
          <w:rFonts w:ascii="Times New Roman" w:hAnsi="Times New Roman" w:cs="Times New Roman"/>
          <w:b/>
          <w:sz w:val="28"/>
          <w:szCs w:val="28"/>
        </w:rPr>
        <w:t>Задание 2: Работа с отчетами проекта</w:t>
      </w:r>
    </w:p>
    <w:p w14:paraId="57CCDAA5" w14:textId="77777777" w:rsidR="009F7A67" w:rsidRDefault="00ED5781" w:rsidP="00ED5781">
      <w:pPr>
        <w:pStyle w:val="a6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Определите, в какой период времени </w:t>
      </w:r>
      <w:r w:rsidR="00CD3326">
        <w:rPr>
          <w:rFonts w:ascii="Times New Roman" w:hAnsi="Times New Roman" w:cs="Times New Roman"/>
          <w:sz w:val="28"/>
          <w:szCs w:val="28"/>
        </w:rPr>
        <w:t>руководитель проекта будет испытывать наибольшую потребность в деньгах.</w:t>
      </w:r>
    </w:p>
    <w:p w14:paraId="68ECD13E" w14:textId="77777777" w:rsidR="00691AB0" w:rsidRPr="007D2883" w:rsidRDefault="00691AB0" w:rsidP="0053333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24278A" w14:textId="77777777" w:rsidR="00E73F45" w:rsidRDefault="00691AB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отчет о бюджетной стоимости:</w:t>
      </w:r>
    </w:p>
    <w:p w14:paraId="660DC82D" w14:textId="77777777" w:rsidR="00691AB0" w:rsidRDefault="00691AB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1A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3C467F" wp14:editId="486976CA">
            <wp:extent cx="5940425" cy="18935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4788" w14:textId="5B76ED14" w:rsidR="003A49C0" w:rsidRDefault="00EB5BF1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5B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1F672" wp14:editId="6B149F24">
            <wp:extent cx="5940425" cy="4672965"/>
            <wp:effectExtent l="0" t="0" r="3175" b="0"/>
            <wp:docPr id="934080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80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F66F" w14:textId="77777777"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кварталам:</w:t>
      </w:r>
    </w:p>
    <w:p w14:paraId="5CDBEBD8" w14:textId="72590C52" w:rsidR="003A49C0" w:rsidRPr="003B6989" w:rsidRDefault="00EB5BF1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5B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3A8D90" wp14:editId="773912F9">
            <wp:extent cx="5940425" cy="2764155"/>
            <wp:effectExtent l="0" t="0" r="3175" b="0"/>
            <wp:docPr id="463467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67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B068" w14:textId="77777777" w:rsidR="003A49C0" w:rsidRDefault="006D2621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Наибольшую потребность в деньгах руководитель будет испытывать во втором квартале</w:t>
      </w:r>
    </w:p>
    <w:p w14:paraId="4EC3780C" w14:textId="77777777"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неделям:</w:t>
      </w:r>
    </w:p>
    <w:p w14:paraId="3BE13E59" w14:textId="16776274" w:rsidR="003A49C0" w:rsidRDefault="00EB5BF1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5B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8C232" wp14:editId="0E31B7FC">
            <wp:extent cx="5940425" cy="2644775"/>
            <wp:effectExtent l="0" t="0" r="3175" b="3175"/>
            <wp:docPr id="1687445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45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BBF1" w14:textId="77777777" w:rsidR="006D2621" w:rsidRDefault="006D2621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621">
        <w:rPr>
          <w:rFonts w:ascii="Times New Roman" w:hAnsi="Times New Roman" w:cs="Times New Roman"/>
          <w:sz w:val="28"/>
          <w:szCs w:val="28"/>
        </w:rPr>
        <w:t xml:space="preserve">Наибольшую потребность в деньгах руководитель будет испытывать </w:t>
      </w:r>
      <w:r>
        <w:rPr>
          <w:rFonts w:ascii="Times New Roman" w:hAnsi="Times New Roman" w:cs="Times New Roman"/>
          <w:sz w:val="28"/>
          <w:szCs w:val="28"/>
        </w:rPr>
        <w:t>на неделях:</w:t>
      </w:r>
    </w:p>
    <w:p w14:paraId="6833DDB2" w14:textId="320254A2" w:rsidR="006D2621" w:rsidRDefault="000B3EC4" w:rsidP="006D2621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13, </w:t>
      </w:r>
      <w:r w:rsidR="006D2621">
        <w:rPr>
          <w:rFonts w:ascii="Times New Roman" w:hAnsi="Times New Roman" w:cs="Times New Roman"/>
          <w:sz w:val="28"/>
          <w:szCs w:val="28"/>
        </w:rPr>
        <w:t>когда одновременно нужно будет создавать ядро</w:t>
      </w:r>
      <w:r w:rsidR="006D2621" w:rsidRPr="006D2621">
        <w:rPr>
          <w:rFonts w:ascii="Times New Roman" w:hAnsi="Times New Roman" w:cs="Times New Roman"/>
          <w:sz w:val="28"/>
          <w:szCs w:val="28"/>
        </w:rPr>
        <w:t xml:space="preserve"> </w:t>
      </w:r>
      <w:r w:rsidR="006D2621">
        <w:rPr>
          <w:rFonts w:ascii="Times New Roman" w:hAnsi="Times New Roman" w:cs="Times New Roman"/>
          <w:sz w:val="28"/>
          <w:szCs w:val="28"/>
          <w:lang w:val="en-US"/>
        </w:rPr>
        <w:t>GIS</w:t>
      </w:r>
      <w:r w:rsidR="006D2621">
        <w:rPr>
          <w:rFonts w:ascii="Times New Roman" w:hAnsi="Times New Roman" w:cs="Times New Roman"/>
          <w:sz w:val="28"/>
          <w:szCs w:val="28"/>
        </w:rPr>
        <w:t>, наполнять базу объектов и выполнять некоторые другие задачи</w:t>
      </w:r>
      <w:r w:rsidR="00A81BD2" w:rsidRPr="00A81BD2">
        <w:rPr>
          <w:rFonts w:ascii="Times New Roman" w:hAnsi="Times New Roman" w:cs="Times New Roman"/>
          <w:sz w:val="28"/>
          <w:szCs w:val="28"/>
        </w:rPr>
        <w:t>;</w:t>
      </w:r>
    </w:p>
    <w:p w14:paraId="01068409" w14:textId="0DB7E14F" w:rsidR="00533333" w:rsidRPr="000B3EC4" w:rsidRDefault="006D2621" w:rsidP="002E0B7A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B3EC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-2</w:t>
      </w:r>
      <w:r w:rsidR="000B3EC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, когда накладываются такие задачи как </w:t>
      </w:r>
      <w:r w:rsidR="00A81BD2">
        <w:rPr>
          <w:rFonts w:ascii="Times New Roman" w:hAnsi="Times New Roman" w:cs="Times New Roman"/>
          <w:sz w:val="28"/>
          <w:szCs w:val="28"/>
        </w:rPr>
        <w:t>создание интерфейса, базы объектов, сайта и руководства пользователя</w:t>
      </w:r>
      <w:r w:rsidR="00A81BD2" w:rsidRPr="00A81BD2">
        <w:rPr>
          <w:rFonts w:ascii="Times New Roman" w:hAnsi="Times New Roman" w:cs="Times New Roman"/>
          <w:sz w:val="28"/>
          <w:szCs w:val="28"/>
        </w:rPr>
        <w:t>;</w:t>
      </w:r>
    </w:p>
    <w:p w14:paraId="72040B88" w14:textId="77777777" w:rsidR="00533333" w:rsidRDefault="00533333" w:rsidP="00533333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3B5E70" w14:textId="77777777" w:rsidR="00533333" w:rsidRDefault="00533333" w:rsidP="00533333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A2C1A3" w14:textId="77777777" w:rsidR="00533333" w:rsidRDefault="00533333" w:rsidP="00533333">
      <w:pPr>
        <w:pStyle w:val="a6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задачи, превышающие бюджетную стоимость.</w:t>
      </w:r>
    </w:p>
    <w:p w14:paraId="1EEB409D" w14:textId="77777777"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1A9BEE" w14:textId="77777777"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B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F9C915" wp14:editId="33A3FBED">
            <wp:extent cx="5940425" cy="27660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CB96" w14:textId="01A99868" w:rsidR="002E0B7A" w:rsidRDefault="003B6989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69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8903E" wp14:editId="1884EEA7">
            <wp:extent cx="5940425" cy="2122170"/>
            <wp:effectExtent l="0" t="0" r="3175" b="0"/>
            <wp:docPr id="220579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79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EFF7" w14:textId="32F3D558" w:rsidR="002E0B7A" w:rsidRDefault="003B6989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69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C524E" wp14:editId="3DFE6329">
            <wp:extent cx="5906324" cy="3029373"/>
            <wp:effectExtent l="0" t="0" r="0" b="0"/>
            <wp:docPr id="1841712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125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B298" w14:textId="776A2E51" w:rsidR="00CB5202" w:rsidRDefault="00CB5202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значительное превышение затрат ожидается в задачах создания интерфейса и создания </w:t>
      </w:r>
      <w:r w:rsidR="000B3EC4">
        <w:rPr>
          <w:rFonts w:ascii="Times New Roman" w:hAnsi="Times New Roman" w:cs="Times New Roman"/>
          <w:sz w:val="28"/>
          <w:szCs w:val="28"/>
        </w:rPr>
        <w:t xml:space="preserve">ядра </w:t>
      </w:r>
      <w:r w:rsidR="000B3EC4">
        <w:rPr>
          <w:rFonts w:ascii="Times New Roman" w:hAnsi="Times New Roman" w:cs="Times New Roman"/>
          <w:sz w:val="28"/>
          <w:szCs w:val="28"/>
          <w:lang w:val="en-US"/>
        </w:rPr>
        <w:t>GIS</w:t>
      </w:r>
      <w:r w:rsidR="00BD5D2D">
        <w:rPr>
          <w:rFonts w:ascii="Times New Roman" w:hAnsi="Times New Roman" w:cs="Times New Roman"/>
          <w:sz w:val="28"/>
          <w:szCs w:val="28"/>
        </w:rPr>
        <w:t>.</w:t>
      </w:r>
    </w:p>
    <w:p w14:paraId="25543F39" w14:textId="4CA8C113" w:rsidR="00E73F45" w:rsidRDefault="00CB5202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в задаче построения базы объектов ожидается значительное уменьшение затрат, которое скомпенсирует упомянутые превышения.</w:t>
      </w:r>
    </w:p>
    <w:p w14:paraId="2C0A248E" w14:textId="77777777" w:rsidR="00533333" w:rsidRDefault="0053333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1C2933EE" w14:textId="77777777" w:rsidR="00533333" w:rsidRDefault="0053333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73B9EADA" w14:textId="77777777" w:rsidR="00130F55" w:rsidRDefault="00130F55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73B2A5" w14:textId="77777777" w:rsidR="003B1099" w:rsidRDefault="003B1099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992ABF" w14:textId="77777777" w:rsidR="003B1099" w:rsidRPr="007D2883" w:rsidRDefault="003B1099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09D42D" w14:textId="77777777" w:rsidR="00AD7907" w:rsidRDefault="00AD7907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1DA6AC" w14:textId="77777777" w:rsidR="00AD7907" w:rsidRPr="00F76C46" w:rsidRDefault="00AD7907" w:rsidP="00E73F4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6C46">
        <w:rPr>
          <w:rFonts w:ascii="Times New Roman" w:hAnsi="Times New Roman" w:cs="Times New Roman"/>
          <w:b/>
          <w:sz w:val="28"/>
          <w:szCs w:val="28"/>
        </w:rPr>
        <w:t>Задание 3: Анализ вариантов декомпозиции работ в проекте</w:t>
      </w:r>
    </w:p>
    <w:p w14:paraId="6A901D00" w14:textId="77777777" w:rsidR="00AD7907" w:rsidRPr="00151E5F" w:rsidRDefault="00AD7907" w:rsidP="00151E5F">
      <w:pPr>
        <w:pStyle w:val="a6"/>
        <w:numPr>
          <w:ilvl w:val="0"/>
          <w:numId w:val="2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Предложите другой вариант декомпозиции работ</w:t>
      </w:r>
      <w:r w:rsidR="00151E5F" w:rsidRPr="00151E5F">
        <w:rPr>
          <w:rFonts w:ascii="Times New Roman" w:hAnsi="Times New Roman" w:cs="Times New Roman"/>
          <w:sz w:val="28"/>
          <w:szCs w:val="28"/>
        </w:rPr>
        <w:t>, приняв за основу этапы каскадной модели жизненного цикла</w:t>
      </w:r>
      <w:r w:rsidRPr="00151E5F">
        <w:rPr>
          <w:rFonts w:ascii="Times New Roman" w:hAnsi="Times New Roman" w:cs="Times New Roman"/>
          <w:sz w:val="28"/>
          <w:szCs w:val="28"/>
        </w:rPr>
        <w:t>, сохранив длительности элементарных задач и первоначально выделенные для их выполнения ресурсы. Оцените параметры проекта, устранив перегрузку ресурсов и оптимизировав критический путь проекта.</w:t>
      </w:r>
    </w:p>
    <w:p w14:paraId="35B58768" w14:textId="77777777" w:rsidR="00151E5F" w:rsidRDefault="00151E5F" w:rsidP="00151E5F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1864AB" w14:textId="77777777" w:rsidR="00F76C46" w:rsidRDefault="00F76C46" w:rsidP="00AD7907">
      <w:pPr>
        <w:pStyle w:val="a6"/>
        <w:numPr>
          <w:ilvl w:val="0"/>
          <w:numId w:val="2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Сделайте выводы о преимуществах и недостатках каждого из вариантов планирования, которые отразите в отчете.</w:t>
      </w:r>
    </w:p>
    <w:p w14:paraId="12DABD54" w14:textId="77777777" w:rsidR="00EB167A" w:rsidRDefault="00EB167A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67EA7F" w14:textId="77777777" w:rsidR="003B6989" w:rsidRPr="003B6989" w:rsidRDefault="003B6989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B6989">
        <w:rPr>
          <w:rFonts w:ascii="Times New Roman" w:hAnsi="Times New Roman" w:cs="Times New Roman"/>
          <w:sz w:val="28"/>
          <w:szCs w:val="28"/>
        </w:rPr>
        <w:t xml:space="preserve">Была проведена декомпозиция проекта на основе ЛР2. Проект был разбит на следующие этапы: </w:t>
      </w:r>
    </w:p>
    <w:p w14:paraId="6B8AFCB3" w14:textId="77777777" w:rsidR="003B6989" w:rsidRPr="0036212D" w:rsidRDefault="003B6989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B6989">
        <w:rPr>
          <w:rFonts w:ascii="Times New Roman" w:hAnsi="Times New Roman" w:cs="Times New Roman"/>
          <w:sz w:val="28"/>
          <w:szCs w:val="28"/>
        </w:rPr>
        <w:t>— анализ;</w:t>
      </w:r>
    </w:p>
    <w:p w14:paraId="709B11CC" w14:textId="77777777" w:rsidR="003B6989" w:rsidRPr="003B6989" w:rsidRDefault="003B6989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B6989">
        <w:rPr>
          <w:rFonts w:ascii="Times New Roman" w:hAnsi="Times New Roman" w:cs="Times New Roman"/>
          <w:sz w:val="28"/>
          <w:szCs w:val="28"/>
        </w:rPr>
        <w:t xml:space="preserve">— проектирование; </w:t>
      </w:r>
    </w:p>
    <w:p w14:paraId="0595B56F" w14:textId="77777777" w:rsidR="003B6989" w:rsidRPr="0036212D" w:rsidRDefault="003B6989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B6989">
        <w:rPr>
          <w:rFonts w:ascii="Times New Roman" w:hAnsi="Times New Roman" w:cs="Times New Roman"/>
          <w:sz w:val="28"/>
          <w:szCs w:val="28"/>
        </w:rPr>
        <w:t xml:space="preserve">— разработка; </w:t>
      </w:r>
    </w:p>
    <w:p w14:paraId="44A31C60" w14:textId="77777777" w:rsidR="003B6989" w:rsidRPr="0036212D" w:rsidRDefault="003B6989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B6989">
        <w:rPr>
          <w:rFonts w:ascii="Times New Roman" w:hAnsi="Times New Roman" w:cs="Times New Roman"/>
          <w:sz w:val="28"/>
          <w:szCs w:val="28"/>
        </w:rPr>
        <w:t xml:space="preserve">— тестирование; </w:t>
      </w:r>
    </w:p>
    <w:p w14:paraId="33EB580F" w14:textId="77777777" w:rsidR="003B6989" w:rsidRPr="0036212D" w:rsidRDefault="003B6989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B6989">
        <w:rPr>
          <w:rFonts w:ascii="Times New Roman" w:hAnsi="Times New Roman" w:cs="Times New Roman"/>
          <w:sz w:val="28"/>
          <w:szCs w:val="28"/>
        </w:rPr>
        <w:t xml:space="preserve">— техническая поддержка. </w:t>
      </w:r>
    </w:p>
    <w:p w14:paraId="30BEC307" w14:textId="336AF9DC" w:rsidR="003B6989" w:rsidRPr="003B6989" w:rsidRDefault="003B6989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B698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0DE50E" wp14:editId="0D54F966">
            <wp:extent cx="5940425" cy="3428365"/>
            <wp:effectExtent l="0" t="0" r="3175" b="635"/>
            <wp:docPr id="916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500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9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003288" wp14:editId="0B436346">
            <wp:extent cx="5940425" cy="3066415"/>
            <wp:effectExtent l="0" t="0" r="3175" b="635"/>
            <wp:docPr id="1893567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67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5EBB" w14:textId="77777777" w:rsidR="000C0177" w:rsidRPr="0036212D" w:rsidRDefault="003B6989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B6989">
        <w:rPr>
          <w:rFonts w:ascii="Times New Roman" w:hAnsi="Times New Roman" w:cs="Times New Roman"/>
          <w:sz w:val="28"/>
          <w:szCs w:val="28"/>
        </w:rPr>
        <w:t xml:space="preserve">На рисунке далее представлено состояние проекта после выполнения декомпозиции с добавленными совещаниями и оптимизацией критического пути (на всех задачах связанных с программированием были задействованы все программисты). </w:t>
      </w:r>
    </w:p>
    <w:p w14:paraId="30E1432D" w14:textId="77777777" w:rsidR="000C0177" w:rsidRPr="0036212D" w:rsidRDefault="000C0177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C01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BD9788" wp14:editId="1D5A9038">
            <wp:extent cx="5940425" cy="3609975"/>
            <wp:effectExtent l="0" t="0" r="3175" b="9525"/>
            <wp:docPr id="989113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13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989" w:rsidRPr="003B6989">
        <w:rPr>
          <w:rFonts w:ascii="Times New Roman" w:hAnsi="Times New Roman" w:cs="Times New Roman"/>
          <w:sz w:val="28"/>
          <w:szCs w:val="28"/>
        </w:rPr>
        <w:t xml:space="preserve"> Необходимо сравнить полученные результаты данной лабораторной работы с состоянием проекта на конец лабораторной работы №3. </w:t>
      </w:r>
    </w:p>
    <w:p w14:paraId="02008530" w14:textId="64D9D6B4" w:rsidR="000C0177" w:rsidRPr="000C0177" w:rsidRDefault="000C0177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C017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0EB533" wp14:editId="171B6DFD">
            <wp:extent cx="5940425" cy="3523615"/>
            <wp:effectExtent l="0" t="0" r="3175" b="635"/>
            <wp:docPr id="826333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33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9724" w14:textId="7D817718" w:rsidR="003B6989" w:rsidRDefault="003B6989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B6989">
        <w:rPr>
          <w:rFonts w:ascii="Times New Roman" w:hAnsi="Times New Roman" w:cs="Times New Roman"/>
          <w:sz w:val="28"/>
          <w:szCs w:val="28"/>
        </w:rPr>
        <w:t xml:space="preserve">После проведения декомпозиции проекта из ЛР2, добавления совещаний, а также оптимизации критического пути удалось сократить затраты проекта (в равнении с результатом ЛР3) на 4 888 рублей (с 47 </w:t>
      </w:r>
      <w:r w:rsidR="000C0177" w:rsidRPr="000C0177">
        <w:rPr>
          <w:rFonts w:ascii="Times New Roman" w:hAnsi="Times New Roman" w:cs="Times New Roman"/>
          <w:sz w:val="28"/>
          <w:szCs w:val="28"/>
        </w:rPr>
        <w:t>9</w:t>
      </w:r>
      <w:r w:rsidRPr="003B6989">
        <w:rPr>
          <w:rFonts w:ascii="Times New Roman" w:hAnsi="Times New Roman" w:cs="Times New Roman"/>
          <w:sz w:val="28"/>
          <w:szCs w:val="28"/>
        </w:rPr>
        <w:t>8</w:t>
      </w:r>
      <w:r w:rsidR="000C0177" w:rsidRPr="000C0177">
        <w:rPr>
          <w:rFonts w:ascii="Times New Roman" w:hAnsi="Times New Roman" w:cs="Times New Roman"/>
          <w:sz w:val="28"/>
          <w:szCs w:val="28"/>
        </w:rPr>
        <w:t>3</w:t>
      </w:r>
      <w:r w:rsidRPr="003B6989">
        <w:rPr>
          <w:rFonts w:ascii="Times New Roman" w:hAnsi="Times New Roman" w:cs="Times New Roman"/>
          <w:sz w:val="28"/>
          <w:szCs w:val="28"/>
        </w:rPr>
        <w:t xml:space="preserve"> до 42 993), но при этом возр</w:t>
      </w:r>
      <w:r w:rsidR="000C0177">
        <w:rPr>
          <w:rFonts w:ascii="Times New Roman" w:hAnsi="Times New Roman" w:cs="Times New Roman"/>
          <w:sz w:val="28"/>
          <w:szCs w:val="28"/>
        </w:rPr>
        <w:t>о</w:t>
      </w:r>
      <w:r w:rsidRPr="003B6989">
        <w:rPr>
          <w:rFonts w:ascii="Times New Roman" w:hAnsi="Times New Roman" w:cs="Times New Roman"/>
          <w:sz w:val="28"/>
          <w:szCs w:val="28"/>
        </w:rPr>
        <w:t xml:space="preserve">сла длительность почти на месяц (дата окончания сдвинулась с </w:t>
      </w:r>
      <w:r w:rsidR="000C0177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3B6989">
        <w:rPr>
          <w:rFonts w:ascii="Times New Roman" w:hAnsi="Times New Roman" w:cs="Times New Roman"/>
          <w:sz w:val="28"/>
          <w:szCs w:val="28"/>
        </w:rPr>
        <w:t xml:space="preserve">4.07 на </w:t>
      </w:r>
      <w:r w:rsidR="00C9677B">
        <w:rPr>
          <w:rFonts w:ascii="Times New Roman" w:hAnsi="Times New Roman" w:cs="Times New Roman"/>
          <w:sz w:val="28"/>
          <w:szCs w:val="28"/>
        </w:rPr>
        <w:t>27</w:t>
      </w:r>
      <w:r w:rsidRPr="003B6989">
        <w:rPr>
          <w:rFonts w:ascii="Times New Roman" w:hAnsi="Times New Roman" w:cs="Times New Roman"/>
          <w:sz w:val="28"/>
          <w:szCs w:val="28"/>
        </w:rPr>
        <w:t>.08). Так как был запас по времени, то после</w:t>
      </w:r>
      <w:r>
        <w:t xml:space="preserve"> </w:t>
      </w:r>
      <w:r w:rsidRPr="003B6989">
        <w:rPr>
          <w:rFonts w:ascii="Times New Roman" w:hAnsi="Times New Roman" w:cs="Times New Roman"/>
          <w:sz w:val="28"/>
          <w:szCs w:val="28"/>
        </w:rPr>
        <w:t>проведения декомпозиции проект остался в рамках заложенных 6 месяцев.</w:t>
      </w:r>
    </w:p>
    <w:p w14:paraId="587AC851" w14:textId="24E737A1" w:rsidR="00D253A2" w:rsidRPr="0036212D" w:rsidRDefault="00D253A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Традиционная декомпозиция работ мне нравится больше, потому что </w:t>
      </w:r>
      <w:r w:rsidRPr="006047D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радиционн</w:t>
      </w:r>
      <w:r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47D2">
        <w:rPr>
          <w:rFonts w:ascii="Times New Roman" w:hAnsi="Times New Roman" w:cs="Times New Roman"/>
          <w:sz w:val="28"/>
          <w:szCs w:val="28"/>
        </w:rPr>
        <w:t xml:space="preserve">декомпозиции задач </w:t>
      </w:r>
      <w:r>
        <w:rPr>
          <w:rFonts w:ascii="Times New Roman" w:hAnsi="Times New Roman" w:cs="Times New Roman"/>
          <w:sz w:val="28"/>
          <w:szCs w:val="28"/>
        </w:rPr>
        <w:t>проект разбивается на обособленные друг от друга подпроекты. Так легче отслеживать, когда какая часть продукта будет завершена.</w:t>
      </w:r>
    </w:p>
    <w:p w14:paraId="6CF0878A" w14:textId="6504A0B1" w:rsidR="006047D2" w:rsidRDefault="006047D2" w:rsidP="006047D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6047D2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</w:p>
    <w:p w14:paraId="628CA0E8" w14:textId="77777777" w:rsidR="006047D2" w:rsidRPr="006047D2" w:rsidRDefault="006047D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>Была проведена работа с таблицей освоенного объёма, проанализированы траты по кварталам и неделям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05D426" w14:textId="77777777" w:rsidR="006047D2" w:rsidRDefault="006047D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декомпозиция задач с использованием каскадного подхода. Удалось составить план проекта, который укладывается в ограничения как по срокам, так и по затратам.</w:t>
      </w:r>
    </w:p>
    <w:p w14:paraId="22A896EA" w14:textId="77777777" w:rsidR="006047D2" w:rsidRDefault="006047D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Выявлены недостатки и преимущества каскадного подхода по сравнению с традиционной декомпозицией</w:t>
      </w:r>
      <w:r w:rsidRPr="006047D2">
        <w:rPr>
          <w:rFonts w:ascii="Times New Roman" w:hAnsi="Times New Roman" w:cs="Times New Roman"/>
          <w:sz w:val="28"/>
          <w:szCs w:val="28"/>
        </w:rPr>
        <w:t xml:space="preserve"> работ, привязанной к структуре продукта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B25212" w14:textId="77777777"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 xml:space="preserve">при каскадном подходе задачи делятся на фазы так, что сотрудники с определенными компетенциями задействованы в этих отдельных фазах. </w:t>
      </w:r>
      <w:r>
        <w:rPr>
          <w:rFonts w:ascii="Times New Roman" w:hAnsi="Times New Roman" w:cs="Times New Roman"/>
          <w:sz w:val="28"/>
          <w:szCs w:val="28"/>
        </w:rPr>
        <w:t xml:space="preserve">Это вызывает перегрузки ресурсов, которые требуется устранять. </w:t>
      </w:r>
    </w:p>
    <w:p w14:paraId="2C0345D2" w14:textId="77777777"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 xml:space="preserve">в каскадной декомпозиции задач сложно рассмотреть, когда определенная часть продукта будет завершена: когда будут собраны данные, когда готово ядро, а когда – сайт. </w:t>
      </w:r>
    </w:p>
    <w:p w14:paraId="149A557E" w14:textId="77777777"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>в каскадной декомпозиции есть «простои</w:t>
      </w:r>
      <w:r>
        <w:rPr>
          <w:rFonts w:ascii="Times New Roman" w:hAnsi="Times New Roman" w:cs="Times New Roman"/>
          <w:sz w:val="28"/>
          <w:szCs w:val="28"/>
        </w:rPr>
        <w:t xml:space="preserve">», а </w:t>
      </w:r>
      <w:r w:rsidRPr="006047D2">
        <w:rPr>
          <w:rFonts w:ascii="Times New Roman" w:hAnsi="Times New Roman" w:cs="Times New Roman"/>
          <w:sz w:val="28"/>
          <w:szCs w:val="28"/>
        </w:rPr>
        <w:t>анализ критического пути не дает возможности уви</w:t>
      </w:r>
      <w:r>
        <w:rPr>
          <w:rFonts w:ascii="Times New Roman" w:hAnsi="Times New Roman" w:cs="Times New Roman"/>
          <w:sz w:val="28"/>
          <w:szCs w:val="28"/>
        </w:rPr>
        <w:t>деть варианты решения проблемы</w:t>
      </w:r>
    </w:p>
    <w:p w14:paraId="7FCE9232" w14:textId="77777777"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>традицион</w:t>
      </w:r>
      <w:r>
        <w:rPr>
          <w:rFonts w:ascii="Times New Roman" w:hAnsi="Times New Roman" w:cs="Times New Roman"/>
          <w:sz w:val="28"/>
          <w:szCs w:val="28"/>
        </w:rPr>
        <w:t>ные декомпозиции детализируются и</w:t>
      </w:r>
      <w:r w:rsidRPr="006047D2">
        <w:rPr>
          <w:rFonts w:ascii="Times New Roman" w:hAnsi="Times New Roman" w:cs="Times New Roman"/>
          <w:sz w:val="28"/>
          <w:szCs w:val="28"/>
        </w:rPr>
        <w:t xml:space="preserve"> планируются либо слишком подробно, либо недостаточно подробно</w:t>
      </w:r>
    </w:p>
    <w:p w14:paraId="32CB76AF" w14:textId="77777777"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>традиционные</w:t>
      </w:r>
      <w:r>
        <w:rPr>
          <w:rFonts w:ascii="Times New Roman" w:hAnsi="Times New Roman" w:cs="Times New Roman"/>
          <w:sz w:val="28"/>
          <w:szCs w:val="28"/>
        </w:rPr>
        <w:t xml:space="preserve"> декомпозиции работ специфичны </w:t>
      </w:r>
      <w:r w:rsidRPr="006047D2">
        <w:rPr>
          <w:rFonts w:ascii="Times New Roman" w:hAnsi="Times New Roman" w:cs="Times New Roman"/>
          <w:sz w:val="28"/>
          <w:szCs w:val="28"/>
        </w:rPr>
        <w:t>для каждого проекта, поэтому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47D2">
        <w:rPr>
          <w:rFonts w:ascii="Times New Roman" w:hAnsi="Times New Roman" w:cs="Times New Roman"/>
          <w:sz w:val="28"/>
          <w:szCs w:val="28"/>
        </w:rPr>
        <w:t>сравнение разных проектов обычно оказывается затруднительным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47D2">
        <w:rPr>
          <w:rFonts w:ascii="Times New Roman" w:hAnsi="Times New Roman" w:cs="Times New Roman"/>
          <w:sz w:val="28"/>
          <w:szCs w:val="28"/>
        </w:rPr>
        <w:t>невозможным</w:t>
      </w:r>
    </w:p>
    <w:p w14:paraId="4294EE6B" w14:textId="77777777" w:rsid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668B465A" w14:textId="77777777" w:rsid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0816CF7A" w14:textId="77777777" w:rsidR="007D2883" w:rsidRDefault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223A8F" w14:textId="77777777" w:rsidR="007D2883" w:rsidRP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D2883">
        <w:rPr>
          <w:rFonts w:ascii="Times New Roman" w:hAnsi="Times New Roman" w:cs="Times New Roman"/>
          <w:sz w:val="28"/>
          <w:szCs w:val="28"/>
        </w:rPr>
        <w:lastRenderedPageBreak/>
        <w:t>Сравнение с лабораторной работой 3:</w:t>
      </w:r>
    </w:p>
    <w:p w14:paraId="322D657A" w14:textId="77777777" w:rsidR="007D2883" w:rsidRP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D2883">
        <w:rPr>
          <w:rFonts w:ascii="Times New Roman" w:hAnsi="Times New Roman" w:cs="Times New Roman"/>
          <w:sz w:val="28"/>
          <w:szCs w:val="28"/>
        </w:rPr>
        <w:t>В ЛР5:</w:t>
      </w:r>
    </w:p>
    <w:p w14:paraId="129AD7F5" w14:textId="32D7A816" w:rsidR="007D2883" w:rsidRPr="007D2883" w:rsidRDefault="000C0177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C0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82538" wp14:editId="4E9884EC">
            <wp:extent cx="5163271" cy="3238952"/>
            <wp:effectExtent l="0" t="0" r="0" b="0"/>
            <wp:docPr id="145844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471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954A" w14:textId="77777777" w:rsidR="007D2883" w:rsidRP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D2883">
        <w:rPr>
          <w:rFonts w:ascii="Times New Roman" w:hAnsi="Times New Roman" w:cs="Times New Roman"/>
          <w:sz w:val="28"/>
          <w:szCs w:val="28"/>
        </w:rPr>
        <w:t>В ЛР 3</w:t>
      </w:r>
    </w:p>
    <w:p w14:paraId="297B1612" w14:textId="1B4EBCAA" w:rsidR="007D2883" w:rsidRPr="007D2883" w:rsidRDefault="000C0177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C0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A890B0" wp14:editId="7BC37BFD">
            <wp:extent cx="5163271" cy="3238952"/>
            <wp:effectExtent l="0" t="0" r="0" b="0"/>
            <wp:docPr id="182861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17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7060" w14:textId="44644DDC" w:rsidR="007D2883" w:rsidRP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D2883">
        <w:rPr>
          <w:rFonts w:ascii="Times New Roman" w:hAnsi="Times New Roman" w:cs="Times New Roman"/>
          <w:sz w:val="28"/>
          <w:szCs w:val="28"/>
        </w:rPr>
        <w:t xml:space="preserve">Таким образом, в лабораторной работе 3 длительность проекта примерно на </w:t>
      </w:r>
      <w:r w:rsidR="00C9677B">
        <w:rPr>
          <w:rFonts w:ascii="Times New Roman" w:hAnsi="Times New Roman" w:cs="Times New Roman"/>
          <w:sz w:val="28"/>
          <w:szCs w:val="28"/>
        </w:rPr>
        <w:t>6</w:t>
      </w:r>
      <w:r w:rsidRPr="007D2883">
        <w:rPr>
          <w:rFonts w:ascii="Times New Roman" w:hAnsi="Times New Roman" w:cs="Times New Roman"/>
          <w:sz w:val="28"/>
          <w:szCs w:val="28"/>
        </w:rPr>
        <w:t xml:space="preserve"> недель меньше, а затраты – больше примерно на </w:t>
      </w:r>
      <w:r w:rsidR="00C9677B">
        <w:rPr>
          <w:rFonts w:ascii="Times New Roman" w:hAnsi="Times New Roman" w:cs="Times New Roman"/>
          <w:sz w:val="28"/>
          <w:szCs w:val="28"/>
        </w:rPr>
        <w:t>5</w:t>
      </w:r>
      <w:r w:rsidRPr="007D2883">
        <w:rPr>
          <w:rFonts w:ascii="Times New Roman" w:hAnsi="Times New Roman" w:cs="Times New Roman"/>
          <w:sz w:val="28"/>
          <w:szCs w:val="28"/>
        </w:rPr>
        <w:t>.000.</w:t>
      </w:r>
    </w:p>
    <w:p w14:paraId="158609CA" w14:textId="77777777" w:rsidR="007D2883" w:rsidRPr="007D2883" w:rsidRDefault="007D2883" w:rsidP="007D288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sectPr w:rsidR="007D2883" w:rsidRPr="007D2883" w:rsidSect="00F94A40">
      <w:footerReference w:type="default" r:id="rId24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C1607" w14:textId="77777777" w:rsidR="00F94A40" w:rsidRDefault="00F94A40" w:rsidP="00A36D17">
      <w:pPr>
        <w:spacing w:after="0" w:line="240" w:lineRule="auto"/>
      </w:pPr>
      <w:r>
        <w:separator/>
      </w:r>
    </w:p>
  </w:endnote>
  <w:endnote w:type="continuationSeparator" w:id="0">
    <w:p w14:paraId="7BA910DF" w14:textId="77777777" w:rsidR="00F94A40" w:rsidRDefault="00F94A40" w:rsidP="00A3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923027"/>
      <w:docPartObj>
        <w:docPartGallery w:val="Page Numbers (Bottom of Page)"/>
        <w:docPartUnique/>
      </w:docPartObj>
    </w:sdtPr>
    <w:sdtContent>
      <w:p w14:paraId="7DDE60CD" w14:textId="77777777" w:rsidR="009D4569" w:rsidRDefault="009D456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6B3E">
          <w:rPr>
            <w:noProof/>
          </w:rPr>
          <w:t>17</w:t>
        </w:r>
        <w:r>
          <w:fldChar w:fldCharType="end"/>
        </w:r>
      </w:p>
    </w:sdtContent>
  </w:sdt>
  <w:p w14:paraId="573485B8" w14:textId="77777777" w:rsidR="009D4569" w:rsidRDefault="009D456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28B62" w14:textId="77777777" w:rsidR="00F94A40" w:rsidRDefault="00F94A40" w:rsidP="00A36D17">
      <w:pPr>
        <w:spacing w:after="0" w:line="240" w:lineRule="auto"/>
      </w:pPr>
      <w:r>
        <w:separator/>
      </w:r>
    </w:p>
  </w:footnote>
  <w:footnote w:type="continuationSeparator" w:id="0">
    <w:p w14:paraId="0F6537BA" w14:textId="77777777" w:rsidR="00F94A40" w:rsidRDefault="00F94A40" w:rsidP="00A36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8B8"/>
    <w:multiLevelType w:val="hybridMultilevel"/>
    <w:tmpl w:val="530C8576"/>
    <w:lvl w:ilvl="0" w:tplc="FF22680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5532F"/>
    <w:multiLevelType w:val="hybridMultilevel"/>
    <w:tmpl w:val="74FA0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41FEA"/>
    <w:multiLevelType w:val="hybridMultilevel"/>
    <w:tmpl w:val="24C2979C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C26D6C"/>
    <w:multiLevelType w:val="multilevel"/>
    <w:tmpl w:val="13A6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EA3D9C"/>
    <w:multiLevelType w:val="hybridMultilevel"/>
    <w:tmpl w:val="B100C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816393"/>
    <w:multiLevelType w:val="hybridMultilevel"/>
    <w:tmpl w:val="67A6A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D31B5"/>
    <w:multiLevelType w:val="hybridMultilevel"/>
    <w:tmpl w:val="43789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B4D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8E3BD4"/>
    <w:multiLevelType w:val="hybridMultilevel"/>
    <w:tmpl w:val="E4CACE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5CE3A51"/>
    <w:multiLevelType w:val="hybridMultilevel"/>
    <w:tmpl w:val="AE961C08"/>
    <w:lvl w:ilvl="0" w:tplc="66CAF2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933152"/>
    <w:multiLevelType w:val="hybridMultilevel"/>
    <w:tmpl w:val="54663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4C4320"/>
    <w:multiLevelType w:val="hybridMultilevel"/>
    <w:tmpl w:val="03004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057D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F6C06DA"/>
    <w:multiLevelType w:val="hybridMultilevel"/>
    <w:tmpl w:val="D346D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A2793E"/>
    <w:multiLevelType w:val="hybridMultilevel"/>
    <w:tmpl w:val="C6FEA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8A2B85"/>
    <w:multiLevelType w:val="hybridMultilevel"/>
    <w:tmpl w:val="AD2026DA"/>
    <w:lvl w:ilvl="0" w:tplc="0A0476A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731D67"/>
    <w:multiLevelType w:val="hybridMultilevel"/>
    <w:tmpl w:val="0AFEEF22"/>
    <w:lvl w:ilvl="0" w:tplc="C4EC18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0502E5"/>
    <w:multiLevelType w:val="hybridMultilevel"/>
    <w:tmpl w:val="699C1472"/>
    <w:lvl w:ilvl="0" w:tplc="FF22680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136F99"/>
    <w:multiLevelType w:val="hybridMultilevel"/>
    <w:tmpl w:val="277C4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0946540">
    <w:abstractNumId w:val="1"/>
  </w:num>
  <w:num w:numId="2" w16cid:durableId="1254629481">
    <w:abstractNumId w:val="2"/>
  </w:num>
  <w:num w:numId="3" w16cid:durableId="358119435">
    <w:abstractNumId w:val="13"/>
  </w:num>
  <w:num w:numId="4" w16cid:durableId="1354695232">
    <w:abstractNumId w:val="5"/>
  </w:num>
  <w:num w:numId="5" w16cid:durableId="1058092083">
    <w:abstractNumId w:val="4"/>
  </w:num>
  <w:num w:numId="6" w16cid:durableId="1476528487">
    <w:abstractNumId w:val="8"/>
  </w:num>
  <w:num w:numId="7" w16cid:durableId="552734066">
    <w:abstractNumId w:val="14"/>
  </w:num>
  <w:num w:numId="8" w16cid:durableId="453989065">
    <w:abstractNumId w:val="20"/>
  </w:num>
  <w:num w:numId="9" w16cid:durableId="854148346">
    <w:abstractNumId w:val="21"/>
  </w:num>
  <w:num w:numId="10" w16cid:durableId="978539304">
    <w:abstractNumId w:val="3"/>
  </w:num>
  <w:num w:numId="11" w16cid:durableId="1393575597">
    <w:abstractNumId w:val="10"/>
  </w:num>
  <w:num w:numId="12" w16cid:durableId="1447460405">
    <w:abstractNumId w:val="9"/>
  </w:num>
  <w:num w:numId="13" w16cid:durableId="1772361139">
    <w:abstractNumId w:val="6"/>
  </w:num>
  <w:num w:numId="14" w16cid:durableId="1283463876">
    <w:abstractNumId w:val="18"/>
  </w:num>
  <w:num w:numId="15" w16cid:durableId="858588356">
    <w:abstractNumId w:val="23"/>
  </w:num>
  <w:num w:numId="16" w16cid:durableId="1553033516">
    <w:abstractNumId w:val="11"/>
  </w:num>
  <w:num w:numId="17" w16cid:durableId="1762070553">
    <w:abstractNumId w:val="19"/>
  </w:num>
  <w:num w:numId="18" w16cid:durableId="502550360">
    <w:abstractNumId w:val="7"/>
  </w:num>
  <w:num w:numId="19" w16cid:durableId="1154563759">
    <w:abstractNumId w:val="12"/>
  </w:num>
  <w:num w:numId="20" w16cid:durableId="1827892084">
    <w:abstractNumId w:val="15"/>
  </w:num>
  <w:num w:numId="21" w16cid:durableId="237256021">
    <w:abstractNumId w:val="16"/>
  </w:num>
  <w:num w:numId="22" w16cid:durableId="893004246">
    <w:abstractNumId w:val="0"/>
  </w:num>
  <w:num w:numId="23" w16cid:durableId="991908960">
    <w:abstractNumId w:val="22"/>
  </w:num>
  <w:num w:numId="24" w16cid:durableId="11109703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1A3"/>
    <w:rsid w:val="000033F2"/>
    <w:rsid w:val="00006AAA"/>
    <w:rsid w:val="000507EB"/>
    <w:rsid w:val="00061730"/>
    <w:rsid w:val="00070F67"/>
    <w:rsid w:val="000A0A89"/>
    <w:rsid w:val="000A2266"/>
    <w:rsid w:val="000A7D29"/>
    <w:rsid w:val="000B3EC4"/>
    <w:rsid w:val="000B51D9"/>
    <w:rsid w:val="000C0177"/>
    <w:rsid w:val="000C13E4"/>
    <w:rsid w:val="000D78D3"/>
    <w:rsid w:val="000E165C"/>
    <w:rsid w:val="000E6BB0"/>
    <w:rsid w:val="000F1519"/>
    <w:rsid w:val="000F4764"/>
    <w:rsid w:val="00110C6A"/>
    <w:rsid w:val="00112251"/>
    <w:rsid w:val="00120A51"/>
    <w:rsid w:val="00121AFC"/>
    <w:rsid w:val="001230E2"/>
    <w:rsid w:val="00125DCE"/>
    <w:rsid w:val="001264DD"/>
    <w:rsid w:val="00130F55"/>
    <w:rsid w:val="001378A1"/>
    <w:rsid w:val="001458D5"/>
    <w:rsid w:val="00151E5F"/>
    <w:rsid w:val="0016461D"/>
    <w:rsid w:val="00172BC5"/>
    <w:rsid w:val="00177FB6"/>
    <w:rsid w:val="001A5F77"/>
    <w:rsid w:val="001C2268"/>
    <w:rsid w:val="001C771E"/>
    <w:rsid w:val="001E6B3E"/>
    <w:rsid w:val="001F13C8"/>
    <w:rsid w:val="001F2E36"/>
    <w:rsid w:val="00212789"/>
    <w:rsid w:val="00213AAB"/>
    <w:rsid w:val="00223F21"/>
    <w:rsid w:val="00244F96"/>
    <w:rsid w:val="00251F1A"/>
    <w:rsid w:val="002531A6"/>
    <w:rsid w:val="002547A0"/>
    <w:rsid w:val="002549C4"/>
    <w:rsid w:val="0026001F"/>
    <w:rsid w:val="002B186F"/>
    <w:rsid w:val="002C7CE7"/>
    <w:rsid w:val="002D1ABC"/>
    <w:rsid w:val="002D3B17"/>
    <w:rsid w:val="002E0B7A"/>
    <w:rsid w:val="002E1E93"/>
    <w:rsid w:val="002E7A43"/>
    <w:rsid w:val="002F360E"/>
    <w:rsid w:val="002F6630"/>
    <w:rsid w:val="00300EA0"/>
    <w:rsid w:val="0031671C"/>
    <w:rsid w:val="00333934"/>
    <w:rsid w:val="003431A3"/>
    <w:rsid w:val="003543F6"/>
    <w:rsid w:val="00355BFD"/>
    <w:rsid w:val="0036212D"/>
    <w:rsid w:val="0037162B"/>
    <w:rsid w:val="003A2DB1"/>
    <w:rsid w:val="003A34BB"/>
    <w:rsid w:val="003A49C0"/>
    <w:rsid w:val="003B0ABD"/>
    <w:rsid w:val="003B0ECE"/>
    <w:rsid w:val="003B1001"/>
    <w:rsid w:val="003B1099"/>
    <w:rsid w:val="003B6989"/>
    <w:rsid w:val="003C2A43"/>
    <w:rsid w:val="003D639C"/>
    <w:rsid w:val="003F4A22"/>
    <w:rsid w:val="003F6AA5"/>
    <w:rsid w:val="0041339D"/>
    <w:rsid w:val="004350D0"/>
    <w:rsid w:val="00437EDD"/>
    <w:rsid w:val="004459E7"/>
    <w:rsid w:val="0044747A"/>
    <w:rsid w:val="00452DBF"/>
    <w:rsid w:val="00465630"/>
    <w:rsid w:val="00466FE9"/>
    <w:rsid w:val="00490CEE"/>
    <w:rsid w:val="004D4316"/>
    <w:rsid w:val="004F15C6"/>
    <w:rsid w:val="004F6A20"/>
    <w:rsid w:val="00510B06"/>
    <w:rsid w:val="00533333"/>
    <w:rsid w:val="005520FF"/>
    <w:rsid w:val="005540D7"/>
    <w:rsid w:val="00567580"/>
    <w:rsid w:val="00577D82"/>
    <w:rsid w:val="005822D7"/>
    <w:rsid w:val="00585336"/>
    <w:rsid w:val="005A6D4E"/>
    <w:rsid w:val="005C4DE4"/>
    <w:rsid w:val="005E4DDD"/>
    <w:rsid w:val="005E4EFD"/>
    <w:rsid w:val="005F5261"/>
    <w:rsid w:val="005F7F32"/>
    <w:rsid w:val="006047D2"/>
    <w:rsid w:val="006100FD"/>
    <w:rsid w:val="00613A2C"/>
    <w:rsid w:val="0063062D"/>
    <w:rsid w:val="00636971"/>
    <w:rsid w:val="00640531"/>
    <w:rsid w:val="00647BA9"/>
    <w:rsid w:val="00660590"/>
    <w:rsid w:val="00661628"/>
    <w:rsid w:val="006644C5"/>
    <w:rsid w:val="00685B6D"/>
    <w:rsid w:val="00691AB0"/>
    <w:rsid w:val="006A1D3D"/>
    <w:rsid w:val="006A27F4"/>
    <w:rsid w:val="006A2AE0"/>
    <w:rsid w:val="006A615D"/>
    <w:rsid w:val="006B2AEE"/>
    <w:rsid w:val="006D2621"/>
    <w:rsid w:val="006D418F"/>
    <w:rsid w:val="006D499D"/>
    <w:rsid w:val="006E24CD"/>
    <w:rsid w:val="007116E2"/>
    <w:rsid w:val="0073178F"/>
    <w:rsid w:val="00732A74"/>
    <w:rsid w:val="00737209"/>
    <w:rsid w:val="0073787C"/>
    <w:rsid w:val="00797B4F"/>
    <w:rsid w:val="007A7C12"/>
    <w:rsid w:val="007B640D"/>
    <w:rsid w:val="007C32FA"/>
    <w:rsid w:val="007D2883"/>
    <w:rsid w:val="007D28B0"/>
    <w:rsid w:val="007D53CD"/>
    <w:rsid w:val="007E19C6"/>
    <w:rsid w:val="007E452D"/>
    <w:rsid w:val="007E63B2"/>
    <w:rsid w:val="00806A24"/>
    <w:rsid w:val="00807C46"/>
    <w:rsid w:val="00813EDA"/>
    <w:rsid w:val="00840816"/>
    <w:rsid w:val="00846049"/>
    <w:rsid w:val="0085278F"/>
    <w:rsid w:val="00862947"/>
    <w:rsid w:val="0087579C"/>
    <w:rsid w:val="00883451"/>
    <w:rsid w:val="008834C8"/>
    <w:rsid w:val="00884CFC"/>
    <w:rsid w:val="008859E8"/>
    <w:rsid w:val="00895487"/>
    <w:rsid w:val="00895AB3"/>
    <w:rsid w:val="008B56E1"/>
    <w:rsid w:val="008D23DC"/>
    <w:rsid w:val="008E2188"/>
    <w:rsid w:val="008E7A97"/>
    <w:rsid w:val="00902DFA"/>
    <w:rsid w:val="009038DD"/>
    <w:rsid w:val="00904175"/>
    <w:rsid w:val="009170FC"/>
    <w:rsid w:val="0092683C"/>
    <w:rsid w:val="00935078"/>
    <w:rsid w:val="00956AB4"/>
    <w:rsid w:val="00956C9F"/>
    <w:rsid w:val="00966228"/>
    <w:rsid w:val="009751E1"/>
    <w:rsid w:val="00976AB4"/>
    <w:rsid w:val="00977179"/>
    <w:rsid w:val="00981611"/>
    <w:rsid w:val="00994766"/>
    <w:rsid w:val="0099727B"/>
    <w:rsid w:val="009D3B4F"/>
    <w:rsid w:val="009D4569"/>
    <w:rsid w:val="009D7717"/>
    <w:rsid w:val="009D7BCD"/>
    <w:rsid w:val="009F7A67"/>
    <w:rsid w:val="00A03168"/>
    <w:rsid w:val="00A10CFF"/>
    <w:rsid w:val="00A2030C"/>
    <w:rsid w:val="00A34B97"/>
    <w:rsid w:val="00A36D17"/>
    <w:rsid w:val="00A4281E"/>
    <w:rsid w:val="00A4509D"/>
    <w:rsid w:val="00A47E14"/>
    <w:rsid w:val="00A642AB"/>
    <w:rsid w:val="00A80D9E"/>
    <w:rsid w:val="00A81BD2"/>
    <w:rsid w:val="00A83DA3"/>
    <w:rsid w:val="00A97C49"/>
    <w:rsid w:val="00AB204D"/>
    <w:rsid w:val="00AC5108"/>
    <w:rsid w:val="00AD2848"/>
    <w:rsid w:val="00AD7907"/>
    <w:rsid w:val="00AE5234"/>
    <w:rsid w:val="00AF34EB"/>
    <w:rsid w:val="00B10EEC"/>
    <w:rsid w:val="00B12C83"/>
    <w:rsid w:val="00B14C0C"/>
    <w:rsid w:val="00B17EC0"/>
    <w:rsid w:val="00B33D50"/>
    <w:rsid w:val="00B40C52"/>
    <w:rsid w:val="00B61FC4"/>
    <w:rsid w:val="00B85309"/>
    <w:rsid w:val="00B936D9"/>
    <w:rsid w:val="00B976A2"/>
    <w:rsid w:val="00BA017B"/>
    <w:rsid w:val="00BB08F4"/>
    <w:rsid w:val="00BC2FB1"/>
    <w:rsid w:val="00BD5D2D"/>
    <w:rsid w:val="00BD612A"/>
    <w:rsid w:val="00BE013C"/>
    <w:rsid w:val="00BF60A1"/>
    <w:rsid w:val="00BF7524"/>
    <w:rsid w:val="00C22031"/>
    <w:rsid w:val="00C32E94"/>
    <w:rsid w:val="00C51D51"/>
    <w:rsid w:val="00C64E97"/>
    <w:rsid w:val="00C734A2"/>
    <w:rsid w:val="00C94A6F"/>
    <w:rsid w:val="00C96731"/>
    <w:rsid w:val="00C9677B"/>
    <w:rsid w:val="00C97D16"/>
    <w:rsid w:val="00CA325D"/>
    <w:rsid w:val="00CB5202"/>
    <w:rsid w:val="00CC0F29"/>
    <w:rsid w:val="00CD3326"/>
    <w:rsid w:val="00CD58F5"/>
    <w:rsid w:val="00CF7345"/>
    <w:rsid w:val="00D1218C"/>
    <w:rsid w:val="00D253A2"/>
    <w:rsid w:val="00D37080"/>
    <w:rsid w:val="00D452B4"/>
    <w:rsid w:val="00D46AB2"/>
    <w:rsid w:val="00D47A53"/>
    <w:rsid w:val="00D61C45"/>
    <w:rsid w:val="00D6601E"/>
    <w:rsid w:val="00D663D4"/>
    <w:rsid w:val="00D66DAD"/>
    <w:rsid w:val="00D93328"/>
    <w:rsid w:val="00DB44FB"/>
    <w:rsid w:val="00DE3A0D"/>
    <w:rsid w:val="00E05D8B"/>
    <w:rsid w:val="00E164DF"/>
    <w:rsid w:val="00E21D7D"/>
    <w:rsid w:val="00E332CA"/>
    <w:rsid w:val="00E46983"/>
    <w:rsid w:val="00E63761"/>
    <w:rsid w:val="00E67BF5"/>
    <w:rsid w:val="00E7031D"/>
    <w:rsid w:val="00E73F45"/>
    <w:rsid w:val="00E80F60"/>
    <w:rsid w:val="00EB167A"/>
    <w:rsid w:val="00EB5BF1"/>
    <w:rsid w:val="00EC0985"/>
    <w:rsid w:val="00EC7B1E"/>
    <w:rsid w:val="00ED5781"/>
    <w:rsid w:val="00F06781"/>
    <w:rsid w:val="00F068F8"/>
    <w:rsid w:val="00F32A97"/>
    <w:rsid w:val="00F3314F"/>
    <w:rsid w:val="00F33835"/>
    <w:rsid w:val="00F377B8"/>
    <w:rsid w:val="00F55E11"/>
    <w:rsid w:val="00F648D2"/>
    <w:rsid w:val="00F6656E"/>
    <w:rsid w:val="00F67D55"/>
    <w:rsid w:val="00F76C46"/>
    <w:rsid w:val="00F83B69"/>
    <w:rsid w:val="00F86F8C"/>
    <w:rsid w:val="00F91A60"/>
    <w:rsid w:val="00F9253F"/>
    <w:rsid w:val="00F94A40"/>
    <w:rsid w:val="00FC56FF"/>
    <w:rsid w:val="00FE7A65"/>
    <w:rsid w:val="00FF5436"/>
    <w:rsid w:val="00FF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65710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paragraph" w:styleId="a8">
    <w:name w:val="header"/>
    <w:basedOn w:val="a"/>
    <w:link w:val="a9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36D17"/>
  </w:style>
  <w:style w:type="paragraph" w:styleId="aa">
    <w:name w:val="footer"/>
    <w:basedOn w:val="a"/>
    <w:link w:val="ab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36D17"/>
  </w:style>
  <w:style w:type="paragraph" w:styleId="ac">
    <w:name w:val="Normal (Web)"/>
    <w:basedOn w:val="a"/>
    <w:uiPriority w:val="99"/>
    <w:semiHidden/>
    <w:unhideWhenUsed/>
    <w:rsid w:val="00956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56881-F781-4904-957A-062B4B921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6169</TotalTime>
  <Pages>14</Pages>
  <Words>1314</Words>
  <Characters>7490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Алексей Золотухин</cp:lastModifiedBy>
  <cp:revision>107</cp:revision>
  <cp:lastPrinted>2022-03-29T07:40:00Z</cp:lastPrinted>
  <dcterms:created xsi:type="dcterms:W3CDTF">2022-02-23T07:23:00Z</dcterms:created>
  <dcterms:modified xsi:type="dcterms:W3CDTF">2024-03-19T08:40:00Z</dcterms:modified>
</cp:coreProperties>
</file>