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Durante mi formación en Ingeniería en Informática, las asignaturas que más me gustaron fueron Gestión de Calidad de Software, Modelos de Datos, Arquitectura de Software, y Programación de Software. En Gestión de Calidad de Software, me gustó aprender a implementar procesos que aseguren la calidad de los productos tecnológicos. En Modelos de Datos, disfruté el desafío de estructurar y organizar la información de manera eficiente y escalable, lo que es fundamental en el desarrollo de aplicaciones. Finalmente, Programación de Software fue crucial para adquirir las habilidades técnicas necesarias para implementar las funcionalidades de la app.</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color w:val="767171"/>
                <w:sz w:val="24"/>
                <w:szCs w:val="24"/>
                <w:rtl w:val="0"/>
              </w:rPr>
              <w:t xml:space="preserve"> Las certificaciones que he obtenido en Programación de Software, Gestión de Calidad de Software, y Arquitectura de Software tienen un valor inmenso porque me han proporcionado una base sólida para abordar proyectos complejos como "Chef en Casa". Estas certificaciones no solo refuerzan mis competencias técnicas, sino que también me preparan para enfrentar desafíos del mundo real, haciéndome más competitiva y capacitada para el mercado laboral.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Mis competencias más desarrolladas son Gestión de Calidad, Modelos de Datos, y Arquitectura de Software, donde me siento segura aplicando mis conocimientos, Sin embargo, considero que Programación de Software es un área donde aún puedo mejorar, especialmente en la escalabilidad del código.</w:t>
            </w:r>
          </w:p>
          <w:p w:rsidR="00000000" w:rsidDel="00000000" w:rsidP="00000000" w:rsidRDefault="00000000" w:rsidRPr="00000000" w14:paraId="00000025">
            <w:pP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Mis intereses profesionales se enfocan en Gestión de Calidad, Modelos de Datos, Arquitectura de Software, y Análisis de Requerimientos, áreas donde me siento segura. Aunque dominó estas competencias, necesito fortalecer mis habilidades en Programación de Software. En cinco años, me gustaría liderar proyectos de software, combinando planificación estratégica y gestión de calidad, aplicando mis competencias para asegurar soluciones tecnológicas de alta calidad.</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 Las competencias que se relacionan directamente con mis intereses profesionales son Gestión de Calidad, Modelos de Datos, y Arquitectura de Software. De estas, siento que necesito fortalecer mi competencia en Programación de Software.</w:t>
            </w:r>
          </w:p>
          <w:p w:rsidR="00000000" w:rsidDel="00000000" w:rsidP="00000000" w:rsidRDefault="00000000" w:rsidRPr="00000000" w14:paraId="0000004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En cinco años, me gustaría estar liderando proyectos de software, aplicando mis competencias en Gestión de Calidad y Arquitectura de Software para crear soluciones tecnológicas que realmente marquen la diferencia en la vida de las personas.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El proyecto Chef en Casa se alinea perfectamente con mis proyecciones profesionales actuales. Este proyecto me permite aplicar mis competencias en Gestión de Calidad, Modelos de Datos, Arquitectura de Software, y Análisis de Requerimientos mientras desarrolló una solución tecnológica que puede tener un impacto positivo en la vida de las personas. Además, el proyecto me presenta desafíos en Programación de Software, lo que me permitirá fortalecer esta área que considero clave para mi crecimiento profesional. No requiere ajustes significativos, ya que está diseñado para mejorar mis habilidades y prepararme para el mundo laboral.</w:t>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5.png"/>
                <a:graphic>
                  <a:graphicData uri="http://schemas.openxmlformats.org/drawingml/2006/picture">
                    <pic:pic>
                      <pic:nvPicPr>
                        <pic:cNvPr descr="http://www.duoc.cl/normasgraficas/normasgraficas/marca-duoc/6logo-fondo-transparente/fondo-transparente.png" id="0" name="image5.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hcz37nUe/zZJcx2+KNySKFIvw==">CgMxLjAyCGguZ2pkZ3hzOAByITFEdHlzOWdjekNQM012VnpEVVF3Y3JTcXZHVGVlMlZDRQ==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