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Las asignaturas que más me gustaron fueron Desarrollo Web, Inteligencia de Negocios, y Arquitectura de Software. Estas asignaturas me permitieron desarrollar habilidades clave en la creación de aplicaciones web interactivas y en la gestión de datos para tomar decisiones informadas. De los certificados obtenidos, destaco Programación de Software y Análisis y Desarrollo de Modelos de Datos por su relevancia en mi formación como desarrollador, así como Arquitectura de Software que me permitió comprender la estructura y organización de sistemas complejos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Sí, considero que las certificaciones tienen un gran valor, ya que cada una de ellas complementa y refuerza mi perfil profesional. Me han permitido no solo adquirir conocimientos teóricos, sino también aplicar prácticas y técnicas actuales en proyectos reales, mejorando mi competencia en áreas clave como la gestión de calidad, el análisis de datos y la programación de software.</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000000"/>
                <w:sz w:val="24"/>
                <w:szCs w:val="24"/>
              </w:rPr>
            </w:pPr>
            <w:r w:rsidDel="00000000" w:rsidR="00000000" w:rsidRPr="00000000">
              <w:rPr>
                <w:color w:val="000000"/>
                <w:sz w:val="24"/>
                <w:szCs w:val="24"/>
                <w:rtl w:val="0"/>
              </w:rPr>
              <w:t xml:space="preserve">Me siento más seguro en las competencias relacionadas con el Desarrollo de Software y la Gestión de Proyectos, donde he podido aplicar con éxito las metodologías ágiles y técnicas de programación en varios proyectos académicos. Sin embargo, considero que necesito fortalecer mi competencia en Seguridad de Software y Modelado de Datos, donde todavía tengo áreas que requieren una comprensión más profunda y experiencia práctica adicional.</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profesionales están centrados en el área de Gestión de Proyectos Informáticos. A lo largo de mi carrera, he descubierto una pasión por planificar, coordinar y llevar a cabo proyectos tecnológicos, asegurando que se cumplan los objetivos en tiempo y forma. Disfruto de la responsabilidad de tomar decisiones estratégicas y de liderar equipos hacia el éxito, aplicando metodologías ágiles y tradicionales según las necesidades del proyecto.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000000"/>
                <w:sz w:val="24"/>
                <w:szCs w:val="24"/>
              </w:rPr>
            </w:pPr>
            <w:r w:rsidDel="00000000" w:rsidR="00000000" w:rsidRPr="00000000">
              <w:rPr>
                <w:color w:val="000000"/>
                <w:sz w:val="24"/>
                <w:szCs w:val="24"/>
                <w:rtl w:val="0"/>
              </w:rPr>
              <w:t xml:space="preserve">Las competencias relacionadas con la Gestión de Proyectos, como la planificación estratégica, control de proyectos, y la oferta de alternativas para la toma de decisiones, son fundamentales para mis intereses. Aunque me siento seguro en la mayoría de estas áreas, creo que aún puedo fortalecer mi capacidad para anticipar y mitigar riesgos, así como en la gestión avanzada de recursos en proyectos más grandes y complejos.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color w:val="000000"/>
                <w:sz w:val="24"/>
                <w:szCs w:val="24"/>
              </w:rPr>
            </w:pPr>
            <w:r w:rsidDel="00000000" w:rsidR="00000000" w:rsidRPr="00000000">
              <w:rPr>
                <w:color w:val="000000"/>
                <w:sz w:val="24"/>
                <w:szCs w:val="24"/>
                <w:rtl w:val="0"/>
              </w:rPr>
              <w:t xml:space="preserve">En 5 años, me gustaría estar en una posición de liderazgo como Jefe de Proyectos o Project Manager en una empresa tecnológica, donde pueda aplicar mis conocimientos en gestión de proyectos para dirigir iniciativas estratégicas que impulsen la innovación y el crecimiento. Me visualizo liderando equipos multidisciplinarios, manejando proyectos desafiantes y asegurando que se entreguen soluciones tecnológicas de alta calidad.</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tabs>
                <w:tab w:val="left" w:leader="none" w:pos="454"/>
              </w:tabs>
              <w:jc w:val="both"/>
              <w:rPr>
                <w:color w:val="000000"/>
                <w:sz w:val="24"/>
                <w:szCs w:val="24"/>
              </w:rPr>
            </w:pPr>
            <w:r w:rsidDel="00000000" w:rsidR="00000000" w:rsidRPr="00000000">
              <w:rPr>
                <w:color w:val="000000"/>
                <w:sz w:val="24"/>
                <w:szCs w:val="24"/>
                <w:rtl w:val="0"/>
              </w:rPr>
              <w:t xml:space="preserve">El proyecto APT que estoy desarrollando se alinea directamente con mis proyecciones profesionales actuales, ya que involucra el desarrollo de una aplicación web con una fuerte componente de gestión de datos y personalización. Este proyecto no requiere ajustes significativos en cuanto a su enfoque, pero sí podría beneficiarse de una mayor integración de prácticas de seguridad y optimización de bases de datos para estar más alineado con los estándares actuales de la industria.</w:t>
            </w:r>
          </w:p>
          <w:p w:rsidR="00000000" w:rsidDel="00000000" w:rsidP="00000000" w:rsidRDefault="00000000" w:rsidRPr="00000000" w14:paraId="0000005E">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5">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66">
            <w:pPr>
              <w:tabs>
                <w:tab w:val="left" w:leader="none" w:pos="1021"/>
              </w:tabs>
              <w:ind w:firstLine="142"/>
              <w:jc w:val="both"/>
              <w:rPr>
                <w:color w:val="000000"/>
                <w:sz w:val="24"/>
                <w:szCs w:val="24"/>
              </w:rPr>
            </w:pPr>
            <w:r w:rsidDel="00000000" w:rsidR="00000000" w:rsidRPr="00000000">
              <w:rPr>
                <w:color w:val="000000"/>
                <w:sz w:val="24"/>
                <w:szCs w:val="24"/>
                <w:rtl w:val="0"/>
              </w:rPr>
              <w:t xml:space="preserve">El proyecto actual ya está alineado con mis intereses y proyecciones profesionales.</w:t>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NoUCSzQJgHMMfcvE0Br62KykQ==">CgMxLjAyCGguZ2pkZ3hzOAByITFNTWtIc3RXaHlwVEl1WGFLc1p4NlRsQVUxUjQ0RjRWLQ==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