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APT Formativa Fase 1</w:t>
      </w:r>
    </w:p>
    <w:p w:rsidR="00000000" w:rsidDel="00000000" w:rsidP="00000000" w:rsidRDefault="00000000" w:rsidRPr="00000000" w14:paraId="00000002">
      <w:pPr>
        <w:pStyle w:val="Heading1"/>
        <w:rPr/>
      </w:pPr>
      <w:r w:rsidDel="00000000" w:rsidR="00000000" w:rsidRPr="00000000">
        <w:rPr>
          <w:rtl w:val="0"/>
        </w:rPr>
        <w:t xml:space="preserve">Datos Generales</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Asignatura: Capstone</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Fecha: 28/08/2024</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Nombres: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Valentina Cartes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Gabriel Flores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Francisco Viera  </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Grupo: </w:t>
      </w:r>
      <w:r w:rsidDel="00000000" w:rsidR="00000000" w:rsidRPr="00000000">
        <w:rPr>
          <w:rFonts w:ascii="Arial" w:cs="Arial" w:eastAsia="Arial" w:hAnsi="Arial"/>
          <w:rtl w:val="0"/>
        </w:rPr>
        <w:t xml:space="preserve">VFG Innovators</w:t>
      </w: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Proyecto: Chef En Casa</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Profesor: Jhon Paul Barril Arenas</w:t>
      </w:r>
    </w:p>
    <w:p w:rsidR="00000000" w:rsidDel="00000000" w:rsidP="00000000" w:rsidRDefault="00000000" w:rsidRPr="00000000" w14:paraId="0000000C">
      <w:pPr>
        <w:pStyle w:val="Heading1"/>
        <w:rPr/>
      </w:pPr>
      <w:r w:rsidDel="00000000" w:rsidR="00000000" w:rsidRPr="00000000">
        <w:rPr>
          <w:rtl w:val="0"/>
        </w:rPr>
        <w:t xml:space="preserve">Descripción breve del proyecto APT y su relevancia </w:t>
      </w: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"Chef en Casa" es una aplicación móvil diseñada para simplificar la preparación de comidas saludables, adaptándose a las necesidades dietéticas y preferencias personales de los usuarios. La aplicación permite gestionar los ingredientes disponibles en casa y sugiere recetas personalizadas que se ajustan a las condiciones de salud específicas, como diabetes o hipertensión, y objetivos alimenticios, como la pérdida de peso o el aumento de masa muscular.</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Relevancia: Este proyecto es particularmente relevante en el campo de la informática aplicada a la salud, donde hay una creciente demanda por soluciones tecnológicas que ayuden a las personas a mejorar su bienestar y adoptar hábitos saludables. "Chef en Casa" no solo aborda el problema del desperdicio de alimentos al sugerir recetas basadas en los ingredientes que ya se tienen, sino que también responde a una necesidad crítica de personalización en la preparación de alimentos para personas con restricciones dietéticas.</w:t>
      </w:r>
    </w:p>
    <w:p w:rsidR="00000000" w:rsidDel="00000000" w:rsidP="00000000" w:rsidRDefault="00000000" w:rsidRPr="00000000" w14:paraId="0000000F">
      <w:pPr>
        <w:pStyle w:val="Heading1"/>
        <w:rPr/>
      </w:pPr>
      <w:bookmarkStart w:colFirst="0" w:colLast="0" w:name="_heading=h.60dkccm5o0ru" w:id="0"/>
      <w:bookmarkEnd w:id="0"/>
      <w:r w:rsidDel="00000000" w:rsidR="00000000" w:rsidRPr="00000000">
        <w:rPr>
          <w:rtl w:val="0"/>
        </w:rPr>
        <w:t xml:space="preserve">Relación del proyecto APT con las competencias del perfil de egreso. </w:t>
      </w:r>
      <w:r w:rsidDel="00000000" w:rsidR="00000000" w:rsidRPr="00000000">
        <w:rPr>
          <w:rtl w:val="0"/>
        </w:rPr>
      </w:r>
    </w:p>
    <w:p w:rsidR="00000000" w:rsidDel="00000000" w:rsidP="00000000" w:rsidRDefault="00000000" w:rsidRPr="00000000" w14:paraId="0000001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desarrollo de "Chef en Casa" involucra diversas competencias clave del perfil de egreso de Ingeniería en Informática, entre ellas:</w:t>
      </w:r>
    </w:p>
    <w:p w:rsidR="00000000" w:rsidDel="00000000" w:rsidP="00000000" w:rsidRDefault="00000000" w:rsidRPr="00000000" w14:paraId="0000001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Desarrollo de software: La creación de la aplicación móvil requiere habilidades avanzadas en programación, particularmente en el uso de tecnologías como React, Node.js, y MongoDB. Esto asegura que los estudiantes apliquen sus conocimientos técnicos para desarrollar una solución robusta y escalable.</w:t>
      </w:r>
    </w:p>
    <w:p w:rsidR="00000000" w:rsidDel="00000000" w:rsidP="00000000" w:rsidRDefault="00000000" w:rsidRPr="00000000" w14:paraId="0000001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Gestión de proyectos: El proyecto sigue la metodología ágil Scrum, lo que implica planificar y ejecutar el desarrollo de la aplicación en sprints, manejando tiempos, recursos y entregables de manera eficiente.</w:t>
      </w:r>
    </w:p>
    <w:p w:rsidR="00000000" w:rsidDel="00000000" w:rsidP="00000000" w:rsidRDefault="00000000" w:rsidRPr="00000000" w14:paraId="0000001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Diseño de experiencia de usuario (UX/UI): Dado que la aplicación debe ser accesible y fácil de usar, se requiere un diseño de interfaz que no solo sea funcional, sino también intuitivo, lo que demanda competencias en diseño centrado en el usuario.</w:t>
      </w:r>
    </w:p>
    <w:p w:rsidR="00000000" w:rsidDel="00000000" w:rsidP="00000000" w:rsidRDefault="00000000" w:rsidRPr="00000000" w14:paraId="00000014">
      <w:pPr>
        <w:pStyle w:val="Heading1"/>
        <w:rPr/>
      </w:pPr>
      <w:r w:rsidDel="00000000" w:rsidR="00000000" w:rsidRPr="00000000">
        <w:rPr>
          <w:rtl w:val="0"/>
        </w:rPr>
        <w:t xml:space="preserve">Relación del proyecto APT con los intereses profesionales </w:t>
      </w:r>
      <w:r w:rsidDel="00000000" w:rsidR="00000000" w:rsidRPr="00000000">
        <w:rPr>
          <w:rtl w:val="0"/>
        </w:rPr>
      </w:r>
    </w:p>
    <w:p w:rsidR="00000000" w:rsidDel="00000000" w:rsidP="00000000" w:rsidRDefault="00000000" w:rsidRPr="00000000" w14:paraId="0000001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"Chef en Casa" está directamente relacionado con mis intereses profesionales en el desarrollo de aplicaciones móviles que impacten positivamente en la calidad de vida de las personas. Me interesa particularmente el desarrollo de soluciones tecnológicas orientadas al bienestar y la salud, y este proyecto me permite aplicar mis habilidades en programación y diseño de software en un contexto que es personalmente significativo y profesionalmente relevante.</w:t>
      </w:r>
    </w:p>
    <w:p w:rsidR="00000000" w:rsidDel="00000000" w:rsidP="00000000" w:rsidRDefault="00000000" w:rsidRPr="00000000" w14:paraId="00000016">
      <w:pPr>
        <w:pStyle w:val="Heading1"/>
        <w:rPr/>
      </w:pPr>
      <w:r w:rsidDel="00000000" w:rsidR="00000000" w:rsidRPr="00000000">
        <w:rPr>
          <w:rtl w:val="0"/>
        </w:rPr>
        <w:t xml:space="preserve">Argumento sobre la factibilidad del proyecto dentro de la asignatura </w:t>
      </w:r>
      <w:r w:rsidDel="00000000" w:rsidR="00000000" w:rsidRPr="00000000">
        <w:rPr>
          <w:rtl w:val="0"/>
        </w:rPr>
      </w:r>
    </w:p>
    <w:p w:rsidR="00000000" w:rsidDel="00000000" w:rsidP="00000000" w:rsidRDefault="00000000" w:rsidRPr="00000000" w14:paraId="0000001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es completamente factible dentro del marco de la asignatura Capstone, considerando los siguientes aspectos:</w:t>
      </w:r>
    </w:p>
    <w:p w:rsidR="00000000" w:rsidDel="00000000" w:rsidP="00000000" w:rsidRDefault="00000000" w:rsidRPr="00000000" w14:paraId="0000001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Tiempo: El cronograma de desarrollo está bien definido, con fases claras para la investigación, diseño, desarrollo, pruebas, y lanzamiento. Cada una de estas fases se ajusta al calendario académico, permitiendo cumplir con los objetivos del proyecto en el tiempo asignado.</w:t>
      </w:r>
    </w:p>
    <w:p w:rsidR="00000000" w:rsidDel="00000000" w:rsidP="00000000" w:rsidRDefault="00000000" w:rsidRPr="00000000" w14:paraId="0000001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Materiales y recursos: El desarrollo de "Chef en Casa" utiliza herramientas y tecnologías accesibles, como React y Node.js, y no requiere de infraestructura compleja, lo que asegura que los recursos necesarios estén al alcance durante todo el proyecto.</w:t>
      </w:r>
    </w:p>
    <w:p w:rsidR="00000000" w:rsidDel="00000000" w:rsidP="00000000" w:rsidRDefault="00000000" w:rsidRPr="00000000" w14:paraId="0000001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Factores externos: Aunque existen riesgos como la disponibilidad de las APIs externas, estos han sido mitigados mediante la planificación anticipada de pruebas de integración y la posibilidad de cambiar de proveedores de API si es necesario. Además, el trabajo en equipo bajo la metodología Scrum asegura que cualquier eventualidad pueda ser abordada rápidamente, minimizando el impacto en el cronograma.</w:t>
      </w:r>
    </w:p>
    <w:p w:rsidR="00000000" w:rsidDel="00000000" w:rsidP="00000000" w:rsidRDefault="00000000" w:rsidRPr="00000000" w14:paraId="0000001B">
      <w:pPr>
        <w:pStyle w:val="Heading1"/>
        <w:spacing w:after="240" w:before="240" w:lineRule="auto"/>
        <w:rPr/>
      </w:pPr>
      <w:bookmarkStart w:colFirst="0" w:colLast="0" w:name="_heading=h.3nz5x69r40kn" w:id="1"/>
      <w:bookmarkEnd w:id="1"/>
      <w:r w:rsidDel="00000000" w:rsidR="00000000" w:rsidRPr="00000000">
        <w:rPr>
          <w:rtl w:val="0"/>
        </w:rPr>
        <w:t xml:space="preserve">Indicadores de calidad requeridos </w:t>
      </w:r>
    </w:p>
    <w:p w:rsidR="00000000" w:rsidDel="00000000" w:rsidP="00000000" w:rsidRDefault="00000000" w:rsidRPr="00000000" w14:paraId="0000001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Descripción del proyecto y relevancia:</w:t>
      </w:r>
    </w:p>
    <w:p w:rsidR="00000000" w:rsidDel="00000000" w:rsidP="00000000" w:rsidRDefault="00000000" w:rsidRPr="00000000" w14:paraId="0000001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Cumplimiento: Se ha descrito claramente en qué consiste el proyecto, justificando su relevancia para el campo laboral de la carrera.</w:t>
      </w:r>
    </w:p>
    <w:p w:rsidR="00000000" w:rsidDel="00000000" w:rsidP="00000000" w:rsidRDefault="00000000" w:rsidRPr="00000000" w14:paraId="0000001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Relación con las competencias del perfil de egreso:</w:t>
      </w:r>
    </w:p>
    <w:p w:rsidR="00000000" w:rsidDel="00000000" w:rsidP="00000000" w:rsidRDefault="00000000" w:rsidRPr="00000000" w14:paraId="0000001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Cumplimiento: El informe establece una relación coherente entre el proyecto y el perfil de egreso, especificando cómo se aplican las competencias desarrolladas en el curso.</w:t>
      </w:r>
    </w:p>
    <w:p w:rsidR="00000000" w:rsidDel="00000000" w:rsidP="00000000" w:rsidRDefault="00000000" w:rsidRPr="00000000" w14:paraId="0000002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Relación con los intereses profesionales:</w:t>
      </w:r>
    </w:p>
    <w:p w:rsidR="00000000" w:rsidDel="00000000" w:rsidP="00000000" w:rsidRDefault="00000000" w:rsidRPr="00000000" w14:paraId="0000002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Cumplimiento: Se explica claramente cómo el proyecto está alineado con los intereses profesionales del equipo, destacando su importancia para el desarrollo profesional.</w:t>
      </w:r>
    </w:p>
    <w:p w:rsidR="00000000" w:rsidDel="00000000" w:rsidP="00000000" w:rsidRDefault="00000000" w:rsidRPr="00000000" w14:paraId="0000002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Factibilidad del proyecto:</w:t>
      </w:r>
    </w:p>
    <w:p w:rsidR="00000000" w:rsidDel="00000000" w:rsidP="00000000" w:rsidRDefault="00000000" w:rsidRPr="00000000" w14:paraId="0000002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Cumplimiento: Se justifica adecuadamente la factibilidad del proyecto dentro del marco de la asignatura, considerando tiempo, recursos, y factores externos.</w:t>
      </w:r>
    </w:p>
    <w:p w:rsidR="00000000" w:rsidDel="00000000" w:rsidP="00000000" w:rsidRDefault="00000000" w:rsidRPr="00000000" w14:paraId="0000002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Calidad de la presentación:</w:t>
      </w:r>
    </w:p>
    <w:p w:rsidR="00000000" w:rsidDel="00000000" w:rsidP="00000000" w:rsidRDefault="00000000" w:rsidRPr="00000000" w14:paraId="0000002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Cumplimiento: El informe está redactado de manera clara y coherente, cumpliendo con los estándares técnicos y de calidad requeridos.</w:t>
      </w:r>
    </w:p>
    <w:p w:rsidR="00000000" w:rsidDel="00000000" w:rsidP="00000000" w:rsidRDefault="00000000" w:rsidRPr="00000000" w14:paraId="00000026">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pStyle w:val="Heading1"/>
        <w:rPr/>
      </w:pPr>
      <w:r w:rsidDel="00000000" w:rsidR="00000000" w:rsidRPr="00000000">
        <w:rPr>
          <w:rtl w:val="0"/>
        </w:rPr>
        <w:t xml:space="preserve">Conclusiones y Reflexiones</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Conclusión General: El proceso de la Fase 1 ha permitido identificar claramente las competencias a trabajar y seleccionar un proyecto alineado con los intereses profesionales y académicos.</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Lecciones Aprendidas: La importancia de la planificación anticipada y la flexibilidad para ajustar el proyecto según las necesidades del entorno académico.</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Próximos Pasos: Continuar con el desarrollo del Proyecto APT, enfocándose en la implementación de las competencias identificadas y la generación de evidencias concretas.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Ttulo1">
    <w:name w:val="heading 1"/>
    <w:basedOn w:val="Normal"/>
    <w:next w:val="Normal"/>
    <w:link w:val="Ttulo1C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paragraph" w:styleId="Ttulo">
    <w:name w:val="Title"/>
    <w:basedOn w:val="Normal"/>
    <w:next w:val="Normal"/>
    <w:link w:val="TtuloC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tulo">
    <w:name w:val="Subtitle"/>
    <w:basedOn w:val="Normal"/>
    <w:next w:val="Normal"/>
    <w:link w:val="SubttuloC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B3+0DdVaLzD+p0lV1yQuCOXmrw==">CgMxLjAyDmguNjBka2NjbTVvMHJ1Mg5oLjNuejV4NjlyNDBrbjgAciExd3pyM0N5NjJ4SW5NWjVJOGllb2Z6YmRQRUhHakVfSl8=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2024-08-28T00:17:00Z</dcterms:created>
  <dc:creator>python-docx</dc:creator>
</cp:coreProperties>
</file>