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F581A" w14:textId="77777777" w:rsidR="000F6BB4" w:rsidRPr="00D97093" w:rsidRDefault="00000000">
      <w:pPr>
        <w:pStyle w:val="aa"/>
        <w:jc w:val="center"/>
        <w:rPr>
          <w:rFonts w:ascii="Times New Roman" w:hAnsi="Times New Roman" w:cs="Times New Roman"/>
          <w:color w:val="auto"/>
          <w:lang w:val="ru-RU"/>
        </w:rPr>
      </w:pPr>
      <w:r w:rsidRPr="00D97093">
        <w:rPr>
          <w:rFonts w:ascii="Times New Roman" w:hAnsi="Times New Roman" w:cs="Times New Roman"/>
          <w:color w:val="auto"/>
          <w:lang w:val="ru-RU"/>
        </w:rPr>
        <w:t>Пояснительная записка</w:t>
      </w:r>
      <w:r w:rsidRPr="00D97093">
        <w:rPr>
          <w:rFonts w:ascii="Times New Roman" w:hAnsi="Times New Roman" w:cs="Times New Roman"/>
          <w:color w:val="auto"/>
          <w:lang w:val="ru-RU"/>
        </w:rPr>
        <w:br/>
        <w:t>к скрипту подготовки слоев для анализа деградации ММП</w:t>
      </w:r>
      <w:r w:rsidRPr="00D97093">
        <w:rPr>
          <w:rFonts w:ascii="Times New Roman" w:hAnsi="Times New Roman" w:cs="Times New Roman"/>
          <w:color w:val="auto"/>
          <w:lang w:val="ru-RU"/>
        </w:rPr>
        <w:br/>
        <w:t>на сельскохозяйственных землях</w:t>
      </w:r>
    </w:p>
    <w:p w14:paraId="6E33B4CF" w14:textId="77777777" w:rsidR="000F6BB4" w:rsidRPr="00D97093" w:rsidRDefault="00000000">
      <w:pPr>
        <w:spacing w:after="360"/>
        <w:jc w:val="center"/>
        <w:rPr>
          <w:rFonts w:ascii="Times New Roman" w:hAnsi="Times New Roman" w:cs="Times New Roman"/>
        </w:rPr>
      </w:pPr>
      <w:proofErr w:type="spellStart"/>
      <w:r w:rsidRPr="00D97093">
        <w:rPr>
          <w:rFonts w:ascii="Times New Roman" w:hAnsi="Times New Roman" w:cs="Times New Roman"/>
          <w:i/>
        </w:rPr>
        <w:t>Файл</w:t>
      </w:r>
      <w:proofErr w:type="spellEnd"/>
      <w:r w:rsidRPr="00D97093">
        <w:rPr>
          <w:rFonts w:ascii="Times New Roman" w:hAnsi="Times New Roman" w:cs="Times New Roman"/>
          <w:i/>
        </w:rPr>
        <w:t xml:space="preserve"> </w:t>
      </w:r>
      <w:proofErr w:type="spellStart"/>
      <w:r w:rsidRPr="00D97093">
        <w:rPr>
          <w:rFonts w:ascii="Times New Roman" w:hAnsi="Times New Roman" w:cs="Times New Roman"/>
          <w:i/>
        </w:rPr>
        <w:t>скрипта</w:t>
      </w:r>
      <w:proofErr w:type="spellEnd"/>
      <w:r w:rsidRPr="00D97093">
        <w:rPr>
          <w:rFonts w:ascii="Times New Roman" w:hAnsi="Times New Roman" w:cs="Times New Roman"/>
          <w:i/>
        </w:rPr>
        <w:t>: gisit_permafrost_data_pipeline.py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29"/>
        <w:gridCol w:w="4929"/>
      </w:tblGrid>
      <w:tr w:rsidR="00D97093" w:rsidRPr="00D97093" w14:paraId="74B86134" w14:textId="77777777">
        <w:trPr>
          <w:jc w:val="center"/>
        </w:trPr>
        <w:tc>
          <w:tcPr>
            <w:tcW w:w="4929" w:type="dxa"/>
            <w:shd w:val="clear" w:color="auto" w:fill="DCE6F1"/>
            <w:vAlign w:val="center"/>
          </w:tcPr>
          <w:p w14:paraId="50AC6175" w14:textId="77777777" w:rsidR="000F6BB4" w:rsidRPr="00D9709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7093">
              <w:rPr>
                <w:rFonts w:ascii="Times New Roman" w:hAnsi="Times New Roman" w:cs="Times New Roman"/>
                <w:b/>
                <w:sz w:val="21"/>
              </w:rPr>
              <w:t>Что делает</w:t>
            </w:r>
          </w:p>
        </w:tc>
        <w:tc>
          <w:tcPr>
            <w:tcW w:w="4929" w:type="dxa"/>
            <w:shd w:val="clear" w:color="auto" w:fill="F7FAFD"/>
            <w:vAlign w:val="center"/>
          </w:tcPr>
          <w:p w14:paraId="0023B3E1" w14:textId="77777777" w:rsidR="000F6BB4" w:rsidRPr="00D97093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D97093">
              <w:rPr>
                <w:rFonts w:ascii="Times New Roman" w:hAnsi="Times New Roman" w:cs="Times New Roman"/>
                <w:sz w:val="20"/>
                <w:lang w:val="ru-RU"/>
              </w:rPr>
              <w:t xml:space="preserve">Собирает каталог сцен, строит </w:t>
            </w:r>
            <w:r w:rsidRPr="00D97093">
              <w:rPr>
                <w:rFonts w:ascii="Times New Roman" w:hAnsi="Times New Roman" w:cs="Times New Roman"/>
                <w:sz w:val="20"/>
              </w:rPr>
              <w:t>AOI</w:t>
            </w:r>
            <w:r w:rsidRPr="00D97093">
              <w:rPr>
                <w:rFonts w:ascii="Times New Roman" w:hAnsi="Times New Roman" w:cs="Times New Roman"/>
                <w:sz w:val="20"/>
                <w:lang w:val="ru-RU"/>
              </w:rPr>
              <w:t xml:space="preserve"> по </w:t>
            </w:r>
            <w:r w:rsidRPr="00D97093">
              <w:rPr>
                <w:rFonts w:ascii="Times New Roman" w:hAnsi="Times New Roman" w:cs="Times New Roman"/>
                <w:sz w:val="20"/>
              </w:rPr>
              <w:t>GBD</w:t>
            </w:r>
            <w:r w:rsidRPr="00D97093">
              <w:rPr>
                <w:rFonts w:ascii="Times New Roman" w:hAnsi="Times New Roman" w:cs="Times New Roman"/>
                <w:sz w:val="20"/>
                <w:lang w:val="ru-RU"/>
              </w:rPr>
              <w:t>-</w:t>
            </w:r>
            <w:r w:rsidRPr="00D97093">
              <w:rPr>
                <w:rFonts w:ascii="Times New Roman" w:hAnsi="Times New Roman" w:cs="Times New Roman"/>
                <w:sz w:val="20"/>
              </w:rPr>
              <w:t>footprint</w:t>
            </w:r>
            <w:r w:rsidRPr="00D97093">
              <w:rPr>
                <w:rFonts w:ascii="Times New Roman" w:hAnsi="Times New Roman" w:cs="Times New Roman"/>
                <w:sz w:val="20"/>
                <w:lang w:val="ru-RU"/>
              </w:rPr>
              <w:t xml:space="preserve">, формирует годовые и сезонные композиты, считает спектральные, текстурные, рельефные и временные слои, строит аналитические маски, </w:t>
            </w:r>
            <w:r w:rsidRPr="00D97093">
              <w:rPr>
                <w:rFonts w:ascii="Times New Roman" w:hAnsi="Times New Roman" w:cs="Times New Roman"/>
                <w:sz w:val="20"/>
              </w:rPr>
              <w:t>risk</w:t>
            </w:r>
            <w:r w:rsidRPr="00D97093">
              <w:rPr>
                <w:rFonts w:ascii="Times New Roman" w:hAnsi="Times New Roman" w:cs="Times New Roman"/>
                <w:sz w:val="20"/>
                <w:lang w:val="ru-RU"/>
              </w:rPr>
              <w:t xml:space="preserve"> </w:t>
            </w:r>
            <w:r w:rsidRPr="00D97093">
              <w:rPr>
                <w:rFonts w:ascii="Times New Roman" w:hAnsi="Times New Roman" w:cs="Times New Roman"/>
                <w:sz w:val="20"/>
              </w:rPr>
              <w:t>score</w:t>
            </w:r>
            <w:r w:rsidRPr="00D97093">
              <w:rPr>
                <w:rFonts w:ascii="Times New Roman" w:hAnsi="Times New Roman" w:cs="Times New Roman"/>
                <w:sz w:val="20"/>
                <w:lang w:val="ru-RU"/>
              </w:rPr>
              <w:t xml:space="preserve"> и </w:t>
            </w:r>
            <w:r w:rsidRPr="00D97093">
              <w:rPr>
                <w:rFonts w:ascii="Times New Roman" w:hAnsi="Times New Roman" w:cs="Times New Roman"/>
                <w:sz w:val="20"/>
              </w:rPr>
              <w:t>parcel</w:t>
            </w:r>
            <w:r w:rsidRPr="00D97093">
              <w:rPr>
                <w:rFonts w:ascii="Times New Roman" w:hAnsi="Times New Roman" w:cs="Times New Roman"/>
                <w:sz w:val="20"/>
                <w:lang w:val="ru-RU"/>
              </w:rPr>
              <w:t>-</w:t>
            </w:r>
            <w:r w:rsidRPr="00D97093">
              <w:rPr>
                <w:rFonts w:ascii="Times New Roman" w:hAnsi="Times New Roman" w:cs="Times New Roman"/>
                <w:sz w:val="20"/>
              </w:rPr>
              <w:t>level</w:t>
            </w:r>
            <w:r w:rsidRPr="00D97093">
              <w:rPr>
                <w:rFonts w:ascii="Times New Roman" w:hAnsi="Times New Roman" w:cs="Times New Roman"/>
                <w:sz w:val="20"/>
                <w:lang w:val="ru-RU"/>
              </w:rPr>
              <w:t xml:space="preserve"> статистику.</w:t>
            </w:r>
          </w:p>
        </w:tc>
      </w:tr>
      <w:tr w:rsidR="00D97093" w:rsidRPr="00D97093" w14:paraId="03D717B1" w14:textId="77777777">
        <w:trPr>
          <w:jc w:val="center"/>
        </w:trPr>
        <w:tc>
          <w:tcPr>
            <w:tcW w:w="4929" w:type="dxa"/>
            <w:shd w:val="clear" w:color="auto" w:fill="DCE6F1"/>
            <w:vAlign w:val="center"/>
          </w:tcPr>
          <w:p w14:paraId="6075F702" w14:textId="63C1C426" w:rsidR="000F6BB4" w:rsidRPr="00D97093" w:rsidRDefault="000F6BB4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4929" w:type="dxa"/>
            <w:vAlign w:val="center"/>
          </w:tcPr>
          <w:p w14:paraId="2891FE57" w14:textId="15FE9C60" w:rsidR="000F6BB4" w:rsidRPr="00D97093" w:rsidRDefault="000F6BB4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</w:p>
        </w:tc>
      </w:tr>
    </w:tbl>
    <w:p w14:paraId="4902A051" w14:textId="77777777" w:rsidR="000F6BB4" w:rsidRPr="00D97093" w:rsidRDefault="000F6BB4">
      <w:pPr>
        <w:rPr>
          <w:rFonts w:ascii="Times New Roman" w:hAnsi="Times New Roman" w:cs="Times New Roman"/>
          <w:lang w:val="ru-RU"/>
        </w:rPr>
      </w:pPr>
    </w:p>
    <w:p w14:paraId="04CD1ADF" w14:textId="77777777" w:rsidR="000F6BB4" w:rsidRPr="00D97093" w:rsidRDefault="00000000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D97093">
        <w:rPr>
          <w:rFonts w:ascii="Times New Roman" w:hAnsi="Times New Roman" w:cs="Times New Roman"/>
          <w:color w:val="auto"/>
          <w:lang w:val="ru-RU"/>
        </w:rPr>
        <w:t>1. Основание и что было просмотрено перед разработкой</w:t>
      </w:r>
    </w:p>
    <w:p w14:paraId="4B8C8F83" w14:textId="7318D61A" w:rsidR="000F6BB4" w:rsidRPr="00D97093" w:rsidRDefault="00000000" w:rsidP="00D97093">
      <w:pPr>
        <w:ind w:firstLine="851"/>
        <w:rPr>
          <w:rFonts w:ascii="Times New Roman" w:hAnsi="Times New Roman" w:cs="Times New Roman"/>
          <w:lang w:val="ru-RU"/>
        </w:rPr>
      </w:pPr>
      <w:r w:rsidRPr="00D97093">
        <w:rPr>
          <w:rFonts w:ascii="Times New Roman" w:hAnsi="Times New Roman" w:cs="Times New Roman"/>
          <w:lang w:val="ru-RU"/>
        </w:rPr>
        <w:t xml:space="preserve">Скрипт проектировался по реальным исходникам, которые были доступны в задаче: описанию кейса, плану по данным, </w:t>
      </w:r>
      <w:r w:rsidRPr="00D97093">
        <w:rPr>
          <w:rFonts w:ascii="Times New Roman" w:hAnsi="Times New Roman" w:cs="Times New Roman"/>
        </w:rPr>
        <w:t>inventory</w:t>
      </w:r>
      <w:r w:rsidRPr="00D97093">
        <w:rPr>
          <w:rFonts w:ascii="Times New Roman" w:hAnsi="Times New Roman" w:cs="Times New Roman"/>
          <w:lang w:val="ru-RU"/>
        </w:rPr>
        <w:t xml:space="preserve"> </w:t>
      </w:r>
      <w:r w:rsidRPr="00D97093">
        <w:rPr>
          <w:rFonts w:ascii="Times New Roman" w:hAnsi="Times New Roman" w:cs="Times New Roman"/>
        </w:rPr>
        <w:t>CSV</w:t>
      </w:r>
      <w:r w:rsidRPr="00D97093">
        <w:rPr>
          <w:rFonts w:ascii="Times New Roman" w:hAnsi="Times New Roman" w:cs="Times New Roman"/>
          <w:lang w:val="ru-RU"/>
        </w:rPr>
        <w:t xml:space="preserve"> со структурой набора Канопус, пояснительной записке по формированию сельскохозяйственной маски Якутии и пояснительной записке по обрезке маски по </w:t>
      </w:r>
      <w:r w:rsidRPr="00D97093">
        <w:rPr>
          <w:rFonts w:ascii="Times New Roman" w:hAnsi="Times New Roman" w:cs="Times New Roman"/>
        </w:rPr>
        <w:t>AOI</w:t>
      </w:r>
      <w:r w:rsidRPr="00D97093">
        <w:rPr>
          <w:rFonts w:ascii="Times New Roman" w:hAnsi="Times New Roman" w:cs="Times New Roman"/>
          <w:lang w:val="ru-RU"/>
        </w:rPr>
        <w:t xml:space="preserve"> сцен</w:t>
      </w:r>
    </w:p>
    <w:p w14:paraId="6A6A7EC3" w14:textId="77777777" w:rsidR="000F6BB4" w:rsidRPr="00D97093" w:rsidRDefault="00000000">
      <w:pPr>
        <w:spacing w:after="40"/>
        <w:ind w:left="312" w:hanging="142"/>
        <w:rPr>
          <w:rFonts w:ascii="Times New Roman" w:hAnsi="Times New Roman" w:cs="Times New Roman"/>
          <w:lang w:val="ru-RU"/>
        </w:rPr>
      </w:pPr>
      <w:r w:rsidRPr="00D97093">
        <w:rPr>
          <w:rFonts w:ascii="Times New Roman" w:hAnsi="Times New Roman" w:cs="Times New Roman"/>
          <w:lang w:val="ru-RU"/>
        </w:rPr>
        <w:t>• Кейс требует мониторинга динамики деградации, а не анализа одной случайной даты.</w:t>
      </w:r>
    </w:p>
    <w:p w14:paraId="128DE771" w14:textId="77777777" w:rsidR="000F6BB4" w:rsidRPr="00D97093" w:rsidRDefault="00000000">
      <w:pPr>
        <w:spacing w:after="40"/>
        <w:ind w:left="312" w:hanging="142"/>
        <w:rPr>
          <w:rFonts w:ascii="Times New Roman" w:hAnsi="Times New Roman" w:cs="Times New Roman"/>
          <w:lang w:val="ru-RU"/>
        </w:rPr>
      </w:pPr>
      <w:r w:rsidRPr="00D97093">
        <w:rPr>
          <w:rFonts w:ascii="Times New Roman" w:hAnsi="Times New Roman" w:cs="Times New Roman"/>
          <w:lang w:val="ru-RU"/>
        </w:rPr>
        <w:t xml:space="preserve">• План по данным явно делит работу на ядро </w:t>
      </w:r>
      <w:r w:rsidRPr="00D97093">
        <w:rPr>
          <w:rFonts w:ascii="Times New Roman" w:hAnsi="Times New Roman" w:cs="Times New Roman"/>
        </w:rPr>
        <w:t>MVP</w:t>
      </w:r>
      <w:r w:rsidRPr="00D97093">
        <w:rPr>
          <w:rFonts w:ascii="Times New Roman" w:hAnsi="Times New Roman" w:cs="Times New Roman"/>
          <w:lang w:val="ru-RU"/>
        </w:rPr>
        <w:t xml:space="preserve">, улучшения и фичи. В скрипт заложено именно ядро </w:t>
      </w:r>
      <w:r w:rsidRPr="00D97093">
        <w:rPr>
          <w:rFonts w:ascii="Times New Roman" w:hAnsi="Times New Roman" w:cs="Times New Roman"/>
        </w:rPr>
        <w:t>MVP</w:t>
      </w:r>
      <w:r w:rsidRPr="00D97093">
        <w:rPr>
          <w:rFonts w:ascii="Times New Roman" w:hAnsi="Times New Roman" w:cs="Times New Roman"/>
          <w:lang w:val="ru-RU"/>
        </w:rPr>
        <w:t xml:space="preserve"> и часть расширяемых точек для следующего шага.</w:t>
      </w:r>
    </w:p>
    <w:p w14:paraId="68F4A367" w14:textId="77777777" w:rsidR="000F6BB4" w:rsidRPr="00D97093" w:rsidRDefault="00000000">
      <w:pPr>
        <w:spacing w:after="40"/>
        <w:ind w:left="312" w:hanging="142"/>
        <w:rPr>
          <w:rFonts w:ascii="Times New Roman" w:hAnsi="Times New Roman" w:cs="Times New Roman"/>
          <w:lang w:val="ru-RU"/>
        </w:rPr>
      </w:pPr>
      <w:r w:rsidRPr="00D97093">
        <w:rPr>
          <w:rFonts w:ascii="Times New Roman" w:hAnsi="Times New Roman" w:cs="Times New Roman"/>
          <w:lang w:val="ru-RU"/>
        </w:rPr>
        <w:t xml:space="preserve">• Структура </w:t>
      </w:r>
      <w:r w:rsidRPr="00D97093">
        <w:rPr>
          <w:rFonts w:ascii="Times New Roman" w:hAnsi="Times New Roman" w:cs="Times New Roman"/>
        </w:rPr>
        <w:t>organizer</w:t>
      </w:r>
      <w:r w:rsidRPr="00D97093">
        <w:rPr>
          <w:rFonts w:ascii="Times New Roman" w:hAnsi="Times New Roman" w:cs="Times New Roman"/>
          <w:lang w:val="ru-RU"/>
        </w:rPr>
        <w:t xml:space="preserve"> </w:t>
      </w:r>
      <w:r w:rsidRPr="00D97093">
        <w:rPr>
          <w:rFonts w:ascii="Times New Roman" w:hAnsi="Times New Roman" w:cs="Times New Roman"/>
        </w:rPr>
        <w:t>data</w:t>
      </w:r>
      <w:r w:rsidRPr="00D97093">
        <w:rPr>
          <w:rFonts w:ascii="Times New Roman" w:hAnsi="Times New Roman" w:cs="Times New Roman"/>
          <w:lang w:val="ru-RU"/>
        </w:rPr>
        <w:t xml:space="preserve"> учитывалась по реальному файлу </w:t>
      </w:r>
      <w:proofErr w:type="spellStart"/>
      <w:r w:rsidRPr="00D97093">
        <w:rPr>
          <w:rFonts w:ascii="Times New Roman" w:hAnsi="Times New Roman" w:cs="Times New Roman"/>
        </w:rPr>
        <w:t>gisit</w:t>
      </w:r>
      <w:proofErr w:type="spellEnd"/>
      <w:r w:rsidRPr="00D97093">
        <w:rPr>
          <w:rFonts w:ascii="Times New Roman" w:hAnsi="Times New Roman" w:cs="Times New Roman"/>
          <w:lang w:val="ru-RU"/>
        </w:rPr>
        <w:t>_</w:t>
      </w:r>
      <w:r w:rsidRPr="00D97093">
        <w:rPr>
          <w:rFonts w:ascii="Times New Roman" w:hAnsi="Times New Roman" w:cs="Times New Roman"/>
        </w:rPr>
        <w:t>inventory</w:t>
      </w:r>
      <w:r w:rsidRPr="00D97093">
        <w:rPr>
          <w:rFonts w:ascii="Times New Roman" w:hAnsi="Times New Roman" w:cs="Times New Roman"/>
          <w:lang w:val="ru-RU"/>
        </w:rPr>
        <w:t>.</w:t>
      </w:r>
      <w:r w:rsidRPr="00D97093">
        <w:rPr>
          <w:rFonts w:ascii="Times New Roman" w:hAnsi="Times New Roman" w:cs="Times New Roman"/>
        </w:rPr>
        <w:t>csv</w:t>
      </w:r>
      <w:r w:rsidRPr="00D97093">
        <w:rPr>
          <w:rFonts w:ascii="Times New Roman" w:hAnsi="Times New Roman" w:cs="Times New Roman"/>
          <w:lang w:val="ru-RU"/>
        </w:rPr>
        <w:t>, а не по выдуманному каталогу из учебника.</w:t>
      </w:r>
    </w:p>
    <w:p w14:paraId="0C2D9FF5" w14:textId="77777777" w:rsidR="000F6BB4" w:rsidRPr="00D97093" w:rsidRDefault="00000000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D97093">
        <w:rPr>
          <w:rFonts w:ascii="Times New Roman" w:hAnsi="Times New Roman" w:cs="Times New Roman"/>
          <w:color w:val="auto"/>
          <w:lang w:val="ru-RU"/>
        </w:rPr>
        <w:t>2. Что именно реализует скрипт</w:t>
      </w:r>
    </w:p>
    <w:p w14:paraId="4D5E1EF1" w14:textId="77777777" w:rsidR="000F6BB4" w:rsidRPr="00D97093" w:rsidRDefault="00000000" w:rsidP="00D97093">
      <w:pPr>
        <w:ind w:firstLine="709"/>
        <w:rPr>
          <w:rFonts w:ascii="Times New Roman" w:hAnsi="Times New Roman" w:cs="Times New Roman"/>
          <w:lang w:val="ru-RU"/>
        </w:rPr>
      </w:pPr>
      <w:r w:rsidRPr="00D97093">
        <w:rPr>
          <w:rFonts w:ascii="Times New Roman" w:hAnsi="Times New Roman" w:cs="Times New Roman"/>
          <w:lang w:val="ru-RU"/>
        </w:rPr>
        <w:t xml:space="preserve">Скрипт закрывает полный </w:t>
      </w:r>
      <w:r w:rsidRPr="00D97093">
        <w:rPr>
          <w:rFonts w:ascii="Times New Roman" w:hAnsi="Times New Roman" w:cs="Times New Roman"/>
        </w:rPr>
        <w:t>data</w:t>
      </w:r>
      <w:r w:rsidRPr="00D97093">
        <w:rPr>
          <w:rFonts w:ascii="Times New Roman" w:hAnsi="Times New Roman" w:cs="Times New Roman"/>
          <w:lang w:val="ru-RU"/>
        </w:rPr>
        <w:t>-</w:t>
      </w:r>
      <w:r w:rsidRPr="00D97093">
        <w:rPr>
          <w:rFonts w:ascii="Times New Roman" w:hAnsi="Times New Roman" w:cs="Times New Roman"/>
        </w:rPr>
        <w:t>block</w:t>
      </w:r>
      <w:r w:rsidRPr="00D97093">
        <w:rPr>
          <w:rFonts w:ascii="Times New Roman" w:hAnsi="Times New Roman" w:cs="Times New Roman"/>
          <w:lang w:val="ru-RU"/>
        </w:rPr>
        <w:t xml:space="preserve"> до модели. Он рассчитан на локальный запуск по папке со сценами Канопус и отдельным векторным слоем участков. Главная логика такая: сначала нормализуется каталог сцен, затем строятся </w:t>
      </w:r>
      <w:r w:rsidRPr="00D97093">
        <w:rPr>
          <w:rFonts w:ascii="Times New Roman" w:hAnsi="Times New Roman" w:cs="Times New Roman"/>
        </w:rPr>
        <w:t>AOI</w:t>
      </w:r>
      <w:r w:rsidRPr="00D97093">
        <w:rPr>
          <w:rFonts w:ascii="Times New Roman" w:hAnsi="Times New Roman" w:cs="Times New Roman"/>
          <w:lang w:val="ru-RU"/>
        </w:rPr>
        <w:t xml:space="preserve"> и композиты, потом считаются признаки, маски и агрегаты по участкам.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86"/>
        <w:gridCol w:w="3458"/>
        <w:gridCol w:w="3288"/>
      </w:tblGrid>
      <w:tr w:rsidR="00D97093" w:rsidRPr="00D97093" w14:paraId="1D80B788" w14:textId="77777777" w:rsidTr="002366AC">
        <w:trPr>
          <w:jc w:val="center"/>
        </w:trPr>
        <w:tc>
          <w:tcPr>
            <w:tcW w:w="3286" w:type="dxa"/>
            <w:shd w:val="clear" w:color="auto" w:fill="B4C6E7"/>
            <w:vAlign w:val="center"/>
          </w:tcPr>
          <w:p w14:paraId="2ED5F272" w14:textId="77777777" w:rsidR="000F6BB4" w:rsidRPr="00D97093" w:rsidRDefault="0000000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D97093">
              <w:rPr>
                <w:rFonts w:ascii="Times New Roman" w:hAnsi="Times New Roman" w:cs="Times New Roman"/>
                <w:b/>
                <w:sz w:val="21"/>
              </w:rPr>
              <w:t>Блок</w:t>
            </w:r>
            <w:proofErr w:type="spellEnd"/>
          </w:p>
        </w:tc>
        <w:tc>
          <w:tcPr>
            <w:tcW w:w="3286" w:type="dxa"/>
            <w:shd w:val="clear" w:color="auto" w:fill="B4C6E7"/>
            <w:vAlign w:val="center"/>
          </w:tcPr>
          <w:p w14:paraId="60C2D2A8" w14:textId="77777777" w:rsidR="000F6BB4" w:rsidRPr="00D9709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7093">
              <w:rPr>
                <w:rFonts w:ascii="Times New Roman" w:hAnsi="Times New Roman" w:cs="Times New Roman"/>
                <w:b/>
                <w:sz w:val="21"/>
              </w:rPr>
              <w:t>Что считается</w:t>
            </w:r>
          </w:p>
        </w:tc>
        <w:tc>
          <w:tcPr>
            <w:tcW w:w="3286" w:type="dxa"/>
            <w:shd w:val="clear" w:color="auto" w:fill="B4C6E7"/>
            <w:vAlign w:val="center"/>
          </w:tcPr>
          <w:p w14:paraId="2D186FAB" w14:textId="77777777" w:rsidR="000F6BB4" w:rsidRPr="00D9709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7093">
              <w:rPr>
                <w:rFonts w:ascii="Times New Roman" w:hAnsi="Times New Roman" w:cs="Times New Roman"/>
                <w:b/>
                <w:sz w:val="21"/>
              </w:rPr>
              <w:t>Почему это здесь</w:t>
            </w:r>
          </w:p>
        </w:tc>
      </w:tr>
      <w:tr w:rsidR="00D97093" w:rsidRPr="00D97093" w14:paraId="4B04E1DF" w14:textId="77777777" w:rsidTr="002366AC">
        <w:trPr>
          <w:jc w:val="center"/>
        </w:trPr>
        <w:tc>
          <w:tcPr>
            <w:tcW w:w="2268" w:type="dxa"/>
            <w:shd w:val="clear" w:color="auto" w:fill="EEF3F8"/>
            <w:vAlign w:val="center"/>
          </w:tcPr>
          <w:p w14:paraId="6E0DB006" w14:textId="77777777" w:rsidR="000F6BB4" w:rsidRPr="00D97093" w:rsidRDefault="0000000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D97093">
              <w:rPr>
                <w:rFonts w:ascii="Times New Roman" w:hAnsi="Times New Roman" w:cs="Times New Roman"/>
                <w:sz w:val="20"/>
              </w:rPr>
              <w:t>Каталог</w:t>
            </w:r>
            <w:proofErr w:type="spellEnd"/>
            <w:r w:rsidRPr="00D97093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D97093">
              <w:rPr>
                <w:rFonts w:ascii="Times New Roman" w:hAnsi="Times New Roman" w:cs="Times New Roman"/>
                <w:sz w:val="20"/>
              </w:rPr>
              <w:t>сцен</w:t>
            </w:r>
            <w:proofErr w:type="spellEnd"/>
          </w:p>
        </w:tc>
        <w:tc>
          <w:tcPr>
            <w:tcW w:w="3458" w:type="dxa"/>
            <w:vAlign w:val="center"/>
          </w:tcPr>
          <w:p w14:paraId="1E26CB4C" w14:textId="77777777" w:rsidR="000F6BB4" w:rsidRPr="00D97093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D97093">
              <w:rPr>
                <w:rFonts w:ascii="Times New Roman" w:hAnsi="Times New Roman" w:cs="Times New Roman"/>
                <w:sz w:val="20"/>
                <w:lang w:val="ru-RU"/>
              </w:rPr>
              <w:t xml:space="preserve">Разбор папок, выбор лучшей </w:t>
            </w:r>
            <w:r w:rsidRPr="00D97093">
              <w:rPr>
                <w:rFonts w:ascii="Times New Roman" w:hAnsi="Times New Roman" w:cs="Times New Roman"/>
                <w:sz w:val="20"/>
              </w:rPr>
              <w:t>MS</w:t>
            </w:r>
            <w:r w:rsidRPr="00D97093">
              <w:rPr>
                <w:rFonts w:ascii="Times New Roman" w:hAnsi="Times New Roman" w:cs="Times New Roman"/>
                <w:sz w:val="20"/>
                <w:lang w:val="ru-RU"/>
              </w:rPr>
              <w:t xml:space="preserve">-сцены на </w:t>
            </w:r>
            <w:r w:rsidRPr="00D97093">
              <w:rPr>
                <w:rFonts w:ascii="Times New Roman" w:hAnsi="Times New Roman" w:cs="Times New Roman"/>
                <w:sz w:val="20"/>
              </w:rPr>
              <w:t>acquisition</w:t>
            </w:r>
            <w:r w:rsidRPr="00D97093">
              <w:rPr>
                <w:rFonts w:ascii="Times New Roman" w:hAnsi="Times New Roman" w:cs="Times New Roman"/>
                <w:sz w:val="20"/>
                <w:lang w:val="ru-RU"/>
              </w:rPr>
              <w:t xml:space="preserve">, приоритет </w:t>
            </w:r>
            <w:r w:rsidRPr="00D97093">
              <w:rPr>
                <w:rFonts w:ascii="Times New Roman" w:hAnsi="Times New Roman" w:cs="Times New Roman"/>
                <w:sz w:val="20"/>
              </w:rPr>
              <w:t>L</w:t>
            </w:r>
            <w:r w:rsidRPr="00D97093">
              <w:rPr>
                <w:rFonts w:ascii="Times New Roman" w:hAnsi="Times New Roman" w:cs="Times New Roman"/>
                <w:sz w:val="20"/>
                <w:lang w:val="ru-RU"/>
              </w:rPr>
              <w:t xml:space="preserve">2 &gt; </w:t>
            </w:r>
            <w:r w:rsidRPr="00D97093">
              <w:rPr>
                <w:rFonts w:ascii="Times New Roman" w:hAnsi="Times New Roman" w:cs="Times New Roman"/>
                <w:sz w:val="20"/>
              </w:rPr>
              <w:t>L</w:t>
            </w:r>
            <w:r w:rsidRPr="00D97093">
              <w:rPr>
                <w:rFonts w:ascii="Times New Roman" w:hAnsi="Times New Roman" w:cs="Times New Roman"/>
                <w:sz w:val="20"/>
                <w:lang w:val="ru-RU"/>
              </w:rPr>
              <w:t>1</w:t>
            </w:r>
          </w:p>
        </w:tc>
        <w:tc>
          <w:tcPr>
            <w:tcW w:w="3288" w:type="dxa"/>
            <w:vAlign w:val="center"/>
          </w:tcPr>
          <w:p w14:paraId="5151D27D" w14:textId="77777777" w:rsidR="000F6BB4" w:rsidRPr="00D97093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D97093">
              <w:rPr>
                <w:rFonts w:ascii="Times New Roman" w:hAnsi="Times New Roman" w:cs="Times New Roman"/>
                <w:sz w:val="20"/>
                <w:lang w:val="ru-RU"/>
              </w:rPr>
              <w:t xml:space="preserve">Чтобы убрать дубли </w:t>
            </w:r>
            <w:r w:rsidRPr="00D97093">
              <w:rPr>
                <w:rFonts w:ascii="Times New Roman" w:hAnsi="Times New Roman" w:cs="Times New Roman"/>
                <w:sz w:val="20"/>
              </w:rPr>
              <w:t>PMS</w:t>
            </w:r>
            <w:r w:rsidRPr="00D97093">
              <w:rPr>
                <w:rFonts w:ascii="Times New Roman" w:hAnsi="Times New Roman" w:cs="Times New Roman"/>
                <w:sz w:val="20"/>
                <w:lang w:val="ru-RU"/>
              </w:rPr>
              <w:t>/</w:t>
            </w:r>
            <w:r w:rsidRPr="00D97093">
              <w:rPr>
                <w:rFonts w:ascii="Times New Roman" w:hAnsi="Times New Roman" w:cs="Times New Roman"/>
                <w:sz w:val="20"/>
              </w:rPr>
              <w:t>PAN</w:t>
            </w:r>
            <w:r w:rsidRPr="00D97093">
              <w:rPr>
                <w:rFonts w:ascii="Times New Roman" w:hAnsi="Times New Roman" w:cs="Times New Roman"/>
                <w:sz w:val="20"/>
                <w:lang w:val="ru-RU"/>
              </w:rPr>
              <w:t>/</w:t>
            </w:r>
            <w:r w:rsidRPr="00D97093">
              <w:rPr>
                <w:rFonts w:ascii="Times New Roman" w:hAnsi="Times New Roman" w:cs="Times New Roman"/>
                <w:sz w:val="20"/>
              </w:rPr>
              <w:t>L</w:t>
            </w:r>
            <w:r w:rsidRPr="00D97093">
              <w:rPr>
                <w:rFonts w:ascii="Times New Roman" w:hAnsi="Times New Roman" w:cs="Times New Roman"/>
                <w:sz w:val="20"/>
                <w:lang w:val="ru-RU"/>
              </w:rPr>
              <w:t>1/</w:t>
            </w:r>
            <w:r w:rsidRPr="00D97093">
              <w:rPr>
                <w:rFonts w:ascii="Times New Roman" w:hAnsi="Times New Roman" w:cs="Times New Roman"/>
                <w:sz w:val="20"/>
              </w:rPr>
              <w:t>L</w:t>
            </w:r>
            <w:r w:rsidRPr="00D97093">
              <w:rPr>
                <w:rFonts w:ascii="Times New Roman" w:hAnsi="Times New Roman" w:cs="Times New Roman"/>
                <w:sz w:val="20"/>
                <w:lang w:val="ru-RU"/>
              </w:rPr>
              <w:t>2 и не склеивать всё подряд</w:t>
            </w:r>
          </w:p>
        </w:tc>
      </w:tr>
      <w:tr w:rsidR="00D97093" w:rsidRPr="00D97093" w14:paraId="451EC3DD" w14:textId="77777777" w:rsidTr="002366AC">
        <w:trPr>
          <w:jc w:val="center"/>
        </w:trPr>
        <w:tc>
          <w:tcPr>
            <w:tcW w:w="2268" w:type="dxa"/>
            <w:shd w:val="clear" w:color="auto" w:fill="EEF3F8"/>
            <w:vAlign w:val="center"/>
          </w:tcPr>
          <w:p w14:paraId="155A0766" w14:textId="77777777" w:rsidR="000F6BB4" w:rsidRPr="00D9709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7093">
              <w:rPr>
                <w:rFonts w:ascii="Times New Roman" w:hAnsi="Times New Roman" w:cs="Times New Roman"/>
                <w:sz w:val="20"/>
              </w:rPr>
              <w:t>AOI</w:t>
            </w:r>
          </w:p>
        </w:tc>
        <w:tc>
          <w:tcPr>
            <w:tcW w:w="3458" w:type="dxa"/>
            <w:vAlign w:val="center"/>
          </w:tcPr>
          <w:p w14:paraId="39DA904C" w14:textId="77777777" w:rsidR="000F6BB4" w:rsidRPr="00D9709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7093">
              <w:rPr>
                <w:rFonts w:ascii="Times New Roman" w:hAnsi="Times New Roman" w:cs="Times New Roman"/>
                <w:sz w:val="20"/>
              </w:rPr>
              <w:t>Footprint по GBD shapefile, AOI по area и общий union</w:t>
            </w:r>
          </w:p>
        </w:tc>
        <w:tc>
          <w:tcPr>
            <w:tcW w:w="3288" w:type="dxa"/>
            <w:vAlign w:val="center"/>
          </w:tcPr>
          <w:p w14:paraId="10DE8EF3" w14:textId="77777777" w:rsidR="000F6BB4" w:rsidRPr="00D97093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D97093">
              <w:rPr>
                <w:rFonts w:ascii="Times New Roman" w:hAnsi="Times New Roman" w:cs="Times New Roman"/>
                <w:sz w:val="20"/>
                <w:lang w:val="ru-RU"/>
              </w:rPr>
              <w:t>Потому что именно сцены задают реальную зону покрытия</w:t>
            </w:r>
          </w:p>
        </w:tc>
      </w:tr>
      <w:tr w:rsidR="00D97093" w:rsidRPr="00D97093" w14:paraId="6A6C9699" w14:textId="77777777" w:rsidTr="002366AC">
        <w:trPr>
          <w:jc w:val="center"/>
        </w:trPr>
        <w:tc>
          <w:tcPr>
            <w:tcW w:w="2268" w:type="dxa"/>
            <w:shd w:val="clear" w:color="auto" w:fill="EEF3F8"/>
            <w:vAlign w:val="center"/>
          </w:tcPr>
          <w:p w14:paraId="484CC8FB" w14:textId="77777777" w:rsidR="000F6BB4" w:rsidRPr="00D97093" w:rsidRDefault="0000000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D97093">
              <w:rPr>
                <w:rFonts w:ascii="Times New Roman" w:hAnsi="Times New Roman" w:cs="Times New Roman"/>
                <w:sz w:val="20"/>
              </w:rPr>
              <w:t>Композиты</w:t>
            </w:r>
            <w:proofErr w:type="spellEnd"/>
          </w:p>
        </w:tc>
        <w:tc>
          <w:tcPr>
            <w:tcW w:w="3458" w:type="dxa"/>
            <w:vAlign w:val="center"/>
          </w:tcPr>
          <w:p w14:paraId="44C71AE7" w14:textId="77777777" w:rsidR="000F6BB4" w:rsidRPr="00D97093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D97093">
              <w:rPr>
                <w:rFonts w:ascii="Times New Roman" w:hAnsi="Times New Roman" w:cs="Times New Roman"/>
                <w:sz w:val="20"/>
                <w:lang w:val="ru-RU"/>
              </w:rPr>
              <w:t xml:space="preserve">Годовые и сезонные </w:t>
            </w:r>
            <w:r w:rsidRPr="00D97093">
              <w:rPr>
                <w:rFonts w:ascii="Times New Roman" w:hAnsi="Times New Roman" w:cs="Times New Roman"/>
                <w:sz w:val="20"/>
              </w:rPr>
              <w:t>median</w:t>
            </w:r>
            <w:r w:rsidRPr="00D97093">
              <w:rPr>
                <w:rFonts w:ascii="Times New Roman" w:hAnsi="Times New Roman" w:cs="Times New Roman"/>
                <w:sz w:val="20"/>
                <w:lang w:val="ru-RU"/>
              </w:rPr>
              <w:t>-</w:t>
            </w:r>
            <w:r w:rsidRPr="00D97093">
              <w:rPr>
                <w:rFonts w:ascii="Times New Roman" w:hAnsi="Times New Roman" w:cs="Times New Roman"/>
                <w:sz w:val="20"/>
              </w:rPr>
              <w:t>composite</w:t>
            </w:r>
            <w:r w:rsidRPr="00D97093">
              <w:rPr>
                <w:rFonts w:ascii="Times New Roman" w:hAnsi="Times New Roman" w:cs="Times New Roman"/>
                <w:sz w:val="20"/>
                <w:lang w:val="ru-RU"/>
              </w:rPr>
              <w:t xml:space="preserve"> по </w:t>
            </w:r>
            <w:r w:rsidRPr="00D97093">
              <w:rPr>
                <w:rFonts w:ascii="Times New Roman" w:hAnsi="Times New Roman" w:cs="Times New Roman"/>
                <w:sz w:val="20"/>
              </w:rPr>
              <w:t>MS</w:t>
            </w:r>
            <w:r w:rsidRPr="00D97093">
              <w:rPr>
                <w:rFonts w:ascii="Times New Roman" w:hAnsi="Times New Roman" w:cs="Times New Roman"/>
                <w:sz w:val="20"/>
                <w:lang w:val="ru-RU"/>
              </w:rPr>
              <w:t>-сценам</w:t>
            </w:r>
          </w:p>
        </w:tc>
        <w:tc>
          <w:tcPr>
            <w:tcW w:w="3288" w:type="dxa"/>
            <w:vAlign w:val="center"/>
          </w:tcPr>
          <w:p w14:paraId="255FE1F7" w14:textId="77777777" w:rsidR="000F6BB4" w:rsidRPr="00D97093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D97093">
              <w:rPr>
                <w:rFonts w:ascii="Times New Roman" w:hAnsi="Times New Roman" w:cs="Times New Roman"/>
                <w:sz w:val="20"/>
                <w:lang w:val="ru-RU"/>
              </w:rPr>
              <w:t>Это базовый слой для межгодового сравнения</w:t>
            </w:r>
          </w:p>
        </w:tc>
      </w:tr>
      <w:tr w:rsidR="00D97093" w:rsidRPr="00D97093" w14:paraId="2122A76A" w14:textId="77777777" w:rsidTr="002366AC">
        <w:trPr>
          <w:jc w:val="center"/>
        </w:trPr>
        <w:tc>
          <w:tcPr>
            <w:tcW w:w="2268" w:type="dxa"/>
            <w:shd w:val="clear" w:color="auto" w:fill="EEF3F8"/>
            <w:vAlign w:val="center"/>
          </w:tcPr>
          <w:p w14:paraId="62DA4B90" w14:textId="77777777" w:rsidR="000F6BB4" w:rsidRPr="00D9709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7093">
              <w:rPr>
                <w:rFonts w:ascii="Times New Roman" w:hAnsi="Times New Roman" w:cs="Times New Roman"/>
                <w:sz w:val="20"/>
              </w:rPr>
              <w:t xml:space="preserve">Спектральные </w:t>
            </w:r>
            <w:proofErr w:type="spellStart"/>
            <w:r w:rsidRPr="00D97093">
              <w:rPr>
                <w:rFonts w:ascii="Times New Roman" w:hAnsi="Times New Roman" w:cs="Times New Roman"/>
                <w:sz w:val="20"/>
              </w:rPr>
              <w:t>слои</w:t>
            </w:r>
            <w:proofErr w:type="spellEnd"/>
          </w:p>
        </w:tc>
        <w:tc>
          <w:tcPr>
            <w:tcW w:w="3458" w:type="dxa"/>
            <w:vAlign w:val="center"/>
          </w:tcPr>
          <w:p w14:paraId="6B91C74D" w14:textId="77777777" w:rsidR="000F6BB4" w:rsidRPr="00D9709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7093">
              <w:rPr>
                <w:rFonts w:ascii="Times New Roman" w:hAnsi="Times New Roman" w:cs="Times New Roman"/>
                <w:sz w:val="20"/>
              </w:rPr>
              <w:t>NDVI, NDWI, OSAVI/SAVI, NIR/Red, Red/Green, brightness</w:t>
            </w:r>
          </w:p>
        </w:tc>
        <w:tc>
          <w:tcPr>
            <w:tcW w:w="3288" w:type="dxa"/>
            <w:vAlign w:val="center"/>
          </w:tcPr>
          <w:p w14:paraId="5297B5B4" w14:textId="77777777" w:rsidR="000F6BB4" w:rsidRPr="00D97093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D97093">
              <w:rPr>
                <w:rFonts w:ascii="Times New Roman" w:hAnsi="Times New Roman" w:cs="Times New Roman"/>
                <w:sz w:val="20"/>
                <w:lang w:val="ru-RU"/>
              </w:rPr>
              <w:t>Ядро по растительности, воде и общему состоянию поверхности</w:t>
            </w:r>
          </w:p>
        </w:tc>
      </w:tr>
      <w:tr w:rsidR="00D97093" w:rsidRPr="00D97093" w14:paraId="64EA6E54" w14:textId="77777777" w:rsidTr="002366AC">
        <w:trPr>
          <w:jc w:val="center"/>
        </w:trPr>
        <w:tc>
          <w:tcPr>
            <w:tcW w:w="2268" w:type="dxa"/>
            <w:shd w:val="clear" w:color="auto" w:fill="EEF3F8"/>
            <w:vAlign w:val="center"/>
          </w:tcPr>
          <w:p w14:paraId="497D4BFF" w14:textId="77777777" w:rsidR="000F6BB4" w:rsidRPr="00D97093" w:rsidRDefault="0000000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D97093">
              <w:rPr>
                <w:rFonts w:ascii="Times New Roman" w:hAnsi="Times New Roman" w:cs="Times New Roman"/>
                <w:sz w:val="20"/>
              </w:rPr>
              <w:t>Рельеф</w:t>
            </w:r>
            <w:proofErr w:type="spellEnd"/>
          </w:p>
        </w:tc>
        <w:tc>
          <w:tcPr>
            <w:tcW w:w="3458" w:type="dxa"/>
            <w:vAlign w:val="center"/>
          </w:tcPr>
          <w:p w14:paraId="66D96235" w14:textId="77777777" w:rsidR="000F6BB4" w:rsidRPr="00D9709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7093">
              <w:rPr>
                <w:rFonts w:ascii="Times New Roman" w:hAnsi="Times New Roman" w:cs="Times New Roman"/>
                <w:sz w:val="20"/>
              </w:rPr>
              <w:t>Slope, sin/cos(aspect), curvature, TPI, TRI и roughness</w:t>
            </w:r>
          </w:p>
        </w:tc>
        <w:tc>
          <w:tcPr>
            <w:tcW w:w="3288" w:type="dxa"/>
            <w:vAlign w:val="center"/>
          </w:tcPr>
          <w:p w14:paraId="3C996CA9" w14:textId="77777777" w:rsidR="000F6BB4" w:rsidRPr="00D9709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7093">
              <w:rPr>
                <w:rFonts w:ascii="Times New Roman" w:hAnsi="Times New Roman" w:cs="Times New Roman"/>
                <w:sz w:val="20"/>
              </w:rPr>
              <w:t>Рельефная предрасположенность и микрорельеф</w:t>
            </w:r>
          </w:p>
        </w:tc>
      </w:tr>
      <w:tr w:rsidR="00D97093" w:rsidRPr="00D97093" w14:paraId="7C4491C5" w14:textId="77777777" w:rsidTr="002366AC">
        <w:trPr>
          <w:jc w:val="center"/>
        </w:trPr>
        <w:tc>
          <w:tcPr>
            <w:tcW w:w="2268" w:type="dxa"/>
            <w:shd w:val="clear" w:color="auto" w:fill="EEF3F8"/>
            <w:vAlign w:val="center"/>
          </w:tcPr>
          <w:p w14:paraId="10976BAE" w14:textId="77777777" w:rsidR="000F6BB4" w:rsidRPr="00D97093" w:rsidRDefault="0000000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D97093">
              <w:rPr>
                <w:rFonts w:ascii="Times New Roman" w:hAnsi="Times New Roman" w:cs="Times New Roman"/>
                <w:sz w:val="20"/>
              </w:rPr>
              <w:t>Текстуры</w:t>
            </w:r>
            <w:proofErr w:type="spellEnd"/>
          </w:p>
        </w:tc>
        <w:tc>
          <w:tcPr>
            <w:tcW w:w="3458" w:type="dxa"/>
            <w:vAlign w:val="center"/>
          </w:tcPr>
          <w:p w14:paraId="1C0A998D" w14:textId="77777777" w:rsidR="000F6BB4" w:rsidRPr="00D9709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7093">
              <w:rPr>
                <w:rFonts w:ascii="Times New Roman" w:hAnsi="Times New Roman" w:cs="Times New Roman"/>
                <w:sz w:val="20"/>
              </w:rPr>
              <w:t xml:space="preserve">GLCM contrast/homogeneity/entropy/dissimilarity, local std/var, NIR/Red/PC1, окна </w:t>
            </w:r>
            <w:r w:rsidRPr="00D97093">
              <w:rPr>
                <w:rFonts w:ascii="Times New Roman" w:hAnsi="Times New Roman" w:cs="Times New Roman"/>
                <w:sz w:val="20"/>
              </w:rPr>
              <w:lastRenderedPageBreak/>
              <w:t>5x5 и 7x7</w:t>
            </w:r>
          </w:p>
        </w:tc>
        <w:tc>
          <w:tcPr>
            <w:tcW w:w="3288" w:type="dxa"/>
            <w:vAlign w:val="center"/>
          </w:tcPr>
          <w:p w14:paraId="5DB1778F" w14:textId="77777777" w:rsidR="000F6BB4" w:rsidRPr="00D97093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D97093">
              <w:rPr>
                <w:rFonts w:ascii="Times New Roman" w:hAnsi="Times New Roman" w:cs="Times New Roman"/>
                <w:sz w:val="20"/>
                <w:lang w:val="ru-RU"/>
              </w:rPr>
              <w:lastRenderedPageBreak/>
              <w:t>Поиск зернистой и неоднородной структуры</w:t>
            </w:r>
          </w:p>
        </w:tc>
      </w:tr>
      <w:tr w:rsidR="00D97093" w:rsidRPr="00D97093" w14:paraId="5D5A5110" w14:textId="77777777" w:rsidTr="002366AC">
        <w:trPr>
          <w:jc w:val="center"/>
        </w:trPr>
        <w:tc>
          <w:tcPr>
            <w:tcW w:w="2268" w:type="dxa"/>
            <w:shd w:val="clear" w:color="auto" w:fill="EEF3F8"/>
            <w:vAlign w:val="center"/>
          </w:tcPr>
          <w:p w14:paraId="6D993730" w14:textId="77777777" w:rsidR="000F6BB4" w:rsidRPr="00D97093" w:rsidRDefault="0000000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D97093">
              <w:rPr>
                <w:rFonts w:ascii="Times New Roman" w:hAnsi="Times New Roman" w:cs="Times New Roman"/>
                <w:sz w:val="20"/>
              </w:rPr>
              <w:t>Динамика</w:t>
            </w:r>
            <w:proofErr w:type="spellEnd"/>
          </w:p>
        </w:tc>
        <w:tc>
          <w:tcPr>
            <w:tcW w:w="3458" w:type="dxa"/>
            <w:vAlign w:val="center"/>
          </w:tcPr>
          <w:p w14:paraId="29E719C2" w14:textId="77777777" w:rsidR="000F6BB4" w:rsidRPr="00D9709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7093">
              <w:rPr>
                <w:rFonts w:ascii="Times New Roman" w:hAnsi="Times New Roman" w:cs="Times New Roman"/>
                <w:sz w:val="20"/>
              </w:rPr>
              <w:t>Delta NDVI, delta NDWI, water growth, water occurrence, persistence</w:t>
            </w:r>
          </w:p>
        </w:tc>
        <w:tc>
          <w:tcPr>
            <w:tcW w:w="3288" w:type="dxa"/>
            <w:vAlign w:val="center"/>
          </w:tcPr>
          <w:p w14:paraId="21D401EB" w14:textId="77777777" w:rsidR="000F6BB4" w:rsidRPr="00D97093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D97093">
              <w:rPr>
                <w:rFonts w:ascii="Times New Roman" w:hAnsi="Times New Roman" w:cs="Times New Roman"/>
                <w:sz w:val="20"/>
                <w:lang w:val="ru-RU"/>
              </w:rPr>
              <w:t>Кейс про изменение во времени</w:t>
            </w:r>
          </w:p>
        </w:tc>
      </w:tr>
      <w:tr w:rsidR="00D97093" w:rsidRPr="00D97093" w14:paraId="18D8C03F" w14:textId="77777777" w:rsidTr="002366AC">
        <w:trPr>
          <w:jc w:val="center"/>
        </w:trPr>
        <w:tc>
          <w:tcPr>
            <w:tcW w:w="2268" w:type="dxa"/>
            <w:shd w:val="clear" w:color="auto" w:fill="EEF3F8"/>
            <w:vAlign w:val="center"/>
          </w:tcPr>
          <w:p w14:paraId="6CE4B198" w14:textId="77777777" w:rsidR="000F6BB4" w:rsidRPr="00D97093" w:rsidRDefault="0000000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D97093">
              <w:rPr>
                <w:rFonts w:ascii="Times New Roman" w:hAnsi="Times New Roman" w:cs="Times New Roman"/>
                <w:sz w:val="20"/>
              </w:rPr>
              <w:t>Итоговые</w:t>
            </w:r>
            <w:proofErr w:type="spellEnd"/>
            <w:r w:rsidRPr="00D97093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D97093">
              <w:rPr>
                <w:rFonts w:ascii="Times New Roman" w:hAnsi="Times New Roman" w:cs="Times New Roman"/>
                <w:sz w:val="20"/>
              </w:rPr>
              <w:t>маски</w:t>
            </w:r>
            <w:proofErr w:type="spellEnd"/>
          </w:p>
        </w:tc>
        <w:tc>
          <w:tcPr>
            <w:tcW w:w="3458" w:type="dxa"/>
            <w:vAlign w:val="center"/>
          </w:tcPr>
          <w:p w14:paraId="1C7E0BCF" w14:textId="77777777" w:rsidR="000F6BB4" w:rsidRPr="00D9709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7093">
              <w:rPr>
                <w:rFonts w:ascii="Times New Roman" w:hAnsi="Times New Roman" w:cs="Times New Roman"/>
                <w:sz w:val="20"/>
              </w:rPr>
              <w:t>Water mask, texture anomaly mask, change mask, hotspot mask</w:t>
            </w:r>
          </w:p>
        </w:tc>
        <w:tc>
          <w:tcPr>
            <w:tcW w:w="3288" w:type="dxa"/>
            <w:vAlign w:val="center"/>
          </w:tcPr>
          <w:p w14:paraId="2A97B3C8" w14:textId="77777777" w:rsidR="000F6BB4" w:rsidRPr="00D97093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D97093">
              <w:rPr>
                <w:rFonts w:ascii="Times New Roman" w:hAnsi="Times New Roman" w:cs="Times New Roman"/>
                <w:sz w:val="20"/>
                <w:lang w:val="ru-RU"/>
              </w:rPr>
              <w:t>Слои для аналитики и визуализации</w:t>
            </w:r>
          </w:p>
        </w:tc>
      </w:tr>
      <w:tr w:rsidR="00D97093" w:rsidRPr="00D97093" w14:paraId="46847508" w14:textId="77777777" w:rsidTr="002366AC">
        <w:trPr>
          <w:jc w:val="center"/>
        </w:trPr>
        <w:tc>
          <w:tcPr>
            <w:tcW w:w="2268" w:type="dxa"/>
            <w:shd w:val="clear" w:color="auto" w:fill="EEF3F8"/>
            <w:vAlign w:val="center"/>
          </w:tcPr>
          <w:p w14:paraId="4E53FA64" w14:textId="77777777" w:rsidR="000F6BB4" w:rsidRPr="00D97093" w:rsidRDefault="0000000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D97093">
              <w:rPr>
                <w:rFonts w:ascii="Times New Roman" w:hAnsi="Times New Roman" w:cs="Times New Roman"/>
                <w:sz w:val="20"/>
              </w:rPr>
              <w:t>Агрегация</w:t>
            </w:r>
            <w:proofErr w:type="spellEnd"/>
          </w:p>
        </w:tc>
        <w:tc>
          <w:tcPr>
            <w:tcW w:w="3458" w:type="dxa"/>
            <w:vAlign w:val="center"/>
          </w:tcPr>
          <w:p w14:paraId="06B9AF70" w14:textId="77777777" w:rsidR="000F6BB4" w:rsidRPr="00D9709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7093">
              <w:rPr>
                <w:rFonts w:ascii="Times New Roman" w:hAnsi="Times New Roman" w:cs="Times New Roman"/>
                <w:sz w:val="20"/>
              </w:rPr>
              <w:t>Parcel-level mean/std/min/max/p90/p95, shares, count hotspots, mean hotspot size</w:t>
            </w:r>
          </w:p>
        </w:tc>
        <w:tc>
          <w:tcPr>
            <w:tcW w:w="3288" w:type="dxa"/>
            <w:vAlign w:val="center"/>
          </w:tcPr>
          <w:p w14:paraId="1C8C1EC0" w14:textId="77777777" w:rsidR="000F6BB4" w:rsidRPr="00D97093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D97093">
              <w:rPr>
                <w:rFonts w:ascii="Times New Roman" w:hAnsi="Times New Roman" w:cs="Times New Roman"/>
                <w:sz w:val="20"/>
                <w:lang w:val="ru-RU"/>
              </w:rPr>
              <w:t>Удобный вход в модель и аналитику по участкам</w:t>
            </w:r>
          </w:p>
        </w:tc>
      </w:tr>
      <w:tr w:rsidR="00D97093" w:rsidRPr="00D97093" w14:paraId="71CB3380" w14:textId="77777777" w:rsidTr="002366AC">
        <w:trPr>
          <w:jc w:val="center"/>
        </w:trPr>
        <w:tc>
          <w:tcPr>
            <w:tcW w:w="2268" w:type="dxa"/>
            <w:shd w:val="clear" w:color="auto" w:fill="EEF3F8"/>
            <w:vAlign w:val="center"/>
          </w:tcPr>
          <w:p w14:paraId="628A801B" w14:textId="77777777" w:rsidR="000F6BB4" w:rsidRPr="00D97093" w:rsidRDefault="0000000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D97093">
              <w:rPr>
                <w:rFonts w:ascii="Times New Roman" w:hAnsi="Times New Roman" w:cs="Times New Roman"/>
                <w:sz w:val="20"/>
              </w:rPr>
              <w:t>Интегральный</w:t>
            </w:r>
            <w:proofErr w:type="spellEnd"/>
            <w:r w:rsidRPr="00D97093">
              <w:rPr>
                <w:rFonts w:ascii="Times New Roman" w:hAnsi="Times New Roman" w:cs="Times New Roman"/>
                <w:sz w:val="20"/>
              </w:rPr>
              <w:t xml:space="preserve"> score</w:t>
            </w:r>
          </w:p>
        </w:tc>
        <w:tc>
          <w:tcPr>
            <w:tcW w:w="3458" w:type="dxa"/>
            <w:vAlign w:val="center"/>
          </w:tcPr>
          <w:p w14:paraId="76618198" w14:textId="77777777" w:rsidR="000F6BB4" w:rsidRPr="00D9709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7093">
              <w:rPr>
                <w:rFonts w:ascii="Times New Roman" w:hAnsi="Times New Roman" w:cs="Times New Roman"/>
                <w:sz w:val="20"/>
              </w:rPr>
              <w:t>Composite degradation risk score</w:t>
            </w:r>
          </w:p>
        </w:tc>
        <w:tc>
          <w:tcPr>
            <w:tcW w:w="3288" w:type="dxa"/>
            <w:vAlign w:val="center"/>
          </w:tcPr>
          <w:p w14:paraId="15B592BE" w14:textId="495C07EE" w:rsidR="000F6BB4" w:rsidRPr="00D97093" w:rsidRDefault="00000000">
            <w:pPr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D97093">
              <w:rPr>
                <w:rFonts w:ascii="Times New Roman" w:hAnsi="Times New Roman" w:cs="Times New Roman"/>
                <w:sz w:val="20"/>
                <w:lang w:val="ru-RU"/>
              </w:rPr>
              <w:t xml:space="preserve">Нормальная </w:t>
            </w:r>
            <w:r w:rsidRPr="00D97093">
              <w:rPr>
                <w:rFonts w:ascii="Times New Roman" w:hAnsi="Times New Roman" w:cs="Times New Roman"/>
                <w:sz w:val="20"/>
              </w:rPr>
              <w:t>hotspot</w:t>
            </w:r>
            <w:r w:rsidRPr="00D97093">
              <w:rPr>
                <w:rFonts w:ascii="Times New Roman" w:hAnsi="Times New Roman" w:cs="Times New Roman"/>
                <w:sz w:val="20"/>
                <w:lang w:val="ru-RU"/>
              </w:rPr>
              <w:t xml:space="preserve">-карта </w:t>
            </w:r>
          </w:p>
        </w:tc>
      </w:tr>
    </w:tbl>
    <w:p w14:paraId="1B83A359" w14:textId="77777777" w:rsidR="000F6BB4" w:rsidRPr="00D97093" w:rsidRDefault="000F6BB4">
      <w:pPr>
        <w:rPr>
          <w:rFonts w:ascii="Times New Roman" w:hAnsi="Times New Roman" w:cs="Times New Roman"/>
          <w:lang w:val="ru-RU"/>
        </w:rPr>
      </w:pPr>
    </w:p>
    <w:p w14:paraId="241E4BE6" w14:textId="01E1DBD6" w:rsidR="000F6BB4" w:rsidRPr="00D97093" w:rsidRDefault="00000000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D97093">
        <w:rPr>
          <w:rFonts w:ascii="Times New Roman" w:hAnsi="Times New Roman" w:cs="Times New Roman"/>
          <w:color w:val="auto"/>
          <w:lang w:val="ru-RU"/>
        </w:rPr>
        <w:t xml:space="preserve">3. </w:t>
      </w:r>
      <w:r w:rsidR="00D97093">
        <w:rPr>
          <w:rFonts w:ascii="Times New Roman" w:hAnsi="Times New Roman" w:cs="Times New Roman"/>
          <w:color w:val="auto"/>
          <w:lang w:val="ru-RU"/>
        </w:rPr>
        <w:t>Результат</w:t>
      </w:r>
    </w:p>
    <w:p w14:paraId="395283BB" w14:textId="77777777" w:rsidR="000F6BB4" w:rsidRPr="00D97093" w:rsidRDefault="00000000" w:rsidP="00D97093">
      <w:pPr>
        <w:ind w:firstLine="851"/>
        <w:rPr>
          <w:rFonts w:ascii="Times New Roman" w:hAnsi="Times New Roman" w:cs="Times New Roman"/>
          <w:lang w:val="ru-RU"/>
        </w:rPr>
      </w:pPr>
      <w:r w:rsidRPr="00D97093">
        <w:rPr>
          <w:rFonts w:ascii="Times New Roman" w:hAnsi="Times New Roman" w:cs="Times New Roman"/>
          <w:lang w:val="ru-RU"/>
        </w:rPr>
        <w:t xml:space="preserve">По реальному </w:t>
      </w:r>
      <w:r w:rsidRPr="00D97093">
        <w:rPr>
          <w:rFonts w:ascii="Times New Roman" w:hAnsi="Times New Roman" w:cs="Times New Roman"/>
        </w:rPr>
        <w:t>inventory</w:t>
      </w:r>
      <w:r w:rsidRPr="00D97093">
        <w:rPr>
          <w:rFonts w:ascii="Times New Roman" w:hAnsi="Times New Roman" w:cs="Times New Roman"/>
          <w:lang w:val="ru-RU"/>
        </w:rPr>
        <w:t xml:space="preserve"> </w:t>
      </w:r>
      <w:r w:rsidRPr="00D97093">
        <w:rPr>
          <w:rFonts w:ascii="Times New Roman" w:hAnsi="Times New Roman" w:cs="Times New Roman"/>
        </w:rPr>
        <w:t>CSV</w:t>
      </w:r>
      <w:r w:rsidRPr="00D97093">
        <w:rPr>
          <w:rFonts w:ascii="Times New Roman" w:hAnsi="Times New Roman" w:cs="Times New Roman"/>
          <w:lang w:val="ru-RU"/>
        </w:rPr>
        <w:t xml:space="preserve"> был отдельно прогнан разбор структуры. Это важно, потому что дальше скрипт ищет данные не по одной фиксированной маске имени, а по фактической иерархии каталогов и типам продуктов.</w:t>
      </w:r>
    </w:p>
    <w:p w14:paraId="2D947A39" w14:textId="77777777" w:rsidR="000F6BB4" w:rsidRPr="00D97093" w:rsidRDefault="00000000">
      <w:pPr>
        <w:spacing w:after="40"/>
        <w:ind w:left="312" w:hanging="142"/>
        <w:rPr>
          <w:rFonts w:ascii="Times New Roman" w:hAnsi="Times New Roman" w:cs="Times New Roman"/>
          <w:lang w:val="ru-RU"/>
        </w:rPr>
      </w:pPr>
      <w:r w:rsidRPr="00D97093">
        <w:rPr>
          <w:rFonts w:ascii="Times New Roman" w:hAnsi="Times New Roman" w:cs="Times New Roman"/>
          <w:lang w:val="ru-RU"/>
        </w:rPr>
        <w:t xml:space="preserve">• В </w:t>
      </w:r>
      <w:r w:rsidRPr="00D97093">
        <w:rPr>
          <w:rFonts w:ascii="Times New Roman" w:hAnsi="Times New Roman" w:cs="Times New Roman"/>
        </w:rPr>
        <w:t>inventory</w:t>
      </w:r>
      <w:r w:rsidRPr="00D97093">
        <w:rPr>
          <w:rFonts w:ascii="Times New Roman" w:hAnsi="Times New Roman" w:cs="Times New Roman"/>
          <w:lang w:val="ru-RU"/>
        </w:rPr>
        <w:t xml:space="preserve"> зафиксировано 137 </w:t>
      </w:r>
      <w:proofErr w:type="spellStart"/>
      <w:r w:rsidRPr="00D97093">
        <w:rPr>
          <w:rFonts w:ascii="Times New Roman" w:hAnsi="Times New Roman" w:cs="Times New Roman"/>
        </w:rPr>
        <w:t>tif</w:t>
      </w:r>
      <w:proofErr w:type="spellEnd"/>
      <w:r w:rsidRPr="00D97093">
        <w:rPr>
          <w:rFonts w:ascii="Times New Roman" w:hAnsi="Times New Roman" w:cs="Times New Roman"/>
          <w:lang w:val="ru-RU"/>
        </w:rPr>
        <w:t>-</w:t>
      </w:r>
      <w:proofErr w:type="spellStart"/>
      <w:r w:rsidRPr="00D97093">
        <w:rPr>
          <w:rFonts w:ascii="Times New Roman" w:hAnsi="Times New Roman" w:cs="Times New Roman"/>
          <w:lang w:val="ru-RU"/>
        </w:rPr>
        <w:t>сценовых</w:t>
      </w:r>
      <w:proofErr w:type="spellEnd"/>
      <w:r w:rsidRPr="00D97093">
        <w:rPr>
          <w:rFonts w:ascii="Times New Roman" w:hAnsi="Times New Roman" w:cs="Times New Roman"/>
          <w:lang w:val="ru-RU"/>
        </w:rPr>
        <w:t xml:space="preserve"> записей.</w:t>
      </w:r>
    </w:p>
    <w:p w14:paraId="342195A7" w14:textId="77777777" w:rsidR="000F6BB4" w:rsidRPr="00D97093" w:rsidRDefault="00000000">
      <w:pPr>
        <w:spacing w:after="40"/>
        <w:ind w:left="312" w:hanging="142"/>
        <w:rPr>
          <w:rFonts w:ascii="Times New Roman" w:hAnsi="Times New Roman" w:cs="Times New Roman"/>
          <w:lang w:val="ru-RU"/>
        </w:rPr>
      </w:pPr>
      <w:r w:rsidRPr="00D97093">
        <w:rPr>
          <w:rFonts w:ascii="Times New Roman" w:hAnsi="Times New Roman" w:cs="Times New Roman"/>
          <w:lang w:val="ru-RU"/>
        </w:rPr>
        <w:t xml:space="preserve">• После отбора лучшей мультиспектральной сцены на одно </w:t>
      </w:r>
      <w:r w:rsidRPr="00D97093">
        <w:rPr>
          <w:rFonts w:ascii="Times New Roman" w:hAnsi="Times New Roman" w:cs="Times New Roman"/>
        </w:rPr>
        <w:t>acquisition</w:t>
      </w:r>
      <w:r w:rsidRPr="00D97093">
        <w:rPr>
          <w:rFonts w:ascii="Times New Roman" w:hAnsi="Times New Roman" w:cs="Times New Roman"/>
          <w:lang w:val="ru-RU"/>
        </w:rPr>
        <w:t xml:space="preserve"> остаётся 16 </w:t>
      </w:r>
      <w:r w:rsidRPr="00D97093">
        <w:rPr>
          <w:rFonts w:ascii="Times New Roman" w:hAnsi="Times New Roman" w:cs="Times New Roman"/>
        </w:rPr>
        <w:t>MS</w:t>
      </w:r>
      <w:r w:rsidRPr="00D97093">
        <w:rPr>
          <w:rFonts w:ascii="Times New Roman" w:hAnsi="Times New Roman" w:cs="Times New Roman"/>
          <w:lang w:val="ru-RU"/>
        </w:rPr>
        <w:t>-наблюдений: 14 для Амги и 2 для Юнкора.</w:t>
      </w:r>
    </w:p>
    <w:p w14:paraId="0777034F" w14:textId="77777777" w:rsidR="000F6BB4" w:rsidRPr="00D97093" w:rsidRDefault="00000000">
      <w:pPr>
        <w:spacing w:after="40"/>
        <w:ind w:left="312" w:hanging="142"/>
        <w:rPr>
          <w:rFonts w:ascii="Times New Roman" w:hAnsi="Times New Roman" w:cs="Times New Roman"/>
          <w:lang w:val="ru-RU"/>
        </w:rPr>
      </w:pPr>
      <w:r w:rsidRPr="00D97093">
        <w:rPr>
          <w:rFonts w:ascii="Times New Roman" w:hAnsi="Times New Roman" w:cs="Times New Roman"/>
          <w:lang w:val="ru-RU"/>
        </w:rPr>
        <w:t xml:space="preserve">• Внутри дерева реально встречаются </w:t>
      </w:r>
      <w:r w:rsidRPr="00D97093">
        <w:rPr>
          <w:rFonts w:ascii="Times New Roman" w:hAnsi="Times New Roman" w:cs="Times New Roman"/>
        </w:rPr>
        <w:t>L</w:t>
      </w:r>
      <w:r w:rsidRPr="00D97093">
        <w:rPr>
          <w:rFonts w:ascii="Times New Roman" w:hAnsi="Times New Roman" w:cs="Times New Roman"/>
          <w:lang w:val="ru-RU"/>
        </w:rPr>
        <w:t>1/</w:t>
      </w:r>
      <w:r w:rsidRPr="00D97093">
        <w:rPr>
          <w:rFonts w:ascii="Times New Roman" w:hAnsi="Times New Roman" w:cs="Times New Roman"/>
        </w:rPr>
        <w:t>L</w:t>
      </w:r>
      <w:r w:rsidRPr="00D97093">
        <w:rPr>
          <w:rFonts w:ascii="Times New Roman" w:hAnsi="Times New Roman" w:cs="Times New Roman"/>
          <w:lang w:val="ru-RU"/>
        </w:rPr>
        <w:t xml:space="preserve">2 и продукты </w:t>
      </w:r>
      <w:r w:rsidRPr="00D97093">
        <w:rPr>
          <w:rFonts w:ascii="Times New Roman" w:hAnsi="Times New Roman" w:cs="Times New Roman"/>
        </w:rPr>
        <w:t>MS</w:t>
      </w:r>
      <w:r w:rsidRPr="00D97093">
        <w:rPr>
          <w:rFonts w:ascii="Times New Roman" w:hAnsi="Times New Roman" w:cs="Times New Roman"/>
          <w:lang w:val="ru-RU"/>
        </w:rPr>
        <w:t>/</w:t>
      </w:r>
      <w:r w:rsidRPr="00D97093">
        <w:rPr>
          <w:rFonts w:ascii="Times New Roman" w:hAnsi="Times New Roman" w:cs="Times New Roman"/>
        </w:rPr>
        <w:t>PMS</w:t>
      </w:r>
      <w:r w:rsidRPr="00D97093">
        <w:rPr>
          <w:rFonts w:ascii="Times New Roman" w:hAnsi="Times New Roman" w:cs="Times New Roman"/>
          <w:lang w:val="ru-RU"/>
        </w:rPr>
        <w:t>/</w:t>
      </w:r>
      <w:r w:rsidRPr="00D97093">
        <w:rPr>
          <w:rFonts w:ascii="Times New Roman" w:hAnsi="Times New Roman" w:cs="Times New Roman"/>
        </w:rPr>
        <w:t>PAN</w:t>
      </w:r>
      <w:r w:rsidRPr="00D97093">
        <w:rPr>
          <w:rFonts w:ascii="Times New Roman" w:hAnsi="Times New Roman" w:cs="Times New Roman"/>
          <w:lang w:val="ru-RU"/>
        </w:rPr>
        <w:t xml:space="preserve">. Для признаков и композитов скрипт сознательно выбирает </w:t>
      </w:r>
      <w:r w:rsidRPr="00D97093">
        <w:rPr>
          <w:rFonts w:ascii="Times New Roman" w:hAnsi="Times New Roman" w:cs="Times New Roman"/>
        </w:rPr>
        <w:t>MS</w:t>
      </w:r>
      <w:r w:rsidRPr="00D97093">
        <w:rPr>
          <w:rFonts w:ascii="Times New Roman" w:hAnsi="Times New Roman" w:cs="Times New Roman"/>
          <w:lang w:val="ru-RU"/>
        </w:rPr>
        <w:t xml:space="preserve"> и </w:t>
      </w:r>
      <w:proofErr w:type="spellStart"/>
      <w:r w:rsidRPr="00D97093">
        <w:rPr>
          <w:rFonts w:ascii="Times New Roman" w:hAnsi="Times New Roman" w:cs="Times New Roman"/>
          <w:lang w:val="ru-RU"/>
        </w:rPr>
        <w:t>приоритизирует</w:t>
      </w:r>
      <w:proofErr w:type="spellEnd"/>
      <w:r w:rsidRPr="00D97093">
        <w:rPr>
          <w:rFonts w:ascii="Times New Roman" w:hAnsi="Times New Roman" w:cs="Times New Roman"/>
          <w:lang w:val="ru-RU"/>
        </w:rPr>
        <w:t xml:space="preserve"> </w:t>
      </w:r>
      <w:r w:rsidRPr="00D97093">
        <w:rPr>
          <w:rFonts w:ascii="Times New Roman" w:hAnsi="Times New Roman" w:cs="Times New Roman"/>
        </w:rPr>
        <w:t>L</w:t>
      </w:r>
      <w:r w:rsidRPr="00D97093">
        <w:rPr>
          <w:rFonts w:ascii="Times New Roman" w:hAnsi="Times New Roman" w:cs="Times New Roman"/>
          <w:lang w:val="ru-RU"/>
        </w:rPr>
        <w:t>2.</w:t>
      </w:r>
    </w:p>
    <w:p w14:paraId="7BC6A6CB" w14:textId="77777777" w:rsidR="000F6BB4" w:rsidRPr="00D97093" w:rsidRDefault="00000000">
      <w:pPr>
        <w:spacing w:after="40"/>
        <w:ind w:left="312" w:hanging="142"/>
        <w:rPr>
          <w:rFonts w:ascii="Times New Roman" w:hAnsi="Times New Roman" w:cs="Times New Roman"/>
          <w:lang w:val="ru-RU"/>
        </w:rPr>
      </w:pPr>
      <w:r w:rsidRPr="00D97093">
        <w:rPr>
          <w:rFonts w:ascii="Times New Roman" w:hAnsi="Times New Roman" w:cs="Times New Roman"/>
          <w:lang w:val="ru-RU"/>
        </w:rPr>
        <w:t xml:space="preserve">• Скрипт не </w:t>
      </w:r>
      <w:proofErr w:type="spellStart"/>
      <w:r w:rsidRPr="00D97093">
        <w:rPr>
          <w:rFonts w:ascii="Times New Roman" w:hAnsi="Times New Roman" w:cs="Times New Roman"/>
          <w:lang w:val="ru-RU"/>
        </w:rPr>
        <w:t>хардкодит</w:t>
      </w:r>
      <w:proofErr w:type="spellEnd"/>
      <w:r w:rsidRPr="00D97093">
        <w:rPr>
          <w:rFonts w:ascii="Times New Roman" w:hAnsi="Times New Roman" w:cs="Times New Roman"/>
          <w:lang w:val="ru-RU"/>
        </w:rPr>
        <w:t xml:space="preserve"> ожидаемое количество сцен на территорию, потому что инвентарь и фактическая поставка могут расходиться. Это обычная жизнь геоданных, ничего нового.</w:t>
      </w:r>
    </w:p>
    <w:p w14:paraId="0EF9A353" w14:textId="77777777" w:rsidR="000F6BB4" w:rsidRPr="00D97093" w:rsidRDefault="00000000">
      <w:pPr>
        <w:rPr>
          <w:rFonts w:ascii="Times New Roman" w:hAnsi="Times New Roman" w:cs="Times New Roman"/>
          <w:lang w:val="ru-RU"/>
        </w:rPr>
      </w:pPr>
      <w:r w:rsidRPr="00D97093">
        <w:rPr>
          <w:rFonts w:ascii="Times New Roman" w:hAnsi="Times New Roman" w:cs="Times New Roman"/>
          <w:lang w:val="ru-RU"/>
        </w:rPr>
        <w:t>Ожидаемая локальная структура входной папки поддерживается в таком виде:</w:t>
      </w:r>
    </w:p>
    <w:p w14:paraId="19FB5815" w14:textId="77777777" w:rsidR="000F6BB4" w:rsidRPr="00D97093" w:rsidRDefault="00000000">
      <w:pPr>
        <w:spacing w:before="60"/>
        <w:ind w:left="227"/>
        <w:rPr>
          <w:rFonts w:ascii="Times New Roman" w:hAnsi="Times New Roman" w:cs="Times New Roman"/>
        </w:rPr>
      </w:pPr>
      <w:r w:rsidRPr="00D97093">
        <w:rPr>
          <w:rFonts w:ascii="Times New Roman" w:eastAsia="Consolas" w:hAnsi="Times New Roman" w:cs="Times New Roman"/>
          <w:sz w:val="16"/>
        </w:rPr>
        <w:t>&lt;data_root&gt;\102_2026_113_3926868\3926868_13.01.26_Амга\KV...KANOPUS_20220624_015250_20.L2.MS.SCN01\*.tif</w:t>
      </w:r>
    </w:p>
    <w:p w14:paraId="5A6EE88E" w14:textId="77777777" w:rsidR="000F6BB4" w:rsidRPr="00D97093" w:rsidRDefault="00000000">
      <w:pPr>
        <w:spacing w:before="60"/>
        <w:ind w:left="227"/>
        <w:rPr>
          <w:rFonts w:ascii="Times New Roman" w:hAnsi="Times New Roman" w:cs="Times New Roman"/>
        </w:rPr>
      </w:pPr>
      <w:r w:rsidRPr="00D97093">
        <w:rPr>
          <w:rFonts w:ascii="Times New Roman" w:eastAsia="Consolas" w:hAnsi="Times New Roman" w:cs="Times New Roman"/>
          <w:sz w:val="16"/>
        </w:rPr>
        <w:t>&lt;data_root&gt;\102_2026_113_3926868\3926868_13.01.26_Амга\KV...KANOPUS_20220624_015250_20.L2.MS.SCN01\*.GBD.shp</w:t>
      </w:r>
    </w:p>
    <w:p w14:paraId="6BDC8200" w14:textId="77777777" w:rsidR="000F6BB4" w:rsidRPr="00D97093" w:rsidRDefault="00000000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D97093">
        <w:rPr>
          <w:rFonts w:ascii="Times New Roman" w:hAnsi="Times New Roman" w:cs="Times New Roman"/>
          <w:color w:val="auto"/>
          <w:lang w:val="ru-RU"/>
        </w:rPr>
        <w:t>4. Логика работы по шагам</w:t>
      </w:r>
    </w:p>
    <w:p w14:paraId="057421DB" w14:textId="77777777" w:rsidR="000F6BB4" w:rsidRPr="00D97093" w:rsidRDefault="00000000">
      <w:pPr>
        <w:pStyle w:val="21"/>
        <w:rPr>
          <w:rFonts w:ascii="Times New Roman" w:hAnsi="Times New Roman" w:cs="Times New Roman"/>
          <w:color w:val="auto"/>
          <w:lang w:val="ru-RU"/>
        </w:rPr>
      </w:pPr>
      <w:r w:rsidRPr="00D97093">
        <w:rPr>
          <w:rFonts w:ascii="Times New Roman" w:hAnsi="Times New Roman" w:cs="Times New Roman"/>
          <w:color w:val="auto"/>
          <w:lang w:val="ru-RU"/>
        </w:rPr>
        <w:t>4.1. Каталогизация сцен</w:t>
      </w:r>
    </w:p>
    <w:p w14:paraId="534378BE" w14:textId="77777777" w:rsidR="000F6BB4" w:rsidRPr="00D97093" w:rsidRDefault="00000000" w:rsidP="00D97093">
      <w:pPr>
        <w:ind w:firstLine="851"/>
        <w:rPr>
          <w:rFonts w:ascii="Times New Roman" w:hAnsi="Times New Roman" w:cs="Times New Roman"/>
          <w:lang w:val="ru-RU"/>
        </w:rPr>
      </w:pPr>
      <w:r w:rsidRPr="00D97093">
        <w:rPr>
          <w:rFonts w:ascii="Times New Roman" w:hAnsi="Times New Roman" w:cs="Times New Roman"/>
          <w:lang w:val="ru-RU"/>
        </w:rPr>
        <w:t xml:space="preserve">Скрипт рекурсивно проходит </w:t>
      </w:r>
      <w:r w:rsidRPr="00D97093">
        <w:rPr>
          <w:rFonts w:ascii="Times New Roman" w:hAnsi="Times New Roman" w:cs="Times New Roman"/>
        </w:rPr>
        <w:t>data</w:t>
      </w:r>
      <w:r w:rsidRPr="00D97093">
        <w:rPr>
          <w:rFonts w:ascii="Times New Roman" w:hAnsi="Times New Roman" w:cs="Times New Roman"/>
          <w:lang w:val="ru-RU"/>
        </w:rPr>
        <w:t>-</w:t>
      </w:r>
      <w:r w:rsidRPr="00D97093">
        <w:rPr>
          <w:rFonts w:ascii="Times New Roman" w:hAnsi="Times New Roman" w:cs="Times New Roman"/>
        </w:rPr>
        <w:t>root</w:t>
      </w:r>
      <w:r w:rsidRPr="00D97093">
        <w:rPr>
          <w:rFonts w:ascii="Times New Roman" w:hAnsi="Times New Roman" w:cs="Times New Roman"/>
          <w:lang w:val="ru-RU"/>
        </w:rPr>
        <w:t xml:space="preserve">, ищет </w:t>
      </w:r>
      <w:proofErr w:type="spellStart"/>
      <w:r w:rsidRPr="00D97093">
        <w:rPr>
          <w:rFonts w:ascii="Times New Roman" w:hAnsi="Times New Roman" w:cs="Times New Roman"/>
        </w:rPr>
        <w:t>tif</w:t>
      </w:r>
      <w:proofErr w:type="spellEnd"/>
      <w:r w:rsidRPr="00D97093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D97093">
        <w:rPr>
          <w:rFonts w:ascii="Times New Roman" w:hAnsi="Times New Roman" w:cs="Times New Roman"/>
          <w:lang w:val="ru-RU"/>
        </w:rPr>
        <w:t>парсит</w:t>
      </w:r>
      <w:proofErr w:type="spellEnd"/>
      <w:r w:rsidRPr="00D97093">
        <w:rPr>
          <w:rFonts w:ascii="Times New Roman" w:hAnsi="Times New Roman" w:cs="Times New Roman"/>
          <w:lang w:val="ru-RU"/>
        </w:rPr>
        <w:t xml:space="preserve"> дату, время, уровень и тип продукта из имени </w:t>
      </w:r>
      <w:proofErr w:type="spellStart"/>
      <w:r w:rsidRPr="00D97093">
        <w:rPr>
          <w:rFonts w:ascii="Times New Roman" w:hAnsi="Times New Roman" w:cs="Times New Roman"/>
          <w:lang w:val="ru-RU"/>
        </w:rPr>
        <w:t>сценовой</w:t>
      </w:r>
      <w:proofErr w:type="spellEnd"/>
      <w:r w:rsidRPr="00D97093">
        <w:rPr>
          <w:rFonts w:ascii="Times New Roman" w:hAnsi="Times New Roman" w:cs="Times New Roman"/>
          <w:lang w:val="ru-RU"/>
        </w:rPr>
        <w:t xml:space="preserve"> директории, затем привязывает к ней </w:t>
      </w:r>
      <w:r w:rsidRPr="00D97093">
        <w:rPr>
          <w:rFonts w:ascii="Times New Roman" w:hAnsi="Times New Roman" w:cs="Times New Roman"/>
        </w:rPr>
        <w:t>GBD</w:t>
      </w:r>
      <w:r w:rsidRPr="00D97093">
        <w:rPr>
          <w:rFonts w:ascii="Times New Roman" w:hAnsi="Times New Roman" w:cs="Times New Roman"/>
          <w:lang w:val="ru-RU"/>
        </w:rPr>
        <w:t xml:space="preserve"> </w:t>
      </w:r>
      <w:r w:rsidRPr="00D97093">
        <w:rPr>
          <w:rFonts w:ascii="Times New Roman" w:hAnsi="Times New Roman" w:cs="Times New Roman"/>
        </w:rPr>
        <w:t>shapefile</w:t>
      </w:r>
      <w:r w:rsidRPr="00D97093">
        <w:rPr>
          <w:rFonts w:ascii="Times New Roman" w:hAnsi="Times New Roman" w:cs="Times New Roman"/>
          <w:lang w:val="ru-RU"/>
        </w:rPr>
        <w:t xml:space="preserve">. Для каждого </w:t>
      </w:r>
      <w:r w:rsidRPr="00D97093">
        <w:rPr>
          <w:rFonts w:ascii="Times New Roman" w:hAnsi="Times New Roman" w:cs="Times New Roman"/>
        </w:rPr>
        <w:t>acquisition</w:t>
      </w:r>
      <w:r w:rsidRPr="00D97093">
        <w:rPr>
          <w:rFonts w:ascii="Times New Roman" w:hAnsi="Times New Roman" w:cs="Times New Roman"/>
          <w:lang w:val="ru-RU"/>
        </w:rPr>
        <w:t xml:space="preserve"> выбирается одна рабочая сцена: </w:t>
      </w:r>
      <w:r w:rsidRPr="00D97093">
        <w:rPr>
          <w:rFonts w:ascii="Times New Roman" w:hAnsi="Times New Roman" w:cs="Times New Roman"/>
        </w:rPr>
        <w:t>MS</w:t>
      </w:r>
      <w:r w:rsidRPr="00D97093">
        <w:rPr>
          <w:rFonts w:ascii="Times New Roman" w:hAnsi="Times New Roman" w:cs="Times New Roman"/>
          <w:lang w:val="ru-RU"/>
        </w:rPr>
        <w:t xml:space="preserve"> в приоритете, </w:t>
      </w:r>
      <w:r w:rsidRPr="00D97093">
        <w:rPr>
          <w:rFonts w:ascii="Times New Roman" w:hAnsi="Times New Roman" w:cs="Times New Roman"/>
        </w:rPr>
        <w:t>L</w:t>
      </w:r>
      <w:r w:rsidRPr="00D97093">
        <w:rPr>
          <w:rFonts w:ascii="Times New Roman" w:hAnsi="Times New Roman" w:cs="Times New Roman"/>
          <w:lang w:val="ru-RU"/>
        </w:rPr>
        <w:t xml:space="preserve">2 выше </w:t>
      </w:r>
      <w:r w:rsidRPr="00D97093">
        <w:rPr>
          <w:rFonts w:ascii="Times New Roman" w:hAnsi="Times New Roman" w:cs="Times New Roman"/>
        </w:rPr>
        <w:t>L</w:t>
      </w:r>
      <w:r w:rsidRPr="00D97093">
        <w:rPr>
          <w:rFonts w:ascii="Times New Roman" w:hAnsi="Times New Roman" w:cs="Times New Roman"/>
          <w:lang w:val="ru-RU"/>
        </w:rPr>
        <w:t xml:space="preserve">1. Идея простая: не тащить в композит и </w:t>
      </w:r>
      <w:r w:rsidRPr="00D97093">
        <w:rPr>
          <w:rFonts w:ascii="Times New Roman" w:hAnsi="Times New Roman" w:cs="Times New Roman"/>
        </w:rPr>
        <w:t>PAN</w:t>
      </w:r>
      <w:r w:rsidRPr="00D97093">
        <w:rPr>
          <w:rFonts w:ascii="Times New Roman" w:hAnsi="Times New Roman" w:cs="Times New Roman"/>
          <w:lang w:val="ru-RU"/>
        </w:rPr>
        <w:t xml:space="preserve">, и </w:t>
      </w:r>
      <w:r w:rsidRPr="00D97093">
        <w:rPr>
          <w:rFonts w:ascii="Times New Roman" w:hAnsi="Times New Roman" w:cs="Times New Roman"/>
        </w:rPr>
        <w:t>PMS</w:t>
      </w:r>
      <w:r w:rsidRPr="00D97093">
        <w:rPr>
          <w:rFonts w:ascii="Times New Roman" w:hAnsi="Times New Roman" w:cs="Times New Roman"/>
          <w:lang w:val="ru-RU"/>
        </w:rPr>
        <w:t>, и дубли, а брать ровно то, что нужно для спектральных индексов.</w:t>
      </w:r>
    </w:p>
    <w:p w14:paraId="5E7BF4FA" w14:textId="77777777" w:rsidR="000F6BB4" w:rsidRPr="00D97093" w:rsidRDefault="00000000">
      <w:pPr>
        <w:pStyle w:val="21"/>
        <w:rPr>
          <w:rFonts w:ascii="Times New Roman" w:hAnsi="Times New Roman" w:cs="Times New Roman"/>
          <w:color w:val="auto"/>
          <w:lang w:val="ru-RU"/>
        </w:rPr>
      </w:pPr>
      <w:r w:rsidRPr="00D97093">
        <w:rPr>
          <w:rFonts w:ascii="Times New Roman" w:hAnsi="Times New Roman" w:cs="Times New Roman"/>
          <w:color w:val="auto"/>
          <w:lang w:val="ru-RU"/>
        </w:rPr>
        <w:t xml:space="preserve">4.2. </w:t>
      </w:r>
      <w:r w:rsidRPr="00D97093">
        <w:rPr>
          <w:rFonts w:ascii="Times New Roman" w:hAnsi="Times New Roman" w:cs="Times New Roman"/>
          <w:color w:val="auto"/>
        </w:rPr>
        <w:t>AOI</w:t>
      </w:r>
      <w:r w:rsidRPr="00D97093">
        <w:rPr>
          <w:rFonts w:ascii="Times New Roman" w:hAnsi="Times New Roman" w:cs="Times New Roman"/>
          <w:color w:val="auto"/>
          <w:lang w:val="ru-RU"/>
        </w:rPr>
        <w:t xml:space="preserve"> и рабочие полигоны</w:t>
      </w:r>
    </w:p>
    <w:p w14:paraId="5472007F" w14:textId="415D88E0" w:rsidR="000F6BB4" w:rsidRPr="00D97093" w:rsidRDefault="00000000" w:rsidP="00D97093">
      <w:pPr>
        <w:ind w:firstLine="851"/>
        <w:rPr>
          <w:rFonts w:ascii="Times New Roman" w:hAnsi="Times New Roman" w:cs="Times New Roman"/>
          <w:lang w:val="ru-RU"/>
        </w:rPr>
      </w:pPr>
      <w:r w:rsidRPr="00D97093">
        <w:rPr>
          <w:rFonts w:ascii="Times New Roman" w:hAnsi="Times New Roman" w:cs="Times New Roman"/>
        </w:rPr>
        <w:t>AOI</w:t>
      </w:r>
      <w:r w:rsidRPr="00D97093">
        <w:rPr>
          <w:rFonts w:ascii="Times New Roman" w:hAnsi="Times New Roman" w:cs="Times New Roman"/>
          <w:lang w:val="ru-RU"/>
        </w:rPr>
        <w:t xml:space="preserve"> строится по </w:t>
      </w:r>
      <w:r w:rsidRPr="00D97093">
        <w:rPr>
          <w:rFonts w:ascii="Times New Roman" w:hAnsi="Times New Roman" w:cs="Times New Roman"/>
        </w:rPr>
        <w:t>GBD</w:t>
      </w:r>
      <w:r w:rsidRPr="00D97093">
        <w:rPr>
          <w:rFonts w:ascii="Times New Roman" w:hAnsi="Times New Roman" w:cs="Times New Roman"/>
          <w:lang w:val="ru-RU"/>
        </w:rPr>
        <w:t>-</w:t>
      </w:r>
      <w:r w:rsidRPr="00D97093">
        <w:rPr>
          <w:rFonts w:ascii="Times New Roman" w:hAnsi="Times New Roman" w:cs="Times New Roman"/>
        </w:rPr>
        <w:t>footprint</w:t>
      </w:r>
      <w:r w:rsidRPr="00D97093">
        <w:rPr>
          <w:rFonts w:ascii="Times New Roman" w:hAnsi="Times New Roman" w:cs="Times New Roman"/>
          <w:lang w:val="ru-RU"/>
        </w:rPr>
        <w:t xml:space="preserve"> самих сцен. Сначала создаются отдельные </w:t>
      </w:r>
      <w:r w:rsidRPr="00D97093">
        <w:rPr>
          <w:rFonts w:ascii="Times New Roman" w:hAnsi="Times New Roman" w:cs="Times New Roman"/>
        </w:rPr>
        <w:t>footprint</w:t>
      </w:r>
      <w:r w:rsidRPr="00D97093">
        <w:rPr>
          <w:rFonts w:ascii="Times New Roman" w:hAnsi="Times New Roman" w:cs="Times New Roman"/>
          <w:lang w:val="ru-RU"/>
        </w:rPr>
        <w:t xml:space="preserve"> по </w:t>
      </w:r>
      <w:r w:rsidRPr="00D97093">
        <w:rPr>
          <w:rFonts w:ascii="Times New Roman" w:hAnsi="Times New Roman" w:cs="Times New Roman"/>
        </w:rPr>
        <w:t>acquisition</w:t>
      </w:r>
      <w:r w:rsidRPr="00D97093">
        <w:rPr>
          <w:rFonts w:ascii="Times New Roman" w:hAnsi="Times New Roman" w:cs="Times New Roman"/>
          <w:lang w:val="ru-RU"/>
        </w:rPr>
        <w:t xml:space="preserve">, потом </w:t>
      </w:r>
      <w:r w:rsidRPr="00D97093">
        <w:rPr>
          <w:rFonts w:ascii="Times New Roman" w:hAnsi="Times New Roman" w:cs="Times New Roman"/>
        </w:rPr>
        <w:t>dissolve</w:t>
      </w:r>
      <w:r w:rsidRPr="00D97093">
        <w:rPr>
          <w:rFonts w:ascii="Times New Roman" w:hAnsi="Times New Roman" w:cs="Times New Roman"/>
          <w:lang w:val="ru-RU"/>
        </w:rPr>
        <w:t xml:space="preserve"> по </w:t>
      </w:r>
      <w:r w:rsidRPr="00D97093">
        <w:rPr>
          <w:rFonts w:ascii="Times New Roman" w:hAnsi="Times New Roman" w:cs="Times New Roman"/>
        </w:rPr>
        <w:t>area</w:t>
      </w:r>
      <w:r w:rsidRPr="00D97093">
        <w:rPr>
          <w:rFonts w:ascii="Times New Roman" w:hAnsi="Times New Roman" w:cs="Times New Roman"/>
          <w:lang w:val="ru-RU"/>
        </w:rPr>
        <w:t xml:space="preserve">, потом общий </w:t>
      </w:r>
      <w:r w:rsidRPr="00D97093">
        <w:rPr>
          <w:rFonts w:ascii="Times New Roman" w:hAnsi="Times New Roman" w:cs="Times New Roman"/>
        </w:rPr>
        <w:t>union</w:t>
      </w:r>
      <w:r w:rsidRPr="00D97093">
        <w:rPr>
          <w:rFonts w:ascii="Times New Roman" w:hAnsi="Times New Roman" w:cs="Times New Roman"/>
          <w:lang w:val="ru-RU"/>
        </w:rPr>
        <w:t xml:space="preserve">. Если передан </w:t>
      </w:r>
      <w:r w:rsidRPr="00D97093">
        <w:rPr>
          <w:rFonts w:ascii="Times New Roman" w:hAnsi="Times New Roman" w:cs="Times New Roman"/>
        </w:rPr>
        <w:t>parcel</w:t>
      </w:r>
      <w:r w:rsidRPr="00D97093">
        <w:rPr>
          <w:rFonts w:ascii="Times New Roman" w:hAnsi="Times New Roman" w:cs="Times New Roman"/>
          <w:lang w:val="ru-RU"/>
        </w:rPr>
        <w:t>-</w:t>
      </w:r>
      <w:r w:rsidRPr="00D97093">
        <w:rPr>
          <w:rFonts w:ascii="Times New Roman" w:hAnsi="Times New Roman" w:cs="Times New Roman"/>
        </w:rPr>
        <w:t>mask</w:t>
      </w:r>
      <w:r w:rsidRPr="00D97093">
        <w:rPr>
          <w:rFonts w:ascii="Times New Roman" w:hAnsi="Times New Roman" w:cs="Times New Roman"/>
          <w:lang w:val="ru-RU"/>
        </w:rPr>
        <w:t xml:space="preserve">, он приводится к </w:t>
      </w:r>
      <w:r w:rsidRPr="00D97093">
        <w:rPr>
          <w:rFonts w:ascii="Times New Roman" w:hAnsi="Times New Roman" w:cs="Times New Roman"/>
        </w:rPr>
        <w:t>CRS</w:t>
      </w:r>
      <w:r w:rsidRPr="00D97093">
        <w:rPr>
          <w:rFonts w:ascii="Times New Roman" w:hAnsi="Times New Roman" w:cs="Times New Roman"/>
          <w:lang w:val="ru-RU"/>
        </w:rPr>
        <w:t xml:space="preserve"> </w:t>
      </w:r>
      <w:r w:rsidRPr="00D97093">
        <w:rPr>
          <w:rFonts w:ascii="Times New Roman" w:hAnsi="Times New Roman" w:cs="Times New Roman"/>
        </w:rPr>
        <w:t>AOI</w:t>
      </w:r>
      <w:r w:rsidRPr="00D97093">
        <w:rPr>
          <w:rFonts w:ascii="Times New Roman" w:hAnsi="Times New Roman" w:cs="Times New Roman"/>
          <w:lang w:val="ru-RU"/>
        </w:rPr>
        <w:t xml:space="preserve"> и обрезается по </w:t>
      </w:r>
      <w:r w:rsidRPr="00D97093">
        <w:rPr>
          <w:rFonts w:ascii="Times New Roman" w:hAnsi="Times New Roman" w:cs="Times New Roman"/>
        </w:rPr>
        <w:t>union</w:t>
      </w:r>
      <w:r w:rsidRPr="00D97093">
        <w:rPr>
          <w:rFonts w:ascii="Times New Roman" w:hAnsi="Times New Roman" w:cs="Times New Roman"/>
          <w:lang w:val="ru-RU"/>
        </w:rPr>
        <w:t xml:space="preserve">. Это согласовано с ранее подготовленной логикой по </w:t>
      </w:r>
      <w:proofErr w:type="spellStart"/>
      <w:r w:rsidRPr="00D97093">
        <w:rPr>
          <w:rFonts w:ascii="Times New Roman" w:hAnsi="Times New Roman" w:cs="Times New Roman"/>
        </w:rPr>
        <w:t>Kanopus</w:t>
      </w:r>
      <w:proofErr w:type="spellEnd"/>
      <w:r w:rsidRPr="00D97093">
        <w:rPr>
          <w:rFonts w:ascii="Times New Roman" w:hAnsi="Times New Roman" w:cs="Times New Roman"/>
          <w:lang w:val="ru-RU"/>
        </w:rPr>
        <w:t xml:space="preserve"> </w:t>
      </w:r>
      <w:r w:rsidRPr="00D97093">
        <w:rPr>
          <w:rFonts w:ascii="Times New Roman" w:hAnsi="Times New Roman" w:cs="Times New Roman"/>
        </w:rPr>
        <w:t>AOI</w:t>
      </w:r>
      <w:r w:rsidRPr="00D97093">
        <w:rPr>
          <w:rFonts w:ascii="Times New Roman" w:hAnsi="Times New Roman" w:cs="Times New Roman"/>
          <w:lang w:val="ru-RU"/>
        </w:rPr>
        <w:t xml:space="preserve"> и избавляет от бессмысленного охвата лишней территории.</w:t>
      </w:r>
    </w:p>
    <w:p w14:paraId="3489F4A2" w14:textId="77777777" w:rsidR="000F6BB4" w:rsidRPr="00D97093" w:rsidRDefault="00000000">
      <w:pPr>
        <w:pStyle w:val="21"/>
        <w:rPr>
          <w:rFonts w:ascii="Times New Roman" w:hAnsi="Times New Roman" w:cs="Times New Roman"/>
          <w:color w:val="auto"/>
          <w:lang w:val="ru-RU"/>
        </w:rPr>
      </w:pPr>
      <w:r w:rsidRPr="00D97093">
        <w:rPr>
          <w:rFonts w:ascii="Times New Roman" w:hAnsi="Times New Roman" w:cs="Times New Roman"/>
          <w:color w:val="auto"/>
          <w:lang w:val="ru-RU"/>
        </w:rPr>
        <w:t>4.3. Годовые и сезонные композиты</w:t>
      </w:r>
    </w:p>
    <w:p w14:paraId="2B7AC54B" w14:textId="494E9A6B" w:rsidR="000F6BB4" w:rsidRPr="00D97093" w:rsidRDefault="00000000" w:rsidP="00D97093">
      <w:pPr>
        <w:ind w:firstLine="851"/>
        <w:rPr>
          <w:rFonts w:ascii="Times New Roman" w:hAnsi="Times New Roman" w:cs="Times New Roman"/>
          <w:lang w:val="ru-RU"/>
        </w:rPr>
      </w:pPr>
      <w:r w:rsidRPr="00D97093">
        <w:rPr>
          <w:rFonts w:ascii="Times New Roman" w:hAnsi="Times New Roman" w:cs="Times New Roman"/>
          <w:lang w:val="ru-RU"/>
        </w:rPr>
        <w:t xml:space="preserve">Для каждой территории и года формируется </w:t>
      </w:r>
      <w:r w:rsidRPr="00D97093">
        <w:rPr>
          <w:rFonts w:ascii="Times New Roman" w:hAnsi="Times New Roman" w:cs="Times New Roman"/>
        </w:rPr>
        <w:t>median</w:t>
      </w:r>
      <w:r w:rsidRPr="00D97093">
        <w:rPr>
          <w:rFonts w:ascii="Times New Roman" w:hAnsi="Times New Roman" w:cs="Times New Roman"/>
          <w:lang w:val="ru-RU"/>
        </w:rPr>
        <w:t>-</w:t>
      </w:r>
      <w:r w:rsidRPr="00D97093">
        <w:rPr>
          <w:rFonts w:ascii="Times New Roman" w:hAnsi="Times New Roman" w:cs="Times New Roman"/>
        </w:rPr>
        <w:t>composite</w:t>
      </w:r>
      <w:r w:rsidRPr="00D97093">
        <w:rPr>
          <w:rFonts w:ascii="Times New Roman" w:hAnsi="Times New Roman" w:cs="Times New Roman"/>
          <w:lang w:val="ru-RU"/>
        </w:rPr>
        <w:t xml:space="preserve"> по мультиспектральным сценам. Сезонные композиты считаются отдельно по окнам </w:t>
      </w:r>
      <w:r w:rsidRPr="00D97093">
        <w:rPr>
          <w:rFonts w:ascii="Times New Roman" w:hAnsi="Times New Roman" w:cs="Times New Roman"/>
        </w:rPr>
        <w:t>early</w:t>
      </w:r>
      <w:r w:rsidRPr="00D97093">
        <w:rPr>
          <w:rFonts w:ascii="Times New Roman" w:hAnsi="Times New Roman" w:cs="Times New Roman"/>
          <w:lang w:val="ru-RU"/>
        </w:rPr>
        <w:t xml:space="preserve"> / </w:t>
      </w:r>
      <w:r w:rsidRPr="00D97093">
        <w:rPr>
          <w:rFonts w:ascii="Times New Roman" w:hAnsi="Times New Roman" w:cs="Times New Roman"/>
        </w:rPr>
        <w:t>mid</w:t>
      </w:r>
      <w:r w:rsidRPr="00D97093">
        <w:rPr>
          <w:rFonts w:ascii="Times New Roman" w:hAnsi="Times New Roman" w:cs="Times New Roman"/>
          <w:lang w:val="ru-RU"/>
        </w:rPr>
        <w:t xml:space="preserve"> / </w:t>
      </w:r>
      <w:r w:rsidRPr="00D97093">
        <w:rPr>
          <w:rFonts w:ascii="Times New Roman" w:hAnsi="Times New Roman" w:cs="Times New Roman"/>
        </w:rPr>
        <w:t>late</w:t>
      </w:r>
      <w:r w:rsidRPr="00D97093">
        <w:rPr>
          <w:rFonts w:ascii="Times New Roman" w:hAnsi="Times New Roman" w:cs="Times New Roman"/>
          <w:lang w:val="ru-RU"/>
        </w:rPr>
        <w:t xml:space="preserve">. Используется общая опорная сетка по </w:t>
      </w:r>
      <w:r w:rsidRPr="00D97093">
        <w:rPr>
          <w:rFonts w:ascii="Times New Roman" w:hAnsi="Times New Roman" w:cs="Times New Roman"/>
        </w:rPr>
        <w:t>bounds</w:t>
      </w:r>
      <w:r w:rsidRPr="00D97093">
        <w:rPr>
          <w:rFonts w:ascii="Times New Roman" w:hAnsi="Times New Roman" w:cs="Times New Roman"/>
          <w:lang w:val="ru-RU"/>
        </w:rPr>
        <w:t xml:space="preserve"> </w:t>
      </w:r>
      <w:r w:rsidRPr="00D97093">
        <w:rPr>
          <w:rFonts w:ascii="Times New Roman" w:hAnsi="Times New Roman" w:cs="Times New Roman"/>
        </w:rPr>
        <w:t>AOI</w:t>
      </w:r>
      <w:r w:rsidRPr="00D97093">
        <w:rPr>
          <w:rFonts w:ascii="Times New Roman" w:hAnsi="Times New Roman" w:cs="Times New Roman"/>
          <w:lang w:val="ru-RU"/>
        </w:rPr>
        <w:t xml:space="preserve"> и разрешению лучшей сцены. Отдельные сцены предварительно </w:t>
      </w:r>
      <w:r w:rsidRPr="00D97093">
        <w:rPr>
          <w:rFonts w:ascii="Times New Roman" w:hAnsi="Times New Roman" w:cs="Times New Roman"/>
        </w:rPr>
        <w:t>reprojection</w:t>
      </w:r>
      <w:r w:rsidRPr="00D97093">
        <w:rPr>
          <w:rFonts w:ascii="Times New Roman" w:hAnsi="Times New Roman" w:cs="Times New Roman"/>
          <w:lang w:val="ru-RU"/>
        </w:rPr>
        <w:t>-</w:t>
      </w:r>
      <w:proofErr w:type="spellStart"/>
      <w:r w:rsidRPr="00D97093">
        <w:rPr>
          <w:rFonts w:ascii="Times New Roman" w:hAnsi="Times New Roman" w:cs="Times New Roman"/>
          <w:lang w:val="ru-RU"/>
        </w:rPr>
        <w:t>ятся</w:t>
      </w:r>
      <w:proofErr w:type="spellEnd"/>
      <w:r w:rsidRPr="00D97093">
        <w:rPr>
          <w:rFonts w:ascii="Times New Roman" w:hAnsi="Times New Roman" w:cs="Times New Roman"/>
          <w:lang w:val="ru-RU"/>
        </w:rPr>
        <w:t xml:space="preserve"> на эту сетку, после чего по стеку берётся </w:t>
      </w:r>
      <w:r w:rsidRPr="00D97093">
        <w:rPr>
          <w:rFonts w:ascii="Times New Roman" w:hAnsi="Times New Roman" w:cs="Times New Roman"/>
        </w:rPr>
        <w:t>nan</w:t>
      </w:r>
      <w:r w:rsidRPr="00D97093">
        <w:rPr>
          <w:rFonts w:ascii="Times New Roman" w:hAnsi="Times New Roman" w:cs="Times New Roman"/>
          <w:lang w:val="ru-RU"/>
        </w:rPr>
        <w:t>-</w:t>
      </w:r>
      <w:r w:rsidRPr="00D97093">
        <w:rPr>
          <w:rFonts w:ascii="Times New Roman" w:hAnsi="Times New Roman" w:cs="Times New Roman"/>
        </w:rPr>
        <w:t>median</w:t>
      </w:r>
      <w:r w:rsidRPr="00D97093">
        <w:rPr>
          <w:rFonts w:ascii="Times New Roman" w:hAnsi="Times New Roman" w:cs="Times New Roman"/>
          <w:lang w:val="ru-RU"/>
        </w:rPr>
        <w:t>. Так меньше влияния пропусков и случайных выбросов.</w:t>
      </w:r>
    </w:p>
    <w:p w14:paraId="1FEF8AF1" w14:textId="77777777" w:rsidR="000F6BB4" w:rsidRPr="00D97093" w:rsidRDefault="00000000">
      <w:pPr>
        <w:spacing w:after="40"/>
        <w:ind w:left="312" w:hanging="142"/>
        <w:rPr>
          <w:rFonts w:ascii="Times New Roman" w:hAnsi="Times New Roman" w:cs="Times New Roman"/>
          <w:lang w:val="ru-RU"/>
        </w:rPr>
      </w:pPr>
      <w:r w:rsidRPr="00D97093">
        <w:rPr>
          <w:rFonts w:ascii="Times New Roman" w:hAnsi="Times New Roman" w:cs="Times New Roman"/>
          <w:lang w:val="ru-RU"/>
        </w:rPr>
        <w:t xml:space="preserve">• По умолчанию окна такие: </w:t>
      </w:r>
      <w:r w:rsidRPr="00D97093">
        <w:rPr>
          <w:rFonts w:ascii="Times New Roman" w:hAnsi="Times New Roman" w:cs="Times New Roman"/>
        </w:rPr>
        <w:t>early</w:t>
      </w:r>
      <w:r w:rsidRPr="00D97093">
        <w:rPr>
          <w:rFonts w:ascii="Times New Roman" w:hAnsi="Times New Roman" w:cs="Times New Roman"/>
          <w:lang w:val="ru-RU"/>
        </w:rPr>
        <w:t xml:space="preserve"> = 01.05–15.06, </w:t>
      </w:r>
      <w:r w:rsidRPr="00D97093">
        <w:rPr>
          <w:rFonts w:ascii="Times New Roman" w:hAnsi="Times New Roman" w:cs="Times New Roman"/>
        </w:rPr>
        <w:t>mid</w:t>
      </w:r>
      <w:r w:rsidRPr="00D97093">
        <w:rPr>
          <w:rFonts w:ascii="Times New Roman" w:hAnsi="Times New Roman" w:cs="Times New Roman"/>
          <w:lang w:val="ru-RU"/>
        </w:rPr>
        <w:t xml:space="preserve"> = 16.06–31.07, </w:t>
      </w:r>
      <w:r w:rsidRPr="00D97093">
        <w:rPr>
          <w:rFonts w:ascii="Times New Roman" w:hAnsi="Times New Roman" w:cs="Times New Roman"/>
        </w:rPr>
        <w:t>late</w:t>
      </w:r>
      <w:r w:rsidRPr="00D97093">
        <w:rPr>
          <w:rFonts w:ascii="Times New Roman" w:hAnsi="Times New Roman" w:cs="Times New Roman"/>
          <w:lang w:val="ru-RU"/>
        </w:rPr>
        <w:t xml:space="preserve"> = 01.08–30.09.</w:t>
      </w:r>
    </w:p>
    <w:p w14:paraId="43B1F7F9" w14:textId="77777777" w:rsidR="000F6BB4" w:rsidRPr="00D97093" w:rsidRDefault="00000000">
      <w:pPr>
        <w:spacing w:after="40"/>
        <w:ind w:left="312" w:hanging="142"/>
        <w:rPr>
          <w:rFonts w:ascii="Times New Roman" w:hAnsi="Times New Roman" w:cs="Times New Roman"/>
          <w:lang w:val="ru-RU"/>
        </w:rPr>
      </w:pPr>
      <w:r w:rsidRPr="00D97093">
        <w:rPr>
          <w:rFonts w:ascii="Times New Roman" w:hAnsi="Times New Roman" w:cs="Times New Roman"/>
          <w:lang w:val="ru-RU"/>
        </w:rPr>
        <w:t xml:space="preserve">• При необходимости их можно сменить в коде или расширить отдельным аргументом </w:t>
      </w:r>
      <w:r w:rsidRPr="00D97093">
        <w:rPr>
          <w:rFonts w:ascii="Times New Roman" w:hAnsi="Times New Roman" w:cs="Times New Roman"/>
        </w:rPr>
        <w:t>CLI</w:t>
      </w:r>
      <w:r w:rsidRPr="00D97093">
        <w:rPr>
          <w:rFonts w:ascii="Times New Roman" w:hAnsi="Times New Roman" w:cs="Times New Roman"/>
          <w:lang w:val="ru-RU"/>
        </w:rPr>
        <w:t>.</w:t>
      </w:r>
    </w:p>
    <w:p w14:paraId="1D82DCAF" w14:textId="77777777" w:rsidR="000F6BB4" w:rsidRPr="00D97093" w:rsidRDefault="00000000">
      <w:pPr>
        <w:pStyle w:val="21"/>
        <w:rPr>
          <w:rFonts w:ascii="Times New Roman" w:hAnsi="Times New Roman" w:cs="Times New Roman"/>
          <w:color w:val="auto"/>
          <w:lang w:val="ru-RU"/>
        </w:rPr>
      </w:pPr>
      <w:r w:rsidRPr="00D97093">
        <w:rPr>
          <w:rFonts w:ascii="Times New Roman" w:hAnsi="Times New Roman" w:cs="Times New Roman"/>
          <w:color w:val="auto"/>
          <w:lang w:val="ru-RU"/>
        </w:rPr>
        <w:lastRenderedPageBreak/>
        <w:t>4.4. Спектральные слои</w:t>
      </w:r>
    </w:p>
    <w:p w14:paraId="4058D527" w14:textId="77777777" w:rsidR="000F6BB4" w:rsidRPr="00D97093" w:rsidRDefault="00000000" w:rsidP="00D97093">
      <w:pPr>
        <w:ind w:firstLine="851"/>
        <w:rPr>
          <w:rFonts w:ascii="Times New Roman" w:hAnsi="Times New Roman" w:cs="Times New Roman"/>
          <w:lang w:val="ru-RU"/>
        </w:rPr>
      </w:pPr>
      <w:r w:rsidRPr="00D97093">
        <w:rPr>
          <w:rFonts w:ascii="Times New Roman" w:hAnsi="Times New Roman" w:cs="Times New Roman"/>
          <w:lang w:val="ru-RU"/>
        </w:rPr>
        <w:t xml:space="preserve">На годовых и сезонных композитах считаются базовые спектральные признаки из ядра </w:t>
      </w:r>
      <w:r w:rsidRPr="00D97093">
        <w:rPr>
          <w:rFonts w:ascii="Times New Roman" w:hAnsi="Times New Roman" w:cs="Times New Roman"/>
        </w:rPr>
        <w:t>MVP</w:t>
      </w:r>
      <w:r w:rsidRPr="00D97093">
        <w:rPr>
          <w:rFonts w:ascii="Times New Roman" w:hAnsi="Times New Roman" w:cs="Times New Roman"/>
          <w:lang w:val="ru-RU"/>
        </w:rPr>
        <w:t xml:space="preserve">: </w:t>
      </w:r>
      <w:r w:rsidRPr="00D97093">
        <w:rPr>
          <w:rFonts w:ascii="Times New Roman" w:hAnsi="Times New Roman" w:cs="Times New Roman"/>
        </w:rPr>
        <w:t>NDVI</w:t>
      </w:r>
      <w:r w:rsidRPr="00D97093">
        <w:rPr>
          <w:rFonts w:ascii="Times New Roman" w:hAnsi="Times New Roman" w:cs="Times New Roman"/>
          <w:lang w:val="ru-RU"/>
        </w:rPr>
        <w:t xml:space="preserve">, </w:t>
      </w:r>
      <w:r w:rsidRPr="00D97093">
        <w:rPr>
          <w:rFonts w:ascii="Times New Roman" w:hAnsi="Times New Roman" w:cs="Times New Roman"/>
        </w:rPr>
        <w:t>NDWI</w:t>
      </w:r>
      <w:r w:rsidRPr="00D97093">
        <w:rPr>
          <w:rFonts w:ascii="Times New Roman" w:hAnsi="Times New Roman" w:cs="Times New Roman"/>
          <w:lang w:val="ru-RU"/>
        </w:rPr>
        <w:t xml:space="preserve">, </w:t>
      </w:r>
      <w:r w:rsidRPr="00D97093">
        <w:rPr>
          <w:rFonts w:ascii="Times New Roman" w:hAnsi="Times New Roman" w:cs="Times New Roman"/>
        </w:rPr>
        <w:t>OSAVI</w:t>
      </w:r>
      <w:r w:rsidRPr="00D97093">
        <w:rPr>
          <w:rFonts w:ascii="Times New Roman" w:hAnsi="Times New Roman" w:cs="Times New Roman"/>
          <w:lang w:val="ru-RU"/>
        </w:rPr>
        <w:t xml:space="preserve"> либо </w:t>
      </w:r>
      <w:r w:rsidRPr="00D97093">
        <w:rPr>
          <w:rFonts w:ascii="Times New Roman" w:hAnsi="Times New Roman" w:cs="Times New Roman"/>
        </w:rPr>
        <w:t>SAVI</w:t>
      </w:r>
      <w:r w:rsidRPr="00D97093">
        <w:rPr>
          <w:rFonts w:ascii="Times New Roman" w:hAnsi="Times New Roman" w:cs="Times New Roman"/>
          <w:lang w:val="ru-RU"/>
        </w:rPr>
        <w:t xml:space="preserve">, </w:t>
      </w:r>
      <w:r w:rsidRPr="00D97093">
        <w:rPr>
          <w:rFonts w:ascii="Times New Roman" w:hAnsi="Times New Roman" w:cs="Times New Roman"/>
        </w:rPr>
        <w:t>NIR</w:t>
      </w:r>
      <w:r w:rsidRPr="00D97093">
        <w:rPr>
          <w:rFonts w:ascii="Times New Roman" w:hAnsi="Times New Roman" w:cs="Times New Roman"/>
          <w:lang w:val="ru-RU"/>
        </w:rPr>
        <w:t>/</w:t>
      </w:r>
      <w:r w:rsidRPr="00D97093">
        <w:rPr>
          <w:rFonts w:ascii="Times New Roman" w:hAnsi="Times New Roman" w:cs="Times New Roman"/>
        </w:rPr>
        <w:t>Red</w:t>
      </w:r>
      <w:r w:rsidRPr="00D97093">
        <w:rPr>
          <w:rFonts w:ascii="Times New Roman" w:hAnsi="Times New Roman" w:cs="Times New Roman"/>
          <w:lang w:val="ru-RU"/>
        </w:rPr>
        <w:t xml:space="preserve">, </w:t>
      </w:r>
      <w:r w:rsidRPr="00D97093">
        <w:rPr>
          <w:rFonts w:ascii="Times New Roman" w:hAnsi="Times New Roman" w:cs="Times New Roman"/>
        </w:rPr>
        <w:t>Red</w:t>
      </w:r>
      <w:r w:rsidRPr="00D97093">
        <w:rPr>
          <w:rFonts w:ascii="Times New Roman" w:hAnsi="Times New Roman" w:cs="Times New Roman"/>
          <w:lang w:val="ru-RU"/>
        </w:rPr>
        <w:t>/</w:t>
      </w:r>
      <w:r w:rsidRPr="00D97093">
        <w:rPr>
          <w:rFonts w:ascii="Times New Roman" w:hAnsi="Times New Roman" w:cs="Times New Roman"/>
        </w:rPr>
        <w:t>Green</w:t>
      </w:r>
      <w:r w:rsidRPr="00D97093">
        <w:rPr>
          <w:rFonts w:ascii="Times New Roman" w:hAnsi="Times New Roman" w:cs="Times New Roman"/>
          <w:lang w:val="ru-RU"/>
        </w:rPr>
        <w:t xml:space="preserve"> и </w:t>
      </w:r>
      <w:r w:rsidRPr="00D97093">
        <w:rPr>
          <w:rFonts w:ascii="Times New Roman" w:hAnsi="Times New Roman" w:cs="Times New Roman"/>
        </w:rPr>
        <w:t>brightness</w:t>
      </w:r>
      <w:r w:rsidRPr="00D97093">
        <w:rPr>
          <w:rFonts w:ascii="Times New Roman" w:hAnsi="Times New Roman" w:cs="Times New Roman"/>
          <w:lang w:val="ru-RU"/>
        </w:rPr>
        <w:t xml:space="preserve">. В качестве </w:t>
      </w:r>
      <w:r w:rsidRPr="00D97093">
        <w:rPr>
          <w:rFonts w:ascii="Times New Roman" w:hAnsi="Times New Roman" w:cs="Times New Roman"/>
        </w:rPr>
        <w:t>soil</w:t>
      </w:r>
      <w:r w:rsidRPr="00D97093">
        <w:rPr>
          <w:rFonts w:ascii="Times New Roman" w:hAnsi="Times New Roman" w:cs="Times New Roman"/>
          <w:lang w:val="ru-RU"/>
        </w:rPr>
        <w:t>-</w:t>
      </w:r>
      <w:r w:rsidRPr="00D97093">
        <w:rPr>
          <w:rFonts w:ascii="Times New Roman" w:hAnsi="Times New Roman" w:cs="Times New Roman"/>
        </w:rPr>
        <w:t>adjusted</w:t>
      </w:r>
      <w:r w:rsidRPr="00D97093">
        <w:rPr>
          <w:rFonts w:ascii="Times New Roman" w:hAnsi="Times New Roman" w:cs="Times New Roman"/>
          <w:lang w:val="ru-RU"/>
        </w:rPr>
        <w:t xml:space="preserve"> индекса по умолчанию выбран </w:t>
      </w:r>
      <w:r w:rsidRPr="00D97093">
        <w:rPr>
          <w:rFonts w:ascii="Times New Roman" w:hAnsi="Times New Roman" w:cs="Times New Roman"/>
        </w:rPr>
        <w:t>OSAVI</w:t>
      </w:r>
      <w:r w:rsidRPr="00D97093">
        <w:rPr>
          <w:rFonts w:ascii="Times New Roman" w:hAnsi="Times New Roman" w:cs="Times New Roman"/>
          <w:lang w:val="ru-RU"/>
        </w:rPr>
        <w:t xml:space="preserve">, но параметром можно переключиться на </w:t>
      </w:r>
      <w:r w:rsidRPr="00D97093">
        <w:rPr>
          <w:rFonts w:ascii="Times New Roman" w:hAnsi="Times New Roman" w:cs="Times New Roman"/>
        </w:rPr>
        <w:t>SAVI</w:t>
      </w:r>
      <w:r w:rsidRPr="00D97093">
        <w:rPr>
          <w:rFonts w:ascii="Times New Roman" w:hAnsi="Times New Roman" w:cs="Times New Roman"/>
          <w:lang w:val="ru-RU"/>
        </w:rPr>
        <w:t>.</w:t>
      </w:r>
    </w:p>
    <w:p w14:paraId="2AF6201F" w14:textId="77777777" w:rsidR="000F6BB4" w:rsidRPr="00D97093" w:rsidRDefault="00000000">
      <w:pPr>
        <w:spacing w:after="40"/>
        <w:ind w:left="312" w:hanging="142"/>
        <w:rPr>
          <w:rFonts w:ascii="Times New Roman" w:hAnsi="Times New Roman" w:cs="Times New Roman"/>
        </w:rPr>
      </w:pPr>
      <w:r w:rsidRPr="00D97093">
        <w:rPr>
          <w:rFonts w:ascii="Times New Roman" w:hAnsi="Times New Roman" w:cs="Times New Roman"/>
          <w:lang w:val="ru-RU"/>
        </w:rPr>
        <w:t xml:space="preserve">• Если порядок каналов в </w:t>
      </w:r>
      <w:proofErr w:type="spellStart"/>
      <w:r w:rsidRPr="00D97093">
        <w:rPr>
          <w:rFonts w:ascii="Times New Roman" w:hAnsi="Times New Roman" w:cs="Times New Roman"/>
        </w:rPr>
        <w:t>tif</w:t>
      </w:r>
      <w:proofErr w:type="spellEnd"/>
      <w:r w:rsidRPr="00D97093">
        <w:rPr>
          <w:rFonts w:ascii="Times New Roman" w:hAnsi="Times New Roman" w:cs="Times New Roman"/>
          <w:lang w:val="ru-RU"/>
        </w:rPr>
        <w:t xml:space="preserve"> отличается от ожидаемого, его не надо «угадывать на глаз». </w:t>
      </w:r>
      <w:r w:rsidRPr="00D97093">
        <w:rPr>
          <w:rFonts w:ascii="Times New Roman" w:hAnsi="Times New Roman" w:cs="Times New Roman"/>
        </w:rPr>
        <w:t>Для этого есть аргумент --band-map.</w:t>
      </w:r>
    </w:p>
    <w:p w14:paraId="3F3B0EC4" w14:textId="77777777" w:rsidR="000F6BB4" w:rsidRPr="00D97093" w:rsidRDefault="00000000">
      <w:pPr>
        <w:spacing w:before="60"/>
        <w:ind w:left="227"/>
        <w:rPr>
          <w:rFonts w:ascii="Times New Roman" w:hAnsi="Times New Roman" w:cs="Times New Roman"/>
        </w:rPr>
      </w:pPr>
      <w:r w:rsidRPr="00D97093">
        <w:rPr>
          <w:rFonts w:ascii="Times New Roman" w:eastAsia="Consolas" w:hAnsi="Times New Roman" w:cs="Times New Roman"/>
          <w:sz w:val="16"/>
        </w:rPr>
        <w:t>--band-map "{\"blue\":1,\"green\":2,\"red\":3,\"nir\":4}"</w:t>
      </w:r>
    </w:p>
    <w:p w14:paraId="57B2564F" w14:textId="77777777" w:rsidR="000F6BB4" w:rsidRPr="00D97093" w:rsidRDefault="00000000">
      <w:pPr>
        <w:pStyle w:val="21"/>
        <w:rPr>
          <w:rFonts w:ascii="Times New Roman" w:hAnsi="Times New Roman" w:cs="Times New Roman"/>
          <w:color w:val="auto"/>
        </w:rPr>
      </w:pPr>
      <w:r w:rsidRPr="00D97093">
        <w:rPr>
          <w:rFonts w:ascii="Times New Roman" w:hAnsi="Times New Roman" w:cs="Times New Roman"/>
          <w:color w:val="auto"/>
        </w:rPr>
        <w:t>4.5. Рельефные слои</w:t>
      </w:r>
    </w:p>
    <w:p w14:paraId="6FA5FE1F" w14:textId="7F33B3DA" w:rsidR="000F6BB4" w:rsidRPr="00D97093" w:rsidRDefault="00000000" w:rsidP="00D97093">
      <w:pPr>
        <w:ind w:firstLine="851"/>
        <w:rPr>
          <w:rFonts w:ascii="Times New Roman" w:hAnsi="Times New Roman" w:cs="Times New Roman"/>
          <w:lang w:val="ru-RU"/>
        </w:rPr>
      </w:pPr>
      <w:r w:rsidRPr="00D97093">
        <w:rPr>
          <w:rFonts w:ascii="Times New Roman" w:hAnsi="Times New Roman" w:cs="Times New Roman"/>
        </w:rPr>
        <w:t xml:space="preserve">Если передан DEM, скрипт ресемплирует его на рабочую сетку композита и считает slope, aspect в виде sin/cos, curvature, TPI, TRI и roughness. </w:t>
      </w:r>
      <w:r w:rsidRPr="00D97093">
        <w:rPr>
          <w:rFonts w:ascii="Times New Roman" w:hAnsi="Times New Roman" w:cs="Times New Roman"/>
          <w:lang w:val="ru-RU"/>
        </w:rPr>
        <w:t xml:space="preserve">Если </w:t>
      </w:r>
      <w:r w:rsidRPr="00D97093">
        <w:rPr>
          <w:rFonts w:ascii="Times New Roman" w:hAnsi="Times New Roman" w:cs="Times New Roman"/>
        </w:rPr>
        <w:t>DEM</w:t>
      </w:r>
      <w:r w:rsidRPr="00D97093">
        <w:rPr>
          <w:rFonts w:ascii="Times New Roman" w:hAnsi="Times New Roman" w:cs="Times New Roman"/>
          <w:lang w:val="ru-RU"/>
        </w:rPr>
        <w:t xml:space="preserve"> не передан, рельефный блок корректно пропускается, а </w:t>
      </w:r>
      <w:r w:rsidRPr="00D97093">
        <w:rPr>
          <w:rFonts w:ascii="Times New Roman" w:hAnsi="Times New Roman" w:cs="Times New Roman"/>
        </w:rPr>
        <w:t>pipeline</w:t>
      </w:r>
      <w:r w:rsidRPr="00D97093">
        <w:rPr>
          <w:rFonts w:ascii="Times New Roman" w:hAnsi="Times New Roman" w:cs="Times New Roman"/>
          <w:lang w:val="ru-RU"/>
        </w:rPr>
        <w:t xml:space="preserve"> не падает. Но тогда часть </w:t>
      </w:r>
      <w:r w:rsidRPr="00D97093">
        <w:rPr>
          <w:rFonts w:ascii="Times New Roman" w:hAnsi="Times New Roman" w:cs="Times New Roman"/>
        </w:rPr>
        <w:t>risk</w:t>
      </w:r>
      <w:r w:rsidRPr="00D97093">
        <w:rPr>
          <w:rFonts w:ascii="Times New Roman" w:hAnsi="Times New Roman" w:cs="Times New Roman"/>
          <w:lang w:val="ru-RU"/>
        </w:rPr>
        <w:t xml:space="preserve"> </w:t>
      </w:r>
      <w:r w:rsidRPr="00D97093">
        <w:rPr>
          <w:rFonts w:ascii="Times New Roman" w:hAnsi="Times New Roman" w:cs="Times New Roman"/>
        </w:rPr>
        <w:t>score</w:t>
      </w:r>
      <w:r w:rsidRPr="00D97093">
        <w:rPr>
          <w:rFonts w:ascii="Times New Roman" w:hAnsi="Times New Roman" w:cs="Times New Roman"/>
          <w:lang w:val="ru-RU"/>
        </w:rPr>
        <w:t xml:space="preserve"> будет неполной</w:t>
      </w:r>
      <w:r w:rsidR="00D97093">
        <w:rPr>
          <w:rFonts w:ascii="Times New Roman" w:hAnsi="Times New Roman" w:cs="Times New Roman"/>
          <w:lang w:val="ru-RU"/>
        </w:rPr>
        <w:t>.</w:t>
      </w:r>
    </w:p>
    <w:p w14:paraId="4E12DAE8" w14:textId="77777777" w:rsidR="000F6BB4" w:rsidRPr="00D97093" w:rsidRDefault="00000000">
      <w:pPr>
        <w:pStyle w:val="21"/>
        <w:rPr>
          <w:rFonts w:ascii="Times New Roman" w:hAnsi="Times New Roman" w:cs="Times New Roman"/>
          <w:color w:val="auto"/>
          <w:lang w:val="ru-RU"/>
        </w:rPr>
      </w:pPr>
      <w:r w:rsidRPr="00D97093">
        <w:rPr>
          <w:rFonts w:ascii="Times New Roman" w:hAnsi="Times New Roman" w:cs="Times New Roman"/>
          <w:color w:val="auto"/>
          <w:lang w:val="ru-RU"/>
        </w:rPr>
        <w:t>4.6. Текстуры и структура</w:t>
      </w:r>
    </w:p>
    <w:p w14:paraId="4464C2A2" w14:textId="77777777" w:rsidR="000F6BB4" w:rsidRPr="00D97093" w:rsidRDefault="00000000" w:rsidP="00D97093">
      <w:pPr>
        <w:ind w:firstLine="851"/>
        <w:rPr>
          <w:rFonts w:ascii="Times New Roman" w:hAnsi="Times New Roman" w:cs="Times New Roman"/>
          <w:lang w:val="ru-RU"/>
        </w:rPr>
      </w:pPr>
      <w:r w:rsidRPr="00D97093">
        <w:rPr>
          <w:rFonts w:ascii="Times New Roman" w:hAnsi="Times New Roman" w:cs="Times New Roman"/>
          <w:lang w:val="ru-RU"/>
        </w:rPr>
        <w:t xml:space="preserve">Текстурный блок считается на </w:t>
      </w:r>
      <w:r w:rsidRPr="00D97093">
        <w:rPr>
          <w:rFonts w:ascii="Times New Roman" w:hAnsi="Times New Roman" w:cs="Times New Roman"/>
        </w:rPr>
        <w:t>NIR</w:t>
      </w:r>
      <w:r w:rsidRPr="00D97093">
        <w:rPr>
          <w:rFonts w:ascii="Times New Roman" w:hAnsi="Times New Roman" w:cs="Times New Roman"/>
          <w:lang w:val="ru-RU"/>
        </w:rPr>
        <w:t xml:space="preserve"> и </w:t>
      </w:r>
      <w:r w:rsidRPr="00D97093">
        <w:rPr>
          <w:rFonts w:ascii="Times New Roman" w:hAnsi="Times New Roman" w:cs="Times New Roman"/>
        </w:rPr>
        <w:t>Red</w:t>
      </w:r>
      <w:r w:rsidRPr="00D97093">
        <w:rPr>
          <w:rFonts w:ascii="Times New Roman" w:hAnsi="Times New Roman" w:cs="Times New Roman"/>
          <w:lang w:val="ru-RU"/>
        </w:rPr>
        <w:t xml:space="preserve">, а при включённом флаге также на </w:t>
      </w:r>
      <w:r w:rsidRPr="00D97093">
        <w:rPr>
          <w:rFonts w:ascii="Times New Roman" w:hAnsi="Times New Roman" w:cs="Times New Roman"/>
        </w:rPr>
        <w:t>PC</w:t>
      </w:r>
      <w:r w:rsidRPr="00D97093">
        <w:rPr>
          <w:rFonts w:ascii="Times New Roman" w:hAnsi="Times New Roman" w:cs="Times New Roman"/>
          <w:lang w:val="ru-RU"/>
        </w:rPr>
        <w:t xml:space="preserve">1. </w:t>
      </w:r>
      <w:r w:rsidRPr="00D97093">
        <w:rPr>
          <w:rFonts w:ascii="Times New Roman" w:hAnsi="Times New Roman" w:cs="Times New Roman"/>
        </w:rPr>
        <w:t>Для окон 5x5 и 7x7 считаются local std, local variance и GLCM-метрики contrast, homogeneity, entropy, dissimilarity. GLCM</w:t>
      </w:r>
      <w:r w:rsidRPr="00D97093">
        <w:rPr>
          <w:rFonts w:ascii="Times New Roman" w:hAnsi="Times New Roman" w:cs="Times New Roman"/>
          <w:lang w:val="ru-RU"/>
        </w:rPr>
        <w:t xml:space="preserve"> рассчитывается на квантованном изображении с </w:t>
      </w:r>
      <w:proofErr w:type="spellStart"/>
      <w:r w:rsidRPr="00D97093">
        <w:rPr>
          <w:rFonts w:ascii="Times New Roman" w:hAnsi="Times New Roman" w:cs="Times New Roman"/>
        </w:rPr>
        <w:t>downsample</w:t>
      </w:r>
      <w:proofErr w:type="spellEnd"/>
      <w:r w:rsidRPr="00D97093">
        <w:rPr>
          <w:rFonts w:ascii="Times New Roman" w:hAnsi="Times New Roman" w:cs="Times New Roman"/>
          <w:lang w:val="ru-RU"/>
        </w:rPr>
        <w:t xml:space="preserve"> и </w:t>
      </w:r>
      <w:r w:rsidRPr="00D97093">
        <w:rPr>
          <w:rFonts w:ascii="Times New Roman" w:hAnsi="Times New Roman" w:cs="Times New Roman"/>
        </w:rPr>
        <w:t>stride</w:t>
      </w:r>
      <w:r w:rsidRPr="00D97093">
        <w:rPr>
          <w:rFonts w:ascii="Times New Roman" w:hAnsi="Times New Roman" w:cs="Times New Roman"/>
          <w:lang w:val="ru-RU"/>
        </w:rPr>
        <w:t xml:space="preserve">, чтобы задача оставалась выполнимой локально, а не превращалась в наказание за любовь к </w:t>
      </w:r>
      <w:proofErr w:type="spellStart"/>
      <w:r w:rsidRPr="00D97093">
        <w:rPr>
          <w:rFonts w:ascii="Times New Roman" w:hAnsi="Times New Roman" w:cs="Times New Roman"/>
          <w:lang w:val="ru-RU"/>
        </w:rPr>
        <w:t>геоаналитике</w:t>
      </w:r>
      <w:proofErr w:type="spellEnd"/>
      <w:r w:rsidRPr="00D97093">
        <w:rPr>
          <w:rFonts w:ascii="Times New Roman" w:hAnsi="Times New Roman" w:cs="Times New Roman"/>
          <w:lang w:val="ru-RU"/>
        </w:rPr>
        <w:t>.</w:t>
      </w:r>
    </w:p>
    <w:p w14:paraId="688B9E36" w14:textId="77777777" w:rsidR="000F6BB4" w:rsidRPr="00D97093" w:rsidRDefault="00000000">
      <w:pPr>
        <w:spacing w:after="40"/>
        <w:ind w:left="312" w:hanging="142"/>
        <w:rPr>
          <w:rFonts w:ascii="Times New Roman" w:hAnsi="Times New Roman" w:cs="Times New Roman"/>
        </w:rPr>
      </w:pPr>
      <w:r w:rsidRPr="00D97093">
        <w:rPr>
          <w:rFonts w:ascii="Times New Roman" w:hAnsi="Times New Roman" w:cs="Times New Roman"/>
        </w:rPr>
        <w:t xml:space="preserve">• </w:t>
      </w:r>
      <w:proofErr w:type="spellStart"/>
      <w:r w:rsidRPr="00D97093">
        <w:rPr>
          <w:rFonts w:ascii="Times New Roman" w:hAnsi="Times New Roman" w:cs="Times New Roman"/>
        </w:rPr>
        <w:t>Параметры</w:t>
      </w:r>
      <w:proofErr w:type="spellEnd"/>
      <w:r w:rsidRPr="00D97093">
        <w:rPr>
          <w:rFonts w:ascii="Times New Roman" w:hAnsi="Times New Roman" w:cs="Times New Roman"/>
        </w:rPr>
        <w:t xml:space="preserve"> </w:t>
      </w:r>
      <w:proofErr w:type="spellStart"/>
      <w:r w:rsidRPr="00D97093">
        <w:rPr>
          <w:rFonts w:ascii="Times New Roman" w:hAnsi="Times New Roman" w:cs="Times New Roman"/>
        </w:rPr>
        <w:t>управления</w:t>
      </w:r>
      <w:proofErr w:type="spellEnd"/>
      <w:r w:rsidRPr="00D97093">
        <w:rPr>
          <w:rFonts w:ascii="Times New Roman" w:hAnsi="Times New Roman" w:cs="Times New Roman"/>
        </w:rPr>
        <w:t xml:space="preserve"> </w:t>
      </w:r>
      <w:proofErr w:type="spellStart"/>
      <w:r w:rsidRPr="00D97093">
        <w:rPr>
          <w:rFonts w:ascii="Times New Roman" w:hAnsi="Times New Roman" w:cs="Times New Roman"/>
        </w:rPr>
        <w:t>нагрузкой</w:t>
      </w:r>
      <w:proofErr w:type="spellEnd"/>
      <w:r w:rsidRPr="00D97093">
        <w:rPr>
          <w:rFonts w:ascii="Times New Roman" w:hAnsi="Times New Roman" w:cs="Times New Roman"/>
        </w:rPr>
        <w:t>: --texture-levels, --texture-</w:t>
      </w:r>
      <w:proofErr w:type="spellStart"/>
      <w:r w:rsidRPr="00D97093">
        <w:rPr>
          <w:rFonts w:ascii="Times New Roman" w:hAnsi="Times New Roman" w:cs="Times New Roman"/>
        </w:rPr>
        <w:t>downsample</w:t>
      </w:r>
      <w:proofErr w:type="spellEnd"/>
      <w:r w:rsidRPr="00D97093">
        <w:rPr>
          <w:rFonts w:ascii="Times New Roman" w:hAnsi="Times New Roman" w:cs="Times New Roman"/>
        </w:rPr>
        <w:t>, --texture-stride.</w:t>
      </w:r>
    </w:p>
    <w:p w14:paraId="4F4163E5" w14:textId="77777777" w:rsidR="000F6BB4" w:rsidRPr="00D97093" w:rsidRDefault="00000000">
      <w:pPr>
        <w:spacing w:after="40"/>
        <w:ind w:left="312" w:hanging="142"/>
        <w:rPr>
          <w:rFonts w:ascii="Times New Roman" w:hAnsi="Times New Roman" w:cs="Times New Roman"/>
          <w:lang w:val="ru-RU"/>
        </w:rPr>
      </w:pPr>
      <w:r w:rsidRPr="00D97093">
        <w:rPr>
          <w:rFonts w:ascii="Times New Roman" w:hAnsi="Times New Roman" w:cs="Times New Roman"/>
          <w:lang w:val="ru-RU"/>
        </w:rPr>
        <w:t xml:space="preserve">• Для реального большого прогона при нехватке ресурсов первым делом увеличивают </w:t>
      </w:r>
      <w:proofErr w:type="spellStart"/>
      <w:r w:rsidRPr="00D97093">
        <w:rPr>
          <w:rFonts w:ascii="Times New Roman" w:hAnsi="Times New Roman" w:cs="Times New Roman"/>
        </w:rPr>
        <w:t>downsample</w:t>
      </w:r>
      <w:proofErr w:type="spellEnd"/>
      <w:r w:rsidRPr="00D97093">
        <w:rPr>
          <w:rFonts w:ascii="Times New Roman" w:hAnsi="Times New Roman" w:cs="Times New Roman"/>
          <w:lang w:val="ru-RU"/>
        </w:rPr>
        <w:t xml:space="preserve"> или </w:t>
      </w:r>
      <w:r w:rsidRPr="00D97093">
        <w:rPr>
          <w:rFonts w:ascii="Times New Roman" w:hAnsi="Times New Roman" w:cs="Times New Roman"/>
        </w:rPr>
        <w:t>stride</w:t>
      </w:r>
      <w:r w:rsidRPr="00D97093">
        <w:rPr>
          <w:rFonts w:ascii="Times New Roman" w:hAnsi="Times New Roman" w:cs="Times New Roman"/>
          <w:lang w:val="ru-RU"/>
        </w:rPr>
        <w:t>, а не начинают винить планету.</w:t>
      </w:r>
    </w:p>
    <w:p w14:paraId="1AA21FB6" w14:textId="77777777" w:rsidR="000F6BB4" w:rsidRPr="00D97093" w:rsidRDefault="00000000">
      <w:pPr>
        <w:pStyle w:val="21"/>
        <w:rPr>
          <w:rFonts w:ascii="Times New Roman" w:hAnsi="Times New Roman" w:cs="Times New Roman"/>
          <w:color w:val="auto"/>
          <w:lang w:val="ru-RU"/>
        </w:rPr>
      </w:pPr>
      <w:r w:rsidRPr="00D97093">
        <w:rPr>
          <w:rFonts w:ascii="Times New Roman" w:hAnsi="Times New Roman" w:cs="Times New Roman"/>
          <w:color w:val="auto"/>
          <w:lang w:val="ru-RU"/>
        </w:rPr>
        <w:t>4.7. Временная динамика</w:t>
      </w:r>
    </w:p>
    <w:p w14:paraId="58A74296" w14:textId="77777777" w:rsidR="000F6BB4" w:rsidRPr="00D97093" w:rsidRDefault="00000000" w:rsidP="00D97093">
      <w:pPr>
        <w:ind w:firstLine="851"/>
        <w:rPr>
          <w:rFonts w:ascii="Times New Roman" w:hAnsi="Times New Roman" w:cs="Times New Roman"/>
          <w:lang w:val="ru-RU"/>
        </w:rPr>
      </w:pPr>
      <w:r w:rsidRPr="00D97093">
        <w:rPr>
          <w:rFonts w:ascii="Times New Roman" w:hAnsi="Times New Roman" w:cs="Times New Roman"/>
          <w:lang w:val="ru-RU"/>
        </w:rPr>
        <w:t xml:space="preserve">После сборки годовых слоёв скрипт считает межгодовые </w:t>
      </w:r>
      <w:r w:rsidRPr="00D97093">
        <w:rPr>
          <w:rFonts w:ascii="Times New Roman" w:hAnsi="Times New Roman" w:cs="Times New Roman"/>
        </w:rPr>
        <w:t>delta</w:t>
      </w:r>
      <w:r w:rsidRPr="00D97093">
        <w:rPr>
          <w:rFonts w:ascii="Times New Roman" w:hAnsi="Times New Roman" w:cs="Times New Roman"/>
          <w:lang w:val="ru-RU"/>
        </w:rPr>
        <w:t xml:space="preserve"> </w:t>
      </w:r>
      <w:r w:rsidRPr="00D97093">
        <w:rPr>
          <w:rFonts w:ascii="Times New Roman" w:hAnsi="Times New Roman" w:cs="Times New Roman"/>
        </w:rPr>
        <w:t>NDVI</w:t>
      </w:r>
      <w:r w:rsidRPr="00D97093">
        <w:rPr>
          <w:rFonts w:ascii="Times New Roman" w:hAnsi="Times New Roman" w:cs="Times New Roman"/>
          <w:lang w:val="ru-RU"/>
        </w:rPr>
        <w:t xml:space="preserve"> и </w:t>
      </w:r>
      <w:r w:rsidRPr="00D97093">
        <w:rPr>
          <w:rFonts w:ascii="Times New Roman" w:hAnsi="Times New Roman" w:cs="Times New Roman"/>
        </w:rPr>
        <w:t>delta</w:t>
      </w:r>
      <w:r w:rsidRPr="00D97093">
        <w:rPr>
          <w:rFonts w:ascii="Times New Roman" w:hAnsi="Times New Roman" w:cs="Times New Roman"/>
          <w:lang w:val="ru-RU"/>
        </w:rPr>
        <w:t xml:space="preserve"> </w:t>
      </w:r>
      <w:r w:rsidRPr="00D97093">
        <w:rPr>
          <w:rFonts w:ascii="Times New Roman" w:hAnsi="Times New Roman" w:cs="Times New Roman"/>
        </w:rPr>
        <w:t>NDWI</w:t>
      </w:r>
      <w:r w:rsidRPr="00D97093">
        <w:rPr>
          <w:rFonts w:ascii="Times New Roman" w:hAnsi="Times New Roman" w:cs="Times New Roman"/>
          <w:lang w:val="ru-RU"/>
        </w:rPr>
        <w:t xml:space="preserve">, рост/сокращение водной поверхности, </w:t>
      </w:r>
      <w:r w:rsidRPr="00D97093">
        <w:rPr>
          <w:rFonts w:ascii="Times New Roman" w:hAnsi="Times New Roman" w:cs="Times New Roman"/>
        </w:rPr>
        <w:t>water</w:t>
      </w:r>
      <w:r w:rsidRPr="00D97093">
        <w:rPr>
          <w:rFonts w:ascii="Times New Roman" w:hAnsi="Times New Roman" w:cs="Times New Roman"/>
          <w:lang w:val="ru-RU"/>
        </w:rPr>
        <w:t xml:space="preserve"> </w:t>
      </w:r>
      <w:r w:rsidRPr="00D97093">
        <w:rPr>
          <w:rFonts w:ascii="Times New Roman" w:hAnsi="Times New Roman" w:cs="Times New Roman"/>
        </w:rPr>
        <w:t>occurrence</w:t>
      </w:r>
      <w:r w:rsidRPr="00D97093">
        <w:rPr>
          <w:rFonts w:ascii="Times New Roman" w:hAnsi="Times New Roman" w:cs="Times New Roman"/>
          <w:lang w:val="ru-RU"/>
        </w:rPr>
        <w:t xml:space="preserve"> и </w:t>
      </w:r>
      <w:r w:rsidRPr="00D97093">
        <w:rPr>
          <w:rFonts w:ascii="Times New Roman" w:hAnsi="Times New Roman" w:cs="Times New Roman"/>
        </w:rPr>
        <w:t>persistence</w:t>
      </w:r>
      <w:r w:rsidRPr="00D97093">
        <w:rPr>
          <w:rFonts w:ascii="Times New Roman" w:hAnsi="Times New Roman" w:cs="Times New Roman"/>
          <w:lang w:val="ru-RU"/>
        </w:rPr>
        <w:t xml:space="preserve"> </w:t>
      </w:r>
      <w:r w:rsidRPr="00D97093">
        <w:rPr>
          <w:rFonts w:ascii="Times New Roman" w:hAnsi="Times New Roman" w:cs="Times New Roman"/>
        </w:rPr>
        <w:t>water</w:t>
      </w:r>
      <w:r w:rsidRPr="00D97093">
        <w:rPr>
          <w:rFonts w:ascii="Times New Roman" w:hAnsi="Times New Roman" w:cs="Times New Roman"/>
          <w:lang w:val="ru-RU"/>
        </w:rPr>
        <w:t xml:space="preserve"> </w:t>
      </w:r>
      <w:r w:rsidRPr="00D97093">
        <w:rPr>
          <w:rFonts w:ascii="Times New Roman" w:hAnsi="Times New Roman" w:cs="Times New Roman"/>
        </w:rPr>
        <w:t>mask</w:t>
      </w:r>
      <w:r w:rsidRPr="00D97093">
        <w:rPr>
          <w:rFonts w:ascii="Times New Roman" w:hAnsi="Times New Roman" w:cs="Times New Roman"/>
          <w:lang w:val="ru-RU"/>
        </w:rPr>
        <w:t xml:space="preserve">. </w:t>
      </w:r>
      <w:r w:rsidRPr="00D97093">
        <w:rPr>
          <w:rFonts w:ascii="Times New Roman" w:hAnsi="Times New Roman" w:cs="Times New Roman"/>
        </w:rPr>
        <w:t>Water</w:t>
      </w:r>
      <w:r w:rsidRPr="00D97093">
        <w:rPr>
          <w:rFonts w:ascii="Times New Roman" w:hAnsi="Times New Roman" w:cs="Times New Roman"/>
          <w:lang w:val="ru-RU"/>
        </w:rPr>
        <w:t xml:space="preserve"> </w:t>
      </w:r>
      <w:r w:rsidRPr="00D97093">
        <w:rPr>
          <w:rFonts w:ascii="Times New Roman" w:hAnsi="Times New Roman" w:cs="Times New Roman"/>
        </w:rPr>
        <w:t>mask</w:t>
      </w:r>
      <w:r w:rsidRPr="00D97093">
        <w:rPr>
          <w:rFonts w:ascii="Times New Roman" w:hAnsi="Times New Roman" w:cs="Times New Roman"/>
          <w:lang w:val="ru-RU"/>
        </w:rPr>
        <w:t xml:space="preserve"> строится из </w:t>
      </w:r>
      <w:r w:rsidRPr="00D97093">
        <w:rPr>
          <w:rFonts w:ascii="Times New Roman" w:hAnsi="Times New Roman" w:cs="Times New Roman"/>
        </w:rPr>
        <w:t>NDWI</w:t>
      </w:r>
      <w:r w:rsidRPr="00D97093">
        <w:rPr>
          <w:rFonts w:ascii="Times New Roman" w:hAnsi="Times New Roman" w:cs="Times New Roman"/>
          <w:lang w:val="ru-RU"/>
        </w:rPr>
        <w:t xml:space="preserve"> через </w:t>
      </w:r>
      <w:r w:rsidRPr="00D97093">
        <w:rPr>
          <w:rFonts w:ascii="Times New Roman" w:hAnsi="Times New Roman" w:cs="Times New Roman"/>
        </w:rPr>
        <w:t>Otsu</w:t>
      </w:r>
      <w:r w:rsidRPr="00D97093">
        <w:rPr>
          <w:rFonts w:ascii="Times New Roman" w:hAnsi="Times New Roman" w:cs="Times New Roman"/>
          <w:lang w:val="ru-RU"/>
        </w:rPr>
        <w:t xml:space="preserve"> </w:t>
      </w:r>
      <w:r w:rsidRPr="00D97093">
        <w:rPr>
          <w:rFonts w:ascii="Times New Roman" w:hAnsi="Times New Roman" w:cs="Times New Roman"/>
        </w:rPr>
        <w:t>threshold</w:t>
      </w:r>
      <w:r w:rsidRPr="00D97093">
        <w:rPr>
          <w:rFonts w:ascii="Times New Roman" w:hAnsi="Times New Roman" w:cs="Times New Roman"/>
          <w:lang w:val="ru-RU"/>
        </w:rPr>
        <w:t xml:space="preserve"> либо через фиксированный порог, если он явно задан. </w:t>
      </w:r>
      <w:r w:rsidRPr="00D97093">
        <w:rPr>
          <w:rFonts w:ascii="Times New Roman" w:hAnsi="Times New Roman" w:cs="Times New Roman"/>
        </w:rPr>
        <w:t>Change</w:t>
      </w:r>
      <w:r w:rsidRPr="00D97093">
        <w:rPr>
          <w:rFonts w:ascii="Times New Roman" w:hAnsi="Times New Roman" w:cs="Times New Roman"/>
          <w:lang w:val="ru-RU"/>
        </w:rPr>
        <w:t xml:space="preserve"> </w:t>
      </w:r>
      <w:r w:rsidRPr="00D97093">
        <w:rPr>
          <w:rFonts w:ascii="Times New Roman" w:hAnsi="Times New Roman" w:cs="Times New Roman"/>
        </w:rPr>
        <w:t>mask</w:t>
      </w:r>
      <w:r w:rsidRPr="00D97093">
        <w:rPr>
          <w:rFonts w:ascii="Times New Roman" w:hAnsi="Times New Roman" w:cs="Times New Roman"/>
          <w:lang w:val="ru-RU"/>
        </w:rPr>
        <w:t xml:space="preserve"> собирается как комбинация сильных межгодовых изменений индексов и переходов </w:t>
      </w:r>
      <w:r w:rsidRPr="00D97093">
        <w:rPr>
          <w:rFonts w:ascii="Times New Roman" w:hAnsi="Times New Roman" w:cs="Times New Roman"/>
        </w:rPr>
        <w:t>water</w:t>
      </w:r>
      <w:r w:rsidRPr="00D97093">
        <w:rPr>
          <w:rFonts w:ascii="Times New Roman" w:hAnsi="Times New Roman" w:cs="Times New Roman"/>
          <w:lang w:val="ru-RU"/>
        </w:rPr>
        <w:t>/</w:t>
      </w:r>
      <w:r w:rsidRPr="00D97093">
        <w:rPr>
          <w:rFonts w:ascii="Times New Roman" w:hAnsi="Times New Roman" w:cs="Times New Roman"/>
        </w:rPr>
        <w:t>non</w:t>
      </w:r>
      <w:r w:rsidRPr="00D97093">
        <w:rPr>
          <w:rFonts w:ascii="Times New Roman" w:hAnsi="Times New Roman" w:cs="Times New Roman"/>
          <w:lang w:val="ru-RU"/>
        </w:rPr>
        <w:t>-</w:t>
      </w:r>
      <w:r w:rsidRPr="00D97093">
        <w:rPr>
          <w:rFonts w:ascii="Times New Roman" w:hAnsi="Times New Roman" w:cs="Times New Roman"/>
        </w:rPr>
        <w:t>water</w:t>
      </w:r>
      <w:r w:rsidRPr="00D97093">
        <w:rPr>
          <w:rFonts w:ascii="Times New Roman" w:hAnsi="Times New Roman" w:cs="Times New Roman"/>
          <w:lang w:val="ru-RU"/>
        </w:rPr>
        <w:t>.</w:t>
      </w:r>
    </w:p>
    <w:p w14:paraId="23B25A8C" w14:textId="77777777" w:rsidR="000F6BB4" w:rsidRPr="00D97093" w:rsidRDefault="00000000">
      <w:pPr>
        <w:pStyle w:val="21"/>
        <w:rPr>
          <w:rFonts w:ascii="Times New Roman" w:hAnsi="Times New Roman" w:cs="Times New Roman"/>
          <w:color w:val="auto"/>
        </w:rPr>
      </w:pPr>
      <w:r w:rsidRPr="00D97093">
        <w:rPr>
          <w:rFonts w:ascii="Times New Roman" w:hAnsi="Times New Roman" w:cs="Times New Roman"/>
          <w:color w:val="auto"/>
        </w:rPr>
        <w:t>4.8. Интегральный risk score и hotspot mask</w:t>
      </w:r>
    </w:p>
    <w:p w14:paraId="0C486F79" w14:textId="22633264" w:rsidR="000F6BB4" w:rsidRPr="00D97093" w:rsidRDefault="00000000" w:rsidP="00D97093">
      <w:pPr>
        <w:ind w:firstLine="851"/>
        <w:rPr>
          <w:rFonts w:ascii="Times New Roman" w:hAnsi="Times New Roman" w:cs="Times New Roman"/>
          <w:lang w:val="ru-RU"/>
        </w:rPr>
      </w:pPr>
      <w:r w:rsidRPr="00D97093">
        <w:rPr>
          <w:rFonts w:ascii="Times New Roman" w:hAnsi="Times New Roman" w:cs="Times New Roman"/>
        </w:rPr>
        <w:t xml:space="preserve">Итоговый composite score строится из пяти нормализованных блоков: water growth, vegetation loss, texture anomaly, terrain susceptibility и temporal instability. </w:t>
      </w:r>
      <w:r w:rsidRPr="00D97093">
        <w:rPr>
          <w:rFonts w:ascii="Times New Roman" w:hAnsi="Times New Roman" w:cs="Times New Roman"/>
          <w:lang w:val="ru-RU"/>
        </w:rPr>
        <w:t xml:space="preserve">Все компоненты приводятся к </w:t>
      </w:r>
      <w:proofErr w:type="gramStart"/>
      <w:r w:rsidRPr="00D97093">
        <w:rPr>
          <w:rFonts w:ascii="Times New Roman" w:hAnsi="Times New Roman" w:cs="Times New Roman"/>
          <w:lang w:val="ru-RU"/>
        </w:rPr>
        <w:t>0..</w:t>
      </w:r>
      <w:proofErr w:type="gramEnd"/>
      <w:r w:rsidRPr="00D97093">
        <w:rPr>
          <w:rFonts w:ascii="Times New Roman" w:hAnsi="Times New Roman" w:cs="Times New Roman"/>
          <w:lang w:val="ru-RU"/>
        </w:rPr>
        <w:t xml:space="preserve">1 через </w:t>
      </w:r>
      <w:r w:rsidRPr="00D97093">
        <w:rPr>
          <w:rFonts w:ascii="Times New Roman" w:hAnsi="Times New Roman" w:cs="Times New Roman"/>
        </w:rPr>
        <w:t>robust</w:t>
      </w:r>
      <w:r w:rsidRPr="00D97093">
        <w:rPr>
          <w:rFonts w:ascii="Times New Roman" w:hAnsi="Times New Roman" w:cs="Times New Roman"/>
          <w:lang w:val="ru-RU"/>
        </w:rPr>
        <w:t xml:space="preserve"> </w:t>
      </w:r>
      <w:r w:rsidRPr="00D97093">
        <w:rPr>
          <w:rFonts w:ascii="Times New Roman" w:hAnsi="Times New Roman" w:cs="Times New Roman"/>
        </w:rPr>
        <w:t>min</w:t>
      </w:r>
      <w:r w:rsidRPr="00D97093">
        <w:rPr>
          <w:rFonts w:ascii="Times New Roman" w:hAnsi="Times New Roman" w:cs="Times New Roman"/>
          <w:lang w:val="ru-RU"/>
        </w:rPr>
        <w:t>-</w:t>
      </w:r>
      <w:r w:rsidRPr="00D97093">
        <w:rPr>
          <w:rFonts w:ascii="Times New Roman" w:hAnsi="Times New Roman" w:cs="Times New Roman"/>
        </w:rPr>
        <w:t>max</w:t>
      </w:r>
      <w:r w:rsidRPr="00D97093">
        <w:rPr>
          <w:rFonts w:ascii="Times New Roman" w:hAnsi="Times New Roman" w:cs="Times New Roman"/>
          <w:lang w:val="ru-RU"/>
        </w:rPr>
        <w:t xml:space="preserve">, после чего объединяются взвешенной суммой. </w:t>
      </w:r>
      <w:r w:rsidRPr="00D97093">
        <w:rPr>
          <w:rFonts w:ascii="Times New Roman" w:hAnsi="Times New Roman" w:cs="Times New Roman"/>
        </w:rPr>
        <w:t>Hotspot</w:t>
      </w:r>
      <w:r w:rsidRPr="00D97093">
        <w:rPr>
          <w:rFonts w:ascii="Times New Roman" w:hAnsi="Times New Roman" w:cs="Times New Roman"/>
          <w:lang w:val="ru-RU"/>
        </w:rPr>
        <w:t xml:space="preserve"> </w:t>
      </w:r>
      <w:r w:rsidRPr="00D97093">
        <w:rPr>
          <w:rFonts w:ascii="Times New Roman" w:hAnsi="Times New Roman" w:cs="Times New Roman"/>
        </w:rPr>
        <w:t>mask</w:t>
      </w:r>
      <w:r w:rsidRPr="00D97093">
        <w:rPr>
          <w:rFonts w:ascii="Times New Roman" w:hAnsi="Times New Roman" w:cs="Times New Roman"/>
          <w:lang w:val="ru-RU"/>
        </w:rPr>
        <w:t xml:space="preserve"> формируется по верхнему квантилю </w:t>
      </w:r>
      <w:r w:rsidRPr="00D97093">
        <w:rPr>
          <w:rFonts w:ascii="Times New Roman" w:hAnsi="Times New Roman" w:cs="Times New Roman"/>
        </w:rPr>
        <w:t>score</w:t>
      </w:r>
      <w:r w:rsidRPr="00D97093">
        <w:rPr>
          <w:rFonts w:ascii="Times New Roman" w:hAnsi="Times New Roman" w:cs="Times New Roman"/>
          <w:lang w:val="ru-RU"/>
        </w:rPr>
        <w:t>. Это прозрачный композит из уже интерпретируемых слоёв.</w:t>
      </w:r>
    </w:p>
    <w:p w14:paraId="51E93ACA" w14:textId="77777777" w:rsidR="000F6BB4" w:rsidRPr="00D97093" w:rsidRDefault="00000000">
      <w:pPr>
        <w:pStyle w:val="21"/>
        <w:rPr>
          <w:rFonts w:ascii="Times New Roman" w:hAnsi="Times New Roman" w:cs="Times New Roman"/>
          <w:color w:val="auto"/>
          <w:lang w:val="ru-RU"/>
        </w:rPr>
      </w:pPr>
      <w:r w:rsidRPr="00D97093">
        <w:rPr>
          <w:rFonts w:ascii="Times New Roman" w:hAnsi="Times New Roman" w:cs="Times New Roman"/>
          <w:color w:val="auto"/>
          <w:lang w:val="ru-RU"/>
        </w:rPr>
        <w:t xml:space="preserve">4.9. </w:t>
      </w:r>
      <w:r w:rsidRPr="00D97093">
        <w:rPr>
          <w:rFonts w:ascii="Times New Roman" w:hAnsi="Times New Roman" w:cs="Times New Roman"/>
          <w:color w:val="auto"/>
        </w:rPr>
        <w:t>Parcel</w:t>
      </w:r>
      <w:r w:rsidRPr="00D97093">
        <w:rPr>
          <w:rFonts w:ascii="Times New Roman" w:hAnsi="Times New Roman" w:cs="Times New Roman"/>
          <w:color w:val="auto"/>
          <w:lang w:val="ru-RU"/>
        </w:rPr>
        <w:t>-</w:t>
      </w:r>
      <w:r w:rsidRPr="00D97093">
        <w:rPr>
          <w:rFonts w:ascii="Times New Roman" w:hAnsi="Times New Roman" w:cs="Times New Roman"/>
          <w:color w:val="auto"/>
        </w:rPr>
        <w:t>level</w:t>
      </w:r>
      <w:r w:rsidRPr="00D97093">
        <w:rPr>
          <w:rFonts w:ascii="Times New Roman" w:hAnsi="Times New Roman" w:cs="Times New Roman"/>
          <w:color w:val="auto"/>
          <w:lang w:val="ru-RU"/>
        </w:rPr>
        <w:t xml:space="preserve"> аналитика</w:t>
      </w:r>
    </w:p>
    <w:p w14:paraId="7B813C4F" w14:textId="7A655408" w:rsidR="000F6BB4" w:rsidRPr="00D97093" w:rsidRDefault="00000000" w:rsidP="00D97093">
      <w:pPr>
        <w:ind w:firstLine="851"/>
        <w:rPr>
          <w:rFonts w:ascii="Times New Roman" w:hAnsi="Times New Roman" w:cs="Times New Roman"/>
          <w:lang w:val="ru-RU"/>
        </w:rPr>
      </w:pPr>
      <w:r w:rsidRPr="00D97093">
        <w:rPr>
          <w:rFonts w:ascii="Times New Roman" w:hAnsi="Times New Roman" w:cs="Times New Roman"/>
          <w:lang w:val="ru-RU"/>
        </w:rPr>
        <w:t xml:space="preserve">Если передан слой участков, скрипт считает </w:t>
      </w:r>
      <w:r w:rsidRPr="00D97093">
        <w:rPr>
          <w:rFonts w:ascii="Times New Roman" w:hAnsi="Times New Roman" w:cs="Times New Roman"/>
        </w:rPr>
        <w:t>zonal</w:t>
      </w:r>
      <w:r w:rsidRPr="00D97093">
        <w:rPr>
          <w:rFonts w:ascii="Times New Roman" w:hAnsi="Times New Roman" w:cs="Times New Roman"/>
          <w:lang w:val="ru-RU"/>
        </w:rPr>
        <w:t xml:space="preserve"> </w:t>
      </w:r>
      <w:r w:rsidRPr="00D97093">
        <w:rPr>
          <w:rFonts w:ascii="Times New Roman" w:hAnsi="Times New Roman" w:cs="Times New Roman"/>
        </w:rPr>
        <w:t>statistics</w:t>
      </w:r>
      <w:r w:rsidRPr="00D97093">
        <w:rPr>
          <w:rFonts w:ascii="Times New Roman" w:hAnsi="Times New Roman" w:cs="Times New Roman"/>
          <w:lang w:val="ru-RU"/>
        </w:rPr>
        <w:t xml:space="preserve"> по каждому полигону: </w:t>
      </w:r>
      <w:r w:rsidRPr="00D97093">
        <w:rPr>
          <w:rFonts w:ascii="Times New Roman" w:hAnsi="Times New Roman" w:cs="Times New Roman"/>
        </w:rPr>
        <w:t>mean</w:t>
      </w:r>
      <w:r w:rsidRPr="00D97093">
        <w:rPr>
          <w:rFonts w:ascii="Times New Roman" w:hAnsi="Times New Roman" w:cs="Times New Roman"/>
          <w:lang w:val="ru-RU"/>
        </w:rPr>
        <w:t xml:space="preserve">, </w:t>
      </w:r>
      <w:r w:rsidRPr="00D97093">
        <w:rPr>
          <w:rFonts w:ascii="Times New Roman" w:hAnsi="Times New Roman" w:cs="Times New Roman"/>
        </w:rPr>
        <w:t>std</w:t>
      </w:r>
      <w:r w:rsidRPr="00D97093">
        <w:rPr>
          <w:rFonts w:ascii="Times New Roman" w:hAnsi="Times New Roman" w:cs="Times New Roman"/>
          <w:lang w:val="ru-RU"/>
        </w:rPr>
        <w:t xml:space="preserve">, </w:t>
      </w:r>
      <w:r w:rsidRPr="00D97093">
        <w:rPr>
          <w:rFonts w:ascii="Times New Roman" w:hAnsi="Times New Roman" w:cs="Times New Roman"/>
        </w:rPr>
        <w:t>min</w:t>
      </w:r>
      <w:r w:rsidRPr="00D97093">
        <w:rPr>
          <w:rFonts w:ascii="Times New Roman" w:hAnsi="Times New Roman" w:cs="Times New Roman"/>
          <w:lang w:val="ru-RU"/>
        </w:rPr>
        <w:t xml:space="preserve">, </w:t>
      </w:r>
      <w:r w:rsidRPr="00D97093">
        <w:rPr>
          <w:rFonts w:ascii="Times New Roman" w:hAnsi="Times New Roman" w:cs="Times New Roman"/>
        </w:rPr>
        <w:t>max</w:t>
      </w:r>
      <w:r w:rsidRPr="00D97093">
        <w:rPr>
          <w:rFonts w:ascii="Times New Roman" w:hAnsi="Times New Roman" w:cs="Times New Roman"/>
          <w:lang w:val="ru-RU"/>
        </w:rPr>
        <w:t xml:space="preserve">, </w:t>
      </w:r>
      <w:r w:rsidRPr="00D97093">
        <w:rPr>
          <w:rFonts w:ascii="Times New Roman" w:hAnsi="Times New Roman" w:cs="Times New Roman"/>
        </w:rPr>
        <w:t>p</w:t>
      </w:r>
      <w:r w:rsidRPr="00D97093">
        <w:rPr>
          <w:rFonts w:ascii="Times New Roman" w:hAnsi="Times New Roman" w:cs="Times New Roman"/>
          <w:lang w:val="ru-RU"/>
        </w:rPr>
        <w:t xml:space="preserve">90, </w:t>
      </w:r>
      <w:r w:rsidRPr="00D97093">
        <w:rPr>
          <w:rFonts w:ascii="Times New Roman" w:hAnsi="Times New Roman" w:cs="Times New Roman"/>
        </w:rPr>
        <w:t>p</w:t>
      </w:r>
      <w:r w:rsidRPr="00D97093">
        <w:rPr>
          <w:rFonts w:ascii="Times New Roman" w:hAnsi="Times New Roman" w:cs="Times New Roman"/>
          <w:lang w:val="ru-RU"/>
        </w:rPr>
        <w:t xml:space="preserve">95 по ключевым </w:t>
      </w:r>
      <w:proofErr w:type="spellStart"/>
      <w:r w:rsidRPr="00D97093">
        <w:rPr>
          <w:rFonts w:ascii="Times New Roman" w:hAnsi="Times New Roman" w:cs="Times New Roman"/>
          <w:lang w:val="ru-RU"/>
        </w:rPr>
        <w:t>растраам</w:t>
      </w:r>
      <w:proofErr w:type="spellEnd"/>
      <w:r w:rsidRPr="00D97093">
        <w:rPr>
          <w:rFonts w:ascii="Times New Roman" w:hAnsi="Times New Roman" w:cs="Times New Roman"/>
          <w:lang w:val="ru-RU"/>
        </w:rPr>
        <w:t xml:space="preserve">, доли воды, </w:t>
      </w:r>
      <w:r w:rsidRPr="00D97093">
        <w:rPr>
          <w:rFonts w:ascii="Times New Roman" w:hAnsi="Times New Roman" w:cs="Times New Roman"/>
        </w:rPr>
        <w:t>change</w:t>
      </w:r>
      <w:r w:rsidRPr="00D97093">
        <w:rPr>
          <w:rFonts w:ascii="Times New Roman" w:hAnsi="Times New Roman" w:cs="Times New Roman"/>
          <w:lang w:val="ru-RU"/>
        </w:rPr>
        <w:t>/</w:t>
      </w:r>
      <w:r w:rsidRPr="00D97093">
        <w:rPr>
          <w:rFonts w:ascii="Times New Roman" w:hAnsi="Times New Roman" w:cs="Times New Roman"/>
        </w:rPr>
        <w:t>anomaly</w:t>
      </w:r>
      <w:r w:rsidRPr="00D97093">
        <w:rPr>
          <w:rFonts w:ascii="Times New Roman" w:hAnsi="Times New Roman" w:cs="Times New Roman"/>
          <w:lang w:val="ru-RU"/>
        </w:rPr>
        <w:t>/</w:t>
      </w:r>
      <w:r w:rsidRPr="00D97093">
        <w:rPr>
          <w:rFonts w:ascii="Times New Roman" w:hAnsi="Times New Roman" w:cs="Times New Roman"/>
        </w:rPr>
        <w:t>hotspot</w:t>
      </w:r>
      <w:r w:rsidRPr="00D97093">
        <w:rPr>
          <w:rFonts w:ascii="Times New Roman" w:hAnsi="Times New Roman" w:cs="Times New Roman"/>
          <w:lang w:val="ru-RU"/>
        </w:rPr>
        <w:t xml:space="preserve">, число отдельных </w:t>
      </w:r>
      <w:r w:rsidRPr="00D97093">
        <w:rPr>
          <w:rFonts w:ascii="Times New Roman" w:hAnsi="Times New Roman" w:cs="Times New Roman"/>
        </w:rPr>
        <w:t>hotspot</w:t>
      </w:r>
      <w:r w:rsidRPr="00D97093">
        <w:rPr>
          <w:rFonts w:ascii="Times New Roman" w:hAnsi="Times New Roman" w:cs="Times New Roman"/>
          <w:lang w:val="ru-RU"/>
        </w:rPr>
        <w:t xml:space="preserve">-компонент и средний размер пятна. Результат сохраняется в </w:t>
      </w:r>
      <w:r w:rsidRPr="00D97093">
        <w:rPr>
          <w:rFonts w:ascii="Times New Roman" w:hAnsi="Times New Roman" w:cs="Times New Roman"/>
        </w:rPr>
        <w:t>CSV</w:t>
      </w:r>
      <w:r w:rsidRPr="00D97093">
        <w:rPr>
          <w:rFonts w:ascii="Times New Roman" w:hAnsi="Times New Roman" w:cs="Times New Roman"/>
          <w:lang w:val="ru-RU"/>
        </w:rPr>
        <w:t xml:space="preserve"> и </w:t>
      </w:r>
      <w:r w:rsidRPr="00D97093">
        <w:rPr>
          <w:rFonts w:ascii="Times New Roman" w:hAnsi="Times New Roman" w:cs="Times New Roman"/>
        </w:rPr>
        <w:t>GPKG</w:t>
      </w:r>
      <w:r w:rsidRPr="00D97093">
        <w:rPr>
          <w:rFonts w:ascii="Times New Roman" w:hAnsi="Times New Roman" w:cs="Times New Roman"/>
          <w:lang w:val="ru-RU"/>
        </w:rPr>
        <w:t xml:space="preserve">. Это материал для модели, </w:t>
      </w:r>
      <w:r w:rsidRPr="00D97093">
        <w:rPr>
          <w:rFonts w:ascii="Times New Roman" w:hAnsi="Times New Roman" w:cs="Times New Roman"/>
        </w:rPr>
        <w:t>BI</w:t>
      </w:r>
      <w:r w:rsidRPr="00D97093">
        <w:rPr>
          <w:rFonts w:ascii="Times New Roman" w:hAnsi="Times New Roman" w:cs="Times New Roman"/>
          <w:lang w:val="ru-RU"/>
        </w:rPr>
        <w:t>-аналитики и веб-интерфейса.</w:t>
      </w:r>
    </w:p>
    <w:p w14:paraId="27F3963E" w14:textId="77777777" w:rsidR="000F6BB4" w:rsidRPr="00D97093" w:rsidRDefault="00000000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D97093">
        <w:rPr>
          <w:rFonts w:ascii="Times New Roman" w:hAnsi="Times New Roman" w:cs="Times New Roman"/>
          <w:color w:val="auto"/>
          <w:lang w:val="ru-RU"/>
        </w:rPr>
        <w:t>5. Выходные данные и структура результата</w:t>
      </w:r>
    </w:p>
    <w:p w14:paraId="46D77F98" w14:textId="77777777" w:rsidR="000F6BB4" w:rsidRPr="00D97093" w:rsidRDefault="00000000">
      <w:pPr>
        <w:rPr>
          <w:rFonts w:ascii="Times New Roman" w:hAnsi="Times New Roman" w:cs="Times New Roman"/>
        </w:rPr>
      </w:pPr>
      <w:r w:rsidRPr="00D97093">
        <w:rPr>
          <w:rFonts w:ascii="Times New Roman" w:hAnsi="Times New Roman" w:cs="Times New Roman"/>
          <w:lang w:val="ru-RU"/>
        </w:rPr>
        <w:t xml:space="preserve">Результаты раскладываются по подпапкам. </w:t>
      </w:r>
      <w:proofErr w:type="spellStart"/>
      <w:r w:rsidRPr="00D97093">
        <w:rPr>
          <w:rFonts w:ascii="Times New Roman" w:hAnsi="Times New Roman" w:cs="Times New Roman"/>
        </w:rPr>
        <w:t>Основной</w:t>
      </w:r>
      <w:proofErr w:type="spellEnd"/>
      <w:r w:rsidRPr="00D97093">
        <w:rPr>
          <w:rFonts w:ascii="Times New Roman" w:hAnsi="Times New Roman" w:cs="Times New Roman"/>
        </w:rPr>
        <w:t xml:space="preserve"> </w:t>
      </w:r>
      <w:proofErr w:type="spellStart"/>
      <w:r w:rsidRPr="00D97093">
        <w:rPr>
          <w:rFonts w:ascii="Times New Roman" w:hAnsi="Times New Roman" w:cs="Times New Roman"/>
        </w:rPr>
        <w:t>набор</w:t>
      </w:r>
      <w:proofErr w:type="spellEnd"/>
      <w:r w:rsidRPr="00D97093">
        <w:rPr>
          <w:rFonts w:ascii="Times New Roman" w:hAnsi="Times New Roman" w:cs="Times New Roman"/>
        </w:rPr>
        <w:t xml:space="preserve"> </w:t>
      </w:r>
      <w:proofErr w:type="spellStart"/>
      <w:r w:rsidRPr="00D97093">
        <w:rPr>
          <w:rFonts w:ascii="Times New Roman" w:hAnsi="Times New Roman" w:cs="Times New Roman"/>
        </w:rPr>
        <w:t>выглядит</w:t>
      </w:r>
      <w:proofErr w:type="spellEnd"/>
      <w:r w:rsidRPr="00D97093">
        <w:rPr>
          <w:rFonts w:ascii="Times New Roman" w:hAnsi="Times New Roman" w:cs="Times New Roman"/>
        </w:rPr>
        <w:t xml:space="preserve"> </w:t>
      </w:r>
      <w:proofErr w:type="spellStart"/>
      <w:r w:rsidRPr="00D97093">
        <w:rPr>
          <w:rFonts w:ascii="Times New Roman" w:hAnsi="Times New Roman" w:cs="Times New Roman"/>
        </w:rPr>
        <w:t>так</w:t>
      </w:r>
      <w:proofErr w:type="spellEnd"/>
      <w:r w:rsidRPr="00D97093">
        <w:rPr>
          <w:rFonts w:ascii="Times New Roman" w:hAnsi="Times New Roman" w:cs="Times New Roman"/>
        </w:rPr>
        <w:t>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29"/>
        <w:gridCol w:w="5839"/>
      </w:tblGrid>
      <w:tr w:rsidR="00D97093" w:rsidRPr="00D97093" w14:paraId="6391B155" w14:textId="77777777" w:rsidTr="002366AC">
        <w:trPr>
          <w:jc w:val="center"/>
        </w:trPr>
        <w:tc>
          <w:tcPr>
            <w:tcW w:w="4929" w:type="dxa"/>
            <w:shd w:val="clear" w:color="auto" w:fill="B4C6E7"/>
            <w:vAlign w:val="center"/>
          </w:tcPr>
          <w:p w14:paraId="5446D777" w14:textId="77777777" w:rsidR="000F6BB4" w:rsidRPr="00D9709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7093">
              <w:rPr>
                <w:rFonts w:ascii="Times New Roman" w:hAnsi="Times New Roman" w:cs="Times New Roman"/>
                <w:b/>
                <w:sz w:val="21"/>
              </w:rPr>
              <w:t>Папка</w:t>
            </w:r>
          </w:p>
        </w:tc>
        <w:tc>
          <w:tcPr>
            <w:tcW w:w="4929" w:type="dxa"/>
            <w:shd w:val="clear" w:color="auto" w:fill="B4C6E7"/>
            <w:vAlign w:val="center"/>
          </w:tcPr>
          <w:p w14:paraId="3CC4C3A0" w14:textId="77777777" w:rsidR="000F6BB4" w:rsidRPr="00D9709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7093">
              <w:rPr>
                <w:rFonts w:ascii="Times New Roman" w:hAnsi="Times New Roman" w:cs="Times New Roman"/>
                <w:b/>
                <w:sz w:val="21"/>
              </w:rPr>
              <w:t>Что лежит внутри</w:t>
            </w:r>
          </w:p>
        </w:tc>
      </w:tr>
      <w:tr w:rsidR="00D97093" w:rsidRPr="00D97093" w14:paraId="2B822BA9" w14:textId="77777777" w:rsidTr="002366AC">
        <w:trPr>
          <w:jc w:val="center"/>
        </w:trPr>
        <w:tc>
          <w:tcPr>
            <w:tcW w:w="3175" w:type="dxa"/>
            <w:vAlign w:val="center"/>
          </w:tcPr>
          <w:p w14:paraId="674CEC68" w14:textId="77777777" w:rsidR="000F6BB4" w:rsidRPr="00D9709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7093">
              <w:rPr>
                <w:rFonts w:ascii="Times New Roman" w:hAnsi="Times New Roman" w:cs="Times New Roman"/>
                <w:sz w:val="20"/>
              </w:rPr>
              <w:t>catalog</w:t>
            </w:r>
          </w:p>
        </w:tc>
        <w:tc>
          <w:tcPr>
            <w:tcW w:w="5839" w:type="dxa"/>
            <w:vAlign w:val="center"/>
          </w:tcPr>
          <w:p w14:paraId="0D164C84" w14:textId="77777777" w:rsidR="000F6BB4" w:rsidRPr="00D9709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7093">
              <w:rPr>
                <w:rFonts w:ascii="Times New Roman" w:hAnsi="Times New Roman" w:cs="Times New Roman"/>
                <w:sz w:val="20"/>
              </w:rPr>
              <w:t>scene_catalog_scan.csv, scene_catalog_selected_ms.csv, inventory_report.json</w:t>
            </w:r>
          </w:p>
        </w:tc>
      </w:tr>
      <w:tr w:rsidR="00D97093" w:rsidRPr="00D97093" w14:paraId="442C377F" w14:textId="77777777" w:rsidTr="002366AC">
        <w:trPr>
          <w:jc w:val="center"/>
        </w:trPr>
        <w:tc>
          <w:tcPr>
            <w:tcW w:w="3175" w:type="dxa"/>
            <w:vAlign w:val="center"/>
          </w:tcPr>
          <w:p w14:paraId="3BD1C5B7" w14:textId="77777777" w:rsidR="000F6BB4" w:rsidRPr="00D97093" w:rsidRDefault="0000000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D97093">
              <w:rPr>
                <w:rFonts w:ascii="Times New Roman" w:hAnsi="Times New Roman" w:cs="Times New Roman"/>
                <w:sz w:val="20"/>
              </w:rPr>
              <w:t>aoi</w:t>
            </w:r>
            <w:proofErr w:type="spellEnd"/>
          </w:p>
        </w:tc>
        <w:tc>
          <w:tcPr>
            <w:tcW w:w="5839" w:type="dxa"/>
            <w:vAlign w:val="center"/>
          </w:tcPr>
          <w:p w14:paraId="799AD6B8" w14:textId="77777777" w:rsidR="000F6BB4" w:rsidRPr="00D9709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7093">
              <w:rPr>
                <w:rFonts w:ascii="Times New Roman" w:hAnsi="Times New Roman" w:cs="Times New Roman"/>
                <w:sz w:val="20"/>
              </w:rPr>
              <w:t>scene_footprints, area_aoi, aoi_union</w:t>
            </w:r>
          </w:p>
        </w:tc>
      </w:tr>
      <w:tr w:rsidR="00D97093" w:rsidRPr="00D97093" w14:paraId="1F262FA0" w14:textId="77777777" w:rsidTr="002366AC">
        <w:trPr>
          <w:jc w:val="center"/>
        </w:trPr>
        <w:tc>
          <w:tcPr>
            <w:tcW w:w="3175" w:type="dxa"/>
            <w:vAlign w:val="center"/>
          </w:tcPr>
          <w:p w14:paraId="6F59D747" w14:textId="77777777" w:rsidR="000F6BB4" w:rsidRPr="00D9709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7093">
              <w:rPr>
                <w:rFonts w:ascii="Times New Roman" w:hAnsi="Times New Roman" w:cs="Times New Roman"/>
                <w:sz w:val="20"/>
              </w:rPr>
              <w:t>composites</w:t>
            </w:r>
          </w:p>
        </w:tc>
        <w:tc>
          <w:tcPr>
            <w:tcW w:w="5839" w:type="dxa"/>
            <w:vAlign w:val="center"/>
          </w:tcPr>
          <w:p w14:paraId="64A4BE52" w14:textId="77777777" w:rsidR="000F6BB4" w:rsidRPr="00D9709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7093">
              <w:rPr>
                <w:rFonts w:ascii="Times New Roman" w:hAnsi="Times New Roman" w:cs="Times New Roman"/>
                <w:sz w:val="20"/>
              </w:rPr>
              <w:t>annual и seasonal MS-composite</w:t>
            </w:r>
          </w:p>
        </w:tc>
      </w:tr>
      <w:tr w:rsidR="00D97093" w:rsidRPr="00D97093" w14:paraId="25FDE3F8" w14:textId="77777777" w:rsidTr="002366AC">
        <w:trPr>
          <w:jc w:val="center"/>
        </w:trPr>
        <w:tc>
          <w:tcPr>
            <w:tcW w:w="3175" w:type="dxa"/>
            <w:vAlign w:val="center"/>
          </w:tcPr>
          <w:p w14:paraId="16FDCCD1" w14:textId="77777777" w:rsidR="000F6BB4" w:rsidRPr="00D9709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7093">
              <w:rPr>
                <w:rFonts w:ascii="Times New Roman" w:hAnsi="Times New Roman" w:cs="Times New Roman"/>
                <w:sz w:val="20"/>
              </w:rPr>
              <w:t>indices</w:t>
            </w:r>
          </w:p>
        </w:tc>
        <w:tc>
          <w:tcPr>
            <w:tcW w:w="5839" w:type="dxa"/>
            <w:vAlign w:val="center"/>
          </w:tcPr>
          <w:p w14:paraId="21A7308A" w14:textId="77777777" w:rsidR="000F6BB4" w:rsidRPr="00D9709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7093">
              <w:rPr>
                <w:rFonts w:ascii="Times New Roman" w:hAnsi="Times New Roman" w:cs="Times New Roman"/>
                <w:sz w:val="20"/>
              </w:rPr>
              <w:t>NDVI, NDWI, OSAVI/SAVI, ratios, brightness</w:t>
            </w:r>
          </w:p>
        </w:tc>
      </w:tr>
      <w:tr w:rsidR="00D97093" w:rsidRPr="00D97093" w14:paraId="1B80F554" w14:textId="77777777" w:rsidTr="002366AC">
        <w:trPr>
          <w:jc w:val="center"/>
        </w:trPr>
        <w:tc>
          <w:tcPr>
            <w:tcW w:w="3175" w:type="dxa"/>
            <w:vAlign w:val="center"/>
          </w:tcPr>
          <w:p w14:paraId="181F5FA9" w14:textId="77777777" w:rsidR="000F6BB4" w:rsidRPr="00D9709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7093">
              <w:rPr>
                <w:rFonts w:ascii="Times New Roman" w:hAnsi="Times New Roman" w:cs="Times New Roman"/>
                <w:sz w:val="20"/>
              </w:rPr>
              <w:t>terrain</w:t>
            </w:r>
          </w:p>
        </w:tc>
        <w:tc>
          <w:tcPr>
            <w:tcW w:w="5839" w:type="dxa"/>
            <w:vAlign w:val="center"/>
          </w:tcPr>
          <w:p w14:paraId="06A5A393" w14:textId="77777777" w:rsidR="000F6BB4" w:rsidRPr="00D9709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7093">
              <w:rPr>
                <w:rFonts w:ascii="Times New Roman" w:hAnsi="Times New Roman" w:cs="Times New Roman"/>
                <w:sz w:val="20"/>
              </w:rPr>
              <w:t>DEM-derived rasters, если DEM передан</w:t>
            </w:r>
          </w:p>
        </w:tc>
      </w:tr>
      <w:tr w:rsidR="00D97093" w:rsidRPr="00D97093" w14:paraId="1CD32653" w14:textId="77777777" w:rsidTr="002366AC">
        <w:trPr>
          <w:jc w:val="center"/>
        </w:trPr>
        <w:tc>
          <w:tcPr>
            <w:tcW w:w="3175" w:type="dxa"/>
            <w:vAlign w:val="center"/>
          </w:tcPr>
          <w:p w14:paraId="3D505076" w14:textId="77777777" w:rsidR="000F6BB4" w:rsidRPr="00D9709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7093">
              <w:rPr>
                <w:rFonts w:ascii="Times New Roman" w:hAnsi="Times New Roman" w:cs="Times New Roman"/>
                <w:sz w:val="20"/>
              </w:rPr>
              <w:lastRenderedPageBreak/>
              <w:t>textures</w:t>
            </w:r>
          </w:p>
        </w:tc>
        <w:tc>
          <w:tcPr>
            <w:tcW w:w="5839" w:type="dxa"/>
            <w:vAlign w:val="center"/>
          </w:tcPr>
          <w:p w14:paraId="4D2B9A81" w14:textId="77777777" w:rsidR="000F6BB4" w:rsidRPr="00D9709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7093">
              <w:rPr>
                <w:rFonts w:ascii="Times New Roman" w:hAnsi="Times New Roman" w:cs="Times New Roman"/>
                <w:sz w:val="20"/>
              </w:rPr>
              <w:t>local std/var и GLCM layers</w:t>
            </w:r>
          </w:p>
        </w:tc>
      </w:tr>
      <w:tr w:rsidR="00D97093" w:rsidRPr="00D97093" w14:paraId="3390FE53" w14:textId="77777777" w:rsidTr="002366AC">
        <w:trPr>
          <w:jc w:val="center"/>
        </w:trPr>
        <w:tc>
          <w:tcPr>
            <w:tcW w:w="3175" w:type="dxa"/>
            <w:vAlign w:val="center"/>
          </w:tcPr>
          <w:p w14:paraId="6B72015C" w14:textId="77777777" w:rsidR="000F6BB4" w:rsidRPr="00D9709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7093">
              <w:rPr>
                <w:rFonts w:ascii="Times New Roman" w:hAnsi="Times New Roman" w:cs="Times New Roman"/>
                <w:sz w:val="20"/>
              </w:rPr>
              <w:t>dynamics</w:t>
            </w:r>
          </w:p>
        </w:tc>
        <w:tc>
          <w:tcPr>
            <w:tcW w:w="5839" w:type="dxa"/>
            <w:vAlign w:val="center"/>
          </w:tcPr>
          <w:p w14:paraId="0FAB2401" w14:textId="77777777" w:rsidR="000F6BB4" w:rsidRPr="00D9709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7093">
              <w:rPr>
                <w:rFonts w:ascii="Times New Roman" w:hAnsi="Times New Roman" w:cs="Times New Roman"/>
                <w:sz w:val="20"/>
              </w:rPr>
              <w:t>delta NDVI, delta NDWI, water occurrence, water growth, risk score</w:t>
            </w:r>
          </w:p>
        </w:tc>
      </w:tr>
      <w:tr w:rsidR="00D97093" w:rsidRPr="00D97093" w14:paraId="039BC569" w14:textId="77777777" w:rsidTr="002366AC">
        <w:trPr>
          <w:jc w:val="center"/>
        </w:trPr>
        <w:tc>
          <w:tcPr>
            <w:tcW w:w="3175" w:type="dxa"/>
            <w:vAlign w:val="center"/>
          </w:tcPr>
          <w:p w14:paraId="5C798653" w14:textId="77777777" w:rsidR="000F6BB4" w:rsidRPr="00D9709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7093">
              <w:rPr>
                <w:rFonts w:ascii="Times New Roman" w:hAnsi="Times New Roman" w:cs="Times New Roman"/>
                <w:sz w:val="20"/>
              </w:rPr>
              <w:t>masks</w:t>
            </w:r>
          </w:p>
        </w:tc>
        <w:tc>
          <w:tcPr>
            <w:tcW w:w="5839" w:type="dxa"/>
            <w:vAlign w:val="center"/>
          </w:tcPr>
          <w:p w14:paraId="3D2305A1" w14:textId="77777777" w:rsidR="000F6BB4" w:rsidRPr="00D9709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7093">
              <w:rPr>
                <w:rFonts w:ascii="Times New Roman" w:hAnsi="Times New Roman" w:cs="Times New Roman"/>
                <w:sz w:val="20"/>
              </w:rPr>
              <w:t>water, persistence water, texture anomaly, change, hotspot</w:t>
            </w:r>
          </w:p>
        </w:tc>
      </w:tr>
      <w:tr w:rsidR="007A5AA7" w:rsidRPr="00D97093" w14:paraId="20C11439" w14:textId="77777777" w:rsidTr="002366AC">
        <w:trPr>
          <w:jc w:val="center"/>
        </w:trPr>
        <w:tc>
          <w:tcPr>
            <w:tcW w:w="3175" w:type="dxa"/>
            <w:vAlign w:val="center"/>
          </w:tcPr>
          <w:p w14:paraId="09F11168" w14:textId="77777777" w:rsidR="000F6BB4" w:rsidRPr="00D9709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7093">
              <w:rPr>
                <w:rFonts w:ascii="Times New Roman" w:hAnsi="Times New Roman" w:cs="Times New Roman"/>
                <w:sz w:val="20"/>
              </w:rPr>
              <w:t>analytics</w:t>
            </w:r>
          </w:p>
        </w:tc>
        <w:tc>
          <w:tcPr>
            <w:tcW w:w="5839" w:type="dxa"/>
            <w:vAlign w:val="center"/>
          </w:tcPr>
          <w:p w14:paraId="00358878" w14:textId="77777777" w:rsidR="000F6BB4" w:rsidRPr="00D97093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D97093">
              <w:rPr>
                <w:rFonts w:ascii="Times New Roman" w:hAnsi="Times New Roman" w:cs="Times New Roman"/>
                <w:sz w:val="20"/>
              </w:rPr>
              <w:t>parcel stats CSV и GPKG</w:t>
            </w:r>
          </w:p>
        </w:tc>
      </w:tr>
    </w:tbl>
    <w:p w14:paraId="2A31A421" w14:textId="77777777" w:rsidR="000F6BB4" w:rsidRPr="00D97093" w:rsidRDefault="000F6BB4">
      <w:pPr>
        <w:rPr>
          <w:rFonts w:ascii="Times New Roman" w:hAnsi="Times New Roman" w:cs="Times New Roman"/>
        </w:rPr>
      </w:pPr>
    </w:p>
    <w:p w14:paraId="4D724A8C" w14:textId="77777777" w:rsidR="000F6BB4" w:rsidRPr="00D97093" w:rsidRDefault="00000000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D97093">
        <w:rPr>
          <w:rFonts w:ascii="Times New Roman" w:hAnsi="Times New Roman" w:cs="Times New Roman"/>
          <w:color w:val="auto"/>
          <w:lang w:val="ru-RU"/>
        </w:rPr>
        <w:t>6. Пример запуска</w:t>
      </w:r>
    </w:p>
    <w:p w14:paraId="34A2BE6B" w14:textId="77777777" w:rsidR="000F6BB4" w:rsidRPr="00D97093" w:rsidRDefault="00000000">
      <w:pPr>
        <w:rPr>
          <w:rFonts w:ascii="Times New Roman" w:hAnsi="Times New Roman" w:cs="Times New Roman"/>
          <w:lang w:val="ru-RU"/>
        </w:rPr>
      </w:pPr>
      <w:r w:rsidRPr="00D97093">
        <w:rPr>
          <w:rFonts w:ascii="Times New Roman" w:hAnsi="Times New Roman" w:cs="Times New Roman"/>
          <w:lang w:val="ru-RU"/>
        </w:rPr>
        <w:t>Базовый сценарий запуска на локальной машине:</w:t>
      </w:r>
    </w:p>
    <w:p w14:paraId="626FD560" w14:textId="77777777" w:rsidR="000F6BB4" w:rsidRPr="00D97093" w:rsidRDefault="00000000">
      <w:pPr>
        <w:spacing w:before="60"/>
        <w:ind w:left="227"/>
        <w:rPr>
          <w:rFonts w:ascii="Times New Roman" w:hAnsi="Times New Roman" w:cs="Times New Roman"/>
        </w:rPr>
      </w:pPr>
      <w:r w:rsidRPr="00D97093">
        <w:rPr>
          <w:rFonts w:ascii="Times New Roman" w:eastAsia="Consolas" w:hAnsi="Times New Roman" w:cs="Times New Roman"/>
          <w:sz w:val="16"/>
        </w:rPr>
        <w:t>python gisit_permafrost_data_pipeline.py run ^</w:t>
      </w:r>
    </w:p>
    <w:p w14:paraId="7759C127" w14:textId="77777777" w:rsidR="000F6BB4" w:rsidRPr="00D97093" w:rsidRDefault="00000000">
      <w:pPr>
        <w:spacing w:before="60"/>
        <w:ind w:left="227"/>
        <w:rPr>
          <w:rFonts w:ascii="Times New Roman" w:hAnsi="Times New Roman" w:cs="Times New Roman"/>
        </w:rPr>
      </w:pPr>
      <w:r w:rsidRPr="00D97093">
        <w:rPr>
          <w:rFonts w:ascii="Times New Roman" w:eastAsia="Consolas" w:hAnsi="Times New Roman" w:cs="Times New Roman"/>
          <w:sz w:val="16"/>
        </w:rPr>
        <w:t xml:space="preserve">  --data-root "C:\Users\user\Desktop\Хаки\GIS_IT_2026\РосКосмос\GISIT_Якутск_Данные" ^</w:t>
      </w:r>
    </w:p>
    <w:p w14:paraId="4953E9FB" w14:textId="77777777" w:rsidR="000F6BB4" w:rsidRPr="00D97093" w:rsidRDefault="00000000">
      <w:pPr>
        <w:spacing w:before="60"/>
        <w:ind w:left="227"/>
        <w:rPr>
          <w:rFonts w:ascii="Times New Roman" w:hAnsi="Times New Roman" w:cs="Times New Roman"/>
        </w:rPr>
      </w:pPr>
      <w:r w:rsidRPr="00D97093">
        <w:rPr>
          <w:rFonts w:ascii="Times New Roman" w:eastAsia="Consolas" w:hAnsi="Times New Roman" w:cs="Times New Roman"/>
          <w:sz w:val="16"/>
        </w:rPr>
        <w:t xml:space="preserve">  --inventory-csv "C:\Users\user\Desktop\Хаки\GIS_IT_2026\РосКосмос\gisit_inventory.csv" ^</w:t>
      </w:r>
    </w:p>
    <w:p w14:paraId="334422EB" w14:textId="77777777" w:rsidR="000F6BB4" w:rsidRPr="00D97093" w:rsidRDefault="00000000">
      <w:pPr>
        <w:spacing w:before="60"/>
        <w:ind w:left="227"/>
        <w:rPr>
          <w:rFonts w:ascii="Times New Roman" w:hAnsi="Times New Roman" w:cs="Times New Roman"/>
        </w:rPr>
      </w:pPr>
      <w:r w:rsidRPr="00D97093">
        <w:rPr>
          <w:rFonts w:ascii="Times New Roman" w:eastAsia="Consolas" w:hAnsi="Times New Roman" w:cs="Times New Roman"/>
          <w:sz w:val="16"/>
        </w:rPr>
        <w:t xml:space="preserve">  --parcel-mask "C:\Users\user\Desktop\Хаки\GIS_IT_2026\РосКосмос\amga_yunkor_strict_fields_by_scene_union_shp.zip" ^</w:t>
      </w:r>
    </w:p>
    <w:p w14:paraId="57FC57F4" w14:textId="77777777" w:rsidR="000F6BB4" w:rsidRPr="00D97093" w:rsidRDefault="00000000">
      <w:pPr>
        <w:spacing w:before="60"/>
        <w:ind w:left="227"/>
        <w:rPr>
          <w:rFonts w:ascii="Times New Roman" w:hAnsi="Times New Roman" w:cs="Times New Roman"/>
        </w:rPr>
      </w:pPr>
      <w:r w:rsidRPr="00D97093">
        <w:rPr>
          <w:rFonts w:ascii="Times New Roman" w:eastAsia="Consolas" w:hAnsi="Times New Roman" w:cs="Times New Roman"/>
          <w:sz w:val="16"/>
        </w:rPr>
        <w:t xml:space="preserve">  --dem "C:\Users\user\Desktop\Хаки\GIS_IT_2026\РосКосмос\dem.tif" ^</w:t>
      </w:r>
    </w:p>
    <w:p w14:paraId="06C70988" w14:textId="77777777" w:rsidR="000F6BB4" w:rsidRPr="00D97093" w:rsidRDefault="00000000">
      <w:pPr>
        <w:spacing w:before="60"/>
        <w:ind w:left="227"/>
        <w:rPr>
          <w:rFonts w:ascii="Times New Roman" w:hAnsi="Times New Roman" w:cs="Times New Roman"/>
        </w:rPr>
      </w:pPr>
      <w:r w:rsidRPr="00D97093">
        <w:rPr>
          <w:rFonts w:ascii="Times New Roman" w:eastAsia="Consolas" w:hAnsi="Times New Roman" w:cs="Times New Roman"/>
          <w:sz w:val="16"/>
        </w:rPr>
        <w:t xml:space="preserve">  --out-dir "C:\Users\user\Desktop\Хаки\GIS_IT_2026\results" ^</w:t>
      </w:r>
    </w:p>
    <w:p w14:paraId="1CC54A60" w14:textId="77777777" w:rsidR="000F6BB4" w:rsidRPr="00D97093" w:rsidRDefault="00000000">
      <w:pPr>
        <w:spacing w:before="60"/>
        <w:ind w:left="227"/>
        <w:rPr>
          <w:rFonts w:ascii="Times New Roman" w:hAnsi="Times New Roman" w:cs="Times New Roman"/>
        </w:rPr>
      </w:pPr>
      <w:r w:rsidRPr="00D97093">
        <w:rPr>
          <w:rFonts w:ascii="Times New Roman" w:eastAsia="Consolas" w:hAnsi="Times New Roman" w:cs="Times New Roman"/>
          <w:sz w:val="16"/>
        </w:rPr>
        <w:t xml:space="preserve">  --compute-pc1</w:t>
      </w:r>
    </w:p>
    <w:p w14:paraId="57C2FF8B" w14:textId="77777777" w:rsidR="000F6BB4" w:rsidRPr="00D97093" w:rsidRDefault="00000000">
      <w:pPr>
        <w:rPr>
          <w:rFonts w:ascii="Times New Roman" w:hAnsi="Times New Roman" w:cs="Times New Roman"/>
        </w:rPr>
      </w:pPr>
      <w:r w:rsidRPr="00D97093">
        <w:rPr>
          <w:rFonts w:ascii="Times New Roman" w:hAnsi="Times New Roman" w:cs="Times New Roman"/>
        </w:rPr>
        <w:t>Самопроверка скрипта:</w:t>
      </w:r>
    </w:p>
    <w:p w14:paraId="6ED259F3" w14:textId="77777777" w:rsidR="000F6BB4" w:rsidRPr="00D97093" w:rsidRDefault="00000000">
      <w:pPr>
        <w:spacing w:before="60"/>
        <w:ind w:left="227"/>
        <w:rPr>
          <w:rFonts w:ascii="Times New Roman" w:hAnsi="Times New Roman" w:cs="Times New Roman"/>
        </w:rPr>
      </w:pPr>
      <w:r w:rsidRPr="00D97093">
        <w:rPr>
          <w:rFonts w:ascii="Times New Roman" w:eastAsia="Consolas" w:hAnsi="Times New Roman" w:cs="Times New Roman"/>
          <w:sz w:val="16"/>
        </w:rPr>
        <w:t>python gisit_permafrost_data_pipeline.py self-test</w:t>
      </w:r>
    </w:p>
    <w:p w14:paraId="56704F44" w14:textId="1DE8CFBC" w:rsidR="000F6BB4" w:rsidRPr="00D97093" w:rsidRDefault="00D97093">
      <w:pPr>
        <w:pStyle w:val="1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7</w:t>
      </w:r>
      <w:r w:rsidR="00000000" w:rsidRPr="00D97093">
        <w:rPr>
          <w:rFonts w:ascii="Times New Roman" w:hAnsi="Times New Roman" w:cs="Times New Roman"/>
          <w:color w:val="auto"/>
          <w:lang w:val="ru-RU"/>
        </w:rPr>
        <w:t>. Итог</w:t>
      </w:r>
    </w:p>
    <w:p w14:paraId="2D9DBD52" w14:textId="77777777" w:rsidR="000F6BB4" w:rsidRPr="00D97093" w:rsidRDefault="00000000" w:rsidP="00D97093">
      <w:pPr>
        <w:ind w:firstLine="851"/>
        <w:rPr>
          <w:rFonts w:ascii="Times New Roman" w:hAnsi="Times New Roman" w:cs="Times New Roman"/>
          <w:lang w:val="ru-RU"/>
        </w:rPr>
      </w:pPr>
      <w:r w:rsidRPr="00D97093">
        <w:rPr>
          <w:rFonts w:ascii="Times New Roman" w:hAnsi="Times New Roman" w:cs="Times New Roman"/>
          <w:lang w:val="ru-RU"/>
        </w:rPr>
        <w:t xml:space="preserve">В результате подготовлен один локальный </w:t>
      </w:r>
      <w:r w:rsidRPr="00D97093">
        <w:rPr>
          <w:rFonts w:ascii="Times New Roman" w:hAnsi="Times New Roman" w:cs="Times New Roman"/>
        </w:rPr>
        <w:t>Python</w:t>
      </w:r>
      <w:r w:rsidRPr="00D97093">
        <w:rPr>
          <w:rFonts w:ascii="Times New Roman" w:hAnsi="Times New Roman" w:cs="Times New Roman"/>
          <w:lang w:val="ru-RU"/>
        </w:rPr>
        <w:t xml:space="preserve">-скрипт, который закрывает </w:t>
      </w:r>
      <w:r w:rsidRPr="00D97093">
        <w:rPr>
          <w:rFonts w:ascii="Times New Roman" w:hAnsi="Times New Roman" w:cs="Times New Roman"/>
        </w:rPr>
        <w:t>data</w:t>
      </w:r>
      <w:r w:rsidRPr="00D97093">
        <w:rPr>
          <w:rFonts w:ascii="Times New Roman" w:hAnsi="Times New Roman" w:cs="Times New Roman"/>
          <w:lang w:val="ru-RU"/>
        </w:rPr>
        <w:t>-</w:t>
      </w:r>
      <w:r w:rsidRPr="00D97093">
        <w:rPr>
          <w:rFonts w:ascii="Times New Roman" w:hAnsi="Times New Roman" w:cs="Times New Roman"/>
        </w:rPr>
        <w:t>stage</w:t>
      </w:r>
      <w:r w:rsidRPr="00D97093">
        <w:rPr>
          <w:rFonts w:ascii="Times New Roman" w:hAnsi="Times New Roman" w:cs="Times New Roman"/>
          <w:lang w:val="ru-RU"/>
        </w:rPr>
        <w:t xml:space="preserve"> по ядру </w:t>
      </w:r>
      <w:r w:rsidRPr="00D97093">
        <w:rPr>
          <w:rFonts w:ascii="Times New Roman" w:hAnsi="Times New Roman" w:cs="Times New Roman"/>
        </w:rPr>
        <w:t>MVP</w:t>
      </w:r>
      <w:r w:rsidRPr="00D97093">
        <w:rPr>
          <w:rFonts w:ascii="Times New Roman" w:hAnsi="Times New Roman" w:cs="Times New Roman"/>
          <w:lang w:val="ru-RU"/>
        </w:rPr>
        <w:t xml:space="preserve"> из плана: от каталогизации сцен и </w:t>
      </w:r>
      <w:r w:rsidRPr="00D97093">
        <w:rPr>
          <w:rFonts w:ascii="Times New Roman" w:hAnsi="Times New Roman" w:cs="Times New Roman"/>
        </w:rPr>
        <w:t>AOI</w:t>
      </w:r>
      <w:r w:rsidRPr="00D97093">
        <w:rPr>
          <w:rFonts w:ascii="Times New Roman" w:hAnsi="Times New Roman" w:cs="Times New Roman"/>
          <w:lang w:val="ru-RU"/>
        </w:rPr>
        <w:t xml:space="preserve"> до признаков, масок, </w:t>
      </w:r>
      <w:r w:rsidRPr="00D97093">
        <w:rPr>
          <w:rFonts w:ascii="Times New Roman" w:hAnsi="Times New Roman" w:cs="Times New Roman"/>
        </w:rPr>
        <w:t>risk</w:t>
      </w:r>
      <w:r w:rsidRPr="00D97093">
        <w:rPr>
          <w:rFonts w:ascii="Times New Roman" w:hAnsi="Times New Roman" w:cs="Times New Roman"/>
          <w:lang w:val="ru-RU"/>
        </w:rPr>
        <w:t xml:space="preserve"> </w:t>
      </w:r>
      <w:r w:rsidRPr="00D97093">
        <w:rPr>
          <w:rFonts w:ascii="Times New Roman" w:hAnsi="Times New Roman" w:cs="Times New Roman"/>
        </w:rPr>
        <w:t>score</w:t>
      </w:r>
      <w:r w:rsidRPr="00D97093">
        <w:rPr>
          <w:rFonts w:ascii="Times New Roman" w:hAnsi="Times New Roman" w:cs="Times New Roman"/>
          <w:lang w:val="ru-RU"/>
        </w:rPr>
        <w:t xml:space="preserve"> и </w:t>
      </w:r>
      <w:r w:rsidRPr="00D97093">
        <w:rPr>
          <w:rFonts w:ascii="Times New Roman" w:hAnsi="Times New Roman" w:cs="Times New Roman"/>
        </w:rPr>
        <w:t>parcel</w:t>
      </w:r>
      <w:r w:rsidRPr="00D97093">
        <w:rPr>
          <w:rFonts w:ascii="Times New Roman" w:hAnsi="Times New Roman" w:cs="Times New Roman"/>
          <w:lang w:val="ru-RU"/>
        </w:rPr>
        <w:t>-</w:t>
      </w:r>
      <w:r w:rsidRPr="00D97093">
        <w:rPr>
          <w:rFonts w:ascii="Times New Roman" w:hAnsi="Times New Roman" w:cs="Times New Roman"/>
        </w:rPr>
        <w:t>level</w:t>
      </w:r>
      <w:r w:rsidRPr="00D97093">
        <w:rPr>
          <w:rFonts w:ascii="Times New Roman" w:hAnsi="Times New Roman" w:cs="Times New Roman"/>
          <w:lang w:val="ru-RU"/>
        </w:rPr>
        <w:t xml:space="preserve"> статистики. Скрипт учитывает реальную структуру </w:t>
      </w:r>
      <w:r w:rsidRPr="00D97093">
        <w:rPr>
          <w:rFonts w:ascii="Times New Roman" w:hAnsi="Times New Roman" w:cs="Times New Roman"/>
        </w:rPr>
        <w:t>organizer</w:t>
      </w:r>
      <w:r w:rsidRPr="00D97093">
        <w:rPr>
          <w:rFonts w:ascii="Times New Roman" w:hAnsi="Times New Roman" w:cs="Times New Roman"/>
          <w:lang w:val="ru-RU"/>
        </w:rPr>
        <w:t xml:space="preserve"> </w:t>
      </w:r>
      <w:r w:rsidRPr="00D97093">
        <w:rPr>
          <w:rFonts w:ascii="Times New Roman" w:hAnsi="Times New Roman" w:cs="Times New Roman"/>
        </w:rPr>
        <w:t>data</w:t>
      </w:r>
      <w:r w:rsidRPr="00D97093">
        <w:rPr>
          <w:rFonts w:ascii="Times New Roman" w:hAnsi="Times New Roman" w:cs="Times New Roman"/>
          <w:lang w:val="ru-RU"/>
        </w:rPr>
        <w:t xml:space="preserve"> по </w:t>
      </w:r>
      <w:r w:rsidRPr="00D97093">
        <w:rPr>
          <w:rFonts w:ascii="Times New Roman" w:hAnsi="Times New Roman" w:cs="Times New Roman"/>
        </w:rPr>
        <w:t>inventory</w:t>
      </w:r>
      <w:r w:rsidRPr="00D97093">
        <w:rPr>
          <w:rFonts w:ascii="Times New Roman" w:hAnsi="Times New Roman" w:cs="Times New Roman"/>
          <w:lang w:val="ru-RU"/>
        </w:rPr>
        <w:t xml:space="preserve"> </w:t>
      </w:r>
      <w:r w:rsidRPr="00D97093">
        <w:rPr>
          <w:rFonts w:ascii="Times New Roman" w:hAnsi="Times New Roman" w:cs="Times New Roman"/>
        </w:rPr>
        <w:t>CSV</w:t>
      </w:r>
      <w:r w:rsidRPr="00D97093">
        <w:rPr>
          <w:rFonts w:ascii="Times New Roman" w:hAnsi="Times New Roman" w:cs="Times New Roman"/>
          <w:lang w:val="ru-RU"/>
        </w:rPr>
        <w:t xml:space="preserve">, умеет работать без </w:t>
      </w:r>
      <w:r w:rsidRPr="00D97093">
        <w:rPr>
          <w:rFonts w:ascii="Times New Roman" w:hAnsi="Times New Roman" w:cs="Times New Roman"/>
        </w:rPr>
        <w:t>DEM</w:t>
      </w:r>
      <w:r w:rsidRPr="00D97093">
        <w:rPr>
          <w:rFonts w:ascii="Times New Roman" w:hAnsi="Times New Roman" w:cs="Times New Roman"/>
          <w:lang w:val="ru-RU"/>
        </w:rPr>
        <w:t xml:space="preserve"> с частичным пропуском </w:t>
      </w:r>
      <w:r w:rsidRPr="00D97093">
        <w:rPr>
          <w:rFonts w:ascii="Times New Roman" w:hAnsi="Times New Roman" w:cs="Times New Roman"/>
        </w:rPr>
        <w:t>terrain</w:t>
      </w:r>
      <w:r w:rsidRPr="00D97093">
        <w:rPr>
          <w:rFonts w:ascii="Times New Roman" w:hAnsi="Times New Roman" w:cs="Times New Roman"/>
          <w:lang w:val="ru-RU"/>
        </w:rPr>
        <w:t xml:space="preserve">-блока и содержит </w:t>
      </w:r>
      <w:r w:rsidRPr="00D97093">
        <w:rPr>
          <w:rFonts w:ascii="Times New Roman" w:hAnsi="Times New Roman" w:cs="Times New Roman"/>
        </w:rPr>
        <w:t>self</w:t>
      </w:r>
      <w:r w:rsidRPr="00D97093">
        <w:rPr>
          <w:rFonts w:ascii="Times New Roman" w:hAnsi="Times New Roman" w:cs="Times New Roman"/>
          <w:lang w:val="ru-RU"/>
        </w:rPr>
        <w:t>-</w:t>
      </w:r>
      <w:r w:rsidRPr="00D97093">
        <w:rPr>
          <w:rFonts w:ascii="Times New Roman" w:hAnsi="Times New Roman" w:cs="Times New Roman"/>
        </w:rPr>
        <w:t>test</w:t>
      </w:r>
      <w:r w:rsidRPr="00D97093">
        <w:rPr>
          <w:rFonts w:ascii="Times New Roman" w:hAnsi="Times New Roman" w:cs="Times New Roman"/>
          <w:lang w:val="ru-RU"/>
        </w:rPr>
        <w:t xml:space="preserve"> для быстрой проверки работоспособности перед боевым запуском.</w:t>
      </w:r>
    </w:p>
    <w:sectPr w:rsidR="000F6BB4" w:rsidRPr="00D97093" w:rsidSect="00034616">
      <w:pgSz w:w="12240" w:h="15840"/>
      <w:pgMar w:top="964" w:right="102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16173">
    <w:abstractNumId w:val="8"/>
  </w:num>
  <w:num w:numId="2" w16cid:durableId="483744163">
    <w:abstractNumId w:val="6"/>
  </w:num>
  <w:num w:numId="3" w16cid:durableId="630139647">
    <w:abstractNumId w:val="5"/>
  </w:num>
  <w:num w:numId="4" w16cid:durableId="921336607">
    <w:abstractNumId w:val="4"/>
  </w:num>
  <w:num w:numId="5" w16cid:durableId="1903448300">
    <w:abstractNumId w:val="7"/>
  </w:num>
  <w:num w:numId="6" w16cid:durableId="2034383284">
    <w:abstractNumId w:val="3"/>
  </w:num>
  <w:num w:numId="7" w16cid:durableId="362678427">
    <w:abstractNumId w:val="2"/>
  </w:num>
  <w:num w:numId="8" w16cid:durableId="2072313872">
    <w:abstractNumId w:val="1"/>
  </w:num>
  <w:num w:numId="9" w16cid:durableId="463235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6BB4"/>
    <w:rsid w:val="0015074B"/>
    <w:rsid w:val="002366AC"/>
    <w:rsid w:val="0029639D"/>
    <w:rsid w:val="00326F90"/>
    <w:rsid w:val="007A5AA7"/>
    <w:rsid w:val="00A7423E"/>
    <w:rsid w:val="00AA1D8D"/>
    <w:rsid w:val="00B47730"/>
    <w:rsid w:val="00CB0664"/>
    <w:rsid w:val="00D97093"/>
    <w:rsid w:val="00DA53AC"/>
    <w:rsid w:val="00F057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5C7426"/>
  <w14:defaultImageDpi w14:val="300"/>
  <w15:docId w15:val="{BD4F83B5-079D-4745-8FB7-BFC59BC90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/>
    </w:pPr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1F407A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 w:after="20"/>
      <w:outlineLvl w:val="1"/>
    </w:pPr>
    <w:rPr>
      <w:rFonts w:asciiTheme="majorHAnsi" w:eastAsiaTheme="majorEastAsia" w:hAnsiTheme="majorHAnsi" w:cstheme="majorBidi"/>
      <w:b/>
      <w:bCs/>
      <w:color w:val="2E5392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64646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07A"/>
      <w:spacing w:val="5"/>
      <w:kern w:val="28"/>
      <w:sz w:val="4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1362</Words>
  <Characters>7770</Characters>
  <Application>Microsoft Office Word</Application>
  <DocSecurity>0</DocSecurity>
  <Lines>64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9114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Полина Чудинова</cp:lastModifiedBy>
  <cp:revision>5</cp:revision>
  <dcterms:created xsi:type="dcterms:W3CDTF">2013-12-23T23:15:00Z</dcterms:created>
  <dcterms:modified xsi:type="dcterms:W3CDTF">2026-04-02T22:28:00Z</dcterms:modified>
  <cp:category/>
</cp:coreProperties>
</file>