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Paper: Media Literacy and Online News</w:t>
      </w:r>
    </w:p>
    <w:p>
      <w:pPr>
        <w:spacing w:after="160"/>
      </w:pPr>
      <w:r>
        <w:t>Student: Jordan Smith Course: HUM101 Contemporary Issues Submission date: 2026-07-04 23:50</w:t>
      </w:r>
    </w:p>
    <w:p>
      <w:pPr>
        <w:spacing w:after="160"/>
      </w:pPr>
      <w:r>
        <w:t>Media literacy is important because online news can spread very quickly. Students and citizens need to check sources, compare headlines, and think carefully before sharing information. Good media literacy also means understanding that images and short videos can be edited or taken out of context.</w:t>
      </w:r>
    </w:p>
    <w:p>
      <w:pPr>
        <w:spacing w:after="160"/>
      </w:pPr>
      <w:r>
        <w:t>Online news is useful because it gives people access to information quickly. However, speed can also create mistakes. If people share a headline without reading the full article, they may repeat incomplete information. For this reason, media literacy should be taught in schools and universities.</w:t>
      </w:r>
    </w:p>
    <w:p>
      <w:pPr>
        <w:spacing w:after="160"/>
      </w:pPr>
      <w:r>
        <w:t>Media literacy is not only about avoiding fake news. It is about building careful habits. People should ask who wrote the article, what evidence is included, and whether other reliable sources report the same issue. These habits can help people participate in public life more responsibly.</w:t>
      </w:r>
    </w:p>
    <w:p>
      <w:pPr>
        <w:spacing w:after="160"/>
      </w:pPr>
      <w:r>
        <w:t>In conclusion, media literacy is a basic skill for modern communication. It helps people judge online information and make better decisions.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Paper Media Literacy</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