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13A0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每日心情1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2、问卷补充1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3、颜色修改1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4、处方照片测试1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5、日历做展开圆角1</w:t>
      </w:r>
    </w:p>
    <w:p w14:paraId="31C2C4D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对话框修改，长度以及复制 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7、周报告，补充问题以及发送json给后端，prompt input为2  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8、历史记录 1</w:t>
      </w:r>
    </w:p>
    <w:p w14:paraId="753F582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426558"/>
    <w:multiLevelType w:val="singleLevel"/>
    <w:tmpl w:val="E642655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2D5B8B"/>
    <w:multiLevelType w:val="singleLevel"/>
    <w:tmpl w:val="6D2D5B8B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667D4"/>
    <w:rsid w:val="3E5D600F"/>
    <w:rsid w:val="4DF822F6"/>
    <w:rsid w:val="51CE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82</Characters>
  <Lines>0</Lines>
  <Paragraphs>0</Paragraphs>
  <TotalTime>439</TotalTime>
  <ScaleCrop>false</ScaleCrop>
  <LinksUpToDate>false</LinksUpToDate>
  <CharactersWithSpaces>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2026-04-05T13:26:00Z</dcterms:created>
  <dc:creator>Samdy</dc:creator>
  <cp:lastModifiedBy>李嘉宇</cp:lastModifiedBy>
  <dcterms:modified xsi:type="dcterms:W3CDTF">2026-04-12T14:17:58Z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eyJoZGlkIjoiNWM2YThkYzk4YWYzYzcxZThkNTUxZTY3NmY5NjMxZDgiLCJ1c2VySWQiOiIxNjYyNjU5NTQ5In0=</vt:lpwstr>
  </property>
  <property fmtid="{D5CDD505-2E9C-101B-9397-08002B2CF9AE}" pid="4" name="ICV">
    <vt:lpwstr>456B8F4EDFFA4754AC9E3EBAB1AC6ADE_12</vt:lpwstr>
  </property>
</Properties>
</file>