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1、下载安装DBeaver客户端</w:t>
      </w:r>
      <w:r>
        <w:rPr>
          <w:rFonts w:hint="eastAsia"/>
          <w:b/>
          <w:bCs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https://dbeaver.io/download/ 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安装DBeaver</w:t>
      </w:r>
      <w:r>
        <w:rPr>
          <w:rFonts w:hint="eastAsia"/>
          <w:lang w:val="en-US" w:eastAsia="zh-CN"/>
        </w:rPr>
        <w:t xml:space="preserve"> 下载DBeaver客户端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安装下图填写4处内容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主机：10.254.15.57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端口：8123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用户名/密码：私聊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文件——》新建——》数据库连接——》clickhouse</w:t>
      </w:r>
    </w:p>
    <w:p>
      <w:r>
        <w:drawing>
          <wp:inline distT="0" distB="0" distL="114300" distR="114300">
            <wp:extent cx="348615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450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3530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570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用户名和密码私聊方工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用户名/密码：linbaocao/345556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【需要注意】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问题1：无法id自增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ClikHouse数据库不支持自增，可以使用uuid代替，或者自己实现计数器。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参考：https://www.saoniuhuo.com/question/detail-2092357.html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sql语句类似，具体可以百度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问题2：不适合处理数据的频繁修改以及删除操作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ClickHouse建议批量插入数据，每间隔30s以上插入一次；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如果频繁插入，每次插入的数据量比较小，可能出现ClickHouse需要频繁做merge，浪费性能，甚至出现merging is much slower than inserting的情况，导致节点之间数据不一致的情况。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FE3F9"/>
    <w:multiLevelType w:val="singleLevel"/>
    <w:tmpl w:val="5A2FE3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GI1N2VlYWM4ZTEwNzZkZDVlNzViNGRlMzBiNzkifQ=="/>
  </w:docVars>
  <w:rsids>
    <w:rsidRoot w:val="00000000"/>
    <w:rsid w:val="1771749C"/>
    <w:rsid w:val="1C6A5A62"/>
    <w:rsid w:val="213162AA"/>
    <w:rsid w:val="271D178D"/>
    <w:rsid w:val="3A014AB6"/>
    <w:rsid w:val="468623FB"/>
    <w:rsid w:val="5366439B"/>
    <w:rsid w:val="7D7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168</Characters>
  <Lines>0</Lines>
  <Paragraphs>0</Paragraphs>
  <TotalTime>16</TotalTime>
  <ScaleCrop>false</ScaleCrop>
  <LinksUpToDate>false</LinksUpToDate>
  <CharactersWithSpaces>171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2022-11-24T02:04:00Z</dcterms:created>
  <dc:creator>hp</dc:creator>
  <cp:lastModifiedBy>朝富通</cp:lastModifiedBy>
  <dcterms:modified xsi:type="dcterms:W3CDTF">2022-12-06T08:34:56Z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4ECCDFFCF319407EA19B107A39C6603E</vt:lpwstr>
  </property>
</Properties>
</file>