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08E0" w14:textId="5FFD08E1" w:rsidR="00171C64" w:rsidRPr="00982FA1" w:rsidRDefault="00171C64" w:rsidP="0047235A">
      <w:pPr>
        <w:spacing w:line="360" w:lineRule="auto"/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982FA1">
        <w:rPr>
          <w:rFonts w:ascii="Calibri" w:hAnsi="Calibri" w:cs="Calibri"/>
          <w:b/>
          <w:bCs/>
          <w:sz w:val="24"/>
          <w:szCs w:val="24"/>
        </w:rPr>
        <w:t xml:space="preserve">3TB4 Lab </w:t>
      </w:r>
      <w:r w:rsidRPr="00982FA1">
        <w:rPr>
          <w:rFonts w:ascii="Calibri" w:hAnsi="Calibri" w:cs="Calibri"/>
          <w:b/>
          <w:bCs/>
          <w:sz w:val="24"/>
          <w:szCs w:val="24"/>
        </w:rPr>
        <w:t>2</w:t>
      </w:r>
      <w:r w:rsidRPr="00982FA1">
        <w:rPr>
          <w:rFonts w:ascii="Calibri" w:hAnsi="Calibri" w:cs="Calibri"/>
          <w:b/>
          <w:bCs/>
          <w:sz w:val="24"/>
          <w:szCs w:val="24"/>
        </w:rPr>
        <w:t xml:space="preserve"> Report </w:t>
      </w:r>
    </w:p>
    <w:p w14:paraId="3AC9973A" w14:textId="77777777" w:rsidR="00171C64" w:rsidRPr="00982FA1" w:rsidRDefault="00171C64" w:rsidP="0047235A">
      <w:pPr>
        <w:spacing w:line="360" w:lineRule="auto"/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982FA1">
        <w:rPr>
          <w:rFonts w:ascii="Calibri" w:hAnsi="Calibri" w:cs="Calibri"/>
          <w:b/>
          <w:bCs/>
          <w:sz w:val="24"/>
          <w:szCs w:val="24"/>
        </w:rPr>
        <w:t xml:space="preserve">Lin Fu ful10 400234794 </w:t>
      </w:r>
    </w:p>
    <w:p w14:paraId="62CBB8E9" w14:textId="50ED4DAC" w:rsidR="00171C64" w:rsidRPr="00982FA1" w:rsidRDefault="00171C64" w:rsidP="0047235A">
      <w:pPr>
        <w:spacing w:line="360" w:lineRule="auto"/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982FA1">
        <w:rPr>
          <w:rFonts w:ascii="Calibri" w:hAnsi="Calibri" w:cs="Calibri"/>
          <w:b/>
          <w:bCs/>
          <w:sz w:val="24"/>
          <w:szCs w:val="24"/>
        </w:rPr>
        <w:t>Keyin Liang liangk10 400236736</w:t>
      </w:r>
    </w:p>
    <w:p w14:paraId="78863A06" w14:textId="686F947E" w:rsidR="00B77AA3" w:rsidRPr="00982FA1" w:rsidRDefault="00C25E73" w:rsidP="00982FA1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 w:hint="eastAsia"/>
          <w:sz w:val="24"/>
          <w:szCs w:val="24"/>
        </w:rPr>
        <w:t>W</w:t>
      </w:r>
      <w:r w:rsidRPr="00982FA1">
        <w:rPr>
          <w:rFonts w:ascii="Times New Roman" w:hAnsi="Times New Roman" w:cs="Times New Roman"/>
          <w:sz w:val="24"/>
          <w:szCs w:val="24"/>
        </w:rPr>
        <w:t xml:space="preserve">e used 14 bits </w:t>
      </w:r>
      <w:r w:rsidR="003078A6" w:rsidRPr="00982FA1">
        <w:rPr>
          <w:rFonts w:ascii="Times New Roman" w:hAnsi="Times New Roman" w:cs="Times New Roman"/>
          <w:sz w:val="24"/>
          <w:szCs w:val="24"/>
        </w:rPr>
        <w:t xml:space="preserve">of </w:t>
      </w:r>
      <w:r w:rsidRPr="00982FA1">
        <w:rPr>
          <w:rFonts w:ascii="Times New Roman" w:hAnsi="Times New Roman" w:cs="Times New Roman"/>
          <w:sz w:val="24"/>
          <w:szCs w:val="24"/>
        </w:rPr>
        <w:t xml:space="preserve">XOR </w:t>
      </w:r>
      <w:r w:rsidR="00DE44F9" w:rsidRPr="00982FA1">
        <w:rPr>
          <w:rFonts w:ascii="Times New Roman" w:hAnsi="Times New Roman" w:cs="Times New Roman"/>
          <w:sz w:val="24"/>
          <w:szCs w:val="24"/>
        </w:rPr>
        <w:t xml:space="preserve">Fibonacci </w:t>
      </w:r>
      <w:r w:rsidRPr="00982FA1">
        <w:rPr>
          <w:rFonts w:ascii="Times New Roman" w:hAnsi="Times New Roman" w:cs="Times New Roman"/>
          <w:sz w:val="24"/>
          <w:szCs w:val="24"/>
        </w:rPr>
        <w:t xml:space="preserve">LFSR in our project that used 1, 3, 5, </w:t>
      </w:r>
      <w:r w:rsidR="003078A6" w:rsidRPr="00982FA1">
        <w:rPr>
          <w:rFonts w:ascii="Times New Roman" w:hAnsi="Times New Roman" w:cs="Times New Roman"/>
          <w:sz w:val="24"/>
          <w:szCs w:val="24"/>
        </w:rPr>
        <w:t xml:space="preserve">and </w:t>
      </w:r>
      <w:r w:rsidRPr="00982FA1">
        <w:rPr>
          <w:rFonts w:ascii="Times New Roman" w:hAnsi="Times New Roman" w:cs="Times New Roman"/>
          <w:sz w:val="24"/>
          <w:szCs w:val="24"/>
        </w:rPr>
        <w:t>14 tap</w:t>
      </w:r>
      <w:r w:rsidR="00157704" w:rsidRPr="00982FA1">
        <w:rPr>
          <w:rFonts w:ascii="Times New Roman" w:hAnsi="Times New Roman" w:cs="Times New Roman"/>
          <w:sz w:val="24"/>
          <w:szCs w:val="24"/>
        </w:rPr>
        <w:t xml:space="preserve">s. We chose Fibonacci LFSR because it is relatively easy to implement in hardware and has a lower gate count compared to a Galois LFSR, which also has a shorter period. </w:t>
      </w:r>
      <w:r w:rsidR="00BB573B" w:rsidRPr="00982FA1">
        <w:rPr>
          <w:rFonts w:ascii="Times New Roman" w:hAnsi="Times New Roman" w:cs="Times New Roman"/>
          <w:sz w:val="24"/>
          <w:szCs w:val="24"/>
        </w:rPr>
        <w:t>These taps are used because they are the positions of the most significant bit and other specific bits that have been determined to produce a maximal length pseudo-random sequence. By choosing these taps, the LFSR will generate a random sequence of 14 bits with a maximal period of 2^14 - 1, meaning it can generate all 2^14 - 1 non-zero states before repeating. This is a good choice for generating a random number in a range of 1000 to 5000, as the sequence generated by the LFSR will be uniform and evenly distributed in this range.</w:t>
      </w:r>
    </w:p>
    <w:p w14:paraId="5D189D12" w14:textId="77777777" w:rsidR="0047235A" w:rsidRPr="00982FA1" w:rsidRDefault="0047235A" w:rsidP="00982F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873756" w14:textId="7FEB8A75" w:rsidR="00B77AA3" w:rsidRPr="00982FA1" w:rsidRDefault="00B77AA3" w:rsidP="00982FA1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Advantages of short LFSR:</w:t>
      </w:r>
    </w:p>
    <w:p w14:paraId="4D2F83F4" w14:textId="792EA483" w:rsidR="00B77AA3" w:rsidRPr="00982FA1" w:rsidRDefault="00B77AA3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Short LFSRs require fewer gates and less power consumption, making them more suitable for low-power applications or applications with limited hardware resources.</w:t>
      </w:r>
    </w:p>
    <w:p w14:paraId="0D6A3199" w14:textId="0AD7CFC4" w:rsidR="00B77AA3" w:rsidRPr="00982FA1" w:rsidRDefault="00B77AA3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 xml:space="preserve">Due to their simplicity, short LFSRs may be simpler to implement and verify. Also, it takes </w:t>
      </w:r>
      <w:r w:rsidR="00102D66" w:rsidRPr="00982FA1">
        <w:rPr>
          <w:rFonts w:ascii="Times New Roman" w:hAnsi="Times New Roman" w:cs="Times New Roman"/>
          <w:sz w:val="24"/>
          <w:szCs w:val="24"/>
        </w:rPr>
        <w:t xml:space="preserve">a </w:t>
      </w:r>
      <w:r w:rsidRPr="00982FA1">
        <w:rPr>
          <w:rFonts w:ascii="Times New Roman" w:hAnsi="Times New Roman" w:cs="Times New Roman"/>
          <w:sz w:val="24"/>
          <w:szCs w:val="24"/>
        </w:rPr>
        <w:t>shorter time to generate.</w:t>
      </w:r>
    </w:p>
    <w:p w14:paraId="144A435C" w14:textId="4F18CB69" w:rsidR="004F12BD" w:rsidRPr="00982FA1" w:rsidRDefault="004F12BD" w:rsidP="00982F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406A44" w14:textId="4C6E54FF" w:rsidR="004F12BD" w:rsidRPr="00982FA1" w:rsidRDefault="004F12BD" w:rsidP="00982F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 w:hint="eastAsia"/>
          <w:sz w:val="24"/>
          <w:szCs w:val="24"/>
        </w:rPr>
        <w:t>D</w:t>
      </w:r>
      <w:r w:rsidRPr="00982FA1">
        <w:rPr>
          <w:rFonts w:ascii="Times New Roman" w:hAnsi="Times New Roman" w:cs="Times New Roman"/>
          <w:sz w:val="24"/>
          <w:szCs w:val="24"/>
        </w:rPr>
        <w:t>isadvantage</w:t>
      </w:r>
      <w:r w:rsidR="00145CBA" w:rsidRPr="00982FA1">
        <w:rPr>
          <w:rFonts w:ascii="Times New Roman" w:hAnsi="Times New Roman" w:cs="Times New Roman"/>
          <w:sz w:val="24"/>
          <w:szCs w:val="24"/>
        </w:rPr>
        <w:t>s</w:t>
      </w:r>
      <w:r w:rsidRPr="00982FA1">
        <w:rPr>
          <w:rFonts w:ascii="Times New Roman" w:hAnsi="Times New Roman" w:cs="Times New Roman"/>
          <w:sz w:val="24"/>
          <w:szCs w:val="24"/>
        </w:rPr>
        <w:t xml:space="preserve"> of short LFSR:</w:t>
      </w:r>
    </w:p>
    <w:p w14:paraId="482097DC" w14:textId="2DB1C636" w:rsidR="004F12BD" w:rsidRPr="00982FA1" w:rsidRDefault="004F12BD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Sequences produced are more predictable and easier to guess. So that sometimes may not generate random numbers.</w:t>
      </w:r>
    </w:p>
    <w:p w14:paraId="528B4C87" w14:textId="5FC9A2E0" w:rsidR="004F12BD" w:rsidRPr="00982FA1" w:rsidRDefault="004F12BD" w:rsidP="00982F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7682A8" w14:textId="79BAF35F" w:rsidR="004F12BD" w:rsidRPr="00982FA1" w:rsidRDefault="004F12BD" w:rsidP="00982FA1">
      <w:pPr>
        <w:pStyle w:val="ListParagraph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Advantages of long LFSR:</w:t>
      </w:r>
    </w:p>
    <w:p w14:paraId="557A54A6" w14:textId="07A37ADB" w:rsidR="004F12BD" w:rsidRPr="00982FA1" w:rsidRDefault="00A47D4B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They could create sequences that appear more random and are more difficult to anticipate, making them better suited for cryptographic applications.</w:t>
      </w:r>
    </w:p>
    <w:p w14:paraId="25ACCC19" w14:textId="011E8D87" w:rsidR="00145CBA" w:rsidRPr="00982FA1" w:rsidRDefault="00145CBA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 w:hint="eastAsia"/>
          <w:sz w:val="24"/>
          <w:szCs w:val="24"/>
        </w:rPr>
        <w:t>T</w:t>
      </w:r>
      <w:r w:rsidRPr="00982FA1">
        <w:rPr>
          <w:rFonts w:ascii="Times New Roman" w:hAnsi="Times New Roman" w:cs="Times New Roman"/>
          <w:sz w:val="24"/>
          <w:szCs w:val="24"/>
        </w:rPr>
        <w:t>hey are more suitable for applications that require longer sequences.</w:t>
      </w:r>
    </w:p>
    <w:p w14:paraId="0C283635" w14:textId="7585D72E" w:rsidR="00145CBA" w:rsidRPr="00982FA1" w:rsidRDefault="00145CBA" w:rsidP="00982F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DB7B8E" w14:textId="78866FBA" w:rsidR="00145CBA" w:rsidRPr="00982FA1" w:rsidRDefault="00145CBA" w:rsidP="00982F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 w:hint="eastAsia"/>
          <w:sz w:val="24"/>
          <w:szCs w:val="24"/>
        </w:rPr>
        <w:t>D</w:t>
      </w:r>
      <w:r w:rsidRPr="00982FA1">
        <w:rPr>
          <w:rFonts w:ascii="Times New Roman" w:hAnsi="Times New Roman" w:cs="Times New Roman"/>
          <w:sz w:val="24"/>
          <w:szCs w:val="24"/>
        </w:rPr>
        <w:t>isadvantages of long LFSR:</w:t>
      </w:r>
    </w:p>
    <w:p w14:paraId="58791AA5" w14:textId="35319428" w:rsidR="00145CBA" w:rsidRPr="00982FA1" w:rsidRDefault="00145CBA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Long LFSRs may need more gates and use more power and time, which makes them less appropriate for low-power applications with limited hardware resources.</w:t>
      </w:r>
    </w:p>
    <w:p w14:paraId="2A9D0250" w14:textId="1460F469" w:rsidR="00145CBA" w:rsidRDefault="00145CBA" w:rsidP="00982FA1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82FA1">
        <w:rPr>
          <w:rFonts w:ascii="Times New Roman" w:hAnsi="Times New Roman" w:cs="Times New Roman"/>
          <w:sz w:val="24"/>
          <w:szCs w:val="24"/>
        </w:rPr>
        <w:t>They could be trickier to develop and test, and hence more likely to have design problems.</w:t>
      </w:r>
    </w:p>
    <w:p w14:paraId="668D0CF3" w14:textId="6AEF5519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A09C3C" w14:textId="7E96A93F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E7D50A" w14:textId="7CE4C3E9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3CB568" w14:textId="0708490D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E72B59" w14:textId="3676D4F1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D3F2B4" w14:textId="7E8EED07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4C283089" w14:textId="11BA21DD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92B677" wp14:editId="5869FA33">
            <wp:simplePos x="0" y="0"/>
            <wp:positionH relativeFrom="margin">
              <wp:align>center</wp:align>
            </wp:positionH>
            <wp:positionV relativeFrom="paragraph">
              <wp:posOffset>328820</wp:posOffset>
            </wp:positionV>
            <wp:extent cx="7319010" cy="391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Complication Report:</w:t>
      </w:r>
    </w:p>
    <w:p w14:paraId="1FC1774D" w14:textId="1E0E3798" w:rsid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7D7F2B" w14:textId="0884C846" w:rsidR="00485423" w:rsidRP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>Total number of logic elements used by your circuit</w:t>
      </w:r>
      <w:r>
        <w:rPr>
          <w:rFonts w:ascii="Times New Roman" w:hAnsi="Times New Roman" w:cs="Times New Roman"/>
          <w:sz w:val="24"/>
          <w:szCs w:val="24"/>
        </w:rPr>
        <w:t>: 373</w:t>
      </w:r>
    </w:p>
    <w:p w14:paraId="35885FC7" w14:textId="5CF206BD" w:rsidR="00485423" w:rsidRP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>Total number of registers</w:t>
      </w:r>
      <w:r>
        <w:rPr>
          <w:rFonts w:ascii="Times New Roman" w:hAnsi="Times New Roman" w:cs="Times New Roman"/>
          <w:sz w:val="24"/>
          <w:szCs w:val="24"/>
        </w:rPr>
        <w:t>: 156</w:t>
      </w:r>
    </w:p>
    <w:p w14:paraId="66C8B797" w14:textId="4E93CD08" w:rsidR="00485423" w:rsidRP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>Total number of pins</w:t>
      </w:r>
      <w:r>
        <w:rPr>
          <w:rFonts w:ascii="Times New Roman" w:hAnsi="Times New Roman" w:cs="Times New Roman"/>
          <w:sz w:val="24"/>
          <w:szCs w:val="24"/>
        </w:rPr>
        <w:t>: 57/457</w:t>
      </w:r>
    </w:p>
    <w:p w14:paraId="22779205" w14:textId="43D25FAF" w:rsidR="00485423" w:rsidRPr="00485423" w:rsidRDefault="00485423" w:rsidP="004854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>The maximum number of logic elements that can fit on the FPGA that you used</w:t>
      </w:r>
      <w:r w:rsidR="001B5947">
        <w:rPr>
          <w:rFonts w:ascii="Times New Roman" w:hAnsi="Times New Roman" w:cs="Times New Roman"/>
          <w:sz w:val="24"/>
          <w:szCs w:val="24"/>
        </w:rPr>
        <w:t>: 32070</w:t>
      </w:r>
    </w:p>
    <w:sectPr w:rsidR="00485423" w:rsidRPr="004854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3451" w14:textId="77777777" w:rsidR="00EA1093" w:rsidRDefault="00EA1093" w:rsidP="00485423">
      <w:r>
        <w:separator/>
      </w:r>
    </w:p>
  </w:endnote>
  <w:endnote w:type="continuationSeparator" w:id="0">
    <w:p w14:paraId="7B005275" w14:textId="77777777" w:rsidR="00EA1093" w:rsidRDefault="00EA1093" w:rsidP="0048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C3783" w14:textId="77777777" w:rsidR="00485423" w:rsidRDefault="00485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7140" w14:textId="77777777" w:rsidR="00485423" w:rsidRDefault="00485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DE6F" w14:textId="77777777" w:rsidR="00485423" w:rsidRDefault="0048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94F2" w14:textId="77777777" w:rsidR="00EA1093" w:rsidRDefault="00EA1093" w:rsidP="00485423">
      <w:r>
        <w:separator/>
      </w:r>
    </w:p>
  </w:footnote>
  <w:footnote w:type="continuationSeparator" w:id="0">
    <w:p w14:paraId="1E2DB191" w14:textId="77777777" w:rsidR="00EA1093" w:rsidRDefault="00EA1093" w:rsidP="0048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D73B" w14:textId="77777777" w:rsidR="00485423" w:rsidRDefault="00485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2071" w14:textId="77777777" w:rsidR="00485423" w:rsidRDefault="004854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1146" w14:textId="77777777" w:rsidR="00485423" w:rsidRDefault="00485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42A"/>
    <w:multiLevelType w:val="hybridMultilevel"/>
    <w:tmpl w:val="F7BA2A80"/>
    <w:lvl w:ilvl="0" w:tplc="57304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512F0"/>
    <w:multiLevelType w:val="hybridMultilevel"/>
    <w:tmpl w:val="C6AA0706"/>
    <w:lvl w:ilvl="0" w:tplc="F2787C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41427575">
    <w:abstractNumId w:val="0"/>
  </w:num>
  <w:num w:numId="2" w16cid:durableId="139940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0B"/>
    <w:rsid w:val="00102D66"/>
    <w:rsid w:val="00145CBA"/>
    <w:rsid w:val="00157704"/>
    <w:rsid w:val="00171C64"/>
    <w:rsid w:val="001B5947"/>
    <w:rsid w:val="00206276"/>
    <w:rsid w:val="003078A6"/>
    <w:rsid w:val="0047235A"/>
    <w:rsid w:val="00485423"/>
    <w:rsid w:val="004F12BD"/>
    <w:rsid w:val="00661947"/>
    <w:rsid w:val="00982FA1"/>
    <w:rsid w:val="00A47D4B"/>
    <w:rsid w:val="00B77AA3"/>
    <w:rsid w:val="00B87415"/>
    <w:rsid w:val="00BB573B"/>
    <w:rsid w:val="00C25E73"/>
    <w:rsid w:val="00C548DE"/>
    <w:rsid w:val="00D9260B"/>
    <w:rsid w:val="00DE44F9"/>
    <w:rsid w:val="00E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1DEA"/>
  <w15:chartTrackingRefBased/>
  <w15:docId w15:val="{FDA13D28-FB57-4EF6-B72C-4BA1A4E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CB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7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5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423"/>
  </w:style>
  <w:style w:type="paragraph" w:styleId="Footer">
    <w:name w:val="footer"/>
    <w:basedOn w:val="Normal"/>
    <w:link w:val="FooterChar"/>
    <w:uiPriority w:val="99"/>
    <w:unhideWhenUsed/>
    <w:rsid w:val="00485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Keryn Liang</dc:creator>
  <cp:keywords/>
  <dc:description/>
  <cp:lastModifiedBy>Lin Fu</cp:lastModifiedBy>
  <cp:revision>17</cp:revision>
  <dcterms:created xsi:type="dcterms:W3CDTF">2023-02-20T03:53:00Z</dcterms:created>
  <dcterms:modified xsi:type="dcterms:W3CDTF">2023-02-20T05:10:00Z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98e5f24c-0395-4185-addf-78a9d6b71d7e</vt:lpwstr>
  </property>
</Properties>
</file>