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AEF4D" w14:textId="52AC6768" w:rsidR="00847944" w:rsidRDefault="00756402" w:rsidP="00756402">
      <w:pPr>
        <w:rPr>
          <w:rFonts w:cs="Arial"/>
          <w:b/>
          <w:noProof/>
          <w:color w:val="808080" w:themeColor="background1" w:themeShade="80"/>
          <w:sz w:val="36"/>
        </w:rPr>
      </w:pPr>
      <w:r>
        <w:rPr>
          <w:rFonts w:cs="Arial"/>
          <w:b/>
          <w:noProof/>
          <w:color w:val="808080" w:themeColor="background1" w:themeShade="80"/>
          <w:sz w:val="36"/>
        </w:rPr>
        <w:t xml:space="preserve">SIMPLE </w:t>
      </w:r>
      <w:r w:rsidR="00B460B2">
        <w:rPr>
          <w:rFonts w:cs="Arial"/>
          <w:b/>
          <w:noProof/>
          <w:color w:val="808080" w:themeColor="background1" w:themeShade="80"/>
          <w:sz w:val="36"/>
        </w:rPr>
        <w:t xml:space="preserve">PROJECT </w:t>
      </w:r>
      <w:r w:rsidR="00F025C9">
        <w:rPr>
          <w:rFonts w:cs="Arial"/>
          <w:b/>
          <w:noProof/>
          <w:color w:val="808080" w:themeColor="background1" w:themeShade="80"/>
          <w:sz w:val="36"/>
        </w:rPr>
        <w:t>PLAN</w:t>
      </w:r>
      <w:r w:rsidR="00B460B2">
        <w:rPr>
          <w:rFonts w:cs="Arial"/>
          <w:b/>
          <w:noProof/>
          <w:color w:val="808080" w:themeColor="background1" w:themeShade="80"/>
          <w:sz w:val="36"/>
        </w:rPr>
        <w:t xml:space="preserve"> </w:t>
      </w:r>
      <w:r w:rsidR="00847944">
        <w:rPr>
          <w:rFonts w:cs="Arial"/>
          <w:b/>
          <w:noProof/>
          <w:color w:val="808080" w:themeColor="background1" w:themeShade="80"/>
          <w:sz w:val="36"/>
        </w:rPr>
        <w:t>TEMPLATE</w:t>
      </w:r>
    </w:p>
    <w:p w14:paraId="619B3F5A"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05383EE8" w14:textId="77777777" w:rsidTr="00F025C9">
        <w:trPr>
          <w:trHeight w:val="432"/>
        </w:trPr>
        <w:tc>
          <w:tcPr>
            <w:tcW w:w="2155" w:type="dxa"/>
            <w:shd w:val="clear" w:color="auto" w:fill="EAEEF3"/>
            <w:vAlign w:val="center"/>
          </w:tcPr>
          <w:p w14:paraId="1BDA4C7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20B54DB9" w14:textId="75540143" w:rsidR="00F025C9" w:rsidRPr="00F025C9" w:rsidRDefault="00466F71" w:rsidP="00F025C9">
            <w:pPr>
              <w:rPr>
                <w:rFonts w:cs="Arial"/>
                <w:bCs/>
                <w:noProof/>
                <w:color w:val="000000" w:themeColor="text1"/>
                <w:sz w:val="20"/>
                <w:szCs w:val="20"/>
              </w:rPr>
            </w:pPr>
            <w:r>
              <w:rPr>
                <w:rFonts w:ascii="Times New Roman"/>
                <w:sz w:val="20"/>
              </w:rPr>
              <w:t>Learning Management System for Happy Land School</w:t>
            </w:r>
          </w:p>
        </w:tc>
        <w:tc>
          <w:tcPr>
            <w:tcW w:w="1980" w:type="dxa"/>
            <w:shd w:val="clear" w:color="auto" w:fill="EAEEF3"/>
            <w:vAlign w:val="center"/>
          </w:tcPr>
          <w:p w14:paraId="667384C7"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78B9A693" w14:textId="40135D24" w:rsidR="00F025C9" w:rsidRPr="00F025C9" w:rsidRDefault="00466F71" w:rsidP="00F025C9">
            <w:pPr>
              <w:rPr>
                <w:rFonts w:cs="Arial"/>
                <w:bCs/>
                <w:noProof/>
                <w:color w:val="000000" w:themeColor="text1"/>
                <w:sz w:val="20"/>
                <w:szCs w:val="20"/>
              </w:rPr>
            </w:pPr>
            <w:r>
              <w:rPr>
                <w:rFonts w:cs="Arial"/>
                <w:bCs/>
                <w:noProof/>
                <w:color w:val="000000" w:themeColor="text1"/>
                <w:sz w:val="20"/>
                <w:szCs w:val="20"/>
              </w:rPr>
              <w:t>Wilbert T. Tan</w:t>
            </w:r>
          </w:p>
        </w:tc>
      </w:tr>
      <w:tr w:rsidR="00F025C9" w:rsidRPr="00F025C9" w14:paraId="5E961230" w14:textId="77777777" w:rsidTr="00F025C9">
        <w:trPr>
          <w:trHeight w:val="432"/>
        </w:trPr>
        <w:tc>
          <w:tcPr>
            <w:tcW w:w="2155" w:type="dxa"/>
            <w:shd w:val="clear" w:color="auto" w:fill="F2F2F2" w:themeFill="background1" w:themeFillShade="F2"/>
            <w:vAlign w:val="center"/>
          </w:tcPr>
          <w:p w14:paraId="59D1F42A"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5ABB743A" w14:textId="77777777" w:rsidR="00466F71" w:rsidRPr="00466F71" w:rsidRDefault="00466F71" w:rsidP="00466F71">
            <w:pPr>
              <w:rPr>
                <w:rFonts w:cs="Arial"/>
                <w:bCs/>
                <w:noProof/>
                <w:color w:val="000000" w:themeColor="text1"/>
                <w:sz w:val="20"/>
                <w:szCs w:val="20"/>
                <w:lang w:val="en-PH"/>
              </w:rPr>
            </w:pPr>
            <w:r w:rsidRPr="00466F71">
              <w:rPr>
                <w:rFonts w:cs="Arial"/>
                <w:bCs/>
                <w:noProof/>
                <w:color w:val="000000" w:themeColor="text1"/>
                <w:sz w:val="20"/>
                <w:szCs w:val="20"/>
                <w:lang w:val="en-PH"/>
              </w:rPr>
              <w:t>The main deliverable for this project is a fully functioning Learning Management System (LMS) tailored to the needs of Happy Land School. This includes:</w:t>
            </w:r>
          </w:p>
          <w:p w14:paraId="6466AFE2" w14:textId="0F43F776" w:rsidR="00466F71" w:rsidRPr="00466F71" w:rsidRDefault="00466F71" w:rsidP="00466F71">
            <w:pPr>
              <w:numPr>
                <w:ilvl w:val="0"/>
                <w:numId w:val="38"/>
              </w:numPr>
              <w:rPr>
                <w:rFonts w:cs="Arial"/>
                <w:bCs/>
                <w:noProof/>
                <w:color w:val="000000" w:themeColor="text1"/>
                <w:sz w:val="20"/>
                <w:szCs w:val="20"/>
                <w:lang w:val="en-PH"/>
              </w:rPr>
            </w:pPr>
            <w:r w:rsidRPr="00466F71">
              <w:rPr>
                <w:rFonts w:cs="Arial"/>
                <w:bCs/>
                <w:noProof/>
                <w:color w:val="000000" w:themeColor="text1"/>
                <w:sz w:val="20"/>
                <w:szCs w:val="20"/>
                <w:lang w:val="en-PH"/>
              </w:rPr>
              <w:t>User-friendly interface for teachers, and administrators.</w:t>
            </w:r>
          </w:p>
          <w:p w14:paraId="527650A2" w14:textId="695093E2" w:rsidR="00466F71" w:rsidRPr="00466F71" w:rsidRDefault="00466F71" w:rsidP="00466F71">
            <w:pPr>
              <w:numPr>
                <w:ilvl w:val="0"/>
                <w:numId w:val="38"/>
              </w:numPr>
              <w:rPr>
                <w:rFonts w:cs="Arial"/>
                <w:bCs/>
                <w:noProof/>
                <w:color w:val="000000" w:themeColor="text1"/>
                <w:sz w:val="20"/>
                <w:szCs w:val="20"/>
                <w:lang w:val="en-PH"/>
              </w:rPr>
            </w:pPr>
            <w:r w:rsidRPr="00466F71">
              <w:rPr>
                <w:rFonts w:cs="Arial"/>
                <w:bCs/>
                <w:noProof/>
                <w:color w:val="000000" w:themeColor="text1"/>
                <w:sz w:val="20"/>
                <w:szCs w:val="20"/>
                <w:lang w:val="en-PH"/>
              </w:rPr>
              <w:t>Features such as course management, grade book,</w:t>
            </w:r>
            <w:r>
              <w:rPr>
                <w:rFonts w:cs="Arial"/>
                <w:bCs/>
                <w:noProof/>
                <w:color w:val="000000" w:themeColor="text1"/>
                <w:sz w:val="20"/>
                <w:szCs w:val="20"/>
                <w:lang w:val="en-PH"/>
              </w:rPr>
              <w:t xml:space="preserve"> and</w:t>
            </w:r>
            <w:r w:rsidRPr="00466F71">
              <w:rPr>
                <w:rFonts w:cs="Arial"/>
                <w:bCs/>
                <w:noProof/>
                <w:color w:val="000000" w:themeColor="text1"/>
                <w:sz w:val="20"/>
                <w:szCs w:val="20"/>
                <w:lang w:val="en-PH"/>
              </w:rPr>
              <w:t xml:space="preserve"> assignment submissions.</w:t>
            </w:r>
          </w:p>
          <w:p w14:paraId="45BFC0C9" w14:textId="77777777" w:rsidR="00466F71" w:rsidRPr="00466F71" w:rsidRDefault="00466F71" w:rsidP="00466F71">
            <w:pPr>
              <w:numPr>
                <w:ilvl w:val="0"/>
                <w:numId w:val="38"/>
              </w:numPr>
              <w:rPr>
                <w:rFonts w:cs="Arial"/>
                <w:bCs/>
                <w:noProof/>
                <w:color w:val="000000" w:themeColor="text1"/>
                <w:sz w:val="20"/>
                <w:szCs w:val="20"/>
                <w:lang w:val="en-PH"/>
              </w:rPr>
            </w:pPr>
            <w:r w:rsidRPr="00466F71">
              <w:rPr>
                <w:rFonts w:cs="Arial"/>
                <w:bCs/>
                <w:noProof/>
                <w:color w:val="000000" w:themeColor="text1"/>
                <w:sz w:val="20"/>
                <w:szCs w:val="20"/>
                <w:lang w:val="en-PH"/>
              </w:rPr>
              <w:t>Training materials and sessions for staff.</w:t>
            </w:r>
          </w:p>
          <w:p w14:paraId="716E647E" w14:textId="074B2484" w:rsidR="00466F71" w:rsidRPr="00466F71" w:rsidRDefault="00466F71" w:rsidP="00466F71">
            <w:pPr>
              <w:numPr>
                <w:ilvl w:val="0"/>
                <w:numId w:val="38"/>
              </w:numPr>
              <w:rPr>
                <w:rFonts w:cs="Arial"/>
                <w:bCs/>
                <w:noProof/>
                <w:color w:val="000000" w:themeColor="text1"/>
                <w:sz w:val="20"/>
                <w:szCs w:val="20"/>
                <w:lang w:val="en-PH"/>
              </w:rPr>
            </w:pPr>
            <w:r w:rsidRPr="00466F71">
              <w:rPr>
                <w:rFonts w:cs="Arial"/>
                <w:bCs/>
                <w:noProof/>
                <w:color w:val="000000" w:themeColor="text1"/>
                <w:sz w:val="20"/>
                <w:szCs w:val="20"/>
                <w:lang w:val="en-PH"/>
              </w:rPr>
              <w:t>Comprehensive user documentation.</w:t>
            </w:r>
          </w:p>
          <w:p w14:paraId="6690DDB3" w14:textId="77777777" w:rsidR="00F025C9" w:rsidRPr="00466F71" w:rsidRDefault="00F025C9" w:rsidP="00F025C9">
            <w:pPr>
              <w:rPr>
                <w:rFonts w:cs="Arial"/>
                <w:bCs/>
                <w:noProof/>
                <w:color w:val="000000" w:themeColor="text1"/>
                <w:sz w:val="20"/>
                <w:szCs w:val="20"/>
                <w:lang w:val="en-PH"/>
              </w:rPr>
            </w:pPr>
          </w:p>
        </w:tc>
      </w:tr>
      <w:tr w:rsidR="00F025C9" w:rsidRPr="00F025C9" w14:paraId="43D8E595" w14:textId="77777777" w:rsidTr="00F025C9">
        <w:trPr>
          <w:trHeight w:val="432"/>
        </w:trPr>
        <w:tc>
          <w:tcPr>
            <w:tcW w:w="2155" w:type="dxa"/>
            <w:shd w:val="clear" w:color="auto" w:fill="F2F2F2" w:themeFill="background1" w:themeFillShade="F2"/>
            <w:vAlign w:val="center"/>
          </w:tcPr>
          <w:p w14:paraId="3E44A66F"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2FC704F2" w14:textId="25A27E87" w:rsidR="00466F71" w:rsidRPr="00466F71" w:rsidRDefault="00466F71" w:rsidP="00466F71">
            <w:pPr>
              <w:rPr>
                <w:rFonts w:cs="Arial"/>
                <w:bCs/>
                <w:noProof/>
                <w:color w:val="000000" w:themeColor="text1"/>
                <w:sz w:val="20"/>
                <w:szCs w:val="20"/>
                <w:lang w:val="en-PH"/>
              </w:rPr>
            </w:pPr>
            <w:r w:rsidRPr="00466F71">
              <w:rPr>
                <w:rFonts w:cs="Arial"/>
                <w:bCs/>
                <w:noProof/>
                <w:color w:val="000000" w:themeColor="text1"/>
                <w:sz w:val="20"/>
                <w:szCs w:val="20"/>
                <w:lang w:val="en-PH"/>
              </w:rPr>
              <w:t xml:space="preserve">The scope of this project involves developing and deploying an LMS that will support the educational activities of Happy Land School. The LMS will enable the school to manage courses, track student progress, and </w:t>
            </w:r>
            <w:r>
              <w:rPr>
                <w:rFonts w:cs="Arial"/>
                <w:bCs/>
                <w:noProof/>
                <w:color w:val="000000" w:themeColor="text1"/>
                <w:sz w:val="20"/>
                <w:szCs w:val="20"/>
                <w:lang w:val="en-PH"/>
              </w:rPr>
              <w:t>recording grades for the students gradebook</w:t>
            </w:r>
            <w:r w:rsidRPr="00466F71">
              <w:rPr>
                <w:rFonts w:cs="Arial"/>
                <w:bCs/>
                <w:noProof/>
                <w:color w:val="000000" w:themeColor="text1"/>
                <w:sz w:val="20"/>
                <w:szCs w:val="20"/>
                <w:lang w:val="en-PH"/>
              </w:rPr>
              <w:t>. The project will include:</w:t>
            </w:r>
          </w:p>
          <w:p w14:paraId="0115792E"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Requirements gathering from stakeholders.</w:t>
            </w:r>
          </w:p>
          <w:p w14:paraId="2FD69535"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System design and architecture.</w:t>
            </w:r>
          </w:p>
          <w:p w14:paraId="5626CE46"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Development and coding of the LMS.</w:t>
            </w:r>
          </w:p>
          <w:p w14:paraId="29C4255E"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Testing and quality assurance.</w:t>
            </w:r>
          </w:p>
          <w:p w14:paraId="64DA3F58"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User acceptance testing (UAT).</w:t>
            </w:r>
          </w:p>
          <w:p w14:paraId="23BCF5A7"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Deployment and integration with the school's existing systems.</w:t>
            </w:r>
          </w:p>
          <w:p w14:paraId="2328C39D"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Training for staff and administrators.</w:t>
            </w:r>
          </w:p>
          <w:p w14:paraId="6DE51D7F" w14:textId="77777777" w:rsidR="00466F71" w:rsidRPr="00466F71" w:rsidRDefault="00466F71" w:rsidP="00466F71">
            <w:pPr>
              <w:numPr>
                <w:ilvl w:val="0"/>
                <w:numId w:val="39"/>
              </w:numPr>
              <w:rPr>
                <w:rFonts w:cs="Arial"/>
                <w:bCs/>
                <w:noProof/>
                <w:color w:val="000000" w:themeColor="text1"/>
                <w:sz w:val="20"/>
                <w:szCs w:val="20"/>
                <w:lang w:val="en-PH"/>
              </w:rPr>
            </w:pPr>
            <w:r w:rsidRPr="00466F71">
              <w:rPr>
                <w:rFonts w:cs="Arial"/>
                <w:bCs/>
                <w:noProof/>
                <w:color w:val="000000" w:themeColor="text1"/>
                <w:sz w:val="20"/>
                <w:szCs w:val="20"/>
                <w:lang w:val="en-PH"/>
              </w:rPr>
              <w:t>Post-launch support for troubleshooting and maintenance.</w:t>
            </w:r>
          </w:p>
          <w:p w14:paraId="6AB1D8D9" w14:textId="77777777" w:rsidR="00F025C9" w:rsidRPr="00466F71" w:rsidRDefault="00F025C9" w:rsidP="00F025C9">
            <w:pPr>
              <w:rPr>
                <w:rFonts w:cs="Arial"/>
                <w:bCs/>
                <w:noProof/>
                <w:color w:val="000000" w:themeColor="text1"/>
                <w:sz w:val="20"/>
                <w:szCs w:val="20"/>
                <w:lang w:val="en-PH"/>
              </w:rPr>
            </w:pPr>
          </w:p>
        </w:tc>
      </w:tr>
      <w:tr w:rsidR="00F025C9" w:rsidRPr="00F025C9" w14:paraId="1374996B" w14:textId="77777777" w:rsidTr="00F025C9">
        <w:trPr>
          <w:trHeight w:val="432"/>
        </w:trPr>
        <w:tc>
          <w:tcPr>
            <w:tcW w:w="2155" w:type="dxa"/>
            <w:shd w:val="clear" w:color="auto" w:fill="F2F2F2" w:themeFill="background1" w:themeFillShade="F2"/>
            <w:vAlign w:val="center"/>
          </w:tcPr>
          <w:p w14:paraId="72EC5C6B"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70A26629" w14:textId="05162EBF" w:rsidR="00F025C9" w:rsidRPr="00F025C9" w:rsidRDefault="00F025C9" w:rsidP="00F025C9">
            <w:pPr>
              <w:rPr>
                <w:rFonts w:cs="Arial"/>
                <w:bCs/>
                <w:noProof/>
                <w:color w:val="000000" w:themeColor="text1"/>
                <w:sz w:val="20"/>
                <w:szCs w:val="20"/>
              </w:rPr>
            </w:pPr>
            <w:r>
              <w:rPr>
                <w:rFonts w:cs="Arial"/>
                <w:bCs/>
                <w:noProof/>
                <w:color w:val="000000" w:themeColor="text1"/>
                <w:sz w:val="20"/>
                <w:szCs w:val="20"/>
              </w:rPr>
              <w:t>0</w:t>
            </w:r>
            <w:r w:rsidR="00466F71">
              <w:rPr>
                <w:rFonts w:cs="Arial"/>
                <w:bCs/>
                <w:noProof/>
                <w:color w:val="000000" w:themeColor="text1"/>
                <w:sz w:val="20"/>
                <w:szCs w:val="20"/>
              </w:rPr>
              <w:t>9</w:t>
            </w:r>
            <w:r>
              <w:rPr>
                <w:rFonts w:cs="Arial"/>
                <w:bCs/>
                <w:noProof/>
                <w:color w:val="000000" w:themeColor="text1"/>
                <w:sz w:val="20"/>
                <w:szCs w:val="20"/>
              </w:rPr>
              <w:t>/</w:t>
            </w:r>
            <w:r w:rsidR="001F282F">
              <w:rPr>
                <w:rFonts w:cs="Arial"/>
                <w:bCs/>
                <w:noProof/>
                <w:color w:val="000000" w:themeColor="text1"/>
                <w:sz w:val="20"/>
                <w:szCs w:val="20"/>
              </w:rPr>
              <w:t>01</w:t>
            </w:r>
            <w:r>
              <w:rPr>
                <w:rFonts w:cs="Arial"/>
                <w:bCs/>
                <w:noProof/>
                <w:color w:val="000000" w:themeColor="text1"/>
                <w:sz w:val="20"/>
                <w:szCs w:val="20"/>
              </w:rPr>
              <w:t>/</w:t>
            </w:r>
            <w:r w:rsidR="00466F71">
              <w:rPr>
                <w:rFonts w:cs="Arial"/>
                <w:bCs/>
                <w:noProof/>
                <w:color w:val="000000" w:themeColor="text1"/>
                <w:sz w:val="20"/>
                <w:szCs w:val="20"/>
              </w:rPr>
              <w:t>2024</w:t>
            </w:r>
          </w:p>
        </w:tc>
        <w:tc>
          <w:tcPr>
            <w:tcW w:w="2129" w:type="dxa"/>
            <w:shd w:val="clear" w:color="auto" w:fill="F2F2F2" w:themeFill="background1" w:themeFillShade="F2"/>
            <w:vAlign w:val="center"/>
          </w:tcPr>
          <w:p w14:paraId="21362550"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35422FA0" w14:textId="4D946FD8" w:rsidR="00F025C9" w:rsidRPr="00F025C9" w:rsidRDefault="00466F71" w:rsidP="00F025C9">
            <w:pPr>
              <w:rPr>
                <w:rFonts w:cs="Arial"/>
                <w:bCs/>
                <w:noProof/>
                <w:color w:val="000000" w:themeColor="text1"/>
                <w:sz w:val="20"/>
                <w:szCs w:val="20"/>
              </w:rPr>
            </w:pPr>
            <w:r>
              <w:rPr>
                <w:rFonts w:cs="Arial"/>
                <w:bCs/>
                <w:noProof/>
                <w:color w:val="000000" w:themeColor="text1"/>
                <w:sz w:val="20"/>
                <w:szCs w:val="20"/>
              </w:rPr>
              <w:t>11</w:t>
            </w:r>
            <w:r w:rsidR="00F025C9">
              <w:rPr>
                <w:rFonts w:cs="Arial"/>
                <w:bCs/>
                <w:noProof/>
                <w:color w:val="000000" w:themeColor="text1"/>
                <w:sz w:val="20"/>
                <w:szCs w:val="20"/>
              </w:rPr>
              <w:t>/</w:t>
            </w:r>
            <w:r w:rsidR="001F282F">
              <w:rPr>
                <w:rFonts w:cs="Arial"/>
                <w:bCs/>
                <w:noProof/>
                <w:color w:val="000000" w:themeColor="text1"/>
                <w:sz w:val="20"/>
                <w:szCs w:val="20"/>
              </w:rPr>
              <w:t>1</w:t>
            </w:r>
            <w:r w:rsidR="00F025C9">
              <w:rPr>
                <w:rFonts w:cs="Arial"/>
                <w:bCs/>
                <w:noProof/>
                <w:color w:val="000000" w:themeColor="text1"/>
                <w:sz w:val="20"/>
                <w:szCs w:val="20"/>
              </w:rPr>
              <w:t>0/</w:t>
            </w:r>
            <w:r>
              <w:rPr>
                <w:rFonts w:cs="Arial"/>
                <w:bCs/>
                <w:noProof/>
                <w:color w:val="000000" w:themeColor="text1"/>
                <w:sz w:val="20"/>
                <w:szCs w:val="20"/>
              </w:rPr>
              <w:t>2024</w:t>
            </w:r>
          </w:p>
        </w:tc>
        <w:tc>
          <w:tcPr>
            <w:tcW w:w="1980" w:type="dxa"/>
            <w:shd w:val="clear" w:color="auto" w:fill="F2F2F2" w:themeFill="background1" w:themeFillShade="F2"/>
            <w:vAlign w:val="center"/>
          </w:tcPr>
          <w:p w14:paraId="4729E47E"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2D2F87AC" w14:textId="77777777" w:rsidR="00F025C9" w:rsidRPr="00F025C9" w:rsidRDefault="00F025C9" w:rsidP="00F025C9">
            <w:pPr>
              <w:jc w:val="center"/>
              <w:rPr>
                <w:rFonts w:cs="Arial"/>
                <w:bCs/>
                <w:noProof/>
                <w:color w:val="000000" w:themeColor="text1"/>
                <w:sz w:val="20"/>
                <w:szCs w:val="20"/>
              </w:rPr>
            </w:pPr>
            <w:r>
              <w:rPr>
                <w:rFonts w:cs="Arial"/>
                <w:bCs/>
                <w:noProof/>
                <w:color w:val="000000" w:themeColor="text1"/>
                <w:sz w:val="20"/>
                <w:szCs w:val="20"/>
              </w:rPr>
              <w:t>0%</w:t>
            </w:r>
          </w:p>
        </w:tc>
      </w:tr>
    </w:tbl>
    <w:p w14:paraId="7B2E5FBB" w14:textId="77777777" w:rsidR="00F025C9" w:rsidRPr="00F025C9" w:rsidRDefault="00F025C9" w:rsidP="00756402">
      <w:pPr>
        <w:rPr>
          <w:rFonts w:cs="Arial"/>
          <w:b/>
          <w:noProof/>
          <w:color w:val="808080" w:themeColor="background1" w:themeShade="80"/>
          <w:sz w:val="10"/>
          <w:szCs w:val="10"/>
        </w:rPr>
      </w:pPr>
    </w:p>
    <w:p w14:paraId="3D1B7C2C" w14:textId="77777777" w:rsidR="00B460B2" w:rsidRPr="00B460B2" w:rsidRDefault="00B460B2" w:rsidP="00587470">
      <w:pPr>
        <w:ind w:left="-90"/>
        <w:rPr>
          <w:rFonts w:cs="Arial"/>
          <w:b/>
          <w:noProof/>
          <w:color w:val="808080" w:themeColor="background1" w:themeShade="80"/>
          <w:sz w:val="10"/>
          <w:szCs w:val="10"/>
        </w:rPr>
      </w:pPr>
    </w:p>
    <w:tbl>
      <w:tblPr>
        <w:tblW w:w="143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5789"/>
        <w:gridCol w:w="2461"/>
        <w:gridCol w:w="1234"/>
        <w:gridCol w:w="1262"/>
        <w:gridCol w:w="1149"/>
        <w:gridCol w:w="1899"/>
      </w:tblGrid>
      <w:tr w:rsidR="00F025C9" w:rsidRPr="00B460B2" w14:paraId="21949A43" w14:textId="77777777" w:rsidTr="001F282F">
        <w:trPr>
          <w:trHeight w:val="528"/>
        </w:trPr>
        <w:tc>
          <w:tcPr>
            <w:tcW w:w="576" w:type="dxa"/>
            <w:shd w:val="clear" w:color="000000" w:fill="222B35"/>
            <w:vAlign w:val="center"/>
            <w:hideMark/>
          </w:tcPr>
          <w:p w14:paraId="62778BE8"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AT RISK</w:t>
            </w:r>
          </w:p>
        </w:tc>
        <w:tc>
          <w:tcPr>
            <w:tcW w:w="5789" w:type="dxa"/>
            <w:shd w:val="clear" w:color="000000" w:fill="222B35"/>
            <w:vAlign w:val="center"/>
            <w:hideMark/>
          </w:tcPr>
          <w:p w14:paraId="1F3F4103"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TASK NAME</w:t>
            </w:r>
          </w:p>
        </w:tc>
        <w:tc>
          <w:tcPr>
            <w:tcW w:w="2461" w:type="dxa"/>
            <w:shd w:val="clear" w:color="000000" w:fill="222B35"/>
            <w:vAlign w:val="center"/>
            <w:hideMark/>
          </w:tcPr>
          <w:p w14:paraId="58ADE1FC"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ASSIGNED TO</w:t>
            </w:r>
          </w:p>
        </w:tc>
        <w:tc>
          <w:tcPr>
            <w:tcW w:w="1234" w:type="dxa"/>
            <w:shd w:val="clear" w:color="000000" w:fill="44546A"/>
            <w:vAlign w:val="center"/>
            <w:hideMark/>
          </w:tcPr>
          <w:p w14:paraId="21C36ED8"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2" w:type="dxa"/>
            <w:shd w:val="clear" w:color="000000" w:fill="44546A"/>
            <w:vAlign w:val="center"/>
            <w:hideMark/>
          </w:tcPr>
          <w:p w14:paraId="61801654"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49" w:type="dxa"/>
            <w:shd w:val="clear" w:color="000000" w:fill="333F4F"/>
            <w:vAlign w:val="center"/>
            <w:hideMark/>
          </w:tcPr>
          <w:p w14:paraId="09E587C2"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899" w:type="dxa"/>
            <w:shd w:val="clear" w:color="000000" w:fill="333F4F"/>
            <w:vAlign w:val="center"/>
          </w:tcPr>
          <w:p w14:paraId="4595DEE4"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STATUS</w:t>
            </w:r>
          </w:p>
        </w:tc>
      </w:tr>
      <w:tr w:rsidR="001F282F" w:rsidRPr="00B460B2" w14:paraId="15941459" w14:textId="77777777" w:rsidTr="001F282F">
        <w:trPr>
          <w:trHeight w:val="576"/>
        </w:trPr>
        <w:tc>
          <w:tcPr>
            <w:tcW w:w="576" w:type="dxa"/>
            <w:shd w:val="clear" w:color="000000" w:fill="EAEEF3"/>
            <w:vAlign w:val="center"/>
          </w:tcPr>
          <w:p w14:paraId="5CEEB01D" w14:textId="6358D232"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4BE73614" w14:textId="76DC452E" w:rsidR="001F282F" w:rsidRPr="00B460B2" w:rsidRDefault="001F282F" w:rsidP="001F282F">
            <w:pPr>
              <w:rPr>
                <w:rFonts w:eastAsia="Times New Roman" w:cs="Calibri"/>
                <w:color w:val="000000"/>
              </w:rPr>
            </w:pPr>
            <w:r w:rsidRPr="001F282F">
              <w:rPr>
                <w:rFonts w:eastAsia="Times New Roman" w:cs="Calibri"/>
                <w:color w:val="000000"/>
              </w:rPr>
              <w:t>Project Initiation &amp; Planning</w:t>
            </w:r>
          </w:p>
        </w:tc>
        <w:tc>
          <w:tcPr>
            <w:tcW w:w="2461" w:type="dxa"/>
            <w:shd w:val="clear" w:color="000000" w:fill="FFFFFF"/>
            <w:vAlign w:val="center"/>
          </w:tcPr>
          <w:p w14:paraId="00128C8A" w14:textId="11783517" w:rsidR="001F282F" w:rsidRPr="00B460B2" w:rsidRDefault="001F282F" w:rsidP="001F282F">
            <w:pPr>
              <w:rPr>
                <w:rFonts w:eastAsia="Times New Roman" w:cs="Calibri"/>
                <w:color w:val="000000"/>
              </w:rPr>
            </w:pPr>
            <w:r w:rsidRPr="001F282F">
              <w:rPr>
                <w:rFonts w:eastAsia="Times New Roman" w:cs="Calibri"/>
                <w:color w:val="000000"/>
              </w:rPr>
              <w:t>Wilbert T. Tan</w:t>
            </w:r>
          </w:p>
        </w:tc>
        <w:tc>
          <w:tcPr>
            <w:tcW w:w="1234" w:type="dxa"/>
            <w:shd w:val="clear" w:color="000000" w:fill="F2F2F2"/>
            <w:vAlign w:val="center"/>
          </w:tcPr>
          <w:p w14:paraId="62A6337E" w14:textId="752DFF2A" w:rsidR="001F282F" w:rsidRPr="00B460B2" w:rsidRDefault="001F282F" w:rsidP="001F282F">
            <w:pPr>
              <w:rPr>
                <w:rFonts w:eastAsia="Times New Roman" w:cs="Calibri"/>
                <w:color w:val="000000"/>
              </w:rPr>
            </w:pPr>
            <w:r w:rsidRPr="001F282F">
              <w:rPr>
                <w:rFonts w:eastAsia="Times New Roman" w:cs="Calibri"/>
                <w:color w:val="000000"/>
              </w:rPr>
              <w:t>09/01/2024</w:t>
            </w:r>
          </w:p>
        </w:tc>
        <w:tc>
          <w:tcPr>
            <w:tcW w:w="1262" w:type="dxa"/>
            <w:shd w:val="clear" w:color="000000" w:fill="F2F2F2"/>
            <w:vAlign w:val="center"/>
          </w:tcPr>
          <w:p w14:paraId="1D124CCE" w14:textId="216C160F" w:rsidR="001F282F" w:rsidRPr="00B460B2" w:rsidRDefault="001F282F" w:rsidP="001F282F">
            <w:pPr>
              <w:rPr>
                <w:rFonts w:eastAsia="Times New Roman" w:cs="Calibri"/>
                <w:color w:val="000000"/>
              </w:rPr>
            </w:pPr>
            <w:r w:rsidRPr="001F282F">
              <w:rPr>
                <w:rFonts w:eastAsia="Times New Roman" w:cs="Calibri"/>
                <w:color w:val="000000"/>
              </w:rPr>
              <w:t>09/07/2024</w:t>
            </w:r>
          </w:p>
        </w:tc>
        <w:tc>
          <w:tcPr>
            <w:tcW w:w="1149" w:type="dxa"/>
            <w:shd w:val="clear" w:color="000000" w:fill="EAEEF3"/>
            <w:vAlign w:val="center"/>
          </w:tcPr>
          <w:p w14:paraId="62194EC1" w14:textId="6EDF7E55" w:rsidR="001F282F" w:rsidRPr="00B460B2" w:rsidRDefault="001F282F" w:rsidP="001F282F">
            <w:pPr>
              <w:rPr>
                <w:rFonts w:eastAsia="Times New Roman" w:cs="Calibri"/>
                <w:color w:val="000000"/>
              </w:rPr>
            </w:pPr>
            <w:r>
              <w:rPr>
                <w:rFonts w:eastAsia="Times New Roman" w:cs="Calibri"/>
                <w:color w:val="000000"/>
              </w:rPr>
              <w:t>7</w:t>
            </w:r>
          </w:p>
        </w:tc>
        <w:tc>
          <w:tcPr>
            <w:tcW w:w="1899" w:type="dxa"/>
            <w:shd w:val="clear" w:color="000000" w:fill="EAEEF3"/>
          </w:tcPr>
          <w:p w14:paraId="7FEF2CBC" w14:textId="418F3D03" w:rsidR="001F282F" w:rsidRPr="00B460B2" w:rsidRDefault="001F282F" w:rsidP="001F282F">
            <w:pPr>
              <w:rPr>
                <w:rFonts w:eastAsia="Times New Roman" w:cs="Calibri"/>
                <w:color w:val="000000"/>
              </w:rPr>
            </w:pPr>
            <w:r w:rsidRPr="009856A2">
              <w:t>Not Started</w:t>
            </w:r>
          </w:p>
        </w:tc>
      </w:tr>
      <w:tr w:rsidR="001F282F" w:rsidRPr="00B460B2" w14:paraId="1CCEAB12" w14:textId="77777777" w:rsidTr="001F282F">
        <w:trPr>
          <w:trHeight w:val="576"/>
        </w:trPr>
        <w:tc>
          <w:tcPr>
            <w:tcW w:w="576" w:type="dxa"/>
            <w:shd w:val="clear" w:color="000000" w:fill="EAEEF3"/>
            <w:vAlign w:val="center"/>
          </w:tcPr>
          <w:p w14:paraId="6CDD4B1C" w14:textId="7D5F15F7"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auto" w:fill="auto"/>
            <w:vAlign w:val="center"/>
          </w:tcPr>
          <w:p w14:paraId="00975488" w14:textId="586CD3DF" w:rsidR="001F282F" w:rsidRPr="00B460B2" w:rsidRDefault="001F282F" w:rsidP="001F282F">
            <w:pPr>
              <w:rPr>
                <w:rFonts w:eastAsia="Times New Roman" w:cs="Calibri"/>
                <w:color w:val="000000"/>
              </w:rPr>
            </w:pPr>
            <w:r w:rsidRPr="001F282F">
              <w:rPr>
                <w:rFonts w:eastAsia="Times New Roman" w:cs="Calibri"/>
                <w:color w:val="000000"/>
              </w:rPr>
              <w:t>Requirements Gathering</w:t>
            </w:r>
          </w:p>
        </w:tc>
        <w:tc>
          <w:tcPr>
            <w:tcW w:w="2461" w:type="dxa"/>
            <w:shd w:val="clear" w:color="000000" w:fill="FFFFFF"/>
            <w:vAlign w:val="center"/>
          </w:tcPr>
          <w:p w14:paraId="4892937D" w14:textId="27CDF81B" w:rsidR="001F282F" w:rsidRPr="00B460B2" w:rsidRDefault="001F282F" w:rsidP="001F282F">
            <w:pPr>
              <w:rPr>
                <w:rFonts w:eastAsia="Times New Roman" w:cs="Calibri"/>
                <w:color w:val="000000"/>
              </w:rPr>
            </w:pPr>
            <w:r w:rsidRPr="001F282F">
              <w:rPr>
                <w:rFonts w:eastAsia="Times New Roman" w:cs="Calibri"/>
                <w:color w:val="000000"/>
              </w:rPr>
              <w:t>Wilbert T. Tan</w:t>
            </w:r>
          </w:p>
        </w:tc>
        <w:tc>
          <w:tcPr>
            <w:tcW w:w="1234" w:type="dxa"/>
            <w:shd w:val="clear" w:color="000000" w:fill="F2F2F2"/>
            <w:vAlign w:val="center"/>
          </w:tcPr>
          <w:p w14:paraId="3A30F116" w14:textId="3CDCB97E" w:rsidR="001F282F" w:rsidRPr="00B460B2" w:rsidRDefault="001F282F" w:rsidP="001F282F">
            <w:pPr>
              <w:rPr>
                <w:rFonts w:eastAsia="Times New Roman" w:cs="Calibri"/>
                <w:color w:val="000000"/>
              </w:rPr>
            </w:pPr>
            <w:r w:rsidRPr="001F282F">
              <w:rPr>
                <w:rFonts w:eastAsia="Times New Roman" w:cs="Calibri"/>
                <w:color w:val="000000"/>
              </w:rPr>
              <w:t>09/08/2024</w:t>
            </w:r>
          </w:p>
        </w:tc>
        <w:tc>
          <w:tcPr>
            <w:tcW w:w="1262" w:type="dxa"/>
            <w:shd w:val="clear" w:color="000000" w:fill="F2F2F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282F" w:rsidRPr="001F282F" w14:paraId="61878B4A" w14:textId="77777777" w:rsidTr="001F282F">
              <w:trPr>
                <w:tblCellSpacing w:w="15" w:type="dxa"/>
              </w:trPr>
              <w:tc>
                <w:tcPr>
                  <w:tcW w:w="0" w:type="auto"/>
                  <w:vAlign w:val="center"/>
                  <w:hideMark/>
                </w:tcPr>
                <w:p w14:paraId="204DBE3A" w14:textId="77777777" w:rsidR="001F282F" w:rsidRPr="001F282F" w:rsidRDefault="001F282F" w:rsidP="001F282F">
                  <w:pPr>
                    <w:rPr>
                      <w:rFonts w:eastAsia="Times New Roman" w:cs="Calibri"/>
                      <w:color w:val="000000"/>
                      <w:lang w:val="en-PH"/>
                    </w:rPr>
                  </w:pPr>
                </w:p>
              </w:tc>
            </w:tr>
          </w:tbl>
          <w:p w14:paraId="27F77605" w14:textId="77777777" w:rsidR="001F282F" w:rsidRPr="001F282F" w:rsidRDefault="001F282F" w:rsidP="001F282F">
            <w:pPr>
              <w:rPr>
                <w:rFonts w:eastAsia="Times New Roman" w:cs="Calibri"/>
                <w:vanish/>
                <w:color w:val="000000"/>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tblGrid>
            <w:tr w:rsidR="001F282F" w:rsidRPr="001F282F" w14:paraId="0BB898F2" w14:textId="77777777" w:rsidTr="001F282F">
              <w:trPr>
                <w:tblCellSpacing w:w="15" w:type="dxa"/>
              </w:trPr>
              <w:tc>
                <w:tcPr>
                  <w:tcW w:w="0" w:type="auto"/>
                  <w:vAlign w:val="center"/>
                  <w:hideMark/>
                </w:tcPr>
                <w:p w14:paraId="5B775304" w14:textId="77777777" w:rsidR="001F282F" w:rsidRPr="001F282F" w:rsidRDefault="001F282F" w:rsidP="001F282F">
                  <w:pPr>
                    <w:rPr>
                      <w:rFonts w:eastAsia="Times New Roman" w:cs="Calibri"/>
                      <w:color w:val="000000"/>
                      <w:lang w:val="en-PH"/>
                    </w:rPr>
                  </w:pPr>
                  <w:r w:rsidRPr="001F282F">
                    <w:rPr>
                      <w:rFonts w:eastAsia="Times New Roman" w:cs="Calibri"/>
                      <w:color w:val="000000"/>
                      <w:lang w:val="en-PH"/>
                    </w:rPr>
                    <w:t>09/14/2024</w:t>
                  </w:r>
                </w:p>
              </w:tc>
            </w:tr>
          </w:tbl>
          <w:p w14:paraId="029DB3A9" w14:textId="77777777" w:rsidR="001F282F" w:rsidRPr="00B460B2" w:rsidRDefault="001F282F" w:rsidP="001F282F">
            <w:pPr>
              <w:rPr>
                <w:rFonts w:eastAsia="Times New Roman" w:cs="Calibri"/>
                <w:color w:val="000000"/>
              </w:rPr>
            </w:pPr>
          </w:p>
        </w:tc>
        <w:tc>
          <w:tcPr>
            <w:tcW w:w="1149" w:type="dxa"/>
            <w:shd w:val="clear" w:color="000000" w:fill="EAEEF3"/>
            <w:vAlign w:val="center"/>
          </w:tcPr>
          <w:p w14:paraId="770205A0" w14:textId="0EFE7A3E" w:rsidR="001F282F" w:rsidRPr="00B460B2" w:rsidRDefault="001F282F" w:rsidP="001F282F">
            <w:pPr>
              <w:rPr>
                <w:rFonts w:eastAsia="Times New Roman" w:cs="Calibri"/>
                <w:color w:val="000000"/>
              </w:rPr>
            </w:pPr>
            <w:r>
              <w:rPr>
                <w:rFonts w:eastAsia="Times New Roman" w:cs="Calibri"/>
                <w:color w:val="000000"/>
              </w:rPr>
              <w:t>7</w:t>
            </w:r>
          </w:p>
        </w:tc>
        <w:tc>
          <w:tcPr>
            <w:tcW w:w="1899" w:type="dxa"/>
            <w:shd w:val="clear" w:color="000000" w:fill="EAEEF3"/>
          </w:tcPr>
          <w:p w14:paraId="239EC3EA" w14:textId="2F2486B7" w:rsidR="001F282F" w:rsidRPr="00B460B2" w:rsidRDefault="001F282F" w:rsidP="001F282F">
            <w:pPr>
              <w:rPr>
                <w:rFonts w:eastAsia="Times New Roman" w:cs="Calibri"/>
                <w:color w:val="000000"/>
              </w:rPr>
            </w:pPr>
            <w:r w:rsidRPr="009856A2">
              <w:t>Not Started</w:t>
            </w:r>
          </w:p>
        </w:tc>
      </w:tr>
      <w:tr w:rsidR="001F282F" w:rsidRPr="00B460B2" w14:paraId="2E549D9A" w14:textId="77777777" w:rsidTr="001F282F">
        <w:trPr>
          <w:trHeight w:val="576"/>
        </w:trPr>
        <w:tc>
          <w:tcPr>
            <w:tcW w:w="576" w:type="dxa"/>
            <w:shd w:val="clear" w:color="000000" w:fill="EAEEF3"/>
            <w:vAlign w:val="center"/>
            <w:hideMark/>
          </w:tcPr>
          <w:p w14:paraId="3F859AD2" w14:textId="43DAAE4D"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0391367F" w14:textId="2E1FEB06" w:rsidR="001F282F" w:rsidRPr="00B460B2" w:rsidRDefault="001F282F" w:rsidP="001F282F">
            <w:pPr>
              <w:rPr>
                <w:rFonts w:eastAsia="Times New Roman" w:cs="Calibri"/>
                <w:color w:val="000000"/>
              </w:rPr>
            </w:pPr>
            <w:r w:rsidRPr="001F282F">
              <w:rPr>
                <w:rFonts w:eastAsia="Times New Roman" w:cs="Calibri"/>
                <w:color w:val="000000"/>
              </w:rPr>
              <w:t>System Design</w:t>
            </w:r>
          </w:p>
        </w:tc>
        <w:tc>
          <w:tcPr>
            <w:tcW w:w="2461" w:type="dxa"/>
            <w:shd w:val="clear" w:color="000000" w:fill="FFFFFF"/>
            <w:vAlign w:val="center"/>
          </w:tcPr>
          <w:p w14:paraId="74E44F32" w14:textId="26F63DB6" w:rsidR="001F282F" w:rsidRPr="00B460B2" w:rsidRDefault="001F282F" w:rsidP="001F282F">
            <w:pPr>
              <w:rPr>
                <w:rFonts w:eastAsia="Times New Roman" w:cs="Calibri"/>
                <w:color w:val="000000"/>
              </w:rPr>
            </w:pPr>
            <w:r w:rsidRPr="001F282F">
              <w:rPr>
                <w:rFonts w:eastAsia="Times New Roman" w:cs="Calibri"/>
                <w:color w:val="000000"/>
              </w:rPr>
              <w:t>Wilbert T. Tan</w:t>
            </w:r>
          </w:p>
        </w:tc>
        <w:tc>
          <w:tcPr>
            <w:tcW w:w="1234" w:type="dxa"/>
            <w:shd w:val="clear" w:color="000000" w:fill="F2F2F2"/>
            <w:vAlign w:val="center"/>
          </w:tcPr>
          <w:p w14:paraId="75BF1FAE" w14:textId="67042437" w:rsidR="001F282F" w:rsidRPr="00B460B2" w:rsidRDefault="001F282F" w:rsidP="001F282F">
            <w:pPr>
              <w:rPr>
                <w:rFonts w:eastAsia="Times New Roman" w:cs="Calibri"/>
                <w:color w:val="000000"/>
              </w:rPr>
            </w:pPr>
            <w:r w:rsidRPr="001F282F">
              <w:rPr>
                <w:rFonts w:eastAsia="Times New Roman" w:cs="Calibri"/>
                <w:color w:val="000000"/>
              </w:rPr>
              <w:t>09/15/2024</w:t>
            </w:r>
          </w:p>
        </w:tc>
        <w:tc>
          <w:tcPr>
            <w:tcW w:w="1262" w:type="dxa"/>
            <w:shd w:val="clear" w:color="000000" w:fill="F2F2F2"/>
            <w:vAlign w:val="center"/>
          </w:tcPr>
          <w:p w14:paraId="402F536B" w14:textId="0233CBF4" w:rsidR="001F282F" w:rsidRPr="00B460B2" w:rsidRDefault="001F282F" w:rsidP="001F282F">
            <w:pPr>
              <w:rPr>
                <w:rFonts w:eastAsia="Times New Roman" w:cs="Calibri"/>
                <w:color w:val="000000"/>
              </w:rPr>
            </w:pPr>
            <w:r w:rsidRPr="001F282F">
              <w:rPr>
                <w:rFonts w:eastAsia="Times New Roman" w:cs="Calibri"/>
                <w:color w:val="000000"/>
              </w:rPr>
              <w:t>09/21/2024</w:t>
            </w:r>
          </w:p>
        </w:tc>
        <w:tc>
          <w:tcPr>
            <w:tcW w:w="1149" w:type="dxa"/>
            <w:shd w:val="clear" w:color="000000" w:fill="EAEEF3"/>
            <w:vAlign w:val="center"/>
          </w:tcPr>
          <w:p w14:paraId="729FF76D" w14:textId="53A45DA3" w:rsidR="001F282F" w:rsidRPr="00B460B2" w:rsidRDefault="001F282F" w:rsidP="001F282F">
            <w:pPr>
              <w:rPr>
                <w:rFonts w:eastAsia="Times New Roman" w:cs="Calibri"/>
                <w:color w:val="000000"/>
              </w:rPr>
            </w:pPr>
            <w:r>
              <w:rPr>
                <w:rFonts w:eastAsia="Times New Roman" w:cs="Calibri"/>
                <w:color w:val="000000"/>
              </w:rPr>
              <w:t>7</w:t>
            </w:r>
          </w:p>
        </w:tc>
        <w:tc>
          <w:tcPr>
            <w:tcW w:w="1899" w:type="dxa"/>
            <w:shd w:val="clear" w:color="000000" w:fill="EAEEF3"/>
          </w:tcPr>
          <w:p w14:paraId="7DE3FC57" w14:textId="2750E02A" w:rsidR="001F282F" w:rsidRPr="00B460B2" w:rsidRDefault="001F282F" w:rsidP="001F282F">
            <w:pPr>
              <w:rPr>
                <w:rFonts w:eastAsia="Times New Roman" w:cs="Calibri"/>
                <w:color w:val="000000"/>
              </w:rPr>
            </w:pPr>
            <w:r w:rsidRPr="009856A2">
              <w:t>Not Started</w:t>
            </w:r>
          </w:p>
        </w:tc>
      </w:tr>
      <w:tr w:rsidR="001F282F" w:rsidRPr="00B460B2" w14:paraId="57343151" w14:textId="77777777" w:rsidTr="001F282F">
        <w:trPr>
          <w:trHeight w:val="576"/>
        </w:trPr>
        <w:tc>
          <w:tcPr>
            <w:tcW w:w="576" w:type="dxa"/>
            <w:shd w:val="clear" w:color="000000" w:fill="EAEEF3"/>
            <w:vAlign w:val="center"/>
            <w:hideMark/>
          </w:tcPr>
          <w:p w14:paraId="7F2EEA7E" w14:textId="375D8655"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auto" w:fill="auto"/>
            <w:vAlign w:val="center"/>
          </w:tcPr>
          <w:p w14:paraId="45E6E3E7" w14:textId="5BB43A8E" w:rsidR="001F282F" w:rsidRPr="00B460B2" w:rsidRDefault="001F282F" w:rsidP="001F282F">
            <w:pPr>
              <w:rPr>
                <w:rFonts w:eastAsia="Times New Roman" w:cs="Calibri"/>
                <w:color w:val="000000"/>
              </w:rPr>
            </w:pPr>
            <w:r w:rsidRPr="001F282F">
              <w:rPr>
                <w:rFonts w:eastAsia="Times New Roman" w:cs="Calibri"/>
                <w:color w:val="000000"/>
              </w:rPr>
              <w:t>Development (Frontend &amp; Backend)</w:t>
            </w:r>
          </w:p>
        </w:tc>
        <w:tc>
          <w:tcPr>
            <w:tcW w:w="2461" w:type="dxa"/>
            <w:shd w:val="clear" w:color="auto" w:fill="auto"/>
            <w:vAlign w:val="center"/>
          </w:tcPr>
          <w:p w14:paraId="45C1DFC5" w14:textId="62B41A2E" w:rsidR="001F282F" w:rsidRPr="00B460B2" w:rsidRDefault="001F282F" w:rsidP="001F282F">
            <w:pPr>
              <w:rPr>
                <w:rFonts w:eastAsia="Times New Roman" w:cs="Calibri"/>
                <w:color w:val="000000"/>
              </w:rPr>
            </w:pPr>
            <w:r w:rsidRPr="001F282F">
              <w:rPr>
                <w:rFonts w:eastAsia="Times New Roman" w:cs="Calibri"/>
                <w:color w:val="000000"/>
              </w:rPr>
              <w:t>Wilbert T. Tan</w:t>
            </w:r>
          </w:p>
        </w:tc>
        <w:tc>
          <w:tcPr>
            <w:tcW w:w="1234" w:type="dxa"/>
            <w:shd w:val="clear" w:color="000000" w:fill="F2F2F2"/>
            <w:vAlign w:val="center"/>
          </w:tcPr>
          <w:p w14:paraId="39B27404" w14:textId="7CA854C1" w:rsidR="001F282F" w:rsidRPr="00B460B2" w:rsidRDefault="001F282F" w:rsidP="001F282F">
            <w:pPr>
              <w:rPr>
                <w:rFonts w:eastAsia="Times New Roman" w:cs="Calibri"/>
                <w:color w:val="000000"/>
              </w:rPr>
            </w:pPr>
            <w:r w:rsidRPr="001F282F">
              <w:rPr>
                <w:rFonts w:eastAsia="Times New Roman" w:cs="Calibri"/>
                <w:color w:val="000000"/>
              </w:rPr>
              <w:t>09/22/2024</w:t>
            </w:r>
          </w:p>
        </w:tc>
        <w:tc>
          <w:tcPr>
            <w:tcW w:w="1262" w:type="dxa"/>
            <w:shd w:val="clear" w:color="000000" w:fill="F2F2F2"/>
            <w:vAlign w:val="center"/>
          </w:tcPr>
          <w:p w14:paraId="0E198311" w14:textId="72072376" w:rsidR="001F282F" w:rsidRPr="00B460B2" w:rsidRDefault="001F282F" w:rsidP="001F282F">
            <w:pPr>
              <w:rPr>
                <w:rFonts w:eastAsia="Times New Roman" w:cs="Calibri"/>
                <w:color w:val="000000"/>
              </w:rPr>
            </w:pPr>
            <w:r w:rsidRPr="001F282F">
              <w:rPr>
                <w:rFonts w:eastAsia="Times New Roman" w:cs="Calibri"/>
                <w:color w:val="000000"/>
              </w:rPr>
              <w:t>10/20/202</w:t>
            </w:r>
            <w:r>
              <w:rPr>
                <w:rFonts w:eastAsia="Times New Roman" w:cs="Calibri"/>
                <w:color w:val="000000"/>
              </w:rPr>
              <w:t>4</w:t>
            </w:r>
          </w:p>
        </w:tc>
        <w:tc>
          <w:tcPr>
            <w:tcW w:w="1149" w:type="dxa"/>
            <w:shd w:val="clear" w:color="000000" w:fill="EAEEF3"/>
            <w:vAlign w:val="center"/>
          </w:tcPr>
          <w:p w14:paraId="03C5CCD7" w14:textId="66F6A4F9" w:rsidR="001F282F" w:rsidRPr="00B460B2" w:rsidRDefault="001F282F" w:rsidP="001F282F">
            <w:pPr>
              <w:rPr>
                <w:rFonts w:eastAsia="Times New Roman" w:cs="Calibri"/>
                <w:color w:val="000000"/>
              </w:rPr>
            </w:pPr>
            <w:r>
              <w:rPr>
                <w:rFonts w:eastAsia="Times New Roman" w:cs="Calibri"/>
                <w:color w:val="000000"/>
              </w:rPr>
              <w:t>28</w:t>
            </w:r>
          </w:p>
        </w:tc>
        <w:tc>
          <w:tcPr>
            <w:tcW w:w="1899" w:type="dxa"/>
            <w:shd w:val="clear" w:color="000000" w:fill="EAEEF3"/>
          </w:tcPr>
          <w:p w14:paraId="56500748" w14:textId="64B4823F" w:rsidR="001F282F" w:rsidRPr="00B460B2" w:rsidRDefault="001F282F" w:rsidP="001F282F">
            <w:pPr>
              <w:rPr>
                <w:rFonts w:eastAsia="Times New Roman" w:cs="Calibri"/>
                <w:color w:val="000000"/>
              </w:rPr>
            </w:pPr>
            <w:r w:rsidRPr="009856A2">
              <w:t>Not Started</w:t>
            </w:r>
          </w:p>
        </w:tc>
      </w:tr>
      <w:tr w:rsidR="001F282F" w:rsidRPr="00B460B2" w14:paraId="786A4E86" w14:textId="77777777" w:rsidTr="001F282F">
        <w:trPr>
          <w:trHeight w:val="576"/>
        </w:trPr>
        <w:tc>
          <w:tcPr>
            <w:tcW w:w="576" w:type="dxa"/>
            <w:shd w:val="clear" w:color="000000" w:fill="EAEEF3"/>
            <w:vAlign w:val="center"/>
            <w:hideMark/>
          </w:tcPr>
          <w:p w14:paraId="0854DA4E" w14:textId="19F733DD"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3A4788B3" w14:textId="5DD87093" w:rsidR="001F282F" w:rsidRPr="00B460B2" w:rsidRDefault="001F282F" w:rsidP="001F282F">
            <w:pPr>
              <w:rPr>
                <w:rFonts w:eastAsia="Times New Roman" w:cs="Calibri"/>
                <w:color w:val="000000"/>
              </w:rPr>
            </w:pPr>
            <w:r w:rsidRPr="001F282F">
              <w:rPr>
                <w:rFonts w:eastAsia="Times New Roman" w:cs="Calibri"/>
                <w:color w:val="000000"/>
              </w:rPr>
              <w:t>Testing &amp; Quality Assurance</w:t>
            </w:r>
          </w:p>
        </w:tc>
        <w:tc>
          <w:tcPr>
            <w:tcW w:w="2461" w:type="dxa"/>
            <w:shd w:val="clear" w:color="000000" w:fill="FFFFFF"/>
            <w:vAlign w:val="center"/>
          </w:tcPr>
          <w:p w14:paraId="655414DD" w14:textId="5A1CD93F" w:rsidR="001F282F" w:rsidRPr="00B460B2" w:rsidRDefault="001F282F" w:rsidP="001F282F">
            <w:pPr>
              <w:rPr>
                <w:rFonts w:eastAsia="Times New Roman" w:cs="Calibri"/>
                <w:color w:val="000000"/>
              </w:rPr>
            </w:pPr>
            <w:r w:rsidRPr="001F282F">
              <w:rPr>
                <w:rFonts w:eastAsia="Times New Roman" w:cs="Calibri"/>
                <w:color w:val="000000"/>
              </w:rPr>
              <w:t>Wilbert T. Tan</w:t>
            </w:r>
          </w:p>
        </w:tc>
        <w:tc>
          <w:tcPr>
            <w:tcW w:w="1234" w:type="dxa"/>
            <w:shd w:val="clear" w:color="000000" w:fill="F2F2F2"/>
            <w:vAlign w:val="center"/>
          </w:tcPr>
          <w:p w14:paraId="65B15A51" w14:textId="5365C068" w:rsidR="001F282F" w:rsidRPr="00B460B2" w:rsidRDefault="001F282F" w:rsidP="001F282F">
            <w:pPr>
              <w:rPr>
                <w:rFonts w:eastAsia="Times New Roman" w:cs="Calibri"/>
                <w:color w:val="000000"/>
              </w:rPr>
            </w:pPr>
            <w:r w:rsidRPr="001F282F">
              <w:rPr>
                <w:rFonts w:eastAsia="Times New Roman" w:cs="Calibri"/>
                <w:color w:val="000000"/>
              </w:rPr>
              <w:t>10/21/2024</w:t>
            </w:r>
          </w:p>
        </w:tc>
        <w:tc>
          <w:tcPr>
            <w:tcW w:w="1262" w:type="dxa"/>
            <w:shd w:val="clear" w:color="000000" w:fill="F2F2F2"/>
            <w:vAlign w:val="center"/>
          </w:tcPr>
          <w:p w14:paraId="5FE2D52D" w14:textId="126BE2A9" w:rsidR="001F282F" w:rsidRPr="00B460B2" w:rsidRDefault="001F282F" w:rsidP="001F282F">
            <w:pPr>
              <w:rPr>
                <w:rFonts w:eastAsia="Times New Roman" w:cs="Calibri"/>
                <w:color w:val="000000"/>
              </w:rPr>
            </w:pPr>
            <w:r w:rsidRPr="001F282F">
              <w:rPr>
                <w:rFonts w:eastAsia="Times New Roman" w:cs="Calibri"/>
                <w:color w:val="000000"/>
              </w:rPr>
              <w:t>10/27/2024</w:t>
            </w:r>
          </w:p>
        </w:tc>
        <w:tc>
          <w:tcPr>
            <w:tcW w:w="1149" w:type="dxa"/>
            <w:shd w:val="clear" w:color="000000" w:fill="EAEEF3"/>
            <w:vAlign w:val="center"/>
          </w:tcPr>
          <w:p w14:paraId="1C1913F0" w14:textId="1F23D082" w:rsidR="001F282F" w:rsidRPr="00B460B2" w:rsidRDefault="001F282F" w:rsidP="001F282F">
            <w:pPr>
              <w:rPr>
                <w:rFonts w:eastAsia="Times New Roman" w:cs="Calibri"/>
                <w:color w:val="000000"/>
              </w:rPr>
            </w:pPr>
            <w:r>
              <w:rPr>
                <w:rFonts w:eastAsia="Times New Roman" w:cs="Calibri"/>
                <w:color w:val="000000"/>
              </w:rPr>
              <w:t>7</w:t>
            </w:r>
          </w:p>
        </w:tc>
        <w:tc>
          <w:tcPr>
            <w:tcW w:w="1899" w:type="dxa"/>
            <w:shd w:val="clear" w:color="000000" w:fill="EAEEF3"/>
          </w:tcPr>
          <w:p w14:paraId="091EA9F2" w14:textId="7BF5A6AA" w:rsidR="001F282F" w:rsidRPr="00B460B2" w:rsidRDefault="001F282F" w:rsidP="001F282F">
            <w:pPr>
              <w:rPr>
                <w:rFonts w:eastAsia="Times New Roman" w:cs="Calibri"/>
                <w:color w:val="000000"/>
              </w:rPr>
            </w:pPr>
            <w:r w:rsidRPr="009856A2">
              <w:t>Not Started</w:t>
            </w:r>
          </w:p>
        </w:tc>
      </w:tr>
      <w:tr w:rsidR="001F282F" w:rsidRPr="00B460B2" w14:paraId="5E26C2A7" w14:textId="77777777" w:rsidTr="001F282F">
        <w:trPr>
          <w:trHeight w:val="576"/>
        </w:trPr>
        <w:tc>
          <w:tcPr>
            <w:tcW w:w="576" w:type="dxa"/>
            <w:shd w:val="clear" w:color="000000" w:fill="EAEEF3"/>
            <w:vAlign w:val="center"/>
            <w:hideMark/>
          </w:tcPr>
          <w:p w14:paraId="215371ED" w14:textId="3B8D559D"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lastRenderedPageBreak/>
              <w:t>no</w:t>
            </w:r>
          </w:p>
        </w:tc>
        <w:tc>
          <w:tcPr>
            <w:tcW w:w="5789" w:type="dxa"/>
            <w:shd w:val="clear" w:color="000000" w:fill="FFFFFF"/>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282F" w:rsidRPr="001F282F" w14:paraId="3CD73270" w14:textId="77777777" w:rsidTr="001F282F">
              <w:trPr>
                <w:tblCellSpacing w:w="15" w:type="dxa"/>
              </w:trPr>
              <w:tc>
                <w:tcPr>
                  <w:tcW w:w="0" w:type="auto"/>
                  <w:vAlign w:val="center"/>
                  <w:hideMark/>
                </w:tcPr>
                <w:p w14:paraId="2B7183BA" w14:textId="77777777" w:rsidR="001F282F" w:rsidRPr="001F282F" w:rsidRDefault="001F282F" w:rsidP="001F282F">
                  <w:pPr>
                    <w:rPr>
                      <w:rFonts w:eastAsia="Times New Roman" w:cs="Calibri"/>
                      <w:color w:val="000000"/>
                      <w:lang w:val="en-PH"/>
                    </w:rPr>
                  </w:pPr>
                </w:p>
              </w:tc>
            </w:tr>
          </w:tbl>
          <w:p w14:paraId="26B6D18C" w14:textId="77777777" w:rsidR="001F282F" w:rsidRPr="001F282F" w:rsidRDefault="001F282F" w:rsidP="001F282F">
            <w:pPr>
              <w:rPr>
                <w:rFonts w:eastAsia="Times New Roman" w:cs="Calibri"/>
                <w:vanish/>
                <w:color w:val="000000"/>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tblGrid>
            <w:tr w:rsidR="001F282F" w:rsidRPr="001F282F" w14:paraId="4881848B" w14:textId="77777777" w:rsidTr="001F282F">
              <w:trPr>
                <w:tblCellSpacing w:w="15" w:type="dxa"/>
              </w:trPr>
              <w:tc>
                <w:tcPr>
                  <w:tcW w:w="0" w:type="auto"/>
                  <w:vAlign w:val="center"/>
                  <w:hideMark/>
                </w:tcPr>
                <w:p w14:paraId="4E91C00D" w14:textId="77777777" w:rsidR="001F282F" w:rsidRPr="001F282F" w:rsidRDefault="001F282F" w:rsidP="001F282F">
                  <w:pPr>
                    <w:rPr>
                      <w:rFonts w:eastAsia="Times New Roman" w:cs="Calibri"/>
                      <w:color w:val="000000"/>
                      <w:lang w:val="en-PH"/>
                    </w:rPr>
                  </w:pPr>
                  <w:r w:rsidRPr="001F282F">
                    <w:rPr>
                      <w:rFonts w:eastAsia="Times New Roman" w:cs="Calibri"/>
                      <w:color w:val="000000"/>
                      <w:lang w:val="en-PH"/>
                    </w:rPr>
                    <w:t>User Acceptance Testing (UAT)</w:t>
                  </w:r>
                </w:p>
              </w:tc>
            </w:tr>
          </w:tbl>
          <w:p w14:paraId="194665B2" w14:textId="77777777" w:rsidR="001F282F" w:rsidRPr="00B460B2" w:rsidRDefault="001F282F" w:rsidP="001F282F">
            <w:pPr>
              <w:rPr>
                <w:rFonts w:eastAsia="Times New Roman" w:cs="Calibri"/>
                <w:color w:val="000000"/>
              </w:rPr>
            </w:pPr>
          </w:p>
        </w:tc>
        <w:tc>
          <w:tcPr>
            <w:tcW w:w="2461" w:type="dxa"/>
            <w:shd w:val="clear" w:color="000000" w:fill="FFFFFF"/>
          </w:tcPr>
          <w:p w14:paraId="3CB813EA" w14:textId="3FD2FDC8" w:rsidR="001F282F" w:rsidRPr="00B460B2" w:rsidRDefault="001F282F" w:rsidP="001F282F">
            <w:pPr>
              <w:rPr>
                <w:rFonts w:eastAsia="Times New Roman" w:cs="Calibri"/>
                <w:color w:val="000000"/>
              </w:rPr>
            </w:pPr>
            <w:r w:rsidRPr="00887411">
              <w:t>Wilbert T. Tan</w:t>
            </w:r>
          </w:p>
        </w:tc>
        <w:tc>
          <w:tcPr>
            <w:tcW w:w="1234" w:type="dxa"/>
            <w:shd w:val="clear" w:color="000000" w:fill="F2F2F2"/>
            <w:vAlign w:val="center"/>
          </w:tcPr>
          <w:p w14:paraId="7CE0BEF6" w14:textId="7D31790B" w:rsidR="001F282F" w:rsidRPr="00B460B2" w:rsidRDefault="001F282F" w:rsidP="001F282F">
            <w:pPr>
              <w:rPr>
                <w:rFonts w:eastAsia="Times New Roman" w:cs="Calibri"/>
                <w:color w:val="000000"/>
              </w:rPr>
            </w:pPr>
            <w:r w:rsidRPr="001F282F">
              <w:rPr>
                <w:rFonts w:eastAsia="Times New Roman" w:cs="Calibri"/>
                <w:color w:val="000000"/>
              </w:rPr>
              <w:t>10/28/2024</w:t>
            </w:r>
          </w:p>
        </w:tc>
        <w:tc>
          <w:tcPr>
            <w:tcW w:w="1262" w:type="dxa"/>
            <w:shd w:val="clear" w:color="000000" w:fill="F2F2F2"/>
            <w:vAlign w:val="center"/>
          </w:tcPr>
          <w:p w14:paraId="550AE418" w14:textId="2B0BA320" w:rsidR="001F282F" w:rsidRPr="00B460B2" w:rsidRDefault="001F282F" w:rsidP="001F282F">
            <w:pPr>
              <w:rPr>
                <w:rFonts w:eastAsia="Times New Roman" w:cs="Calibri"/>
                <w:color w:val="000000"/>
              </w:rPr>
            </w:pPr>
            <w:r w:rsidRPr="001F282F">
              <w:rPr>
                <w:rFonts w:eastAsia="Times New Roman" w:cs="Calibri"/>
                <w:color w:val="000000"/>
              </w:rPr>
              <w:t>11/02/2024</w:t>
            </w:r>
          </w:p>
        </w:tc>
        <w:tc>
          <w:tcPr>
            <w:tcW w:w="1149" w:type="dxa"/>
            <w:shd w:val="clear" w:color="000000" w:fill="EAEEF3"/>
            <w:vAlign w:val="center"/>
          </w:tcPr>
          <w:p w14:paraId="1DDD48F5" w14:textId="3C02BBDB" w:rsidR="001F282F" w:rsidRPr="00B460B2" w:rsidRDefault="001F282F" w:rsidP="001F282F">
            <w:pPr>
              <w:rPr>
                <w:rFonts w:eastAsia="Times New Roman" w:cs="Calibri"/>
                <w:color w:val="000000"/>
              </w:rPr>
            </w:pPr>
            <w:r>
              <w:rPr>
                <w:rFonts w:eastAsia="Times New Roman" w:cs="Calibri"/>
                <w:color w:val="000000"/>
              </w:rPr>
              <w:t>6</w:t>
            </w:r>
          </w:p>
        </w:tc>
        <w:tc>
          <w:tcPr>
            <w:tcW w:w="1899" w:type="dxa"/>
            <w:shd w:val="clear" w:color="000000" w:fill="EAEEF3"/>
          </w:tcPr>
          <w:p w14:paraId="4D44A97B" w14:textId="1A07CAA9" w:rsidR="001F282F" w:rsidRPr="00B460B2" w:rsidRDefault="001F282F" w:rsidP="001F282F">
            <w:pPr>
              <w:rPr>
                <w:rFonts w:eastAsia="Times New Roman" w:cs="Calibri"/>
                <w:color w:val="000000"/>
              </w:rPr>
            </w:pPr>
            <w:r w:rsidRPr="009856A2">
              <w:t>Not Started</w:t>
            </w:r>
          </w:p>
        </w:tc>
      </w:tr>
      <w:tr w:rsidR="001F282F" w:rsidRPr="00B460B2" w14:paraId="2AB218B0" w14:textId="77777777" w:rsidTr="001F282F">
        <w:trPr>
          <w:trHeight w:val="576"/>
        </w:trPr>
        <w:tc>
          <w:tcPr>
            <w:tcW w:w="576" w:type="dxa"/>
            <w:shd w:val="clear" w:color="000000" w:fill="EAEEF3"/>
            <w:vAlign w:val="center"/>
            <w:hideMark/>
          </w:tcPr>
          <w:p w14:paraId="10065AE3" w14:textId="381A47F2"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5ED95E40" w14:textId="15AB382C" w:rsidR="001F282F" w:rsidRPr="00B460B2" w:rsidRDefault="001F282F" w:rsidP="001F282F">
            <w:pPr>
              <w:rPr>
                <w:rFonts w:eastAsia="Times New Roman" w:cs="Calibri"/>
                <w:color w:val="000000"/>
              </w:rPr>
            </w:pPr>
            <w:r w:rsidRPr="001F282F">
              <w:rPr>
                <w:rFonts w:eastAsia="Times New Roman" w:cs="Calibri"/>
                <w:color w:val="000000"/>
              </w:rPr>
              <w:t>Deployment &amp; Integration</w:t>
            </w:r>
          </w:p>
        </w:tc>
        <w:tc>
          <w:tcPr>
            <w:tcW w:w="2461" w:type="dxa"/>
            <w:shd w:val="clear" w:color="000000" w:fill="FFFFFF"/>
          </w:tcPr>
          <w:p w14:paraId="5401A866" w14:textId="1C5EB01C" w:rsidR="001F282F" w:rsidRPr="00B460B2" w:rsidRDefault="001F282F" w:rsidP="001F282F">
            <w:pPr>
              <w:rPr>
                <w:rFonts w:eastAsia="Times New Roman" w:cs="Calibri"/>
                <w:color w:val="000000"/>
              </w:rPr>
            </w:pPr>
            <w:r w:rsidRPr="00887411">
              <w:t>Wilbert T. Tan</w:t>
            </w:r>
          </w:p>
        </w:tc>
        <w:tc>
          <w:tcPr>
            <w:tcW w:w="1234" w:type="dxa"/>
            <w:shd w:val="clear" w:color="000000" w:fill="F2F2F2"/>
            <w:vAlign w:val="center"/>
          </w:tcPr>
          <w:p w14:paraId="5EA62127" w14:textId="308D6BC7" w:rsidR="001F282F" w:rsidRPr="00B460B2" w:rsidRDefault="001F282F" w:rsidP="001F282F">
            <w:pPr>
              <w:rPr>
                <w:rFonts w:eastAsia="Times New Roman" w:cs="Calibri"/>
                <w:color w:val="000000"/>
              </w:rPr>
            </w:pPr>
            <w:r w:rsidRPr="001F282F">
              <w:rPr>
                <w:rFonts w:eastAsia="Times New Roman" w:cs="Calibri"/>
                <w:color w:val="000000"/>
              </w:rPr>
              <w:t>11/03/2024</w:t>
            </w:r>
          </w:p>
        </w:tc>
        <w:tc>
          <w:tcPr>
            <w:tcW w:w="1262" w:type="dxa"/>
            <w:shd w:val="clear" w:color="000000" w:fill="F2F2F2"/>
            <w:vAlign w:val="center"/>
          </w:tcPr>
          <w:p w14:paraId="2652B5AD" w14:textId="22AF04A3" w:rsidR="001F282F" w:rsidRPr="00B460B2" w:rsidRDefault="001F282F" w:rsidP="001F282F">
            <w:pPr>
              <w:rPr>
                <w:rFonts w:eastAsia="Times New Roman" w:cs="Calibri"/>
                <w:color w:val="000000"/>
              </w:rPr>
            </w:pPr>
            <w:r w:rsidRPr="001F282F">
              <w:rPr>
                <w:rFonts w:eastAsia="Times New Roman" w:cs="Calibri"/>
                <w:color w:val="000000"/>
              </w:rPr>
              <w:t>11/07/2024</w:t>
            </w:r>
          </w:p>
        </w:tc>
        <w:tc>
          <w:tcPr>
            <w:tcW w:w="1149" w:type="dxa"/>
            <w:shd w:val="clear" w:color="000000" w:fill="EAEEF3"/>
            <w:vAlign w:val="center"/>
          </w:tcPr>
          <w:p w14:paraId="4E1085E3" w14:textId="4FED95FA" w:rsidR="001F282F" w:rsidRPr="00B460B2" w:rsidRDefault="001F282F" w:rsidP="001F282F">
            <w:pPr>
              <w:rPr>
                <w:rFonts w:eastAsia="Times New Roman" w:cs="Calibri"/>
                <w:color w:val="000000"/>
              </w:rPr>
            </w:pPr>
            <w:r>
              <w:rPr>
                <w:rFonts w:eastAsia="Times New Roman" w:cs="Calibri"/>
                <w:color w:val="000000"/>
              </w:rPr>
              <w:t>5</w:t>
            </w:r>
          </w:p>
        </w:tc>
        <w:tc>
          <w:tcPr>
            <w:tcW w:w="1899" w:type="dxa"/>
            <w:shd w:val="clear" w:color="000000" w:fill="EAEEF3"/>
          </w:tcPr>
          <w:p w14:paraId="6AED3FB6" w14:textId="37F67576" w:rsidR="001F282F" w:rsidRPr="00B460B2" w:rsidRDefault="001F282F" w:rsidP="001F282F">
            <w:pPr>
              <w:rPr>
                <w:rFonts w:eastAsia="Times New Roman" w:cs="Calibri"/>
                <w:color w:val="000000"/>
              </w:rPr>
            </w:pPr>
            <w:r w:rsidRPr="009856A2">
              <w:t>Not Started</w:t>
            </w:r>
          </w:p>
        </w:tc>
      </w:tr>
      <w:tr w:rsidR="001F282F" w:rsidRPr="00B460B2" w14:paraId="7F3CC0B0" w14:textId="77777777" w:rsidTr="001F282F">
        <w:trPr>
          <w:trHeight w:val="576"/>
        </w:trPr>
        <w:tc>
          <w:tcPr>
            <w:tcW w:w="576" w:type="dxa"/>
            <w:shd w:val="clear" w:color="000000" w:fill="EAEEF3"/>
            <w:vAlign w:val="center"/>
            <w:hideMark/>
          </w:tcPr>
          <w:p w14:paraId="0D69DD40" w14:textId="6346D592"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31599467" w14:textId="1E991BA4" w:rsidR="001F282F" w:rsidRPr="00B460B2" w:rsidRDefault="001F282F" w:rsidP="001F282F">
            <w:pPr>
              <w:rPr>
                <w:rFonts w:eastAsia="Times New Roman" w:cs="Calibri"/>
                <w:color w:val="000000"/>
              </w:rPr>
            </w:pPr>
            <w:r w:rsidRPr="001F282F">
              <w:rPr>
                <w:rFonts w:eastAsia="Times New Roman" w:cs="Calibri"/>
                <w:color w:val="000000"/>
              </w:rPr>
              <w:t>Staff Training &amp; Documentation Delivery</w:t>
            </w:r>
          </w:p>
        </w:tc>
        <w:tc>
          <w:tcPr>
            <w:tcW w:w="2461" w:type="dxa"/>
            <w:shd w:val="clear" w:color="000000" w:fill="FFFFFF"/>
          </w:tcPr>
          <w:p w14:paraId="549EF714" w14:textId="7796DC77" w:rsidR="001F282F" w:rsidRPr="00B460B2" w:rsidRDefault="001F282F" w:rsidP="001F282F">
            <w:pPr>
              <w:rPr>
                <w:rFonts w:eastAsia="Times New Roman" w:cs="Calibri"/>
                <w:color w:val="000000"/>
              </w:rPr>
            </w:pPr>
            <w:r w:rsidRPr="00887411">
              <w:t>Wilbert T. Tan</w:t>
            </w:r>
          </w:p>
        </w:tc>
        <w:tc>
          <w:tcPr>
            <w:tcW w:w="1234" w:type="dxa"/>
            <w:shd w:val="clear" w:color="000000" w:fill="F2F2F2"/>
            <w:vAlign w:val="center"/>
          </w:tcPr>
          <w:p w14:paraId="717994ED" w14:textId="1A515768" w:rsidR="001F282F" w:rsidRPr="00B460B2" w:rsidRDefault="001F282F" w:rsidP="001F282F">
            <w:pPr>
              <w:rPr>
                <w:rFonts w:eastAsia="Times New Roman" w:cs="Calibri"/>
                <w:color w:val="000000"/>
              </w:rPr>
            </w:pPr>
            <w:r w:rsidRPr="001F282F">
              <w:rPr>
                <w:rFonts w:eastAsia="Times New Roman" w:cs="Calibri"/>
                <w:color w:val="000000"/>
              </w:rPr>
              <w:t>11/08/2024</w:t>
            </w:r>
          </w:p>
        </w:tc>
        <w:tc>
          <w:tcPr>
            <w:tcW w:w="1262" w:type="dxa"/>
            <w:shd w:val="clear" w:color="000000" w:fill="F2F2F2"/>
            <w:vAlign w:val="center"/>
          </w:tcPr>
          <w:p w14:paraId="6053400E" w14:textId="1AF36E0B" w:rsidR="001F282F" w:rsidRPr="00B460B2" w:rsidRDefault="001F282F" w:rsidP="001F282F">
            <w:pPr>
              <w:rPr>
                <w:rFonts w:eastAsia="Times New Roman" w:cs="Calibri"/>
                <w:color w:val="000000"/>
              </w:rPr>
            </w:pPr>
            <w:r w:rsidRPr="001F282F">
              <w:rPr>
                <w:rFonts w:eastAsia="Times New Roman" w:cs="Calibri"/>
                <w:color w:val="000000"/>
              </w:rPr>
              <w:t>11/10/2024</w:t>
            </w:r>
          </w:p>
        </w:tc>
        <w:tc>
          <w:tcPr>
            <w:tcW w:w="1149" w:type="dxa"/>
            <w:shd w:val="clear" w:color="000000" w:fill="EAEEF3"/>
            <w:vAlign w:val="center"/>
          </w:tcPr>
          <w:p w14:paraId="74CD51F1" w14:textId="689F745B" w:rsidR="001F282F" w:rsidRPr="00B460B2" w:rsidRDefault="001F282F" w:rsidP="001F282F">
            <w:pPr>
              <w:rPr>
                <w:rFonts w:eastAsia="Times New Roman" w:cs="Calibri"/>
                <w:color w:val="000000"/>
              </w:rPr>
            </w:pPr>
            <w:r>
              <w:rPr>
                <w:rFonts w:eastAsia="Times New Roman" w:cs="Calibri"/>
                <w:color w:val="000000"/>
              </w:rPr>
              <w:t>3</w:t>
            </w:r>
          </w:p>
        </w:tc>
        <w:tc>
          <w:tcPr>
            <w:tcW w:w="1899" w:type="dxa"/>
            <w:shd w:val="clear" w:color="000000" w:fill="EAEEF3"/>
          </w:tcPr>
          <w:p w14:paraId="03CD8A3C" w14:textId="0504EEF6" w:rsidR="001F282F" w:rsidRPr="00B460B2" w:rsidRDefault="001F282F" w:rsidP="001F282F">
            <w:pPr>
              <w:rPr>
                <w:rFonts w:eastAsia="Times New Roman" w:cs="Calibri"/>
                <w:color w:val="000000"/>
              </w:rPr>
            </w:pPr>
            <w:r w:rsidRPr="009856A2">
              <w:t>Not Started</w:t>
            </w:r>
          </w:p>
        </w:tc>
      </w:tr>
      <w:tr w:rsidR="001F282F" w:rsidRPr="00B460B2" w14:paraId="0F0F95E6" w14:textId="77777777" w:rsidTr="001F282F">
        <w:trPr>
          <w:trHeight w:val="576"/>
        </w:trPr>
        <w:tc>
          <w:tcPr>
            <w:tcW w:w="576" w:type="dxa"/>
            <w:shd w:val="clear" w:color="000000" w:fill="EAEEF3"/>
            <w:vAlign w:val="center"/>
            <w:hideMark/>
          </w:tcPr>
          <w:p w14:paraId="58B9162C" w14:textId="2F7C26E5" w:rsidR="001F282F" w:rsidRPr="00B460B2" w:rsidRDefault="001F282F" w:rsidP="001F282F">
            <w:pPr>
              <w:jc w:val="center"/>
              <w:rPr>
                <w:rFonts w:eastAsia="Times New Roman" w:cs="Calibri"/>
                <w:b/>
                <w:bCs/>
                <w:color w:val="000000"/>
                <w:sz w:val="20"/>
                <w:szCs w:val="20"/>
              </w:rPr>
            </w:pPr>
            <w:r>
              <w:rPr>
                <w:rFonts w:eastAsia="Times New Roman" w:cs="Calibri"/>
                <w:b/>
                <w:bCs/>
                <w:color w:val="000000"/>
                <w:sz w:val="20"/>
                <w:szCs w:val="20"/>
              </w:rPr>
              <w:t>no</w:t>
            </w:r>
          </w:p>
        </w:tc>
        <w:tc>
          <w:tcPr>
            <w:tcW w:w="5789" w:type="dxa"/>
            <w:shd w:val="clear" w:color="000000" w:fill="FFFFFF"/>
            <w:vAlign w:val="center"/>
          </w:tcPr>
          <w:p w14:paraId="4F948819" w14:textId="4CDA00CF" w:rsidR="001F282F" w:rsidRPr="00B460B2" w:rsidRDefault="001F282F" w:rsidP="001F282F">
            <w:pPr>
              <w:rPr>
                <w:rFonts w:eastAsia="Times New Roman" w:cs="Calibri"/>
                <w:color w:val="000000"/>
              </w:rPr>
            </w:pPr>
            <w:r w:rsidRPr="001F282F">
              <w:rPr>
                <w:rFonts w:eastAsia="Times New Roman" w:cs="Calibri"/>
                <w:color w:val="000000"/>
              </w:rPr>
              <w:t>Post-launch Support</w:t>
            </w:r>
          </w:p>
        </w:tc>
        <w:tc>
          <w:tcPr>
            <w:tcW w:w="2461" w:type="dxa"/>
            <w:shd w:val="clear" w:color="000000" w:fill="FFFFFF"/>
          </w:tcPr>
          <w:p w14:paraId="1036196D" w14:textId="7194A735" w:rsidR="001F282F" w:rsidRPr="00B460B2" w:rsidRDefault="001F282F" w:rsidP="001F282F">
            <w:pPr>
              <w:rPr>
                <w:rFonts w:eastAsia="Times New Roman" w:cs="Calibri"/>
                <w:color w:val="000000"/>
              </w:rPr>
            </w:pPr>
            <w:r w:rsidRPr="00887411">
              <w:t>Wilbert T. Tan</w:t>
            </w:r>
          </w:p>
        </w:tc>
        <w:tc>
          <w:tcPr>
            <w:tcW w:w="1234" w:type="dxa"/>
            <w:shd w:val="clear" w:color="000000" w:fill="F2F2F2"/>
            <w:vAlign w:val="center"/>
          </w:tcPr>
          <w:p w14:paraId="067A251F" w14:textId="4187916D" w:rsidR="001F282F" w:rsidRPr="00B460B2" w:rsidRDefault="001F282F" w:rsidP="001F282F">
            <w:pPr>
              <w:rPr>
                <w:rFonts w:eastAsia="Times New Roman" w:cs="Calibri"/>
                <w:color w:val="000000"/>
              </w:rPr>
            </w:pPr>
            <w:r w:rsidRPr="001F282F">
              <w:rPr>
                <w:rFonts w:eastAsia="Times New Roman" w:cs="Calibri"/>
                <w:color w:val="000000"/>
              </w:rPr>
              <w:t>11/11/2024</w:t>
            </w:r>
          </w:p>
        </w:tc>
        <w:tc>
          <w:tcPr>
            <w:tcW w:w="1262" w:type="dxa"/>
            <w:shd w:val="clear" w:color="000000" w:fill="F2F2F2"/>
            <w:vAlign w:val="center"/>
          </w:tcPr>
          <w:p w14:paraId="16EEC46C" w14:textId="52BFD028" w:rsidR="001F282F" w:rsidRPr="00B460B2" w:rsidRDefault="001F282F" w:rsidP="001F282F">
            <w:pPr>
              <w:rPr>
                <w:rFonts w:eastAsia="Times New Roman" w:cs="Calibri"/>
                <w:color w:val="000000"/>
              </w:rPr>
            </w:pPr>
            <w:r w:rsidRPr="001F282F">
              <w:rPr>
                <w:rFonts w:eastAsia="Times New Roman" w:cs="Calibri"/>
                <w:color w:val="000000"/>
              </w:rPr>
              <w:t>11/17/2024</w:t>
            </w:r>
          </w:p>
        </w:tc>
        <w:tc>
          <w:tcPr>
            <w:tcW w:w="1149" w:type="dxa"/>
            <w:shd w:val="clear" w:color="000000" w:fill="EAEEF3"/>
            <w:vAlign w:val="center"/>
          </w:tcPr>
          <w:p w14:paraId="60F21283" w14:textId="483FAD69" w:rsidR="001F282F" w:rsidRPr="00B460B2" w:rsidRDefault="001F282F" w:rsidP="001F282F">
            <w:pPr>
              <w:rPr>
                <w:rFonts w:eastAsia="Times New Roman" w:cs="Calibri"/>
                <w:color w:val="000000"/>
              </w:rPr>
            </w:pPr>
            <w:r>
              <w:rPr>
                <w:rFonts w:eastAsia="Times New Roman" w:cs="Calibri"/>
                <w:color w:val="000000"/>
              </w:rPr>
              <w:t>7</w:t>
            </w:r>
          </w:p>
        </w:tc>
        <w:tc>
          <w:tcPr>
            <w:tcW w:w="1899" w:type="dxa"/>
            <w:shd w:val="clear" w:color="000000" w:fill="EAEEF3"/>
          </w:tcPr>
          <w:p w14:paraId="41BD1D08" w14:textId="29500499" w:rsidR="001F282F" w:rsidRPr="00B460B2" w:rsidRDefault="001F282F" w:rsidP="001F282F">
            <w:pPr>
              <w:rPr>
                <w:rFonts w:eastAsia="Times New Roman" w:cs="Calibri"/>
                <w:color w:val="000000"/>
              </w:rPr>
            </w:pPr>
            <w:r w:rsidRPr="009856A2">
              <w:t>Not Started</w:t>
            </w:r>
          </w:p>
        </w:tc>
      </w:tr>
    </w:tbl>
    <w:p w14:paraId="1E06C0EB" w14:textId="77777777" w:rsidR="00436154" w:rsidRDefault="00436154" w:rsidP="00B460B2">
      <w:pPr>
        <w:rPr>
          <w:rFonts w:cs="Arial"/>
          <w:b/>
          <w:noProof/>
          <w:color w:val="808080" w:themeColor="background1" w:themeShade="80"/>
          <w:sz w:val="36"/>
        </w:rPr>
        <w:sectPr w:rsidR="00436154" w:rsidSect="00436154">
          <w:headerReference w:type="even" r:id="rId11"/>
          <w:headerReference w:type="default" r:id="rId12"/>
          <w:footerReference w:type="even" r:id="rId13"/>
          <w:footerReference w:type="default" r:id="rId14"/>
          <w:headerReference w:type="first" r:id="rId15"/>
          <w:footerReference w:type="first" r:id="rId16"/>
          <w:pgSz w:w="15840" w:h="12240" w:orient="landscape"/>
          <w:pgMar w:top="495" w:right="720" w:bottom="720" w:left="720" w:header="720" w:footer="720" w:gutter="0"/>
          <w:cols w:space="720"/>
          <w:docGrid w:linePitch="360"/>
        </w:sectPr>
      </w:pPr>
    </w:p>
    <w:p w14:paraId="45ECB799" w14:textId="77777777" w:rsidR="006B5ECE" w:rsidRPr="00491059" w:rsidRDefault="006B5ECE" w:rsidP="00D4300C"/>
    <w:sectPr w:rsidR="006B5ECE" w:rsidRPr="00491059" w:rsidSect="00E705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AFDAC" w14:textId="77777777" w:rsidR="00B05E96" w:rsidRDefault="00B05E96" w:rsidP="00D4300C">
      <w:r>
        <w:separator/>
      </w:r>
    </w:p>
  </w:endnote>
  <w:endnote w:type="continuationSeparator" w:id="0">
    <w:p w14:paraId="759774A9" w14:textId="77777777" w:rsidR="00B05E96" w:rsidRDefault="00B05E96"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8433555"/>
      <w:docPartObj>
        <w:docPartGallery w:val="Page Numbers (Bottom of Page)"/>
        <w:docPartUnique/>
      </w:docPartObj>
    </w:sdtPr>
    <w:sdtContent>
      <w:p w14:paraId="235F5A35"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4559C"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98056"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72E31" w14:textId="77777777" w:rsidR="00105B1A" w:rsidRDefault="0010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2E629" w14:textId="77777777" w:rsidR="00B05E96" w:rsidRDefault="00B05E96" w:rsidP="00D4300C">
      <w:r>
        <w:separator/>
      </w:r>
    </w:p>
  </w:footnote>
  <w:footnote w:type="continuationSeparator" w:id="0">
    <w:p w14:paraId="1199E698" w14:textId="77777777" w:rsidR="00B05E96" w:rsidRDefault="00B05E96"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63CC7" w14:textId="77777777" w:rsidR="00105B1A" w:rsidRDefault="0010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DD95E" w14:textId="77777777" w:rsidR="00105B1A" w:rsidRDefault="0010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7BBD5" w14:textId="77777777" w:rsidR="00105B1A" w:rsidRDefault="0010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247B6C"/>
    <w:multiLevelType w:val="multilevel"/>
    <w:tmpl w:val="47D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D7CF1"/>
    <w:multiLevelType w:val="multilevel"/>
    <w:tmpl w:val="EDE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7190942">
    <w:abstractNumId w:val="9"/>
  </w:num>
  <w:num w:numId="2" w16cid:durableId="1769306100">
    <w:abstractNumId w:val="8"/>
  </w:num>
  <w:num w:numId="3" w16cid:durableId="185679683">
    <w:abstractNumId w:val="7"/>
  </w:num>
  <w:num w:numId="4" w16cid:durableId="719205450">
    <w:abstractNumId w:val="6"/>
  </w:num>
  <w:num w:numId="5" w16cid:durableId="644119947">
    <w:abstractNumId w:val="5"/>
  </w:num>
  <w:num w:numId="6" w16cid:durableId="2019579422">
    <w:abstractNumId w:val="4"/>
  </w:num>
  <w:num w:numId="7" w16cid:durableId="1079407311">
    <w:abstractNumId w:val="3"/>
  </w:num>
  <w:num w:numId="8" w16cid:durableId="2091266265">
    <w:abstractNumId w:val="2"/>
  </w:num>
  <w:num w:numId="9" w16cid:durableId="1244145463">
    <w:abstractNumId w:val="1"/>
  </w:num>
  <w:num w:numId="10" w16cid:durableId="1062406813">
    <w:abstractNumId w:val="0"/>
  </w:num>
  <w:num w:numId="11" w16cid:durableId="274481533">
    <w:abstractNumId w:val="26"/>
  </w:num>
  <w:num w:numId="12" w16cid:durableId="1461651482">
    <w:abstractNumId w:val="36"/>
  </w:num>
  <w:num w:numId="13" w16cid:durableId="379087697">
    <w:abstractNumId w:val="35"/>
  </w:num>
  <w:num w:numId="14" w16cid:durableId="1741714064">
    <w:abstractNumId w:val="22"/>
  </w:num>
  <w:num w:numId="15" w16cid:durableId="1624535477">
    <w:abstractNumId w:val="17"/>
  </w:num>
  <w:num w:numId="16" w16cid:durableId="1058551043">
    <w:abstractNumId w:val="25"/>
  </w:num>
  <w:num w:numId="17" w16cid:durableId="1019282895">
    <w:abstractNumId w:val="31"/>
  </w:num>
  <w:num w:numId="18" w16cid:durableId="1902791713">
    <w:abstractNumId w:val="30"/>
  </w:num>
  <w:num w:numId="19" w16cid:durableId="965820267">
    <w:abstractNumId w:val="13"/>
  </w:num>
  <w:num w:numId="20" w16cid:durableId="237860828">
    <w:abstractNumId w:val="14"/>
  </w:num>
  <w:num w:numId="21" w16cid:durableId="626856367">
    <w:abstractNumId w:val="27"/>
  </w:num>
  <w:num w:numId="22" w16cid:durableId="254749532">
    <w:abstractNumId w:val="18"/>
  </w:num>
  <w:num w:numId="23" w16cid:durableId="184372664">
    <w:abstractNumId w:val="16"/>
  </w:num>
  <w:num w:numId="24" w16cid:durableId="1184440325">
    <w:abstractNumId w:val="10"/>
  </w:num>
  <w:num w:numId="25" w16cid:durableId="570191348">
    <w:abstractNumId w:val="28"/>
  </w:num>
  <w:num w:numId="26" w16cid:durableId="1622220634">
    <w:abstractNumId w:val="29"/>
  </w:num>
  <w:num w:numId="27" w16cid:durableId="1476293423">
    <w:abstractNumId w:val="34"/>
  </w:num>
  <w:num w:numId="28" w16cid:durableId="993341314">
    <w:abstractNumId w:val="37"/>
  </w:num>
  <w:num w:numId="29" w16cid:durableId="1134104711">
    <w:abstractNumId w:val="19"/>
  </w:num>
  <w:num w:numId="30" w16cid:durableId="671882387">
    <w:abstractNumId w:val="32"/>
  </w:num>
  <w:num w:numId="31" w16cid:durableId="546767198">
    <w:abstractNumId w:val="11"/>
  </w:num>
  <w:num w:numId="32" w16cid:durableId="1449541869">
    <w:abstractNumId w:val="33"/>
  </w:num>
  <w:num w:numId="33" w16cid:durableId="889878398">
    <w:abstractNumId w:val="24"/>
  </w:num>
  <w:num w:numId="34" w16cid:durableId="1185049741">
    <w:abstractNumId w:val="38"/>
  </w:num>
  <w:num w:numId="35" w16cid:durableId="1016535966">
    <w:abstractNumId w:val="21"/>
  </w:num>
  <w:num w:numId="36" w16cid:durableId="2095010306">
    <w:abstractNumId w:val="12"/>
  </w:num>
  <w:num w:numId="37" w16cid:durableId="1206941506">
    <w:abstractNumId w:val="23"/>
  </w:num>
  <w:num w:numId="38" w16cid:durableId="2089574222">
    <w:abstractNumId w:val="15"/>
  </w:num>
  <w:num w:numId="39" w16cid:durableId="1971583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PH"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55"/>
    <w:rsid w:val="0000026B"/>
    <w:rsid w:val="00010207"/>
    <w:rsid w:val="00016299"/>
    <w:rsid w:val="0002022F"/>
    <w:rsid w:val="0002339A"/>
    <w:rsid w:val="00027FE5"/>
    <w:rsid w:val="00031AF7"/>
    <w:rsid w:val="00031F53"/>
    <w:rsid w:val="00056E4C"/>
    <w:rsid w:val="00062BFE"/>
    <w:rsid w:val="00063B41"/>
    <w:rsid w:val="00093250"/>
    <w:rsid w:val="000B3AA5"/>
    <w:rsid w:val="000C007C"/>
    <w:rsid w:val="000C0370"/>
    <w:rsid w:val="000C0ABB"/>
    <w:rsid w:val="000D0112"/>
    <w:rsid w:val="000D5F7F"/>
    <w:rsid w:val="000E139B"/>
    <w:rsid w:val="000E7AF5"/>
    <w:rsid w:val="000F6F8D"/>
    <w:rsid w:val="00105B1A"/>
    <w:rsid w:val="00111C4F"/>
    <w:rsid w:val="00121D51"/>
    <w:rsid w:val="001472A1"/>
    <w:rsid w:val="00156D7F"/>
    <w:rsid w:val="00171DDB"/>
    <w:rsid w:val="001720F6"/>
    <w:rsid w:val="00177F32"/>
    <w:rsid w:val="001962A6"/>
    <w:rsid w:val="001978E0"/>
    <w:rsid w:val="00197E3B"/>
    <w:rsid w:val="001A6E4B"/>
    <w:rsid w:val="001B1353"/>
    <w:rsid w:val="001C28B8"/>
    <w:rsid w:val="001C7751"/>
    <w:rsid w:val="001D1964"/>
    <w:rsid w:val="001D344B"/>
    <w:rsid w:val="001E63C8"/>
    <w:rsid w:val="001F282F"/>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4271"/>
    <w:rsid w:val="00436154"/>
    <w:rsid w:val="004368CD"/>
    <w:rsid w:val="0044419E"/>
    <w:rsid w:val="00453DF4"/>
    <w:rsid w:val="0045552B"/>
    <w:rsid w:val="0045680E"/>
    <w:rsid w:val="004630AB"/>
    <w:rsid w:val="00466D5B"/>
    <w:rsid w:val="00466F71"/>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22AA"/>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51462"/>
    <w:rsid w:val="00863730"/>
    <w:rsid w:val="00877983"/>
    <w:rsid w:val="0088043B"/>
    <w:rsid w:val="00882563"/>
    <w:rsid w:val="0088623D"/>
    <w:rsid w:val="00890E7D"/>
    <w:rsid w:val="00891F3C"/>
    <w:rsid w:val="00896E33"/>
    <w:rsid w:val="00896FD6"/>
    <w:rsid w:val="008A6F55"/>
    <w:rsid w:val="008C027C"/>
    <w:rsid w:val="008C59BA"/>
    <w:rsid w:val="008D0E20"/>
    <w:rsid w:val="008D5BD1"/>
    <w:rsid w:val="008E525C"/>
    <w:rsid w:val="008F0F82"/>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E1A89"/>
    <w:rsid w:val="00B05E96"/>
    <w:rsid w:val="00B10BB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2554D"/>
    <w:rsid w:val="00C425A7"/>
    <w:rsid w:val="00C479CE"/>
    <w:rsid w:val="00C511D8"/>
    <w:rsid w:val="00C60A1F"/>
    <w:rsid w:val="00C60B0A"/>
    <w:rsid w:val="00C75002"/>
    <w:rsid w:val="00C82F85"/>
    <w:rsid w:val="00C86A66"/>
    <w:rsid w:val="00C92568"/>
    <w:rsid w:val="00C955A4"/>
    <w:rsid w:val="00C95696"/>
    <w:rsid w:val="00CA2CD6"/>
    <w:rsid w:val="00CB3106"/>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455"/>
    <w:rsid w:val="00EF654B"/>
    <w:rsid w:val="00EF7174"/>
    <w:rsid w:val="00F025C9"/>
    <w:rsid w:val="00F143AB"/>
    <w:rsid w:val="00F15867"/>
    <w:rsid w:val="00F51467"/>
    <w:rsid w:val="00F60090"/>
    <w:rsid w:val="00F61C92"/>
    <w:rsid w:val="00F7606F"/>
    <w:rsid w:val="00F82A49"/>
    <w:rsid w:val="00F85E87"/>
    <w:rsid w:val="00F90516"/>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CC7DA"/>
  <w15:docId w15:val="{3C407DEF-13FF-FE41-BF8F-B95F9C8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282686928">
      <w:bodyDiv w:val="1"/>
      <w:marLeft w:val="0"/>
      <w:marRight w:val="0"/>
      <w:marTop w:val="0"/>
      <w:marBottom w:val="0"/>
      <w:divBdr>
        <w:top w:val="none" w:sz="0" w:space="0" w:color="auto"/>
        <w:left w:val="none" w:sz="0" w:space="0" w:color="auto"/>
        <w:bottom w:val="none" w:sz="0" w:space="0" w:color="auto"/>
        <w:right w:val="none" w:sz="0" w:space="0" w:color="auto"/>
      </w:divBdr>
    </w:div>
    <w:div w:id="326174102">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28318313">
      <w:bodyDiv w:val="1"/>
      <w:marLeft w:val="0"/>
      <w:marRight w:val="0"/>
      <w:marTop w:val="0"/>
      <w:marBottom w:val="0"/>
      <w:divBdr>
        <w:top w:val="none" w:sz="0" w:space="0" w:color="auto"/>
        <w:left w:val="none" w:sz="0" w:space="0" w:color="auto"/>
        <w:bottom w:val="none" w:sz="0" w:space="0" w:color="auto"/>
        <w:right w:val="none" w:sz="0" w:space="0" w:color="auto"/>
      </w:divBdr>
    </w:div>
    <w:div w:id="1110122176">
      <w:bodyDiv w:val="1"/>
      <w:marLeft w:val="0"/>
      <w:marRight w:val="0"/>
      <w:marTop w:val="0"/>
      <w:marBottom w:val="0"/>
      <w:divBdr>
        <w:top w:val="none" w:sz="0" w:space="0" w:color="auto"/>
        <w:left w:val="none" w:sz="0" w:space="0" w:color="auto"/>
        <w:bottom w:val="none" w:sz="0" w:space="0" w:color="auto"/>
        <w:right w:val="none" w:sz="0" w:space="0" w:color="auto"/>
      </w:divBdr>
    </w:div>
    <w:div w:id="1197932560">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56777437">
      <w:bodyDiv w:val="1"/>
      <w:marLeft w:val="0"/>
      <w:marRight w:val="0"/>
      <w:marTop w:val="0"/>
      <w:marBottom w:val="0"/>
      <w:divBdr>
        <w:top w:val="none" w:sz="0" w:space="0" w:color="auto"/>
        <w:left w:val="none" w:sz="0" w:space="0" w:color="auto"/>
        <w:bottom w:val="none" w:sz="0" w:space="0" w:color="auto"/>
        <w:right w:val="none" w:sz="0" w:space="0" w:color="auto"/>
      </w:divBdr>
    </w:div>
    <w:div w:id="1851750003">
      <w:bodyDiv w:val="1"/>
      <w:marLeft w:val="0"/>
      <w:marRight w:val="0"/>
      <w:marTop w:val="0"/>
      <w:marBottom w:val="0"/>
      <w:divBdr>
        <w:top w:val="none" w:sz="0" w:space="0" w:color="auto"/>
        <w:left w:val="none" w:sz="0" w:space="0" w:color="auto"/>
        <w:bottom w:val="none" w:sz="0" w:space="0" w:color="auto"/>
        <w:right w:val="none" w:sz="0" w:space="0" w:color="auto"/>
      </w:divBdr>
    </w:div>
    <w:div w:id="1909028860">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2F23F-C820-4D36-A72C-FC95E224BDF8}">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303</Words>
  <Characters>1732</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2031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Wilbert Tan</cp:lastModifiedBy>
  <cp:revision>2</cp:revision>
  <cp:lastPrinted>2018-12-11T20:33:00Z</cp:lastPrinted>
  <dcterms:created xsi:type="dcterms:W3CDTF">2024-09-08T02:37:00Z</dcterms:created>
  <dcterms:modified xsi:type="dcterms:W3CDTF">2024-09-08T02:37:00Z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