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35994" w14:textId="5164BBC3" w:rsidR="00792E32" w:rsidRDefault="00433096">
      <w:r>
        <w:rPr>
          <w:rFonts w:hint="eastAsia"/>
        </w:rPr>
        <w:t>创建线程</w:t>
      </w:r>
    </w:p>
    <w:p w14:paraId="5184D1D4" w14:textId="77777777" w:rsidR="00433096" w:rsidRPr="00433096" w:rsidRDefault="00433096" w:rsidP="0043309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3309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43309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//1):</w:t>
      </w:r>
      <w:r w:rsidRPr="0043309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定义一个类</w:t>
      </w:r>
      <w:r w:rsidRPr="0043309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A</w:t>
      </w:r>
      <w:r w:rsidRPr="0043309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继承于</w:t>
      </w:r>
      <w:r w:rsidRPr="0043309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java.lang.Thread</w:t>
      </w:r>
      <w:r w:rsidRPr="0043309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类</w:t>
      </w:r>
      <w:r w:rsidRPr="0043309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.  </w:t>
      </w:r>
    </w:p>
    <w:p w14:paraId="6F729A3D" w14:textId="77777777" w:rsidR="00433096" w:rsidRPr="00433096" w:rsidRDefault="00433096" w:rsidP="0043309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3309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433096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class</w:t>
      </w:r>
      <w:r w:rsidRPr="0043309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433096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MusicThread</w:t>
      </w:r>
      <w:r w:rsidRPr="0043309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extends Thread{  </w:t>
      </w:r>
    </w:p>
    <w:p w14:paraId="1A940967" w14:textId="77777777" w:rsidR="00433096" w:rsidRPr="00433096" w:rsidRDefault="00433096" w:rsidP="0043309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3309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43309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//2):</w:t>
      </w:r>
      <w:r w:rsidRPr="0043309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在</w:t>
      </w:r>
      <w:r w:rsidRPr="0043309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A</w:t>
      </w:r>
      <w:r w:rsidRPr="0043309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类中覆盖</w:t>
      </w:r>
      <w:r w:rsidRPr="0043309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Thread</w:t>
      </w:r>
      <w:r w:rsidRPr="0043309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类中的</w:t>
      </w:r>
      <w:r w:rsidRPr="0043309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run</w:t>
      </w:r>
      <w:r w:rsidRPr="0043309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方法</w:t>
      </w:r>
      <w:r w:rsidRPr="0043309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.  </w:t>
      </w:r>
    </w:p>
    <w:p w14:paraId="3C3975FB" w14:textId="77777777" w:rsidR="00433096" w:rsidRPr="00433096" w:rsidRDefault="00433096" w:rsidP="0043309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3309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433096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public</w:t>
      </w:r>
      <w:r w:rsidRPr="0043309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433096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void</w:t>
      </w:r>
      <w:r w:rsidRPr="0043309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433096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run</w:t>
      </w:r>
      <w:r w:rsidRPr="0043309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() {  </w:t>
      </w:r>
    </w:p>
    <w:p w14:paraId="036FF58E" w14:textId="77777777" w:rsidR="00433096" w:rsidRPr="00433096" w:rsidRDefault="00433096" w:rsidP="0043309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3309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43309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//3):</w:t>
      </w:r>
      <w:r w:rsidRPr="0043309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在</w:t>
      </w:r>
      <w:r w:rsidRPr="0043309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run</w:t>
      </w:r>
      <w:r w:rsidRPr="0043309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方法中编写需要执行的操作</w:t>
      </w:r>
      <w:r w:rsidRPr="0043309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 </w:t>
      </w:r>
    </w:p>
    <w:p w14:paraId="792BF41E" w14:textId="77777777" w:rsidR="00433096" w:rsidRPr="00433096" w:rsidRDefault="00433096" w:rsidP="0043309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3309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433096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for</w:t>
      </w:r>
      <w:r w:rsidRPr="0043309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433096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r w:rsidRPr="0043309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i </w:t>
      </w:r>
      <w:r w:rsidRPr="0043309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43309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433096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43309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; i </w:t>
      </w:r>
      <w:r w:rsidRPr="0043309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</w:t>
      </w:r>
      <w:r w:rsidRPr="0043309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433096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50</w:t>
      </w:r>
      <w:r w:rsidRPr="0043309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; i </w:t>
      </w:r>
      <w:r w:rsidRPr="0043309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++</w:t>
      </w:r>
      <w:r w:rsidRPr="0043309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){  </w:t>
      </w:r>
    </w:p>
    <w:p w14:paraId="26411132" w14:textId="77777777" w:rsidR="00433096" w:rsidRPr="00433096" w:rsidRDefault="00433096" w:rsidP="0043309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3309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System.</w:t>
      </w:r>
      <w:r w:rsidRPr="00433096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out</w:t>
      </w:r>
      <w:r w:rsidRPr="0043309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433096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println</w:t>
      </w:r>
      <w:r w:rsidRPr="0043309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433096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433096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播放音乐</w:t>
      </w:r>
      <w:r w:rsidRPr="00433096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43309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43309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i);  </w:t>
      </w:r>
    </w:p>
    <w:p w14:paraId="293D6D07" w14:textId="77777777" w:rsidR="00433096" w:rsidRPr="00433096" w:rsidRDefault="00433096" w:rsidP="0043309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3309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}  </w:t>
      </w:r>
    </w:p>
    <w:p w14:paraId="348C726C" w14:textId="77777777" w:rsidR="00433096" w:rsidRPr="00433096" w:rsidRDefault="00433096" w:rsidP="0043309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3309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  </w:t>
      </w:r>
    </w:p>
    <w:p w14:paraId="0B0E5AA6" w14:textId="77777777" w:rsidR="00433096" w:rsidRPr="00433096" w:rsidRDefault="00433096" w:rsidP="0043309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3309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  </w:t>
      </w:r>
    </w:p>
    <w:p w14:paraId="40B85BBC" w14:textId="77777777" w:rsidR="00433096" w:rsidRPr="00433096" w:rsidRDefault="00433096" w:rsidP="0043309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3309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7BA4156F" w14:textId="77777777" w:rsidR="00433096" w:rsidRPr="00433096" w:rsidRDefault="00433096" w:rsidP="0043309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3309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433096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public</w:t>
      </w:r>
      <w:r w:rsidRPr="0043309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433096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class</w:t>
      </w:r>
      <w:r w:rsidRPr="0043309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433096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ExtendsThreadDemo</w:t>
      </w:r>
      <w:r w:rsidRPr="0043309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  </w:t>
      </w:r>
    </w:p>
    <w:p w14:paraId="60D730DE" w14:textId="77777777" w:rsidR="00433096" w:rsidRPr="00433096" w:rsidRDefault="00433096" w:rsidP="0043309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3309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433096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public</w:t>
      </w:r>
      <w:r w:rsidRPr="0043309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433096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static</w:t>
      </w:r>
      <w:r w:rsidRPr="0043309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433096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void</w:t>
      </w:r>
      <w:r w:rsidRPr="0043309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433096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main</w:t>
      </w:r>
      <w:r w:rsidRPr="0043309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(String[] args) {  </w:t>
      </w:r>
    </w:p>
    <w:p w14:paraId="3A7AA411" w14:textId="77777777" w:rsidR="00433096" w:rsidRPr="00433096" w:rsidRDefault="00433096" w:rsidP="0043309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3309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</w:t>
      </w:r>
    </w:p>
    <w:p w14:paraId="0DF4FDD7" w14:textId="77777777" w:rsidR="00433096" w:rsidRPr="00433096" w:rsidRDefault="00433096" w:rsidP="0043309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3309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433096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for</w:t>
      </w:r>
      <w:r w:rsidRPr="0043309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433096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r w:rsidRPr="0043309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j </w:t>
      </w:r>
      <w:r w:rsidRPr="0043309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43309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433096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43309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; j </w:t>
      </w:r>
      <w:r w:rsidRPr="0043309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</w:t>
      </w:r>
      <w:r w:rsidRPr="0043309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433096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50</w:t>
      </w:r>
      <w:r w:rsidRPr="0043309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; j </w:t>
      </w:r>
      <w:r w:rsidRPr="0043309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++</w:t>
      </w:r>
      <w:r w:rsidRPr="0043309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){  </w:t>
      </w:r>
    </w:p>
    <w:p w14:paraId="0ABAD688" w14:textId="77777777" w:rsidR="00433096" w:rsidRPr="00433096" w:rsidRDefault="00433096" w:rsidP="0043309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3309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System.</w:t>
      </w:r>
      <w:r w:rsidRPr="00433096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out</w:t>
      </w:r>
      <w:r w:rsidRPr="0043309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433096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println</w:t>
      </w:r>
      <w:r w:rsidRPr="0043309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433096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433096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运行游戏</w:t>
      </w:r>
      <w:r w:rsidRPr="00433096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43309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43309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j);  </w:t>
      </w:r>
    </w:p>
    <w:p w14:paraId="3CC4E670" w14:textId="77777777" w:rsidR="00433096" w:rsidRPr="00433096" w:rsidRDefault="00433096" w:rsidP="0043309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3309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433096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43309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(j </w:t>
      </w:r>
      <w:r w:rsidRPr="0043309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==</w:t>
      </w:r>
      <w:r w:rsidRPr="0043309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433096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10</w:t>
      </w:r>
      <w:r w:rsidRPr="0043309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){  </w:t>
      </w:r>
    </w:p>
    <w:p w14:paraId="68C93804" w14:textId="77777777" w:rsidR="00433096" w:rsidRPr="00433096" w:rsidRDefault="00433096" w:rsidP="0043309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3309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43309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//4):</w:t>
      </w:r>
      <w:r w:rsidRPr="0043309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在</w:t>
      </w:r>
      <w:r w:rsidRPr="0043309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main</w:t>
      </w:r>
      <w:r w:rsidRPr="0043309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方法</w:t>
      </w:r>
      <w:r w:rsidRPr="0043309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(</w:t>
      </w:r>
      <w:r w:rsidRPr="0043309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线程</w:t>
      </w:r>
      <w:r w:rsidRPr="0043309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)</w:t>
      </w:r>
      <w:r w:rsidRPr="0043309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中</w:t>
      </w:r>
      <w:r w:rsidRPr="0043309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,</w:t>
      </w:r>
      <w:r w:rsidRPr="0043309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创建线程对象</w:t>
      </w:r>
      <w:r w:rsidRPr="0043309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,</w:t>
      </w:r>
      <w:r w:rsidRPr="0043309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并启动线程</w:t>
      </w:r>
      <w:r w:rsidRPr="0043309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.  </w:t>
      </w:r>
    </w:p>
    <w:p w14:paraId="0A76EFC9" w14:textId="77777777" w:rsidR="00433096" w:rsidRPr="00433096" w:rsidRDefault="00433096" w:rsidP="0043309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3309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433096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MusicThread</w:t>
      </w:r>
      <w:r w:rsidRPr="0043309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music </w:t>
      </w:r>
      <w:r w:rsidRPr="0043309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43309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433096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new</w:t>
      </w:r>
      <w:r w:rsidRPr="0043309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433096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MusicThread</w:t>
      </w:r>
      <w:r w:rsidRPr="0043309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();  </w:t>
      </w:r>
    </w:p>
    <w:p w14:paraId="0FD9AEF1" w14:textId="77777777" w:rsidR="00433096" w:rsidRPr="00433096" w:rsidRDefault="00433096" w:rsidP="0043309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3309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music.</w:t>
      </w:r>
      <w:r w:rsidRPr="00433096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start</w:t>
      </w:r>
      <w:r w:rsidRPr="0043309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();  </w:t>
      </w:r>
    </w:p>
    <w:p w14:paraId="2D18FA84" w14:textId="77777777" w:rsidR="00433096" w:rsidRPr="00433096" w:rsidRDefault="00433096" w:rsidP="0043309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3309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}  </w:t>
      </w:r>
    </w:p>
    <w:p w14:paraId="324F5ED0" w14:textId="77777777" w:rsidR="00433096" w:rsidRPr="00433096" w:rsidRDefault="00433096" w:rsidP="0043309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3309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}  </w:t>
      </w:r>
    </w:p>
    <w:p w14:paraId="29F528A1" w14:textId="77777777" w:rsidR="00433096" w:rsidRPr="00433096" w:rsidRDefault="00433096" w:rsidP="0043309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3309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    }  </w:t>
      </w:r>
    </w:p>
    <w:p w14:paraId="3D2484E0" w14:textId="77777777" w:rsidR="00433096" w:rsidRPr="00433096" w:rsidRDefault="00433096" w:rsidP="0043309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3309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3D0A5DCA" w14:textId="77777777" w:rsidR="00433096" w:rsidRPr="00433096" w:rsidRDefault="00433096" w:rsidP="0043309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3309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  </w:t>
      </w:r>
    </w:p>
    <w:p w14:paraId="20840D4C" w14:textId="698B7722" w:rsidR="00433096" w:rsidRDefault="00433096"/>
    <w:p w14:paraId="266631C3" w14:textId="5EC170AD" w:rsidR="00C163D2" w:rsidRDefault="00C163D2">
      <w:r>
        <w:rPr>
          <w:rFonts w:hint="eastAsia"/>
        </w:rPr>
        <w:t>创建线程</w:t>
      </w:r>
    </w:p>
    <w:p w14:paraId="3E0C81ED" w14:textId="4BDBDAF2" w:rsidR="00C163D2" w:rsidRDefault="00C163D2">
      <w:r w:rsidRPr="00C163D2">
        <w:drawing>
          <wp:inline distT="0" distB="0" distL="0" distR="0" wp14:anchorId="093D899E" wp14:editId="3A11FD19">
            <wp:extent cx="5274310" cy="2067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5A78" w14:textId="1296C62D" w:rsidR="004F0BE9" w:rsidRDefault="004F0BE9">
      <w:r>
        <w:rPr>
          <w:rFonts w:hint="eastAsia"/>
        </w:rPr>
        <w:t>线程池：</w:t>
      </w:r>
    </w:p>
    <w:p w14:paraId="3D3D6212" w14:textId="52BEB37E" w:rsidR="004F0BE9" w:rsidRDefault="001643B9">
      <w:r w:rsidRPr="001643B9">
        <w:drawing>
          <wp:inline distT="0" distB="0" distL="0" distR="0" wp14:anchorId="06CC05EF" wp14:editId="4968C0F1">
            <wp:extent cx="5274310" cy="3251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F476" w14:textId="0678B2B7" w:rsidR="001643B9" w:rsidRDefault="001643B9" w:rsidP="001643B9">
      <w:r>
        <w:rPr>
          <w:rFonts w:hint="eastAsia"/>
        </w:rPr>
        <w:t>遍历线程安全的list时需要</w:t>
      </w:r>
      <w:r w:rsidRPr="001643B9">
        <w:t>synchronized</w:t>
      </w:r>
    </w:p>
    <w:p w14:paraId="5F6CC65C" w14:textId="269D2AE5" w:rsidR="00CE326C" w:rsidRDefault="00CE326C" w:rsidP="001643B9"/>
    <w:p w14:paraId="768347CA" w14:textId="77777777" w:rsidR="00510C0C" w:rsidRDefault="00510C0C" w:rsidP="001643B9">
      <w:pPr>
        <w:rPr>
          <w:rFonts w:hint="eastAsia"/>
        </w:rPr>
      </w:pPr>
    </w:p>
    <w:p w14:paraId="5CF0247C" w14:textId="1FBEF8A2" w:rsidR="00CE326C" w:rsidRPr="001643B9" w:rsidRDefault="00CE326C" w:rsidP="001643B9">
      <w:pPr>
        <w:rPr>
          <w:rFonts w:hint="eastAsia"/>
        </w:rPr>
      </w:pPr>
    </w:p>
    <w:p w14:paraId="78F8CFB9" w14:textId="55BC0479" w:rsidR="001643B9" w:rsidRDefault="001643B9">
      <w:r w:rsidRPr="001643B9">
        <w:lastRenderedPageBreak/>
        <w:drawing>
          <wp:inline distT="0" distB="0" distL="0" distR="0" wp14:anchorId="5C1B636C" wp14:editId="55A99A81">
            <wp:extent cx="5274310" cy="21316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6F80" w14:textId="00C0B28E" w:rsidR="00313488" w:rsidRDefault="00313488">
      <w:r>
        <w:t>J</w:t>
      </w:r>
      <w:r>
        <w:rPr>
          <w:rFonts w:hint="eastAsia"/>
        </w:rPr>
        <w:t>ava等待子线程</w:t>
      </w:r>
    </w:p>
    <w:p w14:paraId="7B8E9972" w14:textId="0EAAE8DC" w:rsidR="00313488" w:rsidRDefault="00092EDB">
      <w:hyperlink r:id="rId7" w:history="1">
        <w:r w:rsidRPr="00732EE5">
          <w:rPr>
            <w:rStyle w:val="a3"/>
          </w:rPr>
          <w:t>https://cloud.tencent.com/developer/article/1802925</w:t>
        </w:r>
      </w:hyperlink>
    </w:p>
    <w:p w14:paraId="793991D4" w14:textId="57868C77" w:rsidR="00092EDB" w:rsidRDefault="00DD4D14">
      <w:r w:rsidRPr="00DD4D14">
        <w:t>volatile</w:t>
      </w:r>
      <w:r>
        <w:t xml:space="preserve"> </w:t>
      </w:r>
      <w:r>
        <w:rPr>
          <w:rFonts w:hint="eastAsia"/>
        </w:rPr>
        <w:t>用法</w:t>
      </w:r>
    </w:p>
    <w:p w14:paraId="41C3FCE8" w14:textId="1143CADD" w:rsidR="00092EDB" w:rsidRDefault="0054161B">
      <w:hyperlink r:id="rId8" w:history="1">
        <w:r w:rsidRPr="00732EE5">
          <w:rPr>
            <w:rStyle w:val="a3"/>
          </w:rPr>
          <w:t>https://www.jianshu.com/p/ffb8e441b55b</w:t>
        </w:r>
      </w:hyperlink>
    </w:p>
    <w:p w14:paraId="42A0A86B" w14:textId="77777777" w:rsidR="00436E18" w:rsidRPr="00436E18" w:rsidRDefault="00436E18" w:rsidP="00436E18">
      <w:r w:rsidRPr="00436E18">
        <w:t xml:space="preserve">private volatile boolean pleaseStop; </w:t>
      </w:r>
    </w:p>
    <w:p w14:paraId="70CA424B" w14:textId="77777777" w:rsidR="0054161B" w:rsidRDefault="0054161B"/>
    <w:p w14:paraId="7AD55722" w14:textId="1F2BD613" w:rsidR="0054161B" w:rsidRDefault="0054161B">
      <w:r w:rsidRPr="0054161B">
        <w:drawing>
          <wp:inline distT="0" distB="0" distL="0" distR="0" wp14:anchorId="2A8D043A" wp14:editId="21300CD7">
            <wp:extent cx="4567140" cy="48228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1397" cy="482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5384" w14:textId="4050ED22" w:rsidR="0075783D" w:rsidRDefault="0075783D"/>
    <w:p w14:paraId="7BA606B1" w14:textId="2B5BB03C" w:rsidR="0075783D" w:rsidRDefault="0075783D"/>
    <w:p w14:paraId="7784B20E" w14:textId="2D19D6BD" w:rsidR="0075783D" w:rsidRDefault="0075783D">
      <w:r>
        <w:lastRenderedPageBreak/>
        <w:t>B</w:t>
      </w:r>
      <w:r>
        <w:rPr>
          <w:rFonts w:hint="eastAsia"/>
        </w:rPr>
        <w:t>locking</w:t>
      </w:r>
      <w:r>
        <w:t>Q</w:t>
      </w:r>
      <w:r>
        <w:rPr>
          <w:rFonts w:hint="eastAsia"/>
        </w:rPr>
        <w:t>ueue</w:t>
      </w:r>
    </w:p>
    <w:p w14:paraId="534FD49F" w14:textId="77DD98A0" w:rsidR="0075783D" w:rsidRDefault="0075783D">
      <w:r w:rsidRPr="0075783D">
        <w:drawing>
          <wp:inline distT="0" distB="0" distL="0" distR="0" wp14:anchorId="6CBCC3D2" wp14:editId="4257853E">
            <wp:extent cx="5274310" cy="33134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1BB4" w14:textId="3CF6B3CD" w:rsidR="002B1B85" w:rsidRDefault="002B1B85">
      <w:r>
        <w:t>A</w:t>
      </w:r>
      <w:r>
        <w:rPr>
          <w:rFonts w:hint="eastAsia"/>
        </w:rPr>
        <w:t>dd</w:t>
      </w:r>
      <w:r>
        <w:t xml:space="preserve"> 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put方法区别</w:t>
      </w:r>
    </w:p>
    <w:p w14:paraId="5F5C8741" w14:textId="7BBDA2E6" w:rsidR="00815FA2" w:rsidRDefault="00815FA2"/>
    <w:p w14:paraId="351F4D0A" w14:textId="0CDB394D" w:rsidR="00815FA2" w:rsidRDefault="00815FA2"/>
    <w:p w14:paraId="5131E915" w14:textId="0EE7B271" w:rsidR="00815FA2" w:rsidRDefault="00815FA2">
      <w:r>
        <w:rPr>
          <w:rFonts w:hint="eastAsia"/>
        </w:rPr>
        <w:t>持续时间duration</w:t>
      </w:r>
      <w:r>
        <w:t xml:space="preserve"> </w:t>
      </w:r>
      <w:r>
        <w:rPr>
          <w:rFonts w:hint="eastAsia"/>
        </w:rPr>
        <w:t>和 读写锁的使用</w:t>
      </w:r>
    </w:p>
    <w:p w14:paraId="69B5421C" w14:textId="4683C807" w:rsidR="00815FA2" w:rsidRDefault="00815FA2">
      <w:r w:rsidRPr="00815FA2">
        <w:drawing>
          <wp:inline distT="0" distB="0" distL="0" distR="0" wp14:anchorId="77EA7F5A" wp14:editId="4AF92D07">
            <wp:extent cx="5274310" cy="27057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7CEC" w14:textId="5CCE5568" w:rsidR="006423CA" w:rsidRDefault="006423CA"/>
    <w:p w14:paraId="72AF514B" w14:textId="686A7A4E" w:rsidR="006423CA" w:rsidRDefault="006423CA">
      <w:r>
        <w:rPr>
          <w:rFonts w:hint="eastAsia"/>
        </w:rPr>
        <w:t>Random</w:t>
      </w:r>
      <w:r>
        <w:t>D</w:t>
      </w:r>
      <w:r>
        <w:rPr>
          <w:rFonts w:hint="eastAsia"/>
        </w:rPr>
        <w:t>ate的使用</w:t>
      </w:r>
    </w:p>
    <w:p w14:paraId="57E2ED42" w14:textId="67DCB38A" w:rsidR="006423CA" w:rsidRDefault="006423CA">
      <w:r w:rsidRPr="006423CA">
        <w:lastRenderedPageBreak/>
        <w:drawing>
          <wp:inline distT="0" distB="0" distL="0" distR="0" wp14:anchorId="0F2195B2" wp14:editId="5AD94689">
            <wp:extent cx="5274310" cy="18307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AA40" w14:textId="345F20C0" w:rsidR="00540ACA" w:rsidRDefault="00540ACA">
      <w:r>
        <w:rPr>
          <w:rFonts w:hint="eastAsia"/>
        </w:rPr>
        <w:t>Callable的声明和使用</w:t>
      </w:r>
    </w:p>
    <w:p w14:paraId="4078304E" w14:textId="072D186D" w:rsidR="00540ACA" w:rsidRPr="0054161B" w:rsidRDefault="00540ACA">
      <w:pPr>
        <w:rPr>
          <w:rFonts w:hint="eastAsia"/>
        </w:rPr>
      </w:pPr>
      <w:r w:rsidRPr="00540ACA">
        <w:drawing>
          <wp:inline distT="0" distB="0" distL="0" distR="0" wp14:anchorId="680EC784" wp14:editId="6913218C">
            <wp:extent cx="5274310" cy="35077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ACA" w:rsidRPr="00541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02B6"/>
    <w:rsid w:val="00026B46"/>
    <w:rsid w:val="00092EDB"/>
    <w:rsid w:val="001643B9"/>
    <w:rsid w:val="002B1B85"/>
    <w:rsid w:val="00313488"/>
    <w:rsid w:val="00433096"/>
    <w:rsid w:val="00436E18"/>
    <w:rsid w:val="004F0BE9"/>
    <w:rsid w:val="00510C0C"/>
    <w:rsid w:val="00540ACA"/>
    <w:rsid w:val="0054161B"/>
    <w:rsid w:val="006423CA"/>
    <w:rsid w:val="00723068"/>
    <w:rsid w:val="0075783D"/>
    <w:rsid w:val="00792E32"/>
    <w:rsid w:val="00815FA2"/>
    <w:rsid w:val="00C163D2"/>
    <w:rsid w:val="00CE326C"/>
    <w:rsid w:val="00DD4D14"/>
    <w:rsid w:val="00F0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E5D0E"/>
  <w15:docId w15:val="{1D60B0BA-7429-460A-934D-30938EC38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2ED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92E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4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ffb8e441b55b" TargetMode="External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s://cloud.tencent.com/developer/article/1802925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7934</TotalTime>
  <Pages>5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Guohao Lin</dc:creator>
  <cp:keywords/>
  <dc:description/>
  <cp:lastModifiedBy>Guohao Lin</cp:lastModifiedBy>
  <cp:revision>17</cp:revision>
  <dcterms:created xsi:type="dcterms:W3CDTF">2021-12-16T04:41:00Z</dcterms:created>
  <dcterms:modified xsi:type="dcterms:W3CDTF">2021-12-21T20:07:00Z</dcterms:modified>
</cp:coreProperties>
</file>