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70ADDB">
      <w:pPr>
        <w:keepNext/>
        <w:keepLines/>
        <w:spacing w:before="340" w:after="330" w:line="576" w:lineRule="auto"/>
        <w:rPr>
          <w:rFonts w:ascii="Calibri" w:hAnsi="Calibri" w:cs="宋体"/>
          <w:b/>
          <w:bCs/>
          <w:kern w:val="44"/>
          <w:sz w:val="28"/>
          <w:szCs w:val="44"/>
        </w:rPr>
      </w:pPr>
    </w:p>
    <w:p w14:paraId="32CA8599">
      <w:pPr>
        <w:jc w:val="center"/>
      </w:pPr>
      <w:r>
        <w:drawing>
          <wp:inline distT="0" distB="0" distL="114300" distR="114300">
            <wp:extent cx="4333875" cy="1066800"/>
            <wp:effectExtent l="0" t="0" r="9525" b="0"/>
            <wp:docPr id="1" name="图片 1" descr="校徽无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校徽无logo"/>
                    <pic:cNvPicPr>
                      <a:picLocks noChangeAspect="1"/>
                    </pic:cNvPicPr>
                  </pic:nvPicPr>
                  <pic:blipFill>
                    <a:blip r:embed="rId6"/>
                    <a:stretch>
                      <a:fillRect/>
                    </a:stretch>
                  </pic:blipFill>
                  <pic:spPr>
                    <a:xfrm>
                      <a:off x="0" y="0"/>
                      <a:ext cx="4333875" cy="1066800"/>
                    </a:xfrm>
                    <a:prstGeom prst="rect">
                      <a:avLst/>
                    </a:prstGeom>
                  </pic:spPr>
                </pic:pic>
              </a:graphicData>
            </a:graphic>
          </wp:inline>
        </w:drawing>
      </w:r>
      <w:r>
        <w:t xml:space="preserve">                     </w:t>
      </w:r>
    </w:p>
    <w:p w14:paraId="1E740CA9">
      <w:pPr>
        <w:spacing w:before="312" w:beforeLines="100"/>
        <w:jc w:val="center"/>
        <w:rPr>
          <w:b/>
          <w:sz w:val="72"/>
          <w:szCs w:val="52"/>
        </w:rPr>
      </w:pPr>
      <w:r>
        <w:rPr>
          <w:rFonts w:hint="eastAsia"/>
          <w:b/>
          <w:sz w:val="52"/>
          <w:szCs w:val="44"/>
        </w:rPr>
        <w:t>本科毕业论文（设计）</w:t>
      </w:r>
    </w:p>
    <w:p w14:paraId="65166D35">
      <w:pPr>
        <w:rPr>
          <w:sz w:val="52"/>
          <w:szCs w:val="52"/>
        </w:rPr>
      </w:pPr>
      <w:r>
        <w:rPr>
          <w:b/>
          <w:szCs w:val="21"/>
        </w:rPr>
        <w:t xml:space="preserve">                               </w:t>
      </w:r>
    </w:p>
    <w:p w14:paraId="286884D7">
      <w:pPr>
        <w:ind w:firstLine="563" w:firstLineChars="128"/>
        <w:rPr>
          <w:rFonts w:hint="eastAsia" w:ascii="宋体" w:hAnsi="宋体"/>
          <w:b/>
          <w:sz w:val="36"/>
          <w:szCs w:val="36"/>
        </w:rPr>
      </w:pPr>
      <w:r>
        <w:rPr>
          <w:rFonts w:hint="eastAsia" w:ascii="宋体" w:hAnsi="宋体"/>
          <w:sz w:val="44"/>
          <w:szCs w:val="44"/>
        </w:rPr>
        <w:t xml:space="preserve">题    目 </w:t>
      </w:r>
      <w:r>
        <w:rPr>
          <w:rFonts w:hint="eastAsia" w:ascii="宋体" w:hAnsi="宋体"/>
          <w:b/>
          <w:sz w:val="36"/>
          <w:szCs w:val="36"/>
          <w:u w:val="single"/>
        </w:rPr>
        <w:t xml:space="preserve"> 基于微信小程序的校园活动报</w:t>
      </w:r>
    </w:p>
    <w:p w14:paraId="4CBCE5E0">
      <w:pPr>
        <w:rPr>
          <w:rFonts w:hint="eastAsia" w:ascii="宋体" w:hAnsi="宋体"/>
          <w:sz w:val="36"/>
          <w:szCs w:val="36"/>
        </w:rPr>
      </w:pPr>
      <w:r>
        <w:rPr>
          <w:rFonts w:hint="eastAsia" w:ascii="宋体" w:hAnsi="宋体"/>
          <w:b/>
          <w:sz w:val="36"/>
          <w:szCs w:val="36"/>
        </w:rPr>
        <w:t xml:space="preserve">              </w:t>
      </w:r>
      <w:r>
        <w:rPr>
          <w:rFonts w:hint="eastAsia" w:ascii="宋体" w:hAnsi="宋体"/>
          <w:b/>
          <w:sz w:val="36"/>
          <w:szCs w:val="36"/>
          <w:u w:val="single"/>
        </w:rPr>
        <w:t xml:space="preserve"> 名系统设计与实现          </w:t>
      </w:r>
    </w:p>
    <w:p w14:paraId="05CB9DF1">
      <w:pPr>
        <w:spacing w:line="540" w:lineRule="exact"/>
        <w:rPr>
          <w:rFonts w:hint="eastAsia" w:ascii="宋体" w:hAnsi="宋体"/>
          <w:sz w:val="36"/>
          <w:szCs w:val="36"/>
        </w:rPr>
      </w:pPr>
      <w:r>
        <w:rPr>
          <w:rFonts w:hint="eastAsia" w:ascii="宋体" w:hAnsi="宋体"/>
          <w:sz w:val="36"/>
          <w:szCs w:val="36"/>
        </w:rPr>
        <w:t xml:space="preserve">       </w:t>
      </w:r>
    </w:p>
    <w:p w14:paraId="6F76D8AD">
      <w:pPr>
        <w:spacing w:line="540" w:lineRule="exact"/>
        <w:ind w:firstLine="563" w:firstLineChars="128"/>
        <w:rPr>
          <w:rFonts w:hint="eastAsia" w:ascii="宋体" w:hAnsi="宋体"/>
          <w:sz w:val="36"/>
          <w:szCs w:val="36"/>
        </w:rPr>
      </w:pPr>
      <w:r>
        <w:rPr>
          <w:rFonts w:hint="eastAsia" w:ascii="宋体" w:hAnsi="宋体"/>
          <w:sz w:val="44"/>
          <w:szCs w:val="44"/>
        </w:rPr>
        <w:t xml:space="preserve">学    院 </w:t>
      </w:r>
      <w:r>
        <w:rPr>
          <w:rFonts w:hint="eastAsia" w:ascii="宋体" w:hAnsi="宋体"/>
          <w:b/>
          <w:sz w:val="36"/>
          <w:szCs w:val="36"/>
          <w:u w:val="single"/>
        </w:rPr>
        <w:t xml:space="preserve"> </w:t>
      </w:r>
      <w:r>
        <w:rPr>
          <w:rFonts w:hint="eastAsia" w:ascii="宋体" w:hAnsi="宋体"/>
          <w:b/>
          <w:sz w:val="32"/>
          <w:szCs w:val="32"/>
          <w:u w:val="single"/>
        </w:rPr>
        <w:t>人工智能学院</w:t>
      </w:r>
      <w:r>
        <w:rPr>
          <w:rFonts w:hint="eastAsia" w:ascii="宋体" w:hAnsi="宋体"/>
          <w:b/>
          <w:sz w:val="36"/>
          <w:szCs w:val="36"/>
          <w:u w:val="single"/>
        </w:rPr>
        <w:t xml:space="preserve">               </w:t>
      </w:r>
    </w:p>
    <w:p w14:paraId="3D63528B">
      <w:pPr>
        <w:spacing w:line="540" w:lineRule="exact"/>
        <w:rPr>
          <w:rFonts w:hint="eastAsia" w:ascii="宋体" w:hAnsi="宋体"/>
          <w:sz w:val="36"/>
          <w:szCs w:val="36"/>
        </w:rPr>
      </w:pPr>
    </w:p>
    <w:p w14:paraId="26627557">
      <w:pPr>
        <w:spacing w:line="540" w:lineRule="exact"/>
        <w:ind w:firstLine="563" w:firstLineChars="128"/>
        <w:rPr>
          <w:rFonts w:hint="eastAsia" w:ascii="宋体" w:hAnsi="宋体"/>
          <w:sz w:val="36"/>
          <w:szCs w:val="36"/>
        </w:rPr>
      </w:pPr>
      <w:r>
        <w:rPr>
          <w:rFonts w:hint="eastAsia" w:ascii="宋体" w:hAnsi="宋体"/>
          <w:sz w:val="44"/>
          <w:szCs w:val="44"/>
        </w:rPr>
        <w:t>专    业</w:t>
      </w:r>
      <w:r>
        <w:rPr>
          <w:rFonts w:hint="eastAsia" w:ascii="宋体" w:hAnsi="宋体"/>
          <w:sz w:val="36"/>
          <w:szCs w:val="36"/>
        </w:rPr>
        <w:t xml:space="preserve"> </w:t>
      </w:r>
      <w:r>
        <w:rPr>
          <w:rFonts w:hint="eastAsia" w:ascii="宋体" w:hAnsi="宋体"/>
          <w:b/>
          <w:sz w:val="36"/>
          <w:szCs w:val="36"/>
          <w:u w:val="single"/>
        </w:rPr>
        <w:t xml:space="preserve"> </w:t>
      </w:r>
      <w:r>
        <w:rPr>
          <w:rFonts w:hint="eastAsia" w:ascii="宋体" w:hAnsi="宋体"/>
          <w:b/>
          <w:sz w:val="32"/>
          <w:szCs w:val="32"/>
          <w:u w:val="single"/>
        </w:rPr>
        <w:t xml:space="preserve">计算机科学与技术（专升本）   </w:t>
      </w:r>
    </w:p>
    <w:p w14:paraId="2A3C5217">
      <w:pPr>
        <w:spacing w:line="540" w:lineRule="exact"/>
        <w:rPr>
          <w:rFonts w:hint="eastAsia" w:ascii="宋体" w:hAnsi="宋体"/>
          <w:sz w:val="36"/>
          <w:szCs w:val="36"/>
        </w:rPr>
      </w:pPr>
    </w:p>
    <w:p w14:paraId="6725FAC5">
      <w:pPr>
        <w:spacing w:line="540" w:lineRule="exact"/>
        <w:rPr>
          <w:rFonts w:hint="eastAsia" w:ascii="宋体" w:hAnsi="宋体"/>
          <w:b/>
          <w:sz w:val="32"/>
          <w:szCs w:val="32"/>
          <w:u w:val="single"/>
        </w:rPr>
      </w:pPr>
      <w:r>
        <w:rPr>
          <w:rFonts w:hint="eastAsia" w:ascii="宋体" w:hAnsi="宋体"/>
          <w:sz w:val="36"/>
          <w:szCs w:val="36"/>
        </w:rPr>
        <w:t xml:space="preserve">   </w:t>
      </w:r>
      <w:r>
        <w:rPr>
          <w:rFonts w:hint="eastAsia" w:ascii="宋体" w:hAnsi="宋体"/>
          <w:sz w:val="44"/>
          <w:szCs w:val="44"/>
        </w:rPr>
        <w:t xml:space="preserve">年级班级 </w:t>
      </w:r>
      <w:r>
        <w:rPr>
          <w:rFonts w:hint="eastAsia" w:ascii="宋体" w:hAnsi="宋体"/>
          <w:b/>
          <w:sz w:val="36"/>
          <w:szCs w:val="36"/>
          <w:u w:val="single"/>
        </w:rPr>
        <w:t xml:space="preserve"> </w:t>
      </w:r>
      <w:r>
        <w:rPr>
          <w:rFonts w:hint="eastAsia" w:ascii="宋体" w:hAnsi="宋体"/>
          <w:b/>
          <w:sz w:val="32"/>
          <w:szCs w:val="32"/>
          <w:u w:val="single"/>
        </w:rPr>
        <w:t xml:space="preserve">2024 级计算机科学与技术      </w:t>
      </w:r>
    </w:p>
    <w:p w14:paraId="37123D2C">
      <w:pPr>
        <w:spacing w:line="540" w:lineRule="exact"/>
        <w:ind w:left="2100" w:firstLine="420"/>
        <w:rPr>
          <w:rFonts w:hint="eastAsia" w:ascii="宋体" w:hAnsi="宋体"/>
          <w:b/>
          <w:sz w:val="36"/>
          <w:szCs w:val="36"/>
          <w:u w:val="single"/>
        </w:rPr>
      </w:pPr>
      <w:r>
        <w:rPr>
          <w:rFonts w:hint="eastAsia" w:ascii="宋体" w:hAnsi="宋体"/>
          <w:b/>
          <w:sz w:val="32"/>
          <w:szCs w:val="32"/>
          <w:u w:val="single"/>
        </w:rPr>
        <w:t>（专升本）04 班</w:t>
      </w:r>
      <w:r>
        <w:rPr>
          <w:rFonts w:hint="eastAsia" w:ascii="宋体" w:hAnsi="宋体"/>
          <w:b/>
          <w:sz w:val="36"/>
          <w:szCs w:val="36"/>
          <w:u w:val="single"/>
        </w:rPr>
        <w:t xml:space="preserve">              </w:t>
      </w:r>
    </w:p>
    <w:p w14:paraId="51C18026">
      <w:pPr>
        <w:spacing w:line="540" w:lineRule="exact"/>
        <w:rPr>
          <w:rFonts w:hint="eastAsia" w:ascii="宋体" w:hAnsi="宋体"/>
          <w:sz w:val="36"/>
          <w:szCs w:val="36"/>
        </w:rPr>
      </w:pPr>
    </w:p>
    <w:p w14:paraId="075E105E">
      <w:pPr>
        <w:spacing w:line="540" w:lineRule="exact"/>
        <w:rPr>
          <w:rFonts w:hint="eastAsia" w:ascii="宋体" w:hAnsi="宋体"/>
          <w:sz w:val="36"/>
          <w:szCs w:val="36"/>
        </w:rPr>
      </w:pPr>
      <w:r>
        <w:rPr>
          <w:rFonts w:hint="eastAsia" w:ascii="宋体" w:hAnsi="宋体"/>
          <w:sz w:val="36"/>
          <w:szCs w:val="36"/>
        </w:rPr>
        <w:t xml:space="preserve">   </w:t>
      </w:r>
      <w:r>
        <w:rPr>
          <w:rFonts w:hint="eastAsia" w:ascii="宋体" w:hAnsi="宋体"/>
          <w:sz w:val="44"/>
          <w:szCs w:val="44"/>
        </w:rPr>
        <w:t xml:space="preserve">学    号 </w:t>
      </w:r>
      <w:r>
        <w:rPr>
          <w:rFonts w:hint="eastAsia" w:ascii="宋体" w:hAnsi="宋体"/>
          <w:b/>
          <w:sz w:val="36"/>
          <w:szCs w:val="36"/>
          <w:u w:val="single"/>
        </w:rPr>
        <w:t xml:space="preserve"> </w:t>
      </w:r>
      <w:r>
        <w:rPr>
          <w:rFonts w:hint="eastAsia" w:ascii="宋体" w:hAnsi="宋体"/>
          <w:b/>
          <w:sz w:val="32"/>
          <w:szCs w:val="32"/>
          <w:u w:val="single"/>
        </w:rPr>
        <w:t xml:space="preserve">202413143500187 </w:t>
      </w:r>
      <w:r>
        <w:rPr>
          <w:rFonts w:hint="eastAsia" w:ascii="宋体" w:hAnsi="宋体"/>
          <w:b/>
          <w:sz w:val="36"/>
          <w:szCs w:val="36"/>
          <w:u w:val="single"/>
        </w:rPr>
        <w:t xml:space="preserve">           </w:t>
      </w:r>
    </w:p>
    <w:p w14:paraId="3EA6A277">
      <w:pPr>
        <w:spacing w:line="540" w:lineRule="exact"/>
        <w:rPr>
          <w:rFonts w:hint="eastAsia" w:ascii="宋体" w:hAnsi="宋体"/>
          <w:sz w:val="36"/>
          <w:szCs w:val="36"/>
        </w:rPr>
      </w:pPr>
    </w:p>
    <w:p w14:paraId="19B3918A">
      <w:pPr>
        <w:spacing w:line="540" w:lineRule="exact"/>
        <w:rPr>
          <w:rFonts w:hint="eastAsia" w:ascii="宋体" w:hAnsi="宋体"/>
          <w:sz w:val="36"/>
          <w:szCs w:val="36"/>
        </w:rPr>
      </w:pPr>
      <w:r>
        <w:rPr>
          <w:rFonts w:hint="eastAsia" w:ascii="宋体" w:hAnsi="宋体"/>
          <w:sz w:val="36"/>
          <w:szCs w:val="36"/>
        </w:rPr>
        <w:t xml:space="preserve">   </w:t>
      </w:r>
      <w:r>
        <w:rPr>
          <w:rFonts w:hint="eastAsia" w:ascii="宋体" w:hAnsi="宋体"/>
          <w:sz w:val="44"/>
          <w:szCs w:val="44"/>
        </w:rPr>
        <w:t xml:space="preserve">学生姓名 </w:t>
      </w:r>
      <w:r>
        <w:rPr>
          <w:rFonts w:hint="eastAsia" w:ascii="宋体" w:hAnsi="宋体"/>
          <w:b/>
          <w:sz w:val="36"/>
          <w:szCs w:val="36"/>
          <w:u w:val="single"/>
        </w:rPr>
        <w:t xml:space="preserve"> </w:t>
      </w:r>
      <w:r>
        <w:rPr>
          <w:rFonts w:hint="eastAsia" w:ascii="宋体" w:hAnsi="宋体"/>
          <w:b/>
          <w:sz w:val="32"/>
          <w:szCs w:val="32"/>
          <w:u w:val="single"/>
        </w:rPr>
        <w:t>林嘉宇</w:t>
      </w:r>
      <w:r>
        <w:rPr>
          <w:rFonts w:hint="eastAsia" w:ascii="宋体" w:hAnsi="宋体"/>
          <w:b/>
          <w:sz w:val="36"/>
          <w:szCs w:val="36"/>
          <w:u w:val="single"/>
        </w:rPr>
        <w:t xml:space="preserve">                    </w:t>
      </w:r>
    </w:p>
    <w:p w14:paraId="18E31A9A">
      <w:pPr>
        <w:spacing w:line="540" w:lineRule="exact"/>
        <w:rPr>
          <w:rFonts w:hint="eastAsia" w:ascii="宋体" w:hAnsi="宋体"/>
          <w:sz w:val="36"/>
          <w:szCs w:val="36"/>
        </w:rPr>
      </w:pPr>
    </w:p>
    <w:p w14:paraId="5B8033A6">
      <w:pPr>
        <w:spacing w:line="540" w:lineRule="exact"/>
        <w:ind w:firstLine="563" w:firstLineChars="128"/>
        <w:rPr>
          <w:rFonts w:hint="eastAsia" w:ascii="宋体" w:hAnsi="宋体"/>
          <w:b/>
          <w:sz w:val="36"/>
          <w:szCs w:val="36"/>
          <w:u w:val="single"/>
        </w:rPr>
      </w:pPr>
      <w:r>
        <w:rPr>
          <w:rFonts w:hint="eastAsia" w:ascii="宋体" w:hAnsi="宋体"/>
          <w:sz w:val="44"/>
          <w:szCs w:val="44"/>
        </w:rPr>
        <w:t>指导教师</w:t>
      </w:r>
      <w:r>
        <w:rPr>
          <w:rFonts w:hint="eastAsia" w:ascii="宋体" w:hAnsi="宋体"/>
          <w:sz w:val="36"/>
          <w:szCs w:val="36"/>
        </w:rPr>
        <w:t xml:space="preserve"> </w:t>
      </w:r>
      <w:r>
        <w:rPr>
          <w:rFonts w:hint="eastAsia" w:ascii="宋体" w:hAnsi="宋体"/>
          <w:b/>
          <w:sz w:val="36"/>
          <w:szCs w:val="36"/>
          <w:u w:val="single"/>
        </w:rPr>
        <w:t xml:space="preserve"> </w:t>
      </w:r>
      <w:r>
        <w:rPr>
          <w:rFonts w:hint="eastAsia" w:ascii="宋体" w:hAnsi="宋体"/>
          <w:b/>
          <w:sz w:val="32"/>
          <w:szCs w:val="32"/>
          <w:u w:val="single"/>
        </w:rPr>
        <w:t>覃静洁</w:t>
      </w:r>
      <w:r>
        <w:rPr>
          <w:rFonts w:hint="eastAsia" w:ascii="宋体" w:hAnsi="宋体"/>
          <w:b/>
          <w:sz w:val="36"/>
          <w:szCs w:val="36"/>
          <w:u w:val="single"/>
        </w:rPr>
        <w:t xml:space="preserve">   </w:t>
      </w:r>
      <w:r>
        <w:rPr>
          <w:rFonts w:hint="eastAsia" w:ascii="宋体" w:hAnsi="宋体"/>
          <w:sz w:val="44"/>
          <w:szCs w:val="44"/>
        </w:rPr>
        <w:t>职称</w:t>
      </w:r>
      <w:r>
        <w:rPr>
          <w:rFonts w:hint="eastAsia" w:ascii="宋体" w:hAnsi="宋体"/>
          <w:sz w:val="36"/>
          <w:szCs w:val="36"/>
        </w:rPr>
        <w:t xml:space="preserve"> </w:t>
      </w:r>
      <w:r>
        <w:rPr>
          <w:rFonts w:hint="eastAsia" w:ascii="宋体" w:hAnsi="宋体"/>
          <w:b/>
          <w:sz w:val="36"/>
          <w:szCs w:val="36"/>
          <w:u w:val="single"/>
        </w:rPr>
        <w:t xml:space="preserve">    </w:t>
      </w:r>
      <w:r>
        <w:rPr>
          <w:rFonts w:hint="eastAsia" w:ascii="宋体" w:hAnsi="宋体"/>
          <w:b/>
          <w:sz w:val="32"/>
          <w:szCs w:val="32"/>
          <w:u w:val="single"/>
        </w:rPr>
        <w:t>无</w:t>
      </w:r>
      <w:r>
        <w:rPr>
          <w:rFonts w:hint="eastAsia" w:ascii="宋体" w:hAnsi="宋体"/>
          <w:b/>
          <w:sz w:val="36"/>
          <w:szCs w:val="36"/>
          <w:u w:val="single"/>
        </w:rPr>
        <w:t xml:space="preserve">      </w:t>
      </w:r>
    </w:p>
    <w:p w14:paraId="604A5FDD">
      <w:pPr>
        <w:spacing w:line="540" w:lineRule="exact"/>
        <w:ind w:firstLine="463" w:firstLineChars="128"/>
        <w:rPr>
          <w:rFonts w:hint="eastAsia" w:ascii="宋体" w:hAnsi="宋体"/>
          <w:b/>
          <w:sz w:val="36"/>
          <w:szCs w:val="36"/>
          <w:u w:val="single"/>
        </w:rPr>
      </w:pPr>
      <w:bookmarkStart w:id="117" w:name="_GoBack"/>
      <w:bookmarkEnd w:id="117"/>
    </w:p>
    <w:sdt>
      <w:sdtPr>
        <w:rPr>
          <w:rFonts w:hint="eastAsia" w:ascii="黑体" w:hAnsi="黑体" w:eastAsia="黑体" w:cs="黑体"/>
        </w:rPr>
        <w:id w:val="147470808"/>
        <w15:color w:val="DBDBDB"/>
        <w:docPartObj>
          <w:docPartGallery w:val="Table of Contents"/>
          <w:docPartUnique/>
        </w:docPartObj>
      </w:sdtPr>
      <w:sdtEndPr>
        <w:rPr>
          <w:rFonts w:hint="eastAsia" w:ascii="黑体" w:hAnsi="黑体" w:eastAsia="黑体" w:cs="黑体"/>
          <w:b/>
          <w:bCs/>
          <w:sz w:val="24"/>
        </w:rPr>
      </w:sdtEndPr>
      <w:sdtContent>
        <w:p w14:paraId="204C8518">
          <w:pPr>
            <w:spacing w:line="400" w:lineRule="exact"/>
            <w:jc w:val="center"/>
            <w:rPr>
              <w:rFonts w:hint="eastAsia" w:ascii="黑体" w:hAnsi="黑体" w:eastAsia="黑体" w:cs="黑体"/>
              <w:b/>
              <w:bCs/>
              <w:sz w:val="24"/>
            </w:rPr>
          </w:pPr>
          <w:r>
            <w:rPr>
              <w:rFonts w:hint="eastAsia" w:ascii="黑体" w:hAnsi="黑体" w:eastAsia="黑体" w:cs="黑体"/>
              <w:b/>
              <w:bCs/>
              <w:sz w:val="32"/>
              <w:szCs w:val="32"/>
            </w:rPr>
            <w:t>目  录</w:t>
          </w:r>
        </w:p>
        <w:p w14:paraId="329A9B19">
          <w:pPr>
            <w:pStyle w:val="17"/>
            <w:tabs>
              <w:tab w:val="right" w:leader="dot" w:pos="9355"/>
            </w:tabs>
            <w:spacing w:line="400" w:lineRule="exact"/>
            <w:rPr>
              <w:rFonts w:hint="eastAsia"/>
            </w:rPr>
          </w:pPr>
          <w:r>
            <w:rPr>
              <w:rFonts w:hint="eastAsia"/>
              <w:bCs/>
              <w:sz w:val="24"/>
            </w:rPr>
            <w:fldChar w:fldCharType="begin"/>
          </w:r>
          <w:r>
            <w:rPr>
              <w:rFonts w:hint="eastAsia"/>
              <w:bCs/>
              <w:sz w:val="24"/>
            </w:rPr>
            <w:instrText xml:space="preserve">TOC \o "1-3" \h \u </w:instrText>
          </w:r>
          <w:r>
            <w:rPr>
              <w:rFonts w:hint="eastAsia"/>
              <w:bCs/>
              <w:sz w:val="24"/>
            </w:rPr>
            <w:fldChar w:fldCharType="separate"/>
          </w:r>
          <w:r>
            <w:fldChar w:fldCharType="begin"/>
          </w:r>
          <w:r>
            <w:instrText xml:space="preserve"> HYPERLINK \l "_Toc8326" </w:instrText>
          </w:r>
          <w:r>
            <w:fldChar w:fldCharType="separate"/>
          </w:r>
          <w:r>
            <w:rPr>
              <w:rFonts w:hint="eastAsia"/>
              <w:bCs/>
              <w:szCs w:val="30"/>
            </w:rPr>
            <w:t>摘要</w:t>
          </w:r>
          <w:r>
            <w:tab/>
          </w:r>
          <w:r>
            <w:fldChar w:fldCharType="begin"/>
          </w:r>
          <w:r>
            <w:instrText xml:space="preserve"> PAGEREF _Toc8326 \h </w:instrText>
          </w:r>
          <w:r>
            <w:fldChar w:fldCharType="separate"/>
          </w:r>
          <w:r>
            <w:t>I</w:t>
          </w:r>
          <w:r>
            <w:fldChar w:fldCharType="end"/>
          </w:r>
          <w:r>
            <w:fldChar w:fldCharType="end"/>
          </w:r>
        </w:p>
        <w:p w14:paraId="703CDC74">
          <w:pPr>
            <w:pStyle w:val="17"/>
            <w:tabs>
              <w:tab w:val="right" w:leader="dot" w:pos="9355"/>
            </w:tabs>
            <w:spacing w:line="400" w:lineRule="exact"/>
            <w:rPr>
              <w:rFonts w:hint="eastAsia"/>
            </w:rPr>
          </w:pPr>
          <w:r>
            <w:fldChar w:fldCharType="begin"/>
          </w:r>
          <w:r>
            <w:instrText xml:space="preserve"> HYPERLINK \l "_Toc31979" </w:instrText>
          </w:r>
          <w:r>
            <w:fldChar w:fldCharType="separate"/>
          </w:r>
          <w:r>
            <w:rPr>
              <w:rStyle w:val="47"/>
              <w:b/>
            </w:rPr>
            <w:t>Abstract</w:t>
          </w:r>
          <w:r>
            <w:tab/>
          </w:r>
          <w:r>
            <w:fldChar w:fldCharType="begin"/>
          </w:r>
          <w:r>
            <w:instrText xml:space="preserve"> PAGEREF _Toc31979 \h </w:instrText>
          </w:r>
          <w:r>
            <w:fldChar w:fldCharType="separate"/>
          </w:r>
          <w:r>
            <w:t>II</w:t>
          </w:r>
          <w:r>
            <w:fldChar w:fldCharType="end"/>
          </w:r>
          <w:r>
            <w:fldChar w:fldCharType="end"/>
          </w:r>
        </w:p>
        <w:p w14:paraId="69E24E31">
          <w:pPr>
            <w:pStyle w:val="17"/>
            <w:tabs>
              <w:tab w:val="right" w:leader="dot" w:pos="9355"/>
            </w:tabs>
            <w:spacing w:line="400" w:lineRule="exact"/>
            <w:rPr>
              <w:rFonts w:hint="eastAsia"/>
            </w:rPr>
          </w:pPr>
          <w:r>
            <w:fldChar w:fldCharType="begin"/>
          </w:r>
          <w:r>
            <w:instrText xml:space="preserve"> HYPERLINK \l "_Toc446" </w:instrText>
          </w:r>
          <w:r>
            <w:fldChar w:fldCharType="separate"/>
          </w:r>
          <w:r>
            <w:rPr>
              <w:rFonts w:hint="eastAsia"/>
            </w:rPr>
            <w:t xml:space="preserve">1 </w:t>
          </w:r>
          <w:r>
            <w:t>绪论</w:t>
          </w:r>
          <w:r>
            <w:tab/>
          </w:r>
          <w:r>
            <w:fldChar w:fldCharType="begin"/>
          </w:r>
          <w:r>
            <w:instrText xml:space="preserve"> PAGEREF _Toc446 \h </w:instrText>
          </w:r>
          <w:r>
            <w:fldChar w:fldCharType="separate"/>
          </w:r>
          <w:r>
            <w:t>1</w:t>
          </w:r>
          <w:r>
            <w:fldChar w:fldCharType="end"/>
          </w:r>
          <w:r>
            <w:fldChar w:fldCharType="end"/>
          </w:r>
        </w:p>
        <w:p w14:paraId="29DE97FA">
          <w:pPr>
            <w:pStyle w:val="18"/>
            <w:tabs>
              <w:tab w:val="right" w:leader="dot" w:pos="9355"/>
            </w:tabs>
            <w:spacing w:line="400" w:lineRule="exact"/>
            <w:rPr>
              <w:rFonts w:hint="eastAsia"/>
            </w:rPr>
          </w:pPr>
          <w:r>
            <w:fldChar w:fldCharType="begin"/>
          </w:r>
          <w:r>
            <w:instrText xml:space="preserve"> HYPERLINK \l "_Toc31662" </w:instrText>
          </w:r>
          <w:r>
            <w:fldChar w:fldCharType="separate"/>
          </w:r>
          <w:r>
            <w:rPr>
              <w:rFonts w:hint="eastAsia"/>
            </w:rPr>
            <w:t>1.1 研究背景及意义</w:t>
          </w:r>
          <w:r>
            <w:tab/>
          </w:r>
          <w:r>
            <w:fldChar w:fldCharType="begin"/>
          </w:r>
          <w:r>
            <w:instrText xml:space="preserve"> PAGEREF _Toc31662 \h </w:instrText>
          </w:r>
          <w:r>
            <w:fldChar w:fldCharType="separate"/>
          </w:r>
          <w:r>
            <w:t>1</w:t>
          </w:r>
          <w:r>
            <w:fldChar w:fldCharType="end"/>
          </w:r>
          <w:r>
            <w:fldChar w:fldCharType="end"/>
          </w:r>
        </w:p>
        <w:p w14:paraId="5B79140E">
          <w:pPr>
            <w:pStyle w:val="18"/>
            <w:tabs>
              <w:tab w:val="right" w:leader="dot" w:pos="9355"/>
            </w:tabs>
            <w:spacing w:line="400" w:lineRule="exact"/>
            <w:rPr>
              <w:rFonts w:hint="eastAsia"/>
            </w:rPr>
          </w:pPr>
          <w:r>
            <w:fldChar w:fldCharType="begin"/>
          </w:r>
          <w:r>
            <w:instrText xml:space="preserve"> HYPERLINK \l "_Toc12630" </w:instrText>
          </w:r>
          <w:r>
            <w:fldChar w:fldCharType="separate"/>
          </w:r>
          <w:r>
            <w:t>1.2 研究目标</w:t>
          </w:r>
          <w:r>
            <w:tab/>
          </w:r>
          <w:r>
            <w:fldChar w:fldCharType="begin"/>
          </w:r>
          <w:r>
            <w:instrText xml:space="preserve"> PAGEREF _Toc12630 \h </w:instrText>
          </w:r>
          <w:r>
            <w:fldChar w:fldCharType="separate"/>
          </w:r>
          <w:r>
            <w:t>1</w:t>
          </w:r>
          <w:r>
            <w:fldChar w:fldCharType="end"/>
          </w:r>
          <w:r>
            <w:fldChar w:fldCharType="end"/>
          </w:r>
        </w:p>
        <w:p w14:paraId="4F034CCE">
          <w:pPr>
            <w:pStyle w:val="18"/>
            <w:tabs>
              <w:tab w:val="right" w:leader="dot" w:pos="9355"/>
            </w:tabs>
            <w:spacing w:line="400" w:lineRule="exact"/>
            <w:rPr>
              <w:rFonts w:hint="eastAsia"/>
            </w:rPr>
          </w:pPr>
          <w:r>
            <w:fldChar w:fldCharType="begin"/>
          </w:r>
          <w:r>
            <w:instrText xml:space="preserve"> HYPERLINK \l "_Toc12258" </w:instrText>
          </w:r>
          <w:r>
            <w:fldChar w:fldCharType="separate"/>
          </w:r>
          <w:r>
            <w:t>1.3 国内外现状</w:t>
          </w:r>
          <w:r>
            <w:tab/>
          </w:r>
          <w:r>
            <w:fldChar w:fldCharType="begin"/>
          </w:r>
          <w:r>
            <w:instrText xml:space="preserve"> PAGEREF _Toc12258 \h </w:instrText>
          </w:r>
          <w:r>
            <w:fldChar w:fldCharType="separate"/>
          </w:r>
          <w:r>
            <w:t>1</w:t>
          </w:r>
          <w:r>
            <w:fldChar w:fldCharType="end"/>
          </w:r>
          <w:r>
            <w:fldChar w:fldCharType="end"/>
          </w:r>
        </w:p>
        <w:p w14:paraId="4CA64E02">
          <w:pPr>
            <w:pStyle w:val="18"/>
            <w:tabs>
              <w:tab w:val="right" w:leader="dot" w:pos="9355"/>
            </w:tabs>
            <w:spacing w:line="400" w:lineRule="exact"/>
            <w:rPr>
              <w:rFonts w:hint="eastAsia"/>
            </w:rPr>
          </w:pPr>
          <w:r>
            <w:fldChar w:fldCharType="begin"/>
          </w:r>
          <w:r>
            <w:instrText xml:space="preserve"> HYPERLINK \l "_Toc30693" </w:instrText>
          </w:r>
          <w:r>
            <w:fldChar w:fldCharType="separate"/>
          </w:r>
          <w:r>
            <w:rPr>
              <w:rFonts w:hint="eastAsia"/>
            </w:rPr>
            <w:t>1.4论文框架结构</w:t>
          </w:r>
          <w:r>
            <w:tab/>
          </w:r>
          <w:r>
            <w:fldChar w:fldCharType="begin"/>
          </w:r>
          <w:r>
            <w:instrText xml:space="preserve"> PAGEREF _Toc30693 \h </w:instrText>
          </w:r>
          <w:r>
            <w:fldChar w:fldCharType="separate"/>
          </w:r>
          <w:r>
            <w:t>2</w:t>
          </w:r>
          <w:r>
            <w:fldChar w:fldCharType="end"/>
          </w:r>
          <w:r>
            <w:fldChar w:fldCharType="end"/>
          </w:r>
        </w:p>
        <w:p w14:paraId="230B6E08">
          <w:pPr>
            <w:pStyle w:val="17"/>
            <w:tabs>
              <w:tab w:val="right" w:leader="dot" w:pos="9355"/>
            </w:tabs>
            <w:spacing w:line="400" w:lineRule="exact"/>
            <w:rPr>
              <w:rFonts w:hint="eastAsia"/>
            </w:rPr>
          </w:pPr>
          <w:r>
            <w:fldChar w:fldCharType="begin"/>
          </w:r>
          <w:r>
            <w:instrText xml:space="preserve"> HYPERLINK \l "_Toc11861" </w:instrText>
          </w:r>
          <w:r>
            <w:fldChar w:fldCharType="separate"/>
          </w:r>
          <w:r>
            <w:rPr>
              <w:rFonts w:hint="eastAsia"/>
            </w:rPr>
            <w:t>2 相关技术</w:t>
          </w:r>
          <w:r>
            <w:tab/>
          </w:r>
          <w:r>
            <w:fldChar w:fldCharType="begin"/>
          </w:r>
          <w:r>
            <w:instrText xml:space="preserve"> PAGEREF _Toc11861 \h </w:instrText>
          </w:r>
          <w:r>
            <w:fldChar w:fldCharType="separate"/>
          </w:r>
          <w:r>
            <w:t>4</w:t>
          </w:r>
          <w:r>
            <w:fldChar w:fldCharType="end"/>
          </w:r>
          <w:r>
            <w:fldChar w:fldCharType="end"/>
          </w:r>
        </w:p>
        <w:p w14:paraId="0888F171">
          <w:pPr>
            <w:pStyle w:val="18"/>
            <w:tabs>
              <w:tab w:val="right" w:leader="dot" w:pos="9355"/>
            </w:tabs>
            <w:spacing w:line="400" w:lineRule="exact"/>
            <w:rPr>
              <w:rFonts w:hint="eastAsia"/>
            </w:rPr>
          </w:pPr>
          <w:r>
            <w:fldChar w:fldCharType="begin"/>
          </w:r>
          <w:r>
            <w:instrText xml:space="preserve"> HYPERLINK \l "_Toc4938" </w:instrText>
          </w:r>
          <w:r>
            <w:fldChar w:fldCharType="separate"/>
          </w:r>
          <w:r>
            <w:t>2.1 后端技术栈</w:t>
          </w:r>
          <w:r>
            <w:tab/>
          </w:r>
          <w:r>
            <w:fldChar w:fldCharType="begin"/>
          </w:r>
          <w:r>
            <w:instrText xml:space="preserve"> PAGEREF _Toc4938 \h </w:instrText>
          </w:r>
          <w:r>
            <w:fldChar w:fldCharType="separate"/>
          </w:r>
          <w:r>
            <w:t>4</w:t>
          </w:r>
          <w:r>
            <w:fldChar w:fldCharType="end"/>
          </w:r>
          <w:r>
            <w:fldChar w:fldCharType="end"/>
          </w:r>
        </w:p>
        <w:p w14:paraId="08A328F0">
          <w:pPr>
            <w:pStyle w:val="13"/>
            <w:tabs>
              <w:tab w:val="right" w:leader="dot" w:pos="9355"/>
            </w:tabs>
            <w:spacing w:line="400" w:lineRule="exact"/>
            <w:rPr>
              <w:rFonts w:hint="eastAsia"/>
            </w:rPr>
          </w:pPr>
          <w:r>
            <w:fldChar w:fldCharType="begin"/>
          </w:r>
          <w:r>
            <w:instrText xml:space="preserve"> HYPERLINK \l "_Toc28814" </w:instrText>
          </w:r>
          <w:r>
            <w:fldChar w:fldCharType="separate"/>
          </w:r>
          <w:r>
            <w:rPr>
              <w:rStyle w:val="48"/>
              <w:b/>
            </w:rPr>
            <w:t>2.1.1 Sprint Boot3</w:t>
          </w:r>
          <w:r>
            <w:tab/>
          </w:r>
          <w:r>
            <w:fldChar w:fldCharType="begin"/>
          </w:r>
          <w:r>
            <w:instrText xml:space="preserve"> PAGEREF _Toc28814 \h </w:instrText>
          </w:r>
          <w:r>
            <w:fldChar w:fldCharType="separate"/>
          </w:r>
          <w:r>
            <w:t>4</w:t>
          </w:r>
          <w:r>
            <w:fldChar w:fldCharType="end"/>
          </w:r>
          <w:r>
            <w:fldChar w:fldCharType="end"/>
          </w:r>
        </w:p>
        <w:p w14:paraId="76662B18">
          <w:pPr>
            <w:pStyle w:val="13"/>
            <w:tabs>
              <w:tab w:val="right" w:leader="dot" w:pos="9355"/>
            </w:tabs>
            <w:spacing w:line="400" w:lineRule="exact"/>
            <w:rPr>
              <w:rFonts w:hint="eastAsia"/>
            </w:rPr>
          </w:pPr>
          <w:r>
            <w:fldChar w:fldCharType="begin"/>
          </w:r>
          <w:r>
            <w:instrText xml:space="preserve"> HYPERLINK \l "_Toc1417" </w:instrText>
          </w:r>
          <w:r>
            <w:fldChar w:fldCharType="separate"/>
          </w:r>
          <w:r>
            <w:t>2.1.2 MyBatis-Plus</w:t>
          </w:r>
          <w:r>
            <w:tab/>
          </w:r>
          <w:r>
            <w:fldChar w:fldCharType="begin"/>
          </w:r>
          <w:r>
            <w:instrText xml:space="preserve"> PAGEREF _Toc1417 \h </w:instrText>
          </w:r>
          <w:r>
            <w:fldChar w:fldCharType="separate"/>
          </w:r>
          <w:r>
            <w:t>4</w:t>
          </w:r>
          <w:r>
            <w:fldChar w:fldCharType="end"/>
          </w:r>
          <w:r>
            <w:fldChar w:fldCharType="end"/>
          </w:r>
        </w:p>
        <w:p w14:paraId="4890227E">
          <w:pPr>
            <w:pStyle w:val="13"/>
            <w:tabs>
              <w:tab w:val="right" w:leader="dot" w:pos="9355"/>
            </w:tabs>
            <w:spacing w:line="400" w:lineRule="exact"/>
            <w:rPr>
              <w:rFonts w:hint="eastAsia"/>
            </w:rPr>
          </w:pPr>
          <w:r>
            <w:fldChar w:fldCharType="begin"/>
          </w:r>
          <w:r>
            <w:instrText xml:space="preserve"> HYPERLINK \l "_Toc3247" </w:instrText>
          </w:r>
          <w:r>
            <w:fldChar w:fldCharType="separate"/>
          </w:r>
          <w:r>
            <w:t>2.1.3 Mysql</w:t>
          </w:r>
          <w:r>
            <w:tab/>
          </w:r>
          <w:r>
            <w:fldChar w:fldCharType="begin"/>
          </w:r>
          <w:r>
            <w:instrText xml:space="preserve"> PAGEREF _Toc3247 \h </w:instrText>
          </w:r>
          <w:r>
            <w:fldChar w:fldCharType="separate"/>
          </w:r>
          <w:r>
            <w:t>4</w:t>
          </w:r>
          <w:r>
            <w:fldChar w:fldCharType="end"/>
          </w:r>
          <w:r>
            <w:fldChar w:fldCharType="end"/>
          </w:r>
        </w:p>
        <w:p w14:paraId="5C880F78">
          <w:pPr>
            <w:pStyle w:val="13"/>
            <w:tabs>
              <w:tab w:val="right" w:leader="dot" w:pos="9355"/>
            </w:tabs>
            <w:spacing w:line="400" w:lineRule="exact"/>
            <w:rPr>
              <w:rFonts w:hint="eastAsia"/>
            </w:rPr>
          </w:pPr>
          <w:r>
            <w:fldChar w:fldCharType="begin"/>
          </w:r>
          <w:r>
            <w:instrText xml:space="preserve"> HYPERLINK \l "_Toc32680" </w:instrText>
          </w:r>
          <w:r>
            <w:fldChar w:fldCharType="separate"/>
          </w:r>
          <w:r>
            <w:t>2.1.4 ZXing (Google)</w:t>
          </w:r>
          <w:r>
            <w:tab/>
          </w:r>
          <w:r>
            <w:fldChar w:fldCharType="begin"/>
          </w:r>
          <w:r>
            <w:instrText xml:space="preserve"> PAGEREF _Toc32680 \h </w:instrText>
          </w:r>
          <w:r>
            <w:fldChar w:fldCharType="separate"/>
          </w:r>
          <w:r>
            <w:t>4</w:t>
          </w:r>
          <w:r>
            <w:fldChar w:fldCharType="end"/>
          </w:r>
          <w:r>
            <w:fldChar w:fldCharType="end"/>
          </w:r>
        </w:p>
        <w:p w14:paraId="6AC6444F">
          <w:pPr>
            <w:pStyle w:val="13"/>
            <w:tabs>
              <w:tab w:val="right" w:leader="dot" w:pos="9355"/>
            </w:tabs>
            <w:spacing w:line="400" w:lineRule="exact"/>
            <w:rPr>
              <w:rFonts w:hint="eastAsia"/>
            </w:rPr>
          </w:pPr>
          <w:r>
            <w:fldChar w:fldCharType="begin"/>
          </w:r>
          <w:r>
            <w:instrText xml:space="preserve"> HYPERLINK \l "_Toc15725" </w:instrText>
          </w:r>
          <w:r>
            <w:fldChar w:fldCharType="separate"/>
          </w:r>
          <w:r>
            <w:t>2.1.5 RestTemplate</w:t>
          </w:r>
          <w:r>
            <w:tab/>
          </w:r>
          <w:r>
            <w:fldChar w:fldCharType="begin"/>
          </w:r>
          <w:r>
            <w:instrText xml:space="preserve"> PAGEREF _Toc15725 \h </w:instrText>
          </w:r>
          <w:r>
            <w:fldChar w:fldCharType="separate"/>
          </w:r>
          <w:r>
            <w:t>4</w:t>
          </w:r>
          <w:r>
            <w:fldChar w:fldCharType="end"/>
          </w:r>
          <w:r>
            <w:fldChar w:fldCharType="end"/>
          </w:r>
        </w:p>
        <w:p w14:paraId="5337831C">
          <w:pPr>
            <w:pStyle w:val="18"/>
            <w:tabs>
              <w:tab w:val="right" w:leader="dot" w:pos="9355"/>
            </w:tabs>
            <w:spacing w:line="400" w:lineRule="exact"/>
            <w:rPr>
              <w:rFonts w:hint="eastAsia"/>
            </w:rPr>
          </w:pPr>
          <w:r>
            <w:fldChar w:fldCharType="begin"/>
          </w:r>
          <w:r>
            <w:instrText xml:space="preserve"> HYPERLINK \l "_Toc28739" </w:instrText>
          </w:r>
          <w:r>
            <w:fldChar w:fldCharType="separate"/>
          </w:r>
          <w:r>
            <w:t>2.2 前端技术栈</w:t>
          </w:r>
          <w:r>
            <w:tab/>
          </w:r>
          <w:r>
            <w:fldChar w:fldCharType="begin"/>
          </w:r>
          <w:r>
            <w:instrText xml:space="preserve"> PAGEREF _Toc28739 \h </w:instrText>
          </w:r>
          <w:r>
            <w:fldChar w:fldCharType="separate"/>
          </w:r>
          <w:r>
            <w:t>5</w:t>
          </w:r>
          <w:r>
            <w:fldChar w:fldCharType="end"/>
          </w:r>
          <w:r>
            <w:fldChar w:fldCharType="end"/>
          </w:r>
        </w:p>
        <w:p w14:paraId="13AD9F1E">
          <w:pPr>
            <w:pStyle w:val="13"/>
            <w:tabs>
              <w:tab w:val="right" w:leader="dot" w:pos="9355"/>
            </w:tabs>
            <w:spacing w:line="400" w:lineRule="exact"/>
            <w:rPr>
              <w:rFonts w:hint="eastAsia"/>
            </w:rPr>
          </w:pPr>
          <w:r>
            <w:fldChar w:fldCharType="begin"/>
          </w:r>
          <w:r>
            <w:instrText xml:space="preserve"> HYPERLINK \l "_Toc17091" </w:instrText>
          </w:r>
          <w:r>
            <w:fldChar w:fldCharType="separate"/>
          </w:r>
          <w:r>
            <w:t>2.2.1 uni-app</w:t>
          </w:r>
          <w:r>
            <w:tab/>
          </w:r>
          <w:r>
            <w:fldChar w:fldCharType="begin"/>
          </w:r>
          <w:r>
            <w:instrText xml:space="preserve"> PAGEREF _Toc17091 \h </w:instrText>
          </w:r>
          <w:r>
            <w:fldChar w:fldCharType="separate"/>
          </w:r>
          <w:r>
            <w:t>5</w:t>
          </w:r>
          <w:r>
            <w:fldChar w:fldCharType="end"/>
          </w:r>
          <w:r>
            <w:fldChar w:fldCharType="end"/>
          </w:r>
        </w:p>
        <w:p w14:paraId="06BE027E">
          <w:pPr>
            <w:pStyle w:val="13"/>
            <w:tabs>
              <w:tab w:val="right" w:leader="dot" w:pos="9355"/>
            </w:tabs>
            <w:spacing w:line="400" w:lineRule="exact"/>
            <w:rPr>
              <w:rFonts w:hint="eastAsia"/>
            </w:rPr>
          </w:pPr>
          <w:r>
            <w:fldChar w:fldCharType="begin"/>
          </w:r>
          <w:r>
            <w:instrText xml:space="preserve"> HYPERLINK \l "_Toc15345" </w:instrText>
          </w:r>
          <w:r>
            <w:fldChar w:fldCharType="separate"/>
          </w:r>
          <w:r>
            <w:t>2.2.2 Vue 3</w:t>
          </w:r>
          <w:r>
            <w:tab/>
          </w:r>
          <w:r>
            <w:fldChar w:fldCharType="begin"/>
          </w:r>
          <w:r>
            <w:instrText xml:space="preserve"> PAGEREF _Toc15345 \h </w:instrText>
          </w:r>
          <w:r>
            <w:fldChar w:fldCharType="separate"/>
          </w:r>
          <w:r>
            <w:t>5</w:t>
          </w:r>
          <w:r>
            <w:fldChar w:fldCharType="end"/>
          </w:r>
          <w:r>
            <w:fldChar w:fldCharType="end"/>
          </w:r>
        </w:p>
        <w:p w14:paraId="42723EEA">
          <w:pPr>
            <w:pStyle w:val="13"/>
            <w:tabs>
              <w:tab w:val="right" w:leader="dot" w:pos="9355"/>
            </w:tabs>
            <w:spacing w:line="400" w:lineRule="exact"/>
            <w:rPr>
              <w:rFonts w:hint="eastAsia"/>
            </w:rPr>
          </w:pPr>
          <w:r>
            <w:fldChar w:fldCharType="begin"/>
          </w:r>
          <w:r>
            <w:instrText xml:space="preserve"> HYPERLINK \l "_Toc10573" </w:instrText>
          </w:r>
          <w:r>
            <w:fldChar w:fldCharType="separate"/>
          </w:r>
          <w:r>
            <w:t>2.2.3 uni-ui</w:t>
          </w:r>
          <w:r>
            <w:tab/>
          </w:r>
          <w:r>
            <w:fldChar w:fldCharType="begin"/>
          </w:r>
          <w:r>
            <w:instrText xml:space="preserve"> PAGEREF _Toc10573 \h </w:instrText>
          </w:r>
          <w:r>
            <w:fldChar w:fldCharType="separate"/>
          </w:r>
          <w:r>
            <w:t>5</w:t>
          </w:r>
          <w:r>
            <w:fldChar w:fldCharType="end"/>
          </w:r>
          <w:r>
            <w:fldChar w:fldCharType="end"/>
          </w:r>
        </w:p>
        <w:p w14:paraId="33E4781E">
          <w:pPr>
            <w:pStyle w:val="18"/>
            <w:tabs>
              <w:tab w:val="right" w:leader="dot" w:pos="9355"/>
            </w:tabs>
            <w:spacing w:line="400" w:lineRule="exact"/>
            <w:rPr>
              <w:rFonts w:hint="eastAsia"/>
            </w:rPr>
          </w:pPr>
          <w:r>
            <w:fldChar w:fldCharType="begin"/>
          </w:r>
          <w:r>
            <w:instrText xml:space="preserve"> HYPERLINK \l "_Toc5559" </w:instrText>
          </w:r>
          <w:r>
            <w:fldChar w:fldCharType="separate"/>
          </w:r>
          <w:r>
            <w:t>2.3 关键技术</w:t>
          </w:r>
          <w:r>
            <w:tab/>
          </w:r>
          <w:r>
            <w:fldChar w:fldCharType="begin"/>
          </w:r>
          <w:r>
            <w:instrText xml:space="preserve"> PAGEREF _Toc5559 \h </w:instrText>
          </w:r>
          <w:r>
            <w:fldChar w:fldCharType="separate"/>
          </w:r>
          <w:r>
            <w:t>5</w:t>
          </w:r>
          <w:r>
            <w:fldChar w:fldCharType="end"/>
          </w:r>
          <w:r>
            <w:fldChar w:fldCharType="end"/>
          </w:r>
        </w:p>
        <w:p w14:paraId="5EE0D9F5">
          <w:pPr>
            <w:pStyle w:val="13"/>
            <w:tabs>
              <w:tab w:val="right" w:leader="dot" w:pos="9355"/>
            </w:tabs>
            <w:spacing w:line="400" w:lineRule="exact"/>
            <w:rPr>
              <w:rFonts w:hint="eastAsia"/>
            </w:rPr>
          </w:pPr>
          <w:r>
            <w:fldChar w:fldCharType="begin"/>
          </w:r>
          <w:r>
            <w:instrText xml:space="preserve"> HYPERLINK \l "_Toc13679" </w:instrText>
          </w:r>
          <w:r>
            <w:fldChar w:fldCharType="separate"/>
          </w:r>
          <w:r>
            <w:t>2.3.1 微信生态集成</w:t>
          </w:r>
          <w:r>
            <w:tab/>
          </w:r>
          <w:r>
            <w:fldChar w:fldCharType="begin"/>
          </w:r>
          <w:r>
            <w:instrText xml:space="preserve"> PAGEREF _Toc13679 \h </w:instrText>
          </w:r>
          <w:r>
            <w:fldChar w:fldCharType="separate"/>
          </w:r>
          <w:r>
            <w:t>5</w:t>
          </w:r>
          <w:r>
            <w:fldChar w:fldCharType="end"/>
          </w:r>
          <w:r>
            <w:fldChar w:fldCharType="end"/>
          </w:r>
        </w:p>
        <w:p w14:paraId="73167BA5">
          <w:pPr>
            <w:pStyle w:val="13"/>
            <w:tabs>
              <w:tab w:val="right" w:leader="dot" w:pos="9355"/>
            </w:tabs>
            <w:spacing w:line="400" w:lineRule="exact"/>
            <w:rPr>
              <w:rFonts w:hint="eastAsia"/>
            </w:rPr>
          </w:pPr>
          <w:r>
            <w:fldChar w:fldCharType="begin"/>
          </w:r>
          <w:r>
            <w:instrText xml:space="preserve"> HYPERLINK \l "_Toc24595" </w:instrText>
          </w:r>
          <w:r>
            <w:fldChar w:fldCharType="separate"/>
          </w:r>
          <w:r>
            <w:t>2.3.2 二维码签到</w:t>
          </w:r>
          <w:r>
            <w:tab/>
          </w:r>
          <w:r>
            <w:fldChar w:fldCharType="begin"/>
          </w:r>
          <w:r>
            <w:instrText xml:space="preserve"> PAGEREF _Toc24595 \h </w:instrText>
          </w:r>
          <w:r>
            <w:fldChar w:fldCharType="separate"/>
          </w:r>
          <w:r>
            <w:t>5</w:t>
          </w:r>
          <w:r>
            <w:fldChar w:fldCharType="end"/>
          </w:r>
          <w:r>
            <w:fldChar w:fldCharType="end"/>
          </w:r>
        </w:p>
        <w:p w14:paraId="40925B82">
          <w:pPr>
            <w:pStyle w:val="13"/>
            <w:tabs>
              <w:tab w:val="right" w:leader="dot" w:pos="9355"/>
            </w:tabs>
            <w:spacing w:line="400" w:lineRule="exact"/>
            <w:rPr>
              <w:rFonts w:hint="eastAsia"/>
            </w:rPr>
          </w:pPr>
          <w:r>
            <w:fldChar w:fldCharType="begin"/>
          </w:r>
          <w:r>
            <w:instrText xml:space="preserve"> HYPERLINK \l "_Toc22704" </w:instrText>
          </w:r>
          <w:r>
            <w:fldChar w:fldCharType="separate"/>
          </w:r>
          <w:r>
            <w:t>2.3.3 轻量级权限控制（RBAC）</w:t>
          </w:r>
          <w:r>
            <w:tab/>
          </w:r>
          <w:r>
            <w:fldChar w:fldCharType="begin"/>
          </w:r>
          <w:r>
            <w:instrText xml:space="preserve"> PAGEREF _Toc22704 \h </w:instrText>
          </w:r>
          <w:r>
            <w:fldChar w:fldCharType="separate"/>
          </w:r>
          <w:r>
            <w:t>6</w:t>
          </w:r>
          <w:r>
            <w:fldChar w:fldCharType="end"/>
          </w:r>
          <w:r>
            <w:fldChar w:fldCharType="end"/>
          </w:r>
        </w:p>
        <w:p w14:paraId="49CD59BA">
          <w:pPr>
            <w:pStyle w:val="17"/>
            <w:tabs>
              <w:tab w:val="right" w:leader="dot" w:pos="9355"/>
            </w:tabs>
            <w:spacing w:line="400" w:lineRule="exact"/>
            <w:rPr>
              <w:rFonts w:hint="eastAsia"/>
            </w:rPr>
          </w:pPr>
          <w:r>
            <w:fldChar w:fldCharType="begin"/>
          </w:r>
          <w:r>
            <w:instrText xml:space="preserve"> HYPERLINK \l "_Toc875" </w:instrText>
          </w:r>
          <w:r>
            <w:fldChar w:fldCharType="separate"/>
          </w:r>
          <w:r>
            <w:t>3系统需求分析</w:t>
          </w:r>
          <w:r>
            <w:tab/>
          </w:r>
          <w:r>
            <w:fldChar w:fldCharType="begin"/>
          </w:r>
          <w:r>
            <w:instrText xml:space="preserve"> PAGEREF _Toc875 \h </w:instrText>
          </w:r>
          <w:r>
            <w:fldChar w:fldCharType="separate"/>
          </w:r>
          <w:r>
            <w:t>7</w:t>
          </w:r>
          <w:r>
            <w:fldChar w:fldCharType="end"/>
          </w:r>
          <w:r>
            <w:fldChar w:fldCharType="end"/>
          </w:r>
        </w:p>
        <w:p w14:paraId="65F803B1">
          <w:pPr>
            <w:pStyle w:val="18"/>
            <w:tabs>
              <w:tab w:val="right" w:leader="dot" w:pos="9355"/>
            </w:tabs>
            <w:spacing w:line="400" w:lineRule="exact"/>
            <w:rPr>
              <w:rFonts w:hint="eastAsia"/>
            </w:rPr>
          </w:pPr>
          <w:r>
            <w:fldChar w:fldCharType="begin"/>
          </w:r>
          <w:r>
            <w:instrText xml:space="preserve"> HYPERLINK \l "_Toc2804" </w:instrText>
          </w:r>
          <w:r>
            <w:fldChar w:fldCharType="separate"/>
          </w:r>
          <w:r>
            <w:t>3.1 功能需求分析</w:t>
          </w:r>
          <w:r>
            <w:tab/>
          </w:r>
          <w:r>
            <w:fldChar w:fldCharType="begin"/>
          </w:r>
          <w:r>
            <w:instrText xml:space="preserve"> PAGEREF _Toc2804 \h </w:instrText>
          </w:r>
          <w:r>
            <w:fldChar w:fldCharType="separate"/>
          </w:r>
          <w:r>
            <w:t>7</w:t>
          </w:r>
          <w:r>
            <w:fldChar w:fldCharType="end"/>
          </w:r>
          <w:r>
            <w:fldChar w:fldCharType="end"/>
          </w:r>
        </w:p>
        <w:p w14:paraId="76B2964F">
          <w:pPr>
            <w:pStyle w:val="13"/>
            <w:tabs>
              <w:tab w:val="right" w:leader="dot" w:pos="9355"/>
            </w:tabs>
            <w:spacing w:line="400" w:lineRule="exact"/>
            <w:rPr>
              <w:rFonts w:hint="eastAsia"/>
            </w:rPr>
          </w:pPr>
          <w:r>
            <w:fldChar w:fldCharType="begin"/>
          </w:r>
          <w:r>
            <w:instrText xml:space="preserve"> HYPERLINK \l "_Toc19680" </w:instrText>
          </w:r>
          <w:r>
            <w:fldChar w:fldCharType="separate"/>
          </w:r>
          <w:r>
            <w:t>3.1.1 用户端功能需求分析</w:t>
          </w:r>
          <w:r>
            <w:tab/>
          </w:r>
          <w:r>
            <w:fldChar w:fldCharType="begin"/>
          </w:r>
          <w:r>
            <w:instrText xml:space="preserve"> PAGEREF _Toc19680 \h </w:instrText>
          </w:r>
          <w:r>
            <w:fldChar w:fldCharType="separate"/>
          </w:r>
          <w:r>
            <w:t>7</w:t>
          </w:r>
          <w:r>
            <w:fldChar w:fldCharType="end"/>
          </w:r>
          <w:r>
            <w:fldChar w:fldCharType="end"/>
          </w:r>
        </w:p>
        <w:p w14:paraId="3C3D3BF3">
          <w:pPr>
            <w:pStyle w:val="13"/>
            <w:tabs>
              <w:tab w:val="right" w:leader="dot" w:pos="9355"/>
            </w:tabs>
            <w:spacing w:line="400" w:lineRule="exact"/>
            <w:rPr>
              <w:rFonts w:hint="eastAsia"/>
            </w:rPr>
          </w:pPr>
          <w:r>
            <w:fldChar w:fldCharType="begin"/>
          </w:r>
          <w:r>
            <w:instrText xml:space="preserve"> HYPERLINK \l "_Toc28277" </w:instrText>
          </w:r>
          <w:r>
            <w:fldChar w:fldCharType="separate"/>
          </w:r>
          <w:r>
            <w:t>3.1.2 后端管理功能需求分析</w:t>
          </w:r>
          <w:r>
            <w:tab/>
          </w:r>
          <w:r>
            <w:fldChar w:fldCharType="begin"/>
          </w:r>
          <w:r>
            <w:instrText xml:space="preserve"> PAGEREF _Toc28277 \h </w:instrText>
          </w:r>
          <w:r>
            <w:fldChar w:fldCharType="separate"/>
          </w:r>
          <w:r>
            <w:t>7</w:t>
          </w:r>
          <w:r>
            <w:fldChar w:fldCharType="end"/>
          </w:r>
          <w:r>
            <w:fldChar w:fldCharType="end"/>
          </w:r>
        </w:p>
        <w:p w14:paraId="1431BECF">
          <w:pPr>
            <w:pStyle w:val="18"/>
            <w:tabs>
              <w:tab w:val="right" w:leader="dot" w:pos="9355"/>
            </w:tabs>
            <w:spacing w:line="400" w:lineRule="exact"/>
            <w:rPr>
              <w:rFonts w:hint="eastAsia"/>
            </w:rPr>
          </w:pPr>
          <w:r>
            <w:fldChar w:fldCharType="begin"/>
          </w:r>
          <w:r>
            <w:instrText xml:space="preserve"> HYPERLINK \l "_Toc16601" </w:instrText>
          </w:r>
          <w:r>
            <w:fldChar w:fldCharType="separate"/>
          </w:r>
          <w:r>
            <w:t>3.2 非功能需求分析</w:t>
          </w:r>
          <w:r>
            <w:tab/>
          </w:r>
          <w:r>
            <w:fldChar w:fldCharType="begin"/>
          </w:r>
          <w:r>
            <w:instrText xml:space="preserve"> PAGEREF _Toc16601 \h </w:instrText>
          </w:r>
          <w:r>
            <w:fldChar w:fldCharType="separate"/>
          </w:r>
          <w:r>
            <w:t>8</w:t>
          </w:r>
          <w:r>
            <w:fldChar w:fldCharType="end"/>
          </w:r>
          <w:r>
            <w:fldChar w:fldCharType="end"/>
          </w:r>
        </w:p>
        <w:p w14:paraId="5371C365">
          <w:pPr>
            <w:pStyle w:val="18"/>
            <w:tabs>
              <w:tab w:val="right" w:leader="dot" w:pos="9355"/>
            </w:tabs>
            <w:spacing w:line="400" w:lineRule="exact"/>
            <w:rPr>
              <w:rFonts w:hint="eastAsia"/>
            </w:rPr>
          </w:pPr>
          <w:r>
            <w:fldChar w:fldCharType="begin"/>
          </w:r>
          <w:r>
            <w:instrText xml:space="preserve"> HYPERLINK \l "_Toc7349" </w:instrText>
          </w:r>
          <w:r>
            <w:fldChar w:fldCharType="separate"/>
          </w:r>
          <w:r>
            <w:t>3.3 可行性分析</w:t>
          </w:r>
          <w:r>
            <w:tab/>
          </w:r>
          <w:r>
            <w:fldChar w:fldCharType="begin"/>
          </w:r>
          <w:r>
            <w:instrText xml:space="preserve"> PAGEREF _Toc7349 \h </w:instrText>
          </w:r>
          <w:r>
            <w:fldChar w:fldCharType="separate"/>
          </w:r>
          <w:r>
            <w:t>8</w:t>
          </w:r>
          <w:r>
            <w:fldChar w:fldCharType="end"/>
          </w:r>
          <w:r>
            <w:fldChar w:fldCharType="end"/>
          </w:r>
        </w:p>
        <w:p w14:paraId="4E61DC5F">
          <w:pPr>
            <w:pStyle w:val="13"/>
            <w:tabs>
              <w:tab w:val="right" w:leader="dot" w:pos="9355"/>
            </w:tabs>
            <w:spacing w:line="400" w:lineRule="exact"/>
            <w:rPr>
              <w:rFonts w:hint="eastAsia"/>
            </w:rPr>
          </w:pPr>
          <w:r>
            <w:fldChar w:fldCharType="begin"/>
          </w:r>
          <w:r>
            <w:instrText xml:space="preserve"> HYPERLINK \l "_Toc26303" </w:instrText>
          </w:r>
          <w:r>
            <w:fldChar w:fldCharType="separate"/>
          </w:r>
          <w:r>
            <w:t>3.3.1 技术可行性</w:t>
          </w:r>
          <w:r>
            <w:tab/>
          </w:r>
          <w:r>
            <w:fldChar w:fldCharType="begin"/>
          </w:r>
          <w:r>
            <w:instrText xml:space="preserve"> PAGEREF _Toc26303 \h </w:instrText>
          </w:r>
          <w:r>
            <w:fldChar w:fldCharType="separate"/>
          </w:r>
          <w:r>
            <w:t>9</w:t>
          </w:r>
          <w:r>
            <w:fldChar w:fldCharType="end"/>
          </w:r>
          <w:r>
            <w:fldChar w:fldCharType="end"/>
          </w:r>
        </w:p>
        <w:p w14:paraId="1B500AD2">
          <w:pPr>
            <w:pStyle w:val="13"/>
            <w:tabs>
              <w:tab w:val="right" w:leader="dot" w:pos="9355"/>
            </w:tabs>
            <w:spacing w:line="400" w:lineRule="exact"/>
            <w:rPr>
              <w:rFonts w:hint="eastAsia"/>
            </w:rPr>
          </w:pPr>
          <w:r>
            <w:fldChar w:fldCharType="begin"/>
          </w:r>
          <w:r>
            <w:instrText xml:space="preserve"> HYPERLINK \l "_Toc11189" </w:instrText>
          </w:r>
          <w:r>
            <w:fldChar w:fldCharType="separate"/>
          </w:r>
          <w:r>
            <w:t>3.3.2 经济可行性</w:t>
          </w:r>
          <w:r>
            <w:tab/>
          </w:r>
          <w:r>
            <w:fldChar w:fldCharType="begin"/>
          </w:r>
          <w:r>
            <w:instrText xml:space="preserve"> PAGEREF _Toc11189 \h </w:instrText>
          </w:r>
          <w:r>
            <w:fldChar w:fldCharType="separate"/>
          </w:r>
          <w:r>
            <w:t>9</w:t>
          </w:r>
          <w:r>
            <w:fldChar w:fldCharType="end"/>
          </w:r>
          <w:r>
            <w:fldChar w:fldCharType="end"/>
          </w:r>
        </w:p>
        <w:p w14:paraId="68BBD9C0">
          <w:pPr>
            <w:pStyle w:val="13"/>
            <w:tabs>
              <w:tab w:val="right" w:leader="dot" w:pos="9355"/>
            </w:tabs>
            <w:spacing w:line="400" w:lineRule="exact"/>
            <w:rPr>
              <w:rFonts w:hint="eastAsia"/>
            </w:rPr>
          </w:pPr>
          <w:r>
            <w:fldChar w:fldCharType="begin"/>
          </w:r>
          <w:r>
            <w:instrText xml:space="preserve"> HYPERLINK \l "_Toc32706" </w:instrText>
          </w:r>
          <w:r>
            <w:fldChar w:fldCharType="separate"/>
          </w:r>
          <w:r>
            <w:t>3.3.3 操作可行性</w:t>
          </w:r>
          <w:r>
            <w:tab/>
          </w:r>
          <w:r>
            <w:fldChar w:fldCharType="begin"/>
          </w:r>
          <w:r>
            <w:instrText xml:space="preserve"> PAGEREF _Toc32706 \h </w:instrText>
          </w:r>
          <w:r>
            <w:fldChar w:fldCharType="separate"/>
          </w:r>
          <w:r>
            <w:t>9</w:t>
          </w:r>
          <w:r>
            <w:fldChar w:fldCharType="end"/>
          </w:r>
          <w:r>
            <w:fldChar w:fldCharType="end"/>
          </w:r>
        </w:p>
        <w:p w14:paraId="099D9530">
          <w:pPr>
            <w:pStyle w:val="17"/>
            <w:tabs>
              <w:tab w:val="right" w:leader="dot" w:pos="9355"/>
            </w:tabs>
            <w:spacing w:line="400" w:lineRule="exact"/>
            <w:rPr>
              <w:rFonts w:hint="eastAsia"/>
            </w:rPr>
          </w:pPr>
          <w:r>
            <w:fldChar w:fldCharType="begin"/>
          </w:r>
          <w:r>
            <w:instrText xml:space="preserve"> HYPERLINK \l "_Toc13883" </w:instrText>
          </w:r>
          <w:r>
            <w:fldChar w:fldCharType="separate"/>
          </w:r>
          <w:r>
            <w:t>4 系统概要设计</w:t>
          </w:r>
          <w:r>
            <w:tab/>
          </w:r>
          <w:r>
            <w:fldChar w:fldCharType="begin"/>
          </w:r>
          <w:r>
            <w:instrText xml:space="preserve"> PAGEREF _Toc13883 \h </w:instrText>
          </w:r>
          <w:r>
            <w:fldChar w:fldCharType="separate"/>
          </w:r>
          <w:r>
            <w:t>10</w:t>
          </w:r>
          <w:r>
            <w:fldChar w:fldCharType="end"/>
          </w:r>
          <w:r>
            <w:fldChar w:fldCharType="end"/>
          </w:r>
        </w:p>
        <w:p w14:paraId="7D70FE44">
          <w:pPr>
            <w:pStyle w:val="18"/>
            <w:tabs>
              <w:tab w:val="right" w:leader="dot" w:pos="9355"/>
            </w:tabs>
            <w:spacing w:line="400" w:lineRule="exact"/>
            <w:rPr>
              <w:rFonts w:hint="eastAsia"/>
            </w:rPr>
          </w:pPr>
          <w:r>
            <w:fldChar w:fldCharType="begin"/>
          </w:r>
          <w:r>
            <w:instrText xml:space="preserve"> HYPERLINK \l "_Toc26785" </w:instrText>
          </w:r>
          <w:r>
            <w:fldChar w:fldCharType="separate"/>
          </w:r>
          <w:r>
            <w:t>4.1 技术框架设计</w:t>
          </w:r>
          <w:r>
            <w:tab/>
          </w:r>
          <w:r>
            <w:fldChar w:fldCharType="begin"/>
          </w:r>
          <w:r>
            <w:instrText xml:space="preserve"> PAGEREF _Toc26785 \h </w:instrText>
          </w:r>
          <w:r>
            <w:fldChar w:fldCharType="separate"/>
          </w:r>
          <w:r>
            <w:t>10</w:t>
          </w:r>
          <w:r>
            <w:fldChar w:fldCharType="end"/>
          </w:r>
          <w:r>
            <w:fldChar w:fldCharType="end"/>
          </w:r>
        </w:p>
        <w:p w14:paraId="72D780DE">
          <w:pPr>
            <w:pStyle w:val="18"/>
            <w:tabs>
              <w:tab w:val="right" w:leader="dot" w:pos="9355"/>
            </w:tabs>
            <w:spacing w:line="400" w:lineRule="exact"/>
            <w:rPr>
              <w:rFonts w:hint="eastAsia"/>
            </w:rPr>
          </w:pPr>
          <w:r>
            <w:fldChar w:fldCharType="begin"/>
          </w:r>
          <w:r>
            <w:instrText xml:space="preserve"> HYPERLINK \l "_Toc18156" </w:instrText>
          </w:r>
          <w:r>
            <w:fldChar w:fldCharType="separate"/>
          </w:r>
          <w:r>
            <w:t>4.2 系统总体功能模块设计</w:t>
          </w:r>
          <w:r>
            <w:tab/>
          </w:r>
          <w:r>
            <w:fldChar w:fldCharType="begin"/>
          </w:r>
          <w:r>
            <w:instrText xml:space="preserve"> PAGEREF _Toc18156 \h </w:instrText>
          </w:r>
          <w:r>
            <w:fldChar w:fldCharType="separate"/>
          </w:r>
          <w:r>
            <w:t>11</w:t>
          </w:r>
          <w:r>
            <w:fldChar w:fldCharType="end"/>
          </w:r>
          <w:r>
            <w:fldChar w:fldCharType="end"/>
          </w:r>
        </w:p>
        <w:p w14:paraId="5077C2C1">
          <w:pPr>
            <w:pStyle w:val="13"/>
            <w:tabs>
              <w:tab w:val="right" w:leader="dot" w:pos="9355"/>
            </w:tabs>
            <w:spacing w:line="400" w:lineRule="exact"/>
            <w:rPr>
              <w:rFonts w:hint="eastAsia"/>
            </w:rPr>
          </w:pPr>
          <w:r>
            <w:fldChar w:fldCharType="begin"/>
          </w:r>
          <w:r>
            <w:instrText xml:space="preserve"> HYPERLINK \l "_Toc9926" </w:instrText>
          </w:r>
          <w:r>
            <w:fldChar w:fldCharType="separate"/>
          </w:r>
          <w:r>
            <w:t>4.2.2 用户端功能模块设计</w:t>
          </w:r>
          <w:r>
            <w:tab/>
          </w:r>
          <w:r>
            <w:fldChar w:fldCharType="begin"/>
          </w:r>
          <w:r>
            <w:instrText xml:space="preserve"> PAGEREF _Toc9926 \h </w:instrText>
          </w:r>
          <w:r>
            <w:fldChar w:fldCharType="separate"/>
          </w:r>
          <w:r>
            <w:t>11</w:t>
          </w:r>
          <w:r>
            <w:fldChar w:fldCharType="end"/>
          </w:r>
          <w:r>
            <w:fldChar w:fldCharType="end"/>
          </w:r>
        </w:p>
        <w:p w14:paraId="1D773491">
          <w:pPr>
            <w:pStyle w:val="13"/>
            <w:tabs>
              <w:tab w:val="right" w:leader="dot" w:pos="9355"/>
            </w:tabs>
            <w:spacing w:line="400" w:lineRule="exact"/>
            <w:rPr>
              <w:rFonts w:hint="eastAsia"/>
            </w:rPr>
          </w:pPr>
          <w:r>
            <w:fldChar w:fldCharType="begin"/>
          </w:r>
          <w:r>
            <w:instrText xml:space="preserve"> HYPERLINK \l "_Toc17789" </w:instrText>
          </w:r>
          <w:r>
            <w:fldChar w:fldCharType="separate"/>
          </w:r>
          <w:r>
            <w:t>4.2.3 后台管理端功能模块设计</w:t>
          </w:r>
          <w:r>
            <w:tab/>
          </w:r>
          <w:r>
            <w:fldChar w:fldCharType="begin"/>
          </w:r>
          <w:r>
            <w:instrText xml:space="preserve"> PAGEREF _Toc17789 \h </w:instrText>
          </w:r>
          <w:r>
            <w:fldChar w:fldCharType="separate"/>
          </w:r>
          <w:r>
            <w:t>12</w:t>
          </w:r>
          <w:r>
            <w:fldChar w:fldCharType="end"/>
          </w:r>
          <w:r>
            <w:fldChar w:fldCharType="end"/>
          </w:r>
        </w:p>
        <w:p w14:paraId="012858F9">
          <w:pPr>
            <w:pStyle w:val="18"/>
            <w:tabs>
              <w:tab w:val="right" w:leader="dot" w:pos="9355"/>
            </w:tabs>
            <w:spacing w:line="400" w:lineRule="exact"/>
            <w:rPr>
              <w:rFonts w:hint="eastAsia"/>
            </w:rPr>
          </w:pPr>
          <w:r>
            <w:fldChar w:fldCharType="begin"/>
          </w:r>
          <w:r>
            <w:instrText xml:space="preserve"> HYPERLINK \l "_Toc25399" </w:instrText>
          </w:r>
          <w:r>
            <w:fldChar w:fldCharType="separate"/>
          </w:r>
          <w:r>
            <w:t>4.3数据库设计</w:t>
          </w:r>
          <w:r>
            <w:tab/>
          </w:r>
          <w:r>
            <w:fldChar w:fldCharType="begin"/>
          </w:r>
          <w:r>
            <w:instrText xml:space="preserve"> PAGEREF _Toc25399 \h </w:instrText>
          </w:r>
          <w:r>
            <w:fldChar w:fldCharType="separate"/>
          </w:r>
          <w:r>
            <w:t>13</w:t>
          </w:r>
          <w:r>
            <w:fldChar w:fldCharType="end"/>
          </w:r>
          <w:r>
            <w:fldChar w:fldCharType="end"/>
          </w:r>
        </w:p>
        <w:p w14:paraId="03EA0813">
          <w:pPr>
            <w:pStyle w:val="13"/>
            <w:tabs>
              <w:tab w:val="right" w:leader="dot" w:pos="9355"/>
            </w:tabs>
            <w:spacing w:line="400" w:lineRule="exact"/>
            <w:rPr>
              <w:rFonts w:hint="eastAsia"/>
            </w:rPr>
          </w:pPr>
          <w:r>
            <w:fldChar w:fldCharType="begin"/>
          </w:r>
          <w:r>
            <w:instrText xml:space="preserve"> HYPERLINK \l "_Toc15961" </w:instrText>
          </w:r>
          <w:r>
            <w:fldChar w:fldCharType="separate"/>
          </w:r>
          <w:r>
            <w:t>4.3.1数据库E-R图</w:t>
          </w:r>
          <w:r>
            <w:tab/>
          </w:r>
          <w:r>
            <w:fldChar w:fldCharType="begin"/>
          </w:r>
          <w:r>
            <w:instrText xml:space="preserve"> PAGEREF _Toc15961 \h </w:instrText>
          </w:r>
          <w:r>
            <w:fldChar w:fldCharType="separate"/>
          </w:r>
          <w:r>
            <w:t>13</w:t>
          </w:r>
          <w:r>
            <w:fldChar w:fldCharType="end"/>
          </w:r>
          <w:r>
            <w:fldChar w:fldCharType="end"/>
          </w:r>
        </w:p>
        <w:p w14:paraId="44447C8C">
          <w:pPr>
            <w:pStyle w:val="13"/>
            <w:tabs>
              <w:tab w:val="right" w:leader="dot" w:pos="9355"/>
            </w:tabs>
            <w:spacing w:line="400" w:lineRule="exact"/>
            <w:rPr>
              <w:rFonts w:hint="eastAsia"/>
            </w:rPr>
          </w:pPr>
          <w:r>
            <w:fldChar w:fldCharType="begin"/>
          </w:r>
          <w:r>
            <w:instrText xml:space="preserve"> HYPERLINK \l "_Toc27186" </w:instrText>
          </w:r>
          <w:r>
            <w:fldChar w:fldCharType="separate"/>
          </w:r>
          <w:r>
            <w:t>4.3.2数据库表设计</w:t>
          </w:r>
          <w:r>
            <w:tab/>
          </w:r>
          <w:r>
            <w:fldChar w:fldCharType="begin"/>
          </w:r>
          <w:r>
            <w:instrText xml:space="preserve"> PAGEREF _Toc27186 \h </w:instrText>
          </w:r>
          <w:r>
            <w:fldChar w:fldCharType="separate"/>
          </w:r>
          <w:r>
            <w:t>15</w:t>
          </w:r>
          <w:r>
            <w:fldChar w:fldCharType="end"/>
          </w:r>
          <w:r>
            <w:fldChar w:fldCharType="end"/>
          </w:r>
        </w:p>
        <w:p w14:paraId="126ADC50">
          <w:pPr>
            <w:pStyle w:val="17"/>
            <w:tabs>
              <w:tab w:val="right" w:leader="dot" w:pos="9355"/>
            </w:tabs>
            <w:spacing w:line="400" w:lineRule="exact"/>
            <w:rPr>
              <w:rFonts w:hint="eastAsia"/>
            </w:rPr>
          </w:pPr>
          <w:r>
            <w:fldChar w:fldCharType="begin"/>
          </w:r>
          <w:r>
            <w:instrText xml:space="preserve"> HYPERLINK \l "_Toc24670" </w:instrText>
          </w:r>
          <w:r>
            <w:fldChar w:fldCharType="separate"/>
          </w:r>
          <w:r>
            <w:t>5 系统设计与实现</w:t>
          </w:r>
          <w:r>
            <w:tab/>
          </w:r>
          <w:r>
            <w:fldChar w:fldCharType="begin"/>
          </w:r>
          <w:r>
            <w:instrText xml:space="preserve"> PAGEREF _Toc24670 \h </w:instrText>
          </w:r>
          <w:r>
            <w:fldChar w:fldCharType="separate"/>
          </w:r>
          <w:r>
            <w:t>21</w:t>
          </w:r>
          <w:r>
            <w:fldChar w:fldCharType="end"/>
          </w:r>
          <w:r>
            <w:fldChar w:fldCharType="end"/>
          </w:r>
        </w:p>
        <w:p w14:paraId="2892AE4C">
          <w:pPr>
            <w:pStyle w:val="18"/>
            <w:tabs>
              <w:tab w:val="right" w:leader="dot" w:pos="9355"/>
            </w:tabs>
            <w:spacing w:line="400" w:lineRule="exact"/>
            <w:rPr>
              <w:rFonts w:hint="eastAsia"/>
            </w:rPr>
          </w:pPr>
          <w:r>
            <w:fldChar w:fldCharType="begin"/>
          </w:r>
          <w:r>
            <w:instrText xml:space="preserve"> HYPERLINK \l "_Toc15459" </w:instrText>
          </w:r>
          <w:r>
            <w:fldChar w:fldCharType="separate"/>
          </w:r>
          <w:r>
            <w:t>5.1系统登录注册与用户信息完善功能实现</w:t>
          </w:r>
          <w:r>
            <w:tab/>
          </w:r>
          <w:r>
            <w:fldChar w:fldCharType="begin"/>
          </w:r>
          <w:r>
            <w:instrText xml:space="preserve"> PAGEREF _Toc15459 \h </w:instrText>
          </w:r>
          <w:r>
            <w:fldChar w:fldCharType="separate"/>
          </w:r>
          <w:r>
            <w:t>21</w:t>
          </w:r>
          <w:r>
            <w:fldChar w:fldCharType="end"/>
          </w:r>
          <w:r>
            <w:fldChar w:fldCharType="end"/>
          </w:r>
        </w:p>
        <w:p w14:paraId="1E356D28">
          <w:pPr>
            <w:pStyle w:val="18"/>
            <w:tabs>
              <w:tab w:val="right" w:leader="dot" w:pos="9355"/>
            </w:tabs>
            <w:spacing w:line="400" w:lineRule="exact"/>
            <w:rPr>
              <w:rFonts w:hint="eastAsia"/>
            </w:rPr>
          </w:pPr>
          <w:r>
            <w:fldChar w:fldCharType="begin"/>
          </w:r>
          <w:r>
            <w:instrText xml:space="preserve"> HYPERLINK \l "_Toc10663" </w:instrText>
          </w:r>
          <w:r>
            <w:fldChar w:fldCharType="separate"/>
          </w:r>
          <w:r>
            <w:rPr>
              <w:rFonts w:hint="eastAsia"/>
            </w:rPr>
            <w:t>5.2 社团管理功能实现</w:t>
          </w:r>
          <w:r>
            <w:tab/>
          </w:r>
          <w:r>
            <w:fldChar w:fldCharType="begin"/>
          </w:r>
          <w:r>
            <w:instrText xml:space="preserve"> PAGEREF _Toc10663 \h </w:instrText>
          </w:r>
          <w:r>
            <w:fldChar w:fldCharType="separate"/>
          </w:r>
          <w:r>
            <w:t>22</w:t>
          </w:r>
          <w:r>
            <w:fldChar w:fldCharType="end"/>
          </w:r>
          <w:r>
            <w:fldChar w:fldCharType="end"/>
          </w:r>
        </w:p>
        <w:p w14:paraId="02A95F51">
          <w:pPr>
            <w:pStyle w:val="18"/>
            <w:tabs>
              <w:tab w:val="right" w:leader="dot" w:pos="9355"/>
            </w:tabs>
            <w:spacing w:line="400" w:lineRule="exact"/>
            <w:rPr>
              <w:rFonts w:hint="eastAsia"/>
            </w:rPr>
          </w:pPr>
          <w:r>
            <w:fldChar w:fldCharType="begin"/>
          </w:r>
          <w:r>
            <w:instrText xml:space="preserve"> HYPERLINK \l "_Toc26393" </w:instrText>
          </w:r>
          <w:r>
            <w:fldChar w:fldCharType="separate"/>
          </w:r>
          <w:r>
            <w:rPr>
              <w:rFonts w:hint="eastAsia"/>
            </w:rPr>
            <w:t>5.3 活动管理功能实现</w:t>
          </w:r>
          <w:r>
            <w:tab/>
          </w:r>
          <w:r>
            <w:fldChar w:fldCharType="begin"/>
          </w:r>
          <w:r>
            <w:instrText xml:space="preserve"> PAGEREF _Toc26393 \h </w:instrText>
          </w:r>
          <w:r>
            <w:fldChar w:fldCharType="separate"/>
          </w:r>
          <w:r>
            <w:t>23</w:t>
          </w:r>
          <w:r>
            <w:fldChar w:fldCharType="end"/>
          </w:r>
          <w:r>
            <w:fldChar w:fldCharType="end"/>
          </w:r>
        </w:p>
        <w:p w14:paraId="36BA5A5A">
          <w:pPr>
            <w:pStyle w:val="18"/>
            <w:tabs>
              <w:tab w:val="right" w:leader="dot" w:pos="9355"/>
            </w:tabs>
            <w:spacing w:line="400" w:lineRule="exact"/>
            <w:rPr>
              <w:rFonts w:hint="eastAsia"/>
            </w:rPr>
          </w:pPr>
          <w:r>
            <w:fldChar w:fldCharType="begin"/>
          </w:r>
          <w:r>
            <w:instrText xml:space="preserve"> HYPERLINK \l "_Toc17272" </w:instrText>
          </w:r>
          <w:r>
            <w:fldChar w:fldCharType="separate"/>
          </w:r>
          <w:r>
            <w:rPr>
              <w:rFonts w:hint="eastAsia"/>
            </w:rPr>
            <w:t>5.4 活动报名与签到功能实现</w:t>
          </w:r>
          <w:r>
            <w:tab/>
          </w:r>
          <w:r>
            <w:fldChar w:fldCharType="begin"/>
          </w:r>
          <w:r>
            <w:instrText xml:space="preserve"> PAGEREF _Toc17272 \h </w:instrText>
          </w:r>
          <w:r>
            <w:fldChar w:fldCharType="separate"/>
          </w:r>
          <w:r>
            <w:t>24</w:t>
          </w:r>
          <w:r>
            <w:fldChar w:fldCharType="end"/>
          </w:r>
          <w:r>
            <w:fldChar w:fldCharType="end"/>
          </w:r>
        </w:p>
        <w:p w14:paraId="262903D1">
          <w:pPr>
            <w:pStyle w:val="18"/>
            <w:tabs>
              <w:tab w:val="right" w:leader="dot" w:pos="9355"/>
            </w:tabs>
            <w:spacing w:line="400" w:lineRule="exact"/>
            <w:rPr>
              <w:rFonts w:hint="eastAsia"/>
            </w:rPr>
          </w:pPr>
          <w:r>
            <w:fldChar w:fldCharType="begin"/>
          </w:r>
          <w:r>
            <w:instrText xml:space="preserve"> HYPERLINK \l "_Toc17132" </w:instrText>
          </w:r>
          <w:r>
            <w:fldChar w:fldCharType="separate"/>
          </w:r>
          <w:r>
            <w:t>5.5 活动评价与反馈功能实现</w:t>
          </w:r>
          <w:r>
            <w:tab/>
          </w:r>
          <w:r>
            <w:fldChar w:fldCharType="begin"/>
          </w:r>
          <w:r>
            <w:instrText xml:space="preserve"> PAGEREF _Toc17132 \h </w:instrText>
          </w:r>
          <w:r>
            <w:fldChar w:fldCharType="separate"/>
          </w:r>
          <w:r>
            <w:t>26</w:t>
          </w:r>
          <w:r>
            <w:fldChar w:fldCharType="end"/>
          </w:r>
          <w:r>
            <w:fldChar w:fldCharType="end"/>
          </w:r>
        </w:p>
        <w:p w14:paraId="0E844098">
          <w:pPr>
            <w:pStyle w:val="18"/>
            <w:tabs>
              <w:tab w:val="right" w:leader="dot" w:pos="9355"/>
            </w:tabs>
            <w:spacing w:line="400" w:lineRule="exact"/>
            <w:rPr>
              <w:rFonts w:hint="eastAsia"/>
            </w:rPr>
          </w:pPr>
          <w:r>
            <w:fldChar w:fldCharType="begin"/>
          </w:r>
          <w:r>
            <w:instrText xml:space="preserve"> HYPERLINK \l "_Toc20172" </w:instrText>
          </w:r>
          <w:r>
            <w:fldChar w:fldCharType="separate"/>
          </w:r>
          <w:r>
            <w:t>5.6 数据统计与可视化功能实现</w:t>
          </w:r>
          <w:r>
            <w:tab/>
          </w:r>
          <w:r>
            <w:fldChar w:fldCharType="begin"/>
          </w:r>
          <w:r>
            <w:instrText xml:space="preserve"> PAGEREF _Toc20172 \h </w:instrText>
          </w:r>
          <w:r>
            <w:fldChar w:fldCharType="separate"/>
          </w:r>
          <w:r>
            <w:t>27</w:t>
          </w:r>
          <w:r>
            <w:fldChar w:fldCharType="end"/>
          </w:r>
          <w:r>
            <w:fldChar w:fldCharType="end"/>
          </w:r>
        </w:p>
        <w:p w14:paraId="02AECEA1">
          <w:pPr>
            <w:pStyle w:val="17"/>
            <w:tabs>
              <w:tab w:val="right" w:leader="dot" w:pos="9355"/>
            </w:tabs>
            <w:spacing w:line="400" w:lineRule="exact"/>
            <w:rPr>
              <w:rFonts w:hint="eastAsia"/>
            </w:rPr>
          </w:pPr>
          <w:r>
            <w:fldChar w:fldCharType="begin"/>
          </w:r>
          <w:r>
            <w:instrText xml:space="preserve"> HYPERLINK \l "_Toc29862" </w:instrText>
          </w:r>
          <w:r>
            <w:fldChar w:fldCharType="separate"/>
          </w:r>
          <w:r>
            <w:rPr>
              <w:rFonts w:hint="eastAsia"/>
            </w:rPr>
            <w:t>6系统测试</w:t>
          </w:r>
          <w:r>
            <w:tab/>
          </w:r>
          <w:r>
            <w:fldChar w:fldCharType="begin"/>
          </w:r>
          <w:r>
            <w:instrText xml:space="preserve"> PAGEREF _Toc29862 \h </w:instrText>
          </w:r>
          <w:r>
            <w:fldChar w:fldCharType="separate"/>
          </w:r>
          <w:r>
            <w:t>29</w:t>
          </w:r>
          <w:r>
            <w:fldChar w:fldCharType="end"/>
          </w:r>
          <w:r>
            <w:fldChar w:fldCharType="end"/>
          </w:r>
        </w:p>
        <w:p w14:paraId="0739ADF0">
          <w:pPr>
            <w:pStyle w:val="18"/>
            <w:tabs>
              <w:tab w:val="right" w:leader="dot" w:pos="9355"/>
            </w:tabs>
            <w:spacing w:line="400" w:lineRule="exact"/>
            <w:rPr>
              <w:rFonts w:hint="eastAsia"/>
            </w:rPr>
          </w:pPr>
          <w:r>
            <w:fldChar w:fldCharType="begin"/>
          </w:r>
          <w:r>
            <w:instrText xml:space="preserve"> HYPERLINK \l "_Toc11800" </w:instrText>
          </w:r>
          <w:r>
            <w:fldChar w:fldCharType="separate"/>
          </w:r>
          <w:r>
            <w:t>6.1 测试概述</w:t>
          </w:r>
          <w:r>
            <w:tab/>
          </w:r>
          <w:r>
            <w:fldChar w:fldCharType="begin"/>
          </w:r>
          <w:r>
            <w:instrText xml:space="preserve"> PAGEREF _Toc11800 \h </w:instrText>
          </w:r>
          <w:r>
            <w:fldChar w:fldCharType="separate"/>
          </w:r>
          <w:r>
            <w:t>29</w:t>
          </w:r>
          <w:r>
            <w:fldChar w:fldCharType="end"/>
          </w:r>
          <w:r>
            <w:fldChar w:fldCharType="end"/>
          </w:r>
        </w:p>
        <w:p w14:paraId="4AD2938D">
          <w:pPr>
            <w:pStyle w:val="18"/>
            <w:tabs>
              <w:tab w:val="right" w:leader="dot" w:pos="9355"/>
            </w:tabs>
            <w:spacing w:line="400" w:lineRule="exact"/>
            <w:rPr>
              <w:rFonts w:hint="eastAsia"/>
            </w:rPr>
          </w:pPr>
          <w:r>
            <w:fldChar w:fldCharType="begin"/>
          </w:r>
          <w:r>
            <w:instrText xml:space="preserve"> HYPERLINK \l "_Toc10869" </w:instrText>
          </w:r>
          <w:r>
            <w:fldChar w:fldCharType="separate"/>
          </w:r>
          <w:r>
            <w:t>6.2 测试方法</w:t>
          </w:r>
          <w:r>
            <w:tab/>
          </w:r>
          <w:r>
            <w:fldChar w:fldCharType="begin"/>
          </w:r>
          <w:r>
            <w:instrText xml:space="preserve"> PAGEREF _Toc10869 \h </w:instrText>
          </w:r>
          <w:r>
            <w:fldChar w:fldCharType="separate"/>
          </w:r>
          <w:r>
            <w:t>29</w:t>
          </w:r>
          <w:r>
            <w:fldChar w:fldCharType="end"/>
          </w:r>
          <w:r>
            <w:fldChar w:fldCharType="end"/>
          </w:r>
        </w:p>
        <w:p w14:paraId="0B735E02">
          <w:pPr>
            <w:pStyle w:val="18"/>
            <w:tabs>
              <w:tab w:val="right" w:leader="dot" w:pos="9355"/>
            </w:tabs>
            <w:spacing w:line="400" w:lineRule="exact"/>
            <w:rPr>
              <w:rFonts w:hint="eastAsia"/>
            </w:rPr>
          </w:pPr>
          <w:r>
            <w:fldChar w:fldCharType="begin"/>
          </w:r>
          <w:r>
            <w:instrText xml:space="preserve"> HYPERLINK \l "_Toc32306" </w:instrText>
          </w:r>
          <w:r>
            <w:fldChar w:fldCharType="separate"/>
          </w:r>
          <w:r>
            <w:t>6.3 测试环境</w:t>
          </w:r>
          <w:r>
            <w:tab/>
          </w:r>
          <w:r>
            <w:fldChar w:fldCharType="begin"/>
          </w:r>
          <w:r>
            <w:instrText xml:space="preserve"> PAGEREF _Toc32306 \h </w:instrText>
          </w:r>
          <w:r>
            <w:fldChar w:fldCharType="separate"/>
          </w:r>
          <w:r>
            <w:t>29</w:t>
          </w:r>
          <w:r>
            <w:fldChar w:fldCharType="end"/>
          </w:r>
          <w:r>
            <w:fldChar w:fldCharType="end"/>
          </w:r>
        </w:p>
        <w:p w14:paraId="63EA3C74">
          <w:pPr>
            <w:pStyle w:val="18"/>
            <w:tabs>
              <w:tab w:val="right" w:leader="dot" w:pos="9355"/>
            </w:tabs>
            <w:spacing w:line="400" w:lineRule="exact"/>
            <w:rPr>
              <w:rFonts w:hint="eastAsia"/>
            </w:rPr>
          </w:pPr>
          <w:r>
            <w:fldChar w:fldCharType="begin"/>
          </w:r>
          <w:r>
            <w:instrText xml:space="preserve"> HYPERLINK \l "_Toc8112" </w:instrText>
          </w:r>
          <w:r>
            <w:fldChar w:fldCharType="separate"/>
          </w:r>
          <w:r>
            <w:t>6.4 功能测试</w:t>
          </w:r>
          <w:r>
            <w:tab/>
          </w:r>
          <w:r>
            <w:fldChar w:fldCharType="begin"/>
          </w:r>
          <w:r>
            <w:instrText xml:space="preserve"> PAGEREF _Toc8112 \h </w:instrText>
          </w:r>
          <w:r>
            <w:fldChar w:fldCharType="separate"/>
          </w:r>
          <w:r>
            <w:t>29</w:t>
          </w:r>
          <w:r>
            <w:fldChar w:fldCharType="end"/>
          </w:r>
          <w:r>
            <w:fldChar w:fldCharType="end"/>
          </w:r>
        </w:p>
        <w:p w14:paraId="2C1E2427">
          <w:pPr>
            <w:pStyle w:val="18"/>
            <w:tabs>
              <w:tab w:val="right" w:leader="dot" w:pos="9355"/>
            </w:tabs>
            <w:spacing w:line="400" w:lineRule="exact"/>
            <w:rPr>
              <w:rFonts w:hint="eastAsia"/>
            </w:rPr>
          </w:pPr>
          <w:r>
            <w:fldChar w:fldCharType="begin"/>
          </w:r>
          <w:r>
            <w:instrText xml:space="preserve"> HYPERLINK \l "_Toc16265" </w:instrText>
          </w:r>
          <w:r>
            <w:fldChar w:fldCharType="separate"/>
          </w:r>
          <w:r>
            <w:rPr>
              <w:rFonts w:hint="eastAsia"/>
            </w:rPr>
            <w:t>6.5性能测试</w:t>
          </w:r>
          <w:r>
            <w:tab/>
          </w:r>
          <w:r>
            <w:fldChar w:fldCharType="begin"/>
          </w:r>
          <w:r>
            <w:instrText xml:space="preserve"> PAGEREF _Toc16265 \h </w:instrText>
          </w:r>
          <w:r>
            <w:fldChar w:fldCharType="separate"/>
          </w:r>
          <w:r>
            <w:t>37</w:t>
          </w:r>
          <w:r>
            <w:fldChar w:fldCharType="end"/>
          </w:r>
          <w:r>
            <w:fldChar w:fldCharType="end"/>
          </w:r>
        </w:p>
        <w:p w14:paraId="1B5DC93B">
          <w:pPr>
            <w:pStyle w:val="18"/>
            <w:tabs>
              <w:tab w:val="right" w:leader="dot" w:pos="9355"/>
            </w:tabs>
            <w:spacing w:line="400" w:lineRule="exact"/>
            <w:rPr>
              <w:rFonts w:hint="eastAsia"/>
            </w:rPr>
          </w:pPr>
          <w:r>
            <w:fldChar w:fldCharType="begin"/>
          </w:r>
          <w:r>
            <w:instrText xml:space="preserve"> HYPERLINK \l "_Toc944" </w:instrText>
          </w:r>
          <w:r>
            <w:fldChar w:fldCharType="separate"/>
          </w:r>
          <w:r>
            <w:rPr>
              <w:rFonts w:hint="eastAsia"/>
            </w:rPr>
            <w:t>6.6兼容性测试</w:t>
          </w:r>
          <w:r>
            <w:tab/>
          </w:r>
          <w:r>
            <w:fldChar w:fldCharType="begin"/>
          </w:r>
          <w:r>
            <w:instrText xml:space="preserve"> PAGEREF _Toc944 \h </w:instrText>
          </w:r>
          <w:r>
            <w:fldChar w:fldCharType="separate"/>
          </w:r>
          <w:r>
            <w:t>38</w:t>
          </w:r>
          <w:r>
            <w:fldChar w:fldCharType="end"/>
          </w:r>
          <w:r>
            <w:fldChar w:fldCharType="end"/>
          </w:r>
        </w:p>
        <w:p w14:paraId="77FDA6D6">
          <w:pPr>
            <w:pStyle w:val="18"/>
            <w:tabs>
              <w:tab w:val="right" w:leader="dot" w:pos="9355"/>
            </w:tabs>
            <w:spacing w:line="400" w:lineRule="exact"/>
            <w:rPr>
              <w:rFonts w:hint="eastAsia"/>
            </w:rPr>
          </w:pPr>
          <w:r>
            <w:fldChar w:fldCharType="begin"/>
          </w:r>
          <w:r>
            <w:instrText xml:space="preserve"> HYPERLINK \l "_Toc31252" </w:instrText>
          </w:r>
          <w:r>
            <w:fldChar w:fldCharType="separate"/>
          </w:r>
          <w:r>
            <w:rPr>
              <w:rFonts w:hint="eastAsia"/>
            </w:rPr>
            <w:t>6.7安全性测试</w:t>
          </w:r>
          <w:r>
            <w:tab/>
          </w:r>
          <w:r>
            <w:fldChar w:fldCharType="begin"/>
          </w:r>
          <w:r>
            <w:instrText xml:space="preserve"> PAGEREF _Toc31252 \h </w:instrText>
          </w:r>
          <w:r>
            <w:fldChar w:fldCharType="separate"/>
          </w:r>
          <w:r>
            <w:t>38</w:t>
          </w:r>
          <w:r>
            <w:fldChar w:fldCharType="end"/>
          </w:r>
          <w:r>
            <w:fldChar w:fldCharType="end"/>
          </w:r>
        </w:p>
        <w:p w14:paraId="58F647BE">
          <w:pPr>
            <w:pStyle w:val="18"/>
            <w:tabs>
              <w:tab w:val="right" w:leader="dot" w:pos="9355"/>
            </w:tabs>
            <w:spacing w:line="400" w:lineRule="exact"/>
            <w:rPr>
              <w:rFonts w:hint="eastAsia"/>
            </w:rPr>
          </w:pPr>
          <w:r>
            <w:fldChar w:fldCharType="begin"/>
          </w:r>
          <w:r>
            <w:instrText xml:space="preserve"> HYPERLINK \l "_Toc1167" </w:instrText>
          </w:r>
          <w:r>
            <w:fldChar w:fldCharType="separate"/>
          </w:r>
          <w:r>
            <w:t>6.</w:t>
          </w:r>
          <w:r>
            <w:rPr>
              <w:rFonts w:hint="eastAsia"/>
            </w:rPr>
            <w:t>8</w:t>
          </w:r>
          <w:r>
            <w:t xml:space="preserve"> 测试结论</w:t>
          </w:r>
          <w:r>
            <w:tab/>
          </w:r>
          <w:r>
            <w:fldChar w:fldCharType="begin"/>
          </w:r>
          <w:r>
            <w:instrText xml:space="preserve"> PAGEREF _Toc1167 \h </w:instrText>
          </w:r>
          <w:r>
            <w:fldChar w:fldCharType="separate"/>
          </w:r>
          <w:r>
            <w:t>39</w:t>
          </w:r>
          <w:r>
            <w:fldChar w:fldCharType="end"/>
          </w:r>
          <w:r>
            <w:fldChar w:fldCharType="end"/>
          </w:r>
        </w:p>
        <w:p w14:paraId="7B2B225B">
          <w:pPr>
            <w:pStyle w:val="17"/>
            <w:tabs>
              <w:tab w:val="right" w:leader="dot" w:pos="9355"/>
            </w:tabs>
            <w:spacing w:line="400" w:lineRule="exact"/>
            <w:rPr>
              <w:rFonts w:hint="eastAsia"/>
            </w:rPr>
          </w:pPr>
          <w:r>
            <w:fldChar w:fldCharType="begin"/>
          </w:r>
          <w:r>
            <w:instrText xml:space="preserve"> HYPERLINK \l "_Toc14742" </w:instrText>
          </w:r>
          <w:r>
            <w:fldChar w:fldCharType="separate"/>
          </w:r>
          <w:r>
            <w:t>7 总结与展望</w:t>
          </w:r>
          <w:r>
            <w:tab/>
          </w:r>
          <w:r>
            <w:fldChar w:fldCharType="begin"/>
          </w:r>
          <w:r>
            <w:instrText xml:space="preserve"> PAGEREF _Toc14742 \h </w:instrText>
          </w:r>
          <w:r>
            <w:fldChar w:fldCharType="separate"/>
          </w:r>
          <w:r>
            <w:t>40</w:t>
          </w:r>
          <w:r>
            <w:fldChar w:fldCharType="end"/>
          </w:r>
          <w:r>
            <w:fldChar w:fldCharType="end"/>
          </w:r>
        </w:p>
        <w:p w14:paraId="40D1F133">
          <w:pPr>
            <w:pStyle w:val="17"/>
            <w:tabs>
              <w:tab w:val="right" w:leader="dot" w:pos="9355"/>
            </w:tabs>
            <w:spacing w:line="400" w:lineRule="exact"/>
            <w:rPr>
              <w:rFonts w:hint="eastAsia"/>
            </w:rPr>
          </w:pPr>
          <w:r>
            <w:fldChar w:fldCharType="begin"/>
          </w:r>
          <w:r>
            <w:instrText xml:space="preserve"> HYPERLINK \l "_Toc1231" </w:instrText>
          </w:r>
          <w:r>
            <w:fldChar w:fldCharType="separate"/>
          </w:r>
          <w:r>
            <w:rPr>
              <w:rFonts w:hint="eastAsia"/>
            </w:rPr>
            <w:t>参考文献</w:t>
          </w:r>
          <w:r>
            <w:tab/>
          </w:r>
          <w:r>
            <w:fldChar w:fldCharType="begin"/>
          </w:r>
          <w:r>
            <w:instrText xml:space="preserve"> PAGEREF _Toc1231 \h </w:instrText>
          </w:r>
          <w:r>
            <w:fldChar w:fldCharType="separate"/>
          </w:r>
          <w:r>
            <w:t>41</w:t>
          </w:r>
          <w:r>
            <w:fldChar w:fldCharType="end"/>
          </w:r>
          <w:r>
            <w:fldChar w:fldCharType="end"/>
          </w:r>
        </w:p>
        <w:p w14:paraId="511EF9FB">
          <w:pPr>
            <w:pStyle w:val="17"/>
            <w:tabs>
              <w:tab w:val="right" w:leader="dot" w:pos="9355"/>
            </w:tabs>
            <w:spacing w:line="400" w:lineRule="exact"/>
            <w:rPr>
              <w:rFonts w:hint="eastAsia"/>
            </w:rPr>
          </w:pPr>
          <w:r>
            <w:fldChar w:fldCharType="begin"/>
          </w:r>
          <w:r>
            <w:instrText xml:space="preserve"> HYPERLINK \l "_Toc27948" </w:instrText>
          </w:r>
          <w:r>
            <w:fldChar w:fldCharType="separate"/>
          </w:r>
          <w:r>
            <w:rPr>
              <w:rFonts w:hint="eastAsia"/>
            </w:rPr>
            <w:t>致谢语</w:t>
          </w:r>
          <w:r>
            <w:tab/>
          </w:r>
          <w:r>
            <w:fldChar w:fldCharType="begin"/>
          </w:r>
          <w:r>
            <w:instrText xml:space="preserve"> PAGEREF _Toc27948 \h </w:instrText>
          </w:r>
          <w:r>
            <w:fldChar w:fldCharType="separate"/>
          </w:r>
          <w:r>
            <w:t>43</w:t>
          </w:r>
          <w:r>
            <w:fldChar w:fldCharType="end"/>
          </w:r>
          <w:r>
            <w:fldChar w:fldCharType="end"/>
          </w:r>
        </w:p>
        <w:p w14:paraId="2C6904D3">
          <w:pPr>
            <w:spacing w:line="400" w:lineRule="exact"/>
            <w:ind w:right="-766"/>
          </w:pPr>
          <w:r>
            <w:rPr>
              <w:rFonts w:hint="eastAsia" w:ascii="黑体" w:hAnsi="黑体" w:eastAsia="黑体" w:cs="黑体"/>
              <w:bCs/>
            </w:rPr>
            <w:fldChar w:fldCharType="end"/>
          </w:r>
        </w:p>
      </w:sdtContent>
    </w:sdt>
    <w:p w14:paraId="53EAE90B">
      <w:pPr>
        <w:spacing w:line="360" w:lineRule="exact"/>
        <w:ind w:right="-766"/>
        <w:jc w:val="center"/>
        <w:rPr>
          <w:rFonts w:hint="eastAsia" w:ascii="黑体" w:hAnsi="黑体" w:eastAsia="黑体" w:cs="黑体"/>
          <w:b/>
          <w:bCs/>
          <w:sz w:val="32"/>
          <w:szCs w:val="32"/>
        </w:rPr>
        <w:sectPr>
          <w:pgSz w:w="11906" w:h="16838"/>
          <w:pgMar w:top="1417" w:right="1134" w:bottom="1134" w:left="1417" w:header="851" w:footer="992" w:gutter="0"/>
          <w:pgNumType w:fmt="upperRoman"/>
          <w:cols w:space="0" w:num="1"/>
          <w:docGrid w:type="lines" w:linePitch="312" w:charSpace="0"/>
        </w:sectPr>
      </w:pPr>
    </w:p>
    <w:p w14:paraId="75FB3564">
      <w:pPr>
        <w:spacing w:line="400" w:lineRule="exact"/>
        <w:jc w:val="center"/>
        <w:rPr>
          <w:rFonts w:hint="eastAsia" w:ascii="黑体" w:hAnsi="黑体" w:eastAsia="黑体" w:cs="黑体"/>
          <w:b/>
          <w:bCs/>
          <w:sz w:val="32"/>
          <w:szCs w:val="32"/>
        </w:rPr>
      </w:pPr>
      <w:r>
        <w:rPr>
          <w:rFonts w:hint="eastAsia" w:ascii="黑体" w:hAnsi="黑体" w:eastAsia="黑体" w:cs="黑体"/>
          <w:b/>
          <w:bCs/>
          <w:sz w:val="32"/>
          <w:szCs w:val="32"/>
        </w:rPr>
        <w:t>基于微信小程序的校园活动报名系统设计与实现</w:t>
      </w:r>
    </w:p>
    <w:p w14:paraId="413C3AD5">
      <w:pPr>
        <w:spacing w:line="400" w:lineRule="exact"/>
        <w:jc w:val="center"/>
        <w:rPr>
          <w:rFonts w:hint="eastAsia" w:ascii="黑体" w:hAnsi="黑体" w:eastAsia="黑体" w:cs="黑体"/>
          <w:b/>
          <w:bCs/>
          <w:sz w:val="32"/>
          <w:szCs w:val="32"/>
        </w:rPr>
      </w:pPr>
    </w:p>
    <w:p w14:paraId="3EA9E0CF">
      <w:pPr>
        <w:spacing w:line="400" w:lineRule="exact"/>
        <w:jc w:val="center"/>
        <w:outlineLvl w:val="0"/>
        <w:rPr>
          <w:rFonts w:hint="eastAsia" w:ascii="黑体" w:hAnsi="黑体" w:eastAsia="黑体" w:cs="黑体"/>
          <w:b/>
          <w:bCs/>
          <w:sz w:val="30"/>
          <w:szCs w:val="30"/>
        </w:rPr>
      </w:pPr>
      <w:bookmarkStart w:id="0" w:name="_Toc8326"/>
      <w:r>
        <w:rPr>
          <w:rFonts w:hint="eastAsia" w:ascii="黑体" w:hAnsi="黑体" w:eastAsia="黑体" w:cs="黑体"/>
          <w:b/>
          <w:bCs/>
          <w:sz w:val="30"/>
          <w:szCs w:val="30"/>
        </w:rPr>
        <w:t>摘要</w:t>
      </w:r>
      <w:bookmarkEnd w:id="0"/>
    </w:p>
    <w:p w14:paraId="16224077">
      <w:pPr>
        <w:spacing w:line="400" w:lineRule="exact"/>
        <w:ind w:firstLine="560" w:firstLineChars="200"/>
        <w:jc w:val="left"/>
        <w:rPr>
          <w:rFonts w:hint="eastAsia" w:ascii="宋体" w:hAnsi="宋体" w:cs="宋体"/>
          <w:sz w:val="28"/>
          <w:szCs w:val="28"/>
        </w:rPr>
      </w:pPr>
      <w:r>
        <w:rPr>
          <w:rFonts w:hint="eastAsia" w:ascii="宋体" w:hAnsi="宋体" w:cs="宋体"/>
          <w:sz w:val="28"/>
          <w:szCs w:val="28"/>
        </w:rPr>
        <w:t>针对当前校园活动中存在的信息发布渠道分散、人工统计报名效率低下、现场签到难以有效监管以及活动效果缺乏数字化评估等问题。本文设计并实现了一个基于微信小程序的校园活动报名系统，系统后端采用</w:t>
      </w:r>
      <w:r>
        <w:rPr>
          <w:rFonts w:hint="default" w:ascii="Times New Roman" w:hAnsi="Times New Roman" w:cs="Times New Roman"/>
          <w:sz w:val="28"/>
          <w:szCs w:val="28"/>
        </w:rPr>
        <w:t>Spring Boot</w:t>
      </w:r>
      <w:r>
        <w:rPr>
          <w:rFonts w:hint="eastAsia" w:ascii="宋体" w:hAnsi="宋体" w:cs="宋体"/>
          <w:sz w:val="28"/>
          <w:szCs w:val="28"/>
        </w:rPr>
        <w:t>与</w:t>
      </w:r>
      <w:r>
        <w:rPr>
          <w:rFonts w:hint="default" w:ascii="Times New Roman" w:hAnsi="Times New Roman" w:cs="Times New Roman"/>
          <w:sz w:val="28"/>
          <w:szCs w:val="28"/>
        </w:rPr>
        <w:t>MyBatis-Plus</w:t>
      </w:r>
      <w:r>
        <w:rPr>
          <w:rFonts w:hint="eastAsia" w:ascii="宋体" w:hAnsi="宋体" w:cs="宋体"/>
          <w:sz w:val="28"/>
          <w:szCs w:val="28"/>
        </w:rPr>
        <w:t>框架构建，前端基于</w:t>
      </w:r>
      <w:r>
        <w:rPr>
          <w:rFonts w:hint="default" w:ascii="Times New Roman" w:hAnsi="Times New Roman" w:cs="Times New Roman"/>
          <w:sz w:val="28"/>
          <w:szCs w:val="28"/>
        </w:rPr>
        <w:t>Vue3</w:t>
      </w:r>
      <w:r>
        <w:rPr>
          <w:rFonts w:hint="eastAsia" w:ascii="宋体" w:hAnsi="宋体" w:cs="宋体"/>
          <w:sz w:val="28"/>
          <w:szCs w:val="28"/>
        </w:rPr>
        <w:t>与</w:t>
      </w:r>
      <w:r>
        <w:rPr>
          <w:rFonts w:hint="default" w:ascii="Times New Roman" w:hAnsi="Times New Roman" w:cs="Times New Roman"/>
          <w:sz w:val="28"/>
          <w:szCs w:val="28"/>
        </w:rPr>
        <w:t>Uni-app</w:t>
      </w:r>
      <w:r>
        <w:rPr>
          <w:rFonts w:hint="eastAsia" w:ascii="宋体" w:hAnsi="宋体" w:cs="宋体"/>
          <w:sz w:val="28"/>
          <w:szCs w:val="28"/>
        </w:rPr>
        <w:t>跨平台技术开发。在功能上，系统实现了活动发布管理、在线报名审核、扫码签到、评分反馈、数据可视化分析等核心功能模块。测试与应用结果表明，该系统在</w:t>
      </w:r>
      <w:r>
        <w:rPr>
          <w:rFonts w:hint="default" w:ascii="Times New Roman" w:hAnsi="Times New Roman" w:cs="Times New Roman"/>
          <w:sz w:val="28"/>
          <w:szCs w:val="28"/>
        </w:rPr>
        <w:t>500</w:t>
      </w:r>
      <w:r>
        <w:rPr>
          <w:rFonts w:hint="eastAsia" w:ascii="宋体" w:hAnsi="宋体" w:cs="宋体"/>
          <w:sz w:val="28"/>
          <w:szCs w:val="28"/>
        </w:rPr>
        <w:t>并发热门活动报名场景下平均响应时间</w:t>
      </w:r>
      <w:r>
        <w:rPr>
          <w:rFonts w:hint="default" w:ascii="Times New Roman" w:hAnsi="Times New Roman" w:cs="Times New Roman"/>
          <w:sz w:val="28"/>
          <w:szCs w:val="28"/>
        </w:rPr>
        <w:t>312ms</w:t>
      </w:r>
      <w:r>
        <w:rPr>
          <w:rFonts w:hint="eastAsia" w:ascii="宋体" w:hAnsi="宋体" w:cs="宋体"/>
          <w:sz w:val="28"/>
          <w:szCs w:val="28"/>
        </w:rPr>
        <w:t>，吞吐量达</w:t>
      </w:r>
      <w:r>
        <w:rPr>
          <w:rFonts w:hint="default" w:ascii="Times New Roman" w:hAnsi="Times New Roman" w:cs="Times New Roman"/>
          <w:sz w:val="28"/>
          <w:szCs w:val="28"/>
        </w:rPr>
        <w:t>328TPS</w:t>
      </w:r>
      <w:r>
        <w:rPr>
          <w:rFonts w:hint="eastAsia" w:ascii="宋体" w:hAnsi="宋体" w:cs="宋体"/>
          <w:sz w:val="28"/>
          <w:szCs w:val="28"/>
        </w:rPr>
        <w:t>；</w:t>
      </w:r>
      <w:r>
        <w:rPr>
          <w:rFonts w:hint="default" w:ascii="Times New Roman" w:hAnsi="Times New Roman" w:cs="Times New Roman"/>
          <w:sz w:val="28"/>
          <w:szCs w:val="28"/>
        </w:rPr>
        <w:t>300</w:t>
      </w:r>
      <w:r>
        <w:rPr>
          <w:rFonts w:hint="eastAsia" w:ascii="宋体" w:hAnsi="宋体" w:cs="宋体"/>
          <w:sz w:val="28"/>
          <w:szCs w:val="28"/>
        </w:rPr>
        <w:t>并发现场扫码签到场景下平均响应时间</w:t>
      </w:r>
      <w:r>
        <w:rPr>
          <w:rFonts w:hint="default" w:ascii="Times New Roman" w:hAnsi="Times New Roman" w:cs="Times New Roman"/>
          <w:sz w:val="28"/>
          <w:szCs w:val="28"/>
        </w:rPr>
        <w:t>120ms</w:t>
      </w:r>
      <w:r>
        <w:rPr>
          <w:rFonts w:hint="eastAsia" w:ascii="宋体" w:hAnsi="宋体" w:cs="宋体"/>
          <w:sz w:val="28"/>
          <w:szCs w:val="28"/>
        </w:rPr>
        <w:t>，签到吞吐量达</w:t>
      </w:r>
      <w:r>
        <w:rPr>
          <w:rFonts w:hint="default" w:ascii="Times New Roman" w:hAnsi="Times New Roman" w:cs="Times New Roman"/>
          <w:sz w:val="28"/>
          <w:szCs w:val="28"/>
        </w:rPr>
        <w:t>280TPS</w:t>
      </w:r>
      <w:r>
        <w:rPr>
          <w:rFonts w:hint="eastAsia" w:ascii="宋体" w:hAnsi="宋体" w:cs="宋体"/>
          <w:sz w:val="28"/>
          <w:szCs w:val="28"/>
        </w:rPr>
        <w:t>；异常率均为</w:t>
      </w:r>
      <w:r>
        <w:rPr>
          <w:rFonts w:hint="default" w:ascii="Times New Roman" w:hAnsi="Times New Roman" w:cs="Times New Roman"/>
          <w:sz w:val="28"/>
          <w:szCs w:val="28"/>
        </w:rPr>
        <w:t>0%</w:t>
      </w:r>
      <w:r>
        <w:rPr>
          <w:rFonts w:hint="eastAsia" w:ascii="宋体" w:hAnsi="宋体" w:cs="宋体"/>
          <w:sz w:val="28"/>
          <w:szCs w:val="28"/>
        </w:rPr>
        <w:t>。并通过</w:t>
      </w:r>
      <w:r>
        <w:rPr>
          <w:rFonts w:hint="default" w:ascii="Times New Roman" w:hAnsi="Times New Roman" w:cs="Times New Roman"/>
          <w:sz w:val="28"/>
          <w:szCs w:val="28"/>
        </w:rPr>
        <w:t>ECharts</w:t>
      </w:r>
      <w:r>
        <w:rPr>
          <w:rFonts w:hint="eastAsia" w:ascii="宋体" w:hAnsi="宋体" w:cs="宋体"/>
          <w:sz w:val="28"/>
          <w:szCs w:val="28"/>
        </w:rPr>
        <w:t>可视化组件直观展示报名审核、签到率、及用户反馈等核心指标。有效替代人工表格统计方式，该系统提升了校园活动管理效率，为高校校园治理的数字化转型提供了可靠的数据支撑与实践验证。</w:t>
      </w:r>
    </w:p>
    <w:p w14:paraId="3B0FD1D9">
      <w:pPr>
        <w:spacing w:line="400" w:lineRule="exact"/>
        <w:jc w:val="left"/>
        <w:rPr>
          <w:rFonts w:hint="eastAsia" w:ascii="宋体" w:hAnsi="宋体" w:cs="宋体"/>
          <w:sz w:val="28"/>
          <w:szCs w:val="28"/>
        </w:rPr>
      </w:pPr>
      <w:r>
        <w:rPr>
          <w:rFonts w:hint="eastAsia" w:ascii="宋体" w:hAnsi="宋体" w:cs="宋体"/>
          <w:sz w:val="28"/>
          <w:szCs w:val="28"/>
        </w:rPr>
        <w:br w:type="textWrapping"/>
      </w:r>
      <w:r>
        <w:rPr>
          <w:rFonts w:hint="eastAsia" w:ascii="黑体" w:hAnsi="黑体" w:eastAsia="黑体" w:cs="黑体"/>
          <w:b/>
          <w:bCs/>
          <w:sz w:val="30"/>
          <w:szCs w:val="30"/>
        </w:rPr>
        <w:t>关键字：</w:t>
      </w:r>
      <w:r>
        <w:rPr>
          <w:rFonts w:hint="eastAsia" w:ascii="宋体" w:hAnsi="宋体" w:cs="宋体"/>
          <w:sz w:val="28"/>
          <w:szCs w:val="28"/>
        </w:rPr>
        <w:t>微信小程序 校园活动 报名系统 数字化</w:t>
      </w:r>
    </w:p>
    <w:p w14:paraId="68F249A5">
      <w:pPr>
        <w:rPr>
          <w:b/>
          <w:bCs/>
          <w:sz w:val="32"/>
          <w:szCs w:val="32"/>
        </w:rPr>
      </w:pPr>
      <w:r>
        <w:rPr>
          <w:b/>
          <w:bCs/>
          <w:sz w:val="32"/>
          <w:szCs w:val="32"/>
        </w:rPr>
        <w:br w:type="page"/>
      </w:r>
    </w:p>
    <w:p w14:paraId="32003AA6">
      <w:pPr>
        <w:spacing w:line="360" w:lineRule="exact"/>
        <w:jc w:val="center"/>
        <w:rPr>
          <w:b/>
          <w:bCs/>
          <w:sz w:val="32"/>
          <w:szCs w:val="32"/>
        </w:rPr>
      </w:pPr>
      <w:r>
        <w:rPr>
          <w:b/>
          <w:bCs/>
          <w:sz w:val="32"/>
          <w:szCs w:val="32"/>
        </w:rPr>
        <w:t>Design and Implementation of Campus Activity Registration System Based on WeChat Mini Program</w:t>
      </w:r>
    </w:p>
    <w:p w14:paraId="4DD6C7DF">
      <w:pPr>
        <w:spacing w:line="360" w:lineRule="exact"/>
        <w:jc w:val="center"/>
        <w:rPr>
          <w:b/>
          <w:bCs/>
          <w:sz w:val="32"/>
          <w:szCs w:val="32"/>
        </w:rPr>
      </w:pPr>
    </w:p>
    <w:p w14:paraId="43BEA07C">
      <w:pPr>
        <w:spacing w:line="360" w:lineRule="exact"/>
        <w:jc w:val="center"/>
        <w:outlineLvl w:val="0"/>
        <w:rPr>
          <w:b/>
          <w:bCs/>
          <w:sz w:val="30"/>
          <w:szCs w:val="30"/>
        </w:rPr>
      </w:pPr>
      <w:bookmarkStart w:id="1" w:name="_Toc31979"/>
      <w:r>
        <w:rPr>
          <w:b/>
          <w:bCs/>
          <w:sz w:val="30"/>
          <w:szCs w:val="30"/>
        </w:rPr>
        <w:t>Abstract</w:t>
      </w:r>
      <w:bookmarkEnd w:id="1"/>
    </w:p>
    <w:p w14:paraId="031F9329">
      <w:pPr>
        <w:spacing w:line="400" w:lineRule="exact"/>
        <w:ind w:firstLine="560" w:firstLineChars="200"/>
        <w:rPr>
          <w:sz w:val="28"/>
          <w:szCs w:val="28"/>
        </w:rPr>
      </w:pPr>
      <w:r>
        <w:rPr>
          <w:rFonts w:hint="eastAsia"/>
          <w:sz w:val="28"/>
          <w:szCs w:val="28"/>
        </w:rPr>
        <w:t>In response to the current issues in campus activities, such as fragmented information release channels, low efficiency in manual registration statistics, difficulty in effectively managing on-site check-ins, and the lack of digital evaluation of activity effectiveness, this paper designs and implements a campus activity registration system based on a WeChat Mini Program. The system backend is built using the Spring Boot and MyBatis-Plus frameworks, while the frontend is developed based on Vue3 and Uni-app cross-platform technology. Functionally, the system implements core modules including activity release management, online registration review, QR code check-in, rating feedback, and data visualization analysis. Testing and application results show that, in a scenario of 500 concurrent registrations for popular activities, the system achieves an average response time of 312 ms and a throughput of 328 TPS; in a scenario of 300 concurrent on-site QR code check-ins, the average response time is 120 ms, with a check-in throughput of 280 TPS; with an error rate of 0% in both cases. The ECharts visualization component intuitively displays key indicators such as registration review, check-in rate, and user feedback. By effectively replacing manual form statistics, this system improves the efficiency of campus activity management and provides reliable data support and practical validation for the digital transformation of university campus governance.</w:t>
      </w:r>
    </w:p>
    <w:p w14:paraId="6D5D44C3">
      <w:pPr>
        <w:spacing w:line="400" w:lineRule="exact"/>
        <w:ind w:firstLine="560" w:firstLineChars="200"/>
        <w:rPr>
          <w:sz w:val="28"/>
          <w:szCs w:val="28"/>
        </w:rPr>
      </w:pPr>
    </w:p>
    <w:p w14:paraId="2E23E7E0">
      <w:pPr>
        <w:spacing w:line="360" w:lineRule="exact"/>
        <w:rPr>
          <w:rFonts w:hint="eastAsia" w:eastAsia="宋体"/>
          <w:sz w:val="28"/>
          <w:szCs w:val="28"/>
          <w:lang w:val="en-US" w:eastAsia="zh-CN"/>
        </w:rPr>
        <w:sectPr>
          <w:footerReference r:id="rId3" w:type="default"/>
          <w:pgSz w:w="11906" w:h="16838"/>
          <w:pgMar w:top="1417" w:right="1134" w:bottom="1134" w:left="1417" w:header="851" w:footer="992" w:gutter="0"/>
          <w:pgNumType w:fmt="upperRoman" w:start="1"/>
          <w:cols w:space="0" w:num="1"/>
          <w:docGrid w:type="lines" w:linePitch="312" w:charSpace="0"/>
        </w:sectPr>
      </w:pPr>
      <w:r>
        <w:rPr>
          <w:rFonts w:hint="eastAsia"/>
          <w:b/>
          <w:bCs/>
          <w:sz w:val="28"/>
          <w:szCs w:val="28"/>
        </w:rPr>
        <w:t>Keywords:</w:t>
      </w:r>
      <w:r>
        <w:rPr>
          <w:rFonts w:hint="eastAsia"/>
          <w:sz w:val="24"/>
        </w:rPr>
        <w:t xml:space="preserve"> </w:t>
      </w:r>
      <w:r>
        <w:rPr>
          <w:rFonts w:hint="eastAsia"/>
          <w:sz w:val="28"/>
          <w:szCs w:val="28"/>
        </w:rPr>
        <w:t>WeChat Mini Program</w:t>
      </w:r>
      <w:r>
        <w:rPr>
          <w:rFonts w:hint="eastAsia"/>
          <w:sz w:val="28"/>
          <w:szCs w:val="28"/>
          <w:lang w:val="en-US" w:eastAsia="zh-CN"/>
        </w:rPr>
        <w:t>;</w:t>
      </w:r>
      <w:r>
        <w:rPr>
          <w:rFonts w:hint="eastAsia"/>
          <w:sz w:val="28"/>
          <w:szCs w:val="28"/>
        </w:rPr>
        <w:t>Campus Activities</w:t>
      </w:r>
      <w:r>
        <w:rPr>
          <w:rFonts w:hint="eastAsia"/>
          <w:sz w:val="28"/>
          <w:szCs w:val="28"/>
          <w:lang w:val="en-US" w:eastAsia="zh-CN"/>
        </w:rPr>
        <w:t>;</w:t>
      </w:r>
      <w:r>
        <w:rPr>
          <w:rFonts w:hint="eastAsia"/>
          <w:sz w:val="28"/>
          <w:szCs w:val="28"/>
        </w:rPr>
        <w:t>Registration System</w:t>
      </w:r>
      <w:r>
        <w:rPr>
          <w:rFonts w:hint="eastAsia"/>
          <w:sz w:val="28"/>
          <w:szCs w:val="28"/>
          <w:lang w:val="en-US" w:eastAsia="zh-CN"/>
        </w:rPr>
        <w:t>;</w:t>
      </w:r>
      <w:r>
        <w:rPr>
          <w:rFonts w:hint="eastAsia"/>
          <w:sz w:val="28"/>
          <w:szCs w:val="28"/>
        </w:rPr>
        <w:t xml:space="preserve"> Digitalization</w:t>
      </w:r>
      <w:r>
        <w:rPr>
          <w:rFonts w:hint="eastAsia"/>
          <w:sz w:val="28"/>
          <w:szCs w:val="28"/>
          <w:lang w:val="en-US" w:eastAsia="zh-CN"/>
        </w:rPr>
        <w:t>;</w:t>
      </w:r>
    </w:p>
    <w:p w14:paraId="328350AC">
      <w:pPr>
        <w:pStyle w:val="29"/>
        <w:spacing w:before="312" w:after="312"/>
        <w:outlineLvl w:val="0"/>
      </w:pPr>
      <w:bookmarkStart w:id="2" w:name="_Toc446"/>
      <w:r>
        <w:t>1 绪论</w:t>
      </w:r>
      <w:bookmarkEnd w:id="2"/>
    </w:p>
    <w:p w14:paraId="72BA9738">
      <w:pPr>
        <w:pStyle w:val="30"/>
        <w:spacing w:before="312" w:after="312"/>
        <w:outlineLvl w:val="1"/>
        <w:rPr>
          <w:rFonts w:hint="default"/>
        </w:rPr>
      </w:pPr>
      <w:bookmarkStart w:id="3" w:name="_Toc31662"/>
      <w:r>
        <w:t>1.1 研究背景及意义</w:t>
      </w:r>
      <w:bookmarkEnd w:id="3"/>
    </w:p>
    <w:p w14:paraId="7B483D25">
      <w:pPr>
        <w:pStyle w:val="31"/>
        <w:spacing w:before="312" w:after="312"/>
        <w:rPr>
          <w:rFonts w:hint="default"/>
        </w:rPr>
      </w:pPr>
      <w:r>
        <w:rPr>
          <w:rFonts w:hint="default"/>
        </w:rPr>
        <w:t>近年来，高校校园活动的作用越来越重要。这些活动可以帮助学生全面发展，丰富校园的文化生活，也能推动学生组织的自我管理</w:t>
      </w:r>
      <w:r>
        <w:rPr>
          <w:rFonts w:hint="default"/>
          <w:vertAlign w:val="superscript"/>
        </w:rPr>
        <w:fldChar w:fldCharType="begin"/>
      </w:r>
      <w:r>
        <w:rPr>
          <w:rFonts w:hint="default"/>
          <w:vertAlign w:val="superscript"/>
        </w:rPr>
        <w:instrText xml:space="preserve"> REF _Ref13986 \r \h </w:instrText>
      </w:r>
      <w:r>
        <w:rPr>
          <w:rFonts w:hint="default"/>
          <w:vertAlign w:val="superscript"/>
        </w:rPr>
        <w:fldChar w:fldCharType="separate"/>
      </w:r>
      <w:r>
        <w:rPr>
          <w:rFonts w:hint="default"/>
          <w:vertAlign w:val="superscript"/>
        </w:rPr>
        <w:t>[1]</w:t>
      </w:r>
      <w:r>
        <w:rPr>
          <w:rFonts w:hint="default"/>
          <w:vertAlign w:val="superscript"/>
        </w:rPr>
        <w:fldChar w:fldCharType="end"/>
      </w:r>
      <w:r>
        <w:rPr>
          <w:rFonts w:hint="default"/>
        </w:rPr>
        <w:t>。随着活动类型变多，参加的人数也不断增加，传统的管理方式已经很难满足需求。传统方式包括在微信群发公告、用纸质报名表、用Excel表格收集信息。这些做法不够高效，不够规范，信息也不容易追溯。传统管理方式常见的问题有几个。第一，信息发布比较分散，学生不易</w:t>
      </w:r>
      <w:r>
        <w:t>查看</w:t>
      </w:r>
      <w:r>
        <w:rPr>
          <w:rFonts w:hint="default"/>
        </w:rPr>
        <w:t>。第二，报名过程混乱，容易出现遗漏或重复。第三，缺少审核机制</w:t>
      </w:r>
      <w:r>
        <w:t>，没有对学生的信息二次校验</w:t>
      </w:r>
      <w:r>
        <w:rPr>
          <w:rFonts w:hint="default"/>
        </w:rPr>
        <w:t>。第四，签到数据容易丢失，</w:t>
      </w:r>
      <w:r>
        <w:t>签到完成后</w:t>
      </w:r>
      <w:r>
        <w:rPr>
          <w:rFonts w:hint="default"/>
        </w:rPr>
        <w:t>查不到记录。第五，缺少有效的统计和分析工具。这些问题既影响了学生的参与体验，也让活动组织者更加辛苦。</w:t>
      </w:r>
      <w:r>
        <w:t>微信小程序凭借其“无需安装、即用即走、天然集成扫码与消息推送能力、用户触达效率高”等优势，为构建轻量化、移动优先的校园服务应用提供了理想载体</w:t>
      </w:r>
      <w:r>
        <w:rPr>
          <w:vertAlign w:val="superscript"/>
        </w:rPr>
        <w:fldChar w:fldCharType="begin"/>
      </w:r>
      <w:r>
        <w:rPr>
          <w:vertAlign w:val="superscript"/>
        </w:rPr>
        <w:instrText xml:space="preserve"> REF _Ref14120 \r \h </w:instrText>
      </w:r>
      <w:r>
        <w:rPr>
          <w:vertAlign w:val="superscript"/>
        </w:rPr>
        <w:fldChar w:fldCharType="separate"/>
      </w:r>
      <w:r>
        <w:rPr>
          <w:vertAlign w:val="superscript"/>
        </w:rPr>
        <w:t>[2]</w:t>
      </w:r>
      <w:r>
        <w:rPr>
          <w:vertAlign w:val="superscript"/>
        </w:rPr>
        <w:fldChar w:fldCharType="end"/>
      </w:r>
      <w:r>
        <w:t>。</w:t>
      </w:r>
      <w:r>
        <w:rPr>
          <w:rFonts w:hint="default"/>
        </w:rPr>
        <w:t>因此，设计和实现一个校园活动报名系统是有实际意义的。这个系统</w:t>
      </w:r>
      <w:r>
        <w:t>包含有</w:t>
      </w:r>
      <w:r>
        <w:rPr>
          <w:rFonts w:hint="default"/>
        </w:rPr>
        <w:t>活动发布、在线报名、资格审核、二维码签到、活动评价和数据统计等功能。这样的系统，活动管理流程会更规范，组织效率更高，数据也更容易追溯。对学生来说，系统提供了一个统一、方便的参与入口，减少了信息不对称。系统会积累报名、签到和反馈等多方面的数据。这些数据可以帮助学校更好地分配资源，评估活动的效果，推动高校的信息化和数字化治理能力提升。</w:t>
      </w:r>
    </w:p>
    <w:p w14:paraId="1D5EB3BF">
      <w:pPr>
        <w:pStyle w:val="30"/>
        <w:spacing w:before="312" w:after="312"/>
        <w:outlineLvl w:val="1"/>
        <w:rPr>
          <w:rFonts w:hint="default"/>
        </w:rPr>
      </w:pPr>
      <w:bookmarkStart w:id="4" w:name="_Toc12630"/>
      <w:r>
        <w:t>1.2 研究目标</w:t>
      </w:r>
      <w:bookmarkEnd w:id="4"/>
    </w:p>
    <w:p w14:paraId="255F1C9C">
      <w:pPr>
        <w:pStyle w:val="31"/>
        <w:spacing w:before="312" w:after="312"/>
        <w:rPr>
          <w:rFonts w:hint="default"/>
        </w:rPr>
      </w:pPr>
      <w:r>
        <w:t>本研究旨在设计并实现一个功能完整、操作便捷、安全可靠的基于微信小程序的校园活动报名系统。系统需覆盖从活动创建、审核、发布、报名、签到、评价到数据统计的全生命周期管理，形成闭环式业务流程。明确划分普通学生、社团管理员和超级管理员三类用户角色及其权限边界，保证操作规范与数据安全；前端基于</w:t>
      </w:r>
      <w:r>
        <w:rPr>
          <w:rFonts w:hint="default" w:cs="Times New Roman"/>
        </w:rPr>
        <w:t>uni-app</w:t>
      </w:r>
      <w:r>
        <w:t xml:space="preserve">框架开发，提供流畅的移动端交互体验，支持活动浏览、搜索、详情查看、一键报名、扫码签到及个人活动记录查询等功能；后端采用 </w:t>
      </w:r>
      <w:r>
        <w:rPr>
          <w:rFonts w:hint="default" w:cs="Times New Roman"/>
        </w:rPr>
        <w:t>Spring Boot</w:t>
      </w:r>
      <w:r>
        <w:t xml:space="preserve"> 与 </w:t>
      </w:r>
      <w:r>
        <w:rPr>
          <w:rFonts w:hint="default" w:cs="Times New Roman"/>
        </w:rPr>
        <w:t xml:space="preserve">MyBatis-Plus </w:t>
      </w:r>
      <w:r>
        <w:t xml:space="preserve">构建稳定高效的 </w:t>
      </w:r>
      <w:r>
        <w:rPr>
          <w:rFonts w:hint="default" w:cs="Times New Roman"/>
        </w:rPr>
        <w:t>RESTful</w:t>
      </w:r>
      <w:r>
        <w:t xml:space="preserve"> 接口，结合</w:t>
      </w:r>
      <w:r>
        <w:rPr>
          <w:rFonts w:hint="default" w:cs="Times New Roman"/>
        </w:rPr>
        <w:t>MySQL</w:t>
      </w:r>
      <w:r>
        <w:t xml:space="preserve"> 实现结构化数据存储与高效查询</w:t>
      </w:r>
      <w:r>
        <w:rPr>
          <w:vertAlign w:val="superscript"/>
        </w:rPr>
        <w:fldChar w:fldCharType="begin"/>
      </w:r>
      <w:r>
        <w:rPr>
          <w:vertAlign w:val="superscript"/>
        </w:rPr>
        <w:instrText xml:space="preserve"> REF _Ref14195 \r \h </w:instrText>
      </w:r>
      <w:r>
        <w:rPr>
          <w:vertAlign w:val="superscript"/>
        </w:rPr>
        <w:fldChar w:fldCharType="separate"/>
      </w:r>
      <w:r>
        <w:rPr>
          <w:vertAlign w:val="superscript"/>
        </w:rPr>
        <w:t>[3]</w:t>
      </w:r>
      <w:r>
        <w:rPr>
          <w:vertAlign w:val="superscript"/>
        </w:rPr>
        <w:fldChar w:fldCharType="end"/>
      </w:r>
      <w:r>
        <w:t>。系统应具备良好的可维护性、可扩展性与实际部署能力，为高校校园活动的数字化管理提供一套切实可行的技术解决方案。</w:t>
      </w:r>
    </w:p>
    <w:p w14:paraId="4CD95248">
      <w:pPr>
        <w:pStyle w:val="30"/>
        <w:spacing w:before="312" w:after="312"/>
        <w:outlineLvl w:val="1"/>
        <w:rPr>
          <w:rFonts w:hint="default"/>
        </w:rPr>
      </w:pPr>
      <w:bookmarkStart w:id="5" w:name="_Toc12258"/>
      <w:r>
        <w:t>1.3 国内外现状</w:t>
      </w:r>
      <w:bookmarkEnd w:id="5"/>
    </w:p>
    <w:p w14:paraId="4836642E">
      <w:pPr>
        <w:pStyle w:val="31"/>
        <w:spacing w:before="312" w:after="312"/>
        <w:rPr>
          <w:rFonts w:hint="default"/>
        </w:rPr>
      </w:pPr>
      <w:r>
        <w:t>当前，关于校园活动管理系统的学术研究与实践探索在国内外呈现出不同的发展路径。国内相关研究主要围绕信息系统在高校第二课堂管理中的应用展开。叶锐、田广、张刘海</w:t>
      </w:r>
      <w:r>
        <w:rPr>
          <w:vertAlign w:val="superscript"/>
        </w:rPr>
        <w:fldChar w:fldCharType="begin"/>
      </w:r>
      <w:r>
        <w:rPr>
          <w:vertAlign w:val="superscript"/>
        </w:rPr>
        <w:instrText xml:space="preserve"> REF _Ref14221 \r \h </w:instrText>
      </w:r>
      <w:r>
        <w:rPr>
          <w:vertAlign w:val="superscript"/>
        </w:rPr>
        <w:fldChar w:fldCharType="separate"/>
      </w:r>
      <w:r>
        <w:rPr>
          <w:vertAlign w:val="superscript"/>
        </w:rPr>
        <w:t>[4]</w:t>
      </w:r>
      <w:r>
        <w:rPr>
          <w:vertAlign w:val="superscript"/>
        </w:rPr>
        <w:fldChar w:fldCharType="end"/>
      </w:r>
      <w:r>
        <w:t>等研究者基于Web架构构建了综合能源管理平台移动端App，虽实现了较为全面的功能模块，但普遍存在移动端适配不足、用户活跃度低等局限性；艾智勇</w:t>
      </w:r>
      <w:r>
        <w:rPr>
          <w:vertAlign w:val="superscript"/>
        </w:rPr>
        <w:fldChar w:fldCharType="begin"/>
      </w:r>
      <w:r>
        <w:rPr>
          <w:vertAlign w:val="superscript"/>
        </w:rPr>
        <w:instrText xml:space="preserve"> REF _Ref14247 \r \h </w:instrText>
      </w:r>
      <w:r>
        <w:rPr>
          <w:vertAlign w:val="superscript"/>
        </w:rPr>
        <w:fldChar w:fldCharType="separate"/>
      </w:r>
      <w:r>
        <w:rPr>
          <w:vertAlign w:val="superscript"/>
        </w:rPr>
        <w:t>[5]</w:t>
      </w:r>
      <w:r>
        <w:rPr>
          <w:vertAlign w:val="superscript"/>
        </w:rPr>
        <w:fldChar w:fldCharType="end"/>
      </w:r>
      <w:r>
        <w:t>研究者尝试依托微信小程序实现信息推送功能，但多数仅限于静态内容展示，未能有效整合报名、审核、签到等核心业务流程。部分高校将活动管理模块嵌入校务或教务系统，虽提升了管理规范性，却因系统耦合度高、开发周期长而难以快速响应动态需求。国内现有研究在移动端适配能力、业务流程完整性以及快速迭代能力等方面仍存在明显不足。国外相关研究更强调流程标准化与数据治理能力。Jiang O、Matuk C</w:t>
      </w:r>
      <w:r>
        <w:rPr>
          <w:vertAlign w:val="superscript"/>
        </w:rPr>
        <w:fldChar w:fldCharType="begin"/>
      </w:r>
      <w:r>
        <w:rPr>
          <w:vertAlign w:val="superscript"/>
        </w:rPr>
        <w:instrText xml:space="preserve"> REF _Ref14678 \r \h </w:instrText>
      </w:r>
      <w:r>
        <w:rPr>
          <w:vertAlign w:val="superscript"/>
        </w:rPr>
        <w:fldChar w:fldCharType="separate"/>
      </w:r>
      <w:r>
        <w:rPr>
          <w:vertAlign w:val="superscript"/>
        </w:rPr>
        <w:t>[6]</w:t>
      </w:r>
      <w:r>
        <w:rPr>
          <w:vertAlign w:val="superscript"/>
        </w:rPr>
        <w:fldChar w:fldCharType="end"/>
      </w:r>
      <w:r>
        <w:t>等研究者提出了动画数据可视化的设计指南，为数据展示提供了理论依据，但未涉及活动管理平台的流程标准化与数据治理能力建设。Campos G M J、Alcaide MA</w:t>
      </w:r>
      <w:r>
        <w:rPr>
          <w:vertAlign w:val="superscript"/>
        </w:rPr>
        <w:fldChar w:fldCharType="begin"/>
      </w:r>
      <w:r>
        <w:rPr>
          <w:vertAlign w:val="superscript"/>
        </w:rPr>
        <w:instrText xml:space="preserve"> REF _Ref15047 \r \h </w:instrText>
      </w:r>
      <w:r>
        <w:rPr>
          <w:vertAlign w:val="superscript"/>
        </w:rPr>
        <w:fldChar w:fldCharType="separate"/>
      </w:r>
      <w:r>
        <w:rPr>
          <w:vertAlign w:val="superscript"/>
        </w:rPr>
        <w:t>[7]</w:t>
      </w:r>
      <w:r>
        <w:rPr>
          <w:vertAlign w:val="superscript"/>
        </w:rPr>
        <w:fldChar w:fldCharType="end"/>
      </w:r>
      <w:r>
        <w:t>等研究者提出了可扩展的微服务架构方案，注重跨部门协同与数据互操作性，支持全生命周期日志留存与精细化权限控制，但该研究面向电力系统状态监测领域，在面向国内高校高频、轻量级交互场景（如扫码签到、微信生态内一键报名）时，本地化适配能力明显不足。</w:t>
      </w:r>
    </w:p>
    <w:p w14:paraId="69AE123F">
      <w:pPr>
        <w:pStyle w:val="31"/>
        <w:spacing w:before="312" w:after="312"/>
        <w:rPr>
          <w:rFonts w:hint="default"/>
        </w:rPr>
      </w:pPr>
      <w:r>
        <w:t>国内外在校园活动管理系统的技术路径上各有侧重，但兼具移动优先、流程闭环、角色清晰与数据驱动特征，且能深度融入微信生态、支持低成本部署与快速迭代的轻量化解决方案，仍是当前研究与实践中亟待填补的空白。</w:t>
      </w:r>
    </w:p>
    <w:p w14:paraId="55FEFD69">
      <w:pPr>
        <w:pStyle w:val="30"/>
        <w:spacing w:before="312" w:after="312"/>
        <w:outlineLvl w:val="1"/>
        <w:rPr>
          <w:rFonts w:hint="default"/>
        </w:rPr>
      </w:pPr>
      <w:bookmarkStart w:id="6" w:name="_Toc30693"/>
      <w:r>
        <w:t>1.4论文框架结构</w:t>
      </w:r>
      <w:bookmarkEnd w:id="6"/>
    </w:p>
    <w:p w14:paraId="324C8F05">
      <w:pPr>
        <w:pStyle w:val="31"/>
        <w:spacing w:before="312" w:after="312"/>
        <w:rPr>
          <w:rFonts w:hint="default"/>
        </w:rPr>
      </w:pPr>
      <w:r>
        <w:t>本文围绕基于微信小程序的校园活动报名系统的设计与实现展开研究，总体思路如下：</w:t>
      </w:r>
    </w:p>
    <w:p w14:paraId="3E177F8B">
      <w:pPr>
        <w:pStyle w:val="31"/>
        <w:spacing w:before="312" w:after="312"/>
        <w:rPr>
          <w:rFonts w:hint="default"/>
        </w:rPr>
      </w:pPr>
      <w:r>
        <w:t>第1章绪论。首先阐述高校校园活动数字化管理的研究背景，分析传统人工管理模式的局限性。明确本研究的目标与意义，梳理国内外在校园活动管理领域的研究现状。</w:t>
      </w:r>
    </w:p>
    <w:p w14:paraId="2684D156">
      <w:pPr>
        <w:pStyle w:val="31"/>
        <w:spacing w:before="312" w:after="312"/>
        <w:rPr>
          <w:rFonts w:hint="default"/>
        </w:rPr>
      </w:pPr>
      <w:r>
        <w:t>第2章相关技术介绍。介绍系统开发所采用的核心技术栈，包括后端的 Spring Boot 3 与 MyBatis-Plus 框架、前端的 uni-app 跨平台框架、MySQL 数据库，以及微信生态集成、动态二维码和 RBAC 权限控制等关键技术。</w:t>
      </w:r>
    </w:p>
    <w:p w14:paraId="505FA1EA">
      <w:pPr>
        <w:pStyle w:val="31"/>
        <w:spacing w:before="312" w:after="312"/>
        <w:rPr>
          <w:rFonts w:hint="default"/>
        </w:rPr>
      </w:pPr>
      <w:r>
        <w:t>第3章系统需求分析。从功能需求和非功能需求两个维度对系统进行分析。功能需求涵盖用户端的活动报名、扫码签到、社团管理以及管理端的活动审核、数据统计等核心业务；非功能需求则涉及系统的性能、可靠性、安全性及可维护性。</w:t>
      </w:r>
    </w:p>
    <w:p w14:paraId="7FD36765">
      <w:pPr>
        <w:pStyle w:val="31"/>
        <w:spacing w:before="312" w:after="312"/>
        <w:rPr>
          <w:rFonts w:hint="default"/>
        </w:rPr>
      </w:pPr>
      <w:r>
        <w:t>第4章系统概要设计。首先基于前后端分离思想设计系统的技术框架，明确各层级间的交互关系；对系统总体功能模块进行了划分，包括用户端与管理端的业务模块；通过E-R图和数据库表结构设计，完成核心数据的存储。</w:t>
      </w:r>
    </w:p>
    <w:p w14:paraId="6C328247">
      <w:pPr>
        <w:pStyle w:val="31"/>
        <w:spacing w:before="312" w:after="312"/>
        <w:rPr>
          <w:rFonts w:hint="default"/>
        </w:rPr>
      </w:pPr>
      <w:r>
        <w:t>第5系统设计与实现。展示系统核心功能模块的具体实现过程与界面效果。主要包括：系统登录注册与用户信息完善功能、社团创建与成员管理功能、活动发布与审核流程管理、活动报名与基于动态二维码的现场签到功能、活动评价反馈实现以及基于ECharts的可视化看板。</w:t>
      </w:r>
    </w:p>
    <w:p w14:paraId="68BCCFE8">
      <w:pPr>
        <w:pStyle w:val="31"/>
        <w:spacing w:before="312" w:after="312"/>
        <w:rPr>
          <w:rFonts w:hint="default"/>
        </w:rPr>
      </w:pPr>
      <w:r>
        <w:t>第6章系统测试。制定详细的测试方案，采用黑盒测试、白盒测试及可用性测试等方法，对系统的登录、注册、社团管理、活动发布审核、报名签到等核心功能模块进行功能测试。利用JMeter工具进行了性能压力测试，并针对兼容性与安全性进行专项测试。</w:t>
      </w:r>
    </w:p>
    <w:p w14:paraId="2E80E9B3">
      <w:pPr>
        <w:pStyle w:val="31"/>
        <w:spacing w:before="312" w:after="312"/>
        <w:rPr>
          <w:rFonts w:hint="default"/>
        </w:rPr>
      </w:pPr>
      <w:r>
        <w:t>第7章总结与展望。对整个毕业设计工作进行了总结，概括系统实现的主要功能与创新点，分析系统在提升校园活动管理效率方面的实际应用价值。指出当前系统存在的不足，并对未来引入智能推荐算法、深化大数据分析以及微服务架构优化等方面进行了展望。</w:t>
      </w:r>
    </w:p>
    <w:p w14:paraId="22923984">
      <w:r>
        <w:rPr>
          <w:rFonts w:hint="eastAsia"/>
        </w:rPr>
        <w:br w:type="page"/>
      </w:r>
    </w:p>
    <w:p w14:paraId="5EB54D5A">
      <w:pPr>
        <w:pStyle w:val="29"/>
        <w:spacing w:before="312" w:after="312"/>
        <w:outlineLvl w:val="0"/>
      </w:pPr>
      <w:bookmarkStart w:id="7" w:name="_Toc11861"/>
      <w:r>
        <w:t>2 相关技术</w:t>
      </w:r>
      <w:bookmarkEnd w:id="7"/>
    </w:p>
    <w:p w14:paraId="6C654BB6">
      <w:pPr>
        <w:pStyle w:val="30"/>
        <w:spacing w:before="312" w:after="312"/>
        <w:outlineLvl w:val="1"/>
        <w:rPr>
          <w:rFonts w:hint="default"/>
        </w:rPr>
      </w:pPr>
      <w:bookmarkStart w:id="8" w:name="_Toc4938"/>
      <w:r>
        <w:t>2.1 后端技术栈</w:t>
      </w:r>
      <w:bookmarkEnd w:id="8"/>
    </w:p>
    <w:p w14:paraId="0516730A">
      <w:pPr>
        <w:pStyle w:val="34"/>
        <w:spacing w:before="312" w:after="312"/>
        <w:ind w:firstLine="482"/>
        <w:outlineLvl w:val="2"/>
        <w:rPr>
          <w:rFonts w:hint="default"/>
        </w:rPr>
      </w:pPr>
      <w:bookmarkStart w:id="9" w:name="_Toc28814"/>
      <w:r>
        <w:t xml:space="preserve">2.1.1 </w:t>
      </w:r>
      <w:r>
        <w:rPr>
          <w:rFonts w:hint="default" w:cs="Times New Roman"/>
        </w:rPr>
        <w:t>Sprint Boot</w:t>
      </w:r>
      <w:r>
        <w:t>3</w:t>
      </w:r>
      <w:bookmarkEnd w:id="9"/>
    </w:p>
    <w:p w14:paraId="49480C17">
      <w:pPr>
        <w:pStyle w:val="31"/>
        <w:spacing w:before="312" w:after="312"/>
        <w:rPr>
          <w:rFonts w:hint="default"/>
        </w:rPr>
      </w:pPr>
      <w:r>
        <w:t>Spring Boot 3 作为后端核心架构，其自动配置机制极大地缩短了系统的搭建周期</w:t>
      </w:r>
      <w:r>
        <w:rPr>
          <w:vertAlign w:val="superscript"/>
        </w:rPr>
        <w:fldChar w:fldCharType="begin"/>
      </w:r>
      <w:r>
        <w:rPr>
          <w:vertAlign w:val="superscript"/>
        </w:rPr>
        <w:instrText xml:space="preserve"> REF _Ref14273 \r \h </w:instrText>
      </w:r>
      <w:r>
        <w:rPr>
          <w:vertAlign w:val="superscript"/>
        </w:rPr>
        <w:fldChar w:fldCharType="separate"/>
      </w:r>
      <w:r>
        <w:rPr>
          <w:vertAlign w:val="superscript"/>
        </w:rPr>
        <w:t>[8]</w:t>
      </w:r>
      <w:r>
        <w:rPr>
          <w:vertAlign w:val="superscript"/>
        </w:rPr>
        <w:fldChar w:fldCharType="end"/>
      </w:r>
      <w:r>
        <w:t>。在这个项目中，主要负责三件事：集成JWT安全认证、处理统一的异常、管理RESTful接口的路由。选择Spring Boot 3还有一个原因，就是它原生支持Java 17。利用Java 17的新特性，系统可以在活动报名的高峰期为高并发请求提供更稳定的线程调度和内存管理。</w:t>
      </w:r>
    </w:p>
    <w:p w14:paraId="6C04B6CE">
      <w:pPr>
        <w:pStyle w:val="34"/>
        <w:spacing w:before="312" w:after="312"/>
        <w:ind w:firstLine="482"/>
        <w:outlineLvl w:val="2"/>
        <w:rPr>
          <w:rFonts w:hint="default"/>
        </w:rPr>
      </w:pPr>
      <w:bookmarkStart w:id="10" w:name="_Toc1417"/>
      <w:r>
        <w:t xml:space="preserve">2.1.2 </w:t>
      </w:r>
      <w:r>
        <w:rPr>
          <w:rFonts w:hint="default"/>
        </w:rPr>
        <w:t>MyBatis-Plus</w:t>
      </w:r>
      <w:bookmarkEnd w:id="10"/>
    </w:p>
    <w:p w14:paraId="0BE5DE9F">
      <w:pPr>
        <w:pStyle w:val="31"/>
        <w:spacing w:before="312" w:after="312"/>
        <w:rPr>
          <w:rFonts w:hint="default"/>
        </w:rPr>
      </w:pPr>
      <w:r>
        <w:t>MyBatis-Plus在本项目里负责数据持久层的工作</w:t>
      </w:r>
      <w:r>
        <w:rPr>
          <w:vertAlign w:val="superscript"/>
        </w:rPr>
        <w:fldChar w:fldCharType="begin"/>
      </w:r>
      <w:r>
        <w:rPr>
          <w:vertAlign w:val="superscript"/>
        </w:rPr>
        <w:instrText xml:space="preserve"> REF _Ref14322 \r \h </w:instrText>
      </w:r>
      <w:r>
        <w:rPr>
          <w:vertAlign w:val="superscript"/>
        </w:rPr>
        <w:fldChar w:fldCharType="separate"/>
      </w:r>
      <w:r>
        <w:rPr>
          <w:vertAlign w:val="superscript"/>
        </w:rPr>
        <w:t>[9]</w:t>
      </w:r>
      <w:r>
        <w:rPr>
          <w:vertAlign w:val="superscript"/>
        </w:rPr>
        <w:fldChar w:fldCharType="end"/>
      </w:r>
      <w:r>
        <w:t>。它自带了BaseMapper这个工具，让系统可以快速对“活动信息”和“社团成员”等核心数据表进行增删改查操作。</w:t>
      </w:r>
    </w:p>
    <w:p w14:paraId="0C9A2EE4">
      <w:pPr>
        <w:pStyle w:val="34"/>
        <w:spacing w:before="312" w:after="312"/>
        <w:ind w:firstLine="482"/>
        <w:outlineLvl w:val="2"/>
        <w:rPr>
          <w:rFonts w:hint="default"/>
        </w:rPr>
      </w:pPr>
      <w:bookmarkStart w:id="11" w:name="_Toc3247"/>
      <w:r>
        <w:t xml:space="preserve">2.1.3 </w:t>
      </w:r>
      <w:r>
        <w:rPr>
          <w:rFonts w:hint="default"/>
        </w:rPr>
        <w:t>Mysql</w:t>
      </w:r>
      <w:bookmarkEnd w:id="11"/>
    </w:p>
    <w:p w14:paraId="12058BFD">
      <w:pPr>
        <w:pStyle w:val="31"/>
        <w:spacing w:before="312" w:after="312"/>
        <w:rPr>
          <w:rFonts w:hint="default"/>
        </w:rPr>
      </w:pPr>
      <w:r>
        <w:t>MySQL 8.0被选为系统的数据存储中心。它主要用来存放那些关联性很强、结构规整的数据。对于“活动报名表”和“用户表”之间频繁的关联查询，系统建立了复合索引来提升查询速度。这样做是为了保证在几千名学生同时在线筛选活动的时候，数据库仍然能在毫秒级内返回结果。</w:t>
      </w:r>
    </w:p>
    <w:p w14:paraId="79D8345C">
      <w:pPr>
        <w:pStyle w:val="34"/>
        <w:spacing w:before="312" w:after="312"/>
        <w:ind w:firstLine="482"/>
        <w:outlineLvl w:val="2"/>
        <w:rPr>
          <w:rFonts w:hint="default"/>
        </w:rPr>
      </w:pPr>
      <w:bookmarkStart w:id="12" w:name="_Toc32680"/>
      <w:r>
        <w:rPr>
          <w:rFonts w:hint="default"/>
        </w:rPr>
        <w:t>2.1.4 ZXing (Google)</w:t>
      </w:r>
      <w:bookmarkEnd w:id="12"/>
    </w:p>
    <w:p w14:paraId="765DAA40">
      <w:pPr>
        <w:pStyle w:val="31"/>
        <w:spacing w:before="312" w:after="312"/>
        <w:rPr>
          <w:rFonts w:hint="default"/>
        </w:rPr>
      </w:pPr>
      <w:r>
        <w:rPr>
          <w:rFonts w:hint="default"/>
        </w:rPr>
        <w:t>ZXing 库在项目中专门用于构建签到防伪体系</w:t>
      </w:r>
      <w:r>
        <w:rPr>
          <w:rFonts w:hint="default"/>
          <w:vertAlign w:val="superscript"/>
        </w:rPr>
        <w:fldChar w:fldCharType="begin"/>
      </w:r>
      <w:r>
        <w:rPr>
          <w:rFonts w:hint="default"/>
          <w:vertAlign w:val="superscript"/>
        </w:rPr>
        <w:instrText xml:space="preserve"> REF _Ref14345 \r \h </w:instrText>
      </w:r>
      <w:r>
        <w:rPr>
          <w:rFonts w:hint="default"/>
          <w:vertAlign w:val="superscript"/>
        </w:rPr>
        <w:fldChar w:fldCharType="separate"/>
      </w:r>
      <w:r>
        <w:rPr>
          <w:rFonts w:hint="default"/>
          <w:vertAlign w:val="superscript"/>
        </w:rPr>
        <w:t>[10]</w:t>
      </w:r>
      <w:r>
        <w:rPr>
          <w:rFonts w:hint="default"/>
          <w:vertAlign w:val="superscript"/>
        </w:rPr>
        <w:fldChar w:fldCharType="end"/>
      </w:r>
      <w:r>
        <w:rPr>
          <w:rFonts w:hint="default"/>
        </w:rPr>
        <w:t>。不只是把活动ID编进二维码里，还会结合时间戳和一些自定义的值，生成动态的二维码。后端用ZXing生成二维码后，会转成Base64格式的图片流</w:t>
      </w:r>
      <w:r>
        <w:t>，</w:t>
      </w:r>
      <w:r>
        <w:rPr>
          <w:rFonts w:hint="default"/>
        </w:rPr>
        <w:t>再传给小程序。从签到二维码的生成到最后的验证，整个流程就完整地实现了。</w:t>
      </w:r>
    </w:p>
    <w:p w14:paraId="02594AC5">
      <w:pPr>
        <w:pStyle w:val="34"/>
        <w:spacing w:before="312" w:after="312"/>
        <w:ind w:firstLine="482"/>
        <w:outlineLvl w:val="2"/>
        <w:rPr>
          <w:rFonts w:hint="default"/>
        </w:rPr>
      </w:pPr>
      <w:bookmarkStart w:id="13" w:name="_Toc15725"/>
      <w:r>
        <w:rPr>
          <w:rFonts w:hint="default"/>
        </w:rPr>
        <w:t>2.1.5 RestTemplate</w:t>
      </w:r>
      <w:bookmarkEnd w:id="13"/>
    </w:p>
    <w:p w14:paraId="3696223C">
      <w:pPr>
        <w:pStyle w:val="31"/>
        <w:spacing w:before="312" w:after="312"/>
        <w:rPr>
          <w:rFonts w:hint="default"/>
        </w:rPr>
      </w:pPr>
      <w:r>
        <w:rPr>
          <w:rFonts w:hint="default"/>
        </w:rPr>
        <w:t>RestTemplate在本项目中主要用于对接微信生态。在用户登录的时候，后端需要用这个工具向微信服务器发起HTTPS请求，</w:t>
      </w:r>
      <w:r>
        <w:t>使用</w:t>
      </w:r>
      <w:r>
        <w:rPr>
          <w:rFonts w:hint="default"/>
        </w:rPr>
        <w:t>用户传来的code换回唯一的OpenID。RestTemplate有稳定的连接池管理机制，所以系统在和微信服务器交换数据时依然能保持高效和可靠。</w:t>
      </w:r>
    </w:p>
    <w:p w14:paraId="02B71733">
      <w:pPr>
        <w:pStyle w:val="31"/>
        <w:spacing w:before="312" w:after="312"/>
        <w:rPr>
          <w:rFonts w:hint="default"/>
        </w:rPr>
      </w:pPr>
    </w:p>
    <w:p w14:paraId="38AC3A41">
      <w:pPr>
        <w:pStyle w:val="30"/>
        <w:spacing w:before="312" w:after="312"/>
        <w:outlineLvl w:val="1"/>
        <w:rPr>
          <w:rFonts w:hint="default"/>
        </w:rPr>
      </w:pPr>
      <w:bookmarkStart w:id="14" w:name="_Toc28739"/>
      <w:r>
        <w:t>2.2 前端技术栈</w:t>
      </w:r>
      <w:bookmarkEnd w:id="14"/>
    </w:p>
    <w:p w14:paraId="4243B404">
      <w:pPr>
        <w:pStyle w:val="34"/>
        <w:spacing w:before="312" w:after="312"/>
        <w:ind w:firstLine="482"/>
        <w:outlineLvl w:val="2"/>
        <w:rPr>
          <w:rFonts w:hint="default"/>
        </w:rPr>
      </w:pPr>
      <w:bookmarkStart w:id="15" w:name="_Toc17091"/>
      <w:r>
        <w:t>2.2.1 uni-app</w:t>
      </w:r>
      <w:bookmarkEnd w:id="15"/>
    </w:p>
    <w:p w14:paraId="3A5DE694">
      <w:pPr>
        <w:pStyle w:val="31"/>
        <w:spacing w:before="312" w:after="312"/>
        <w:rPr>
          <w:rFonts w:hint="default"/>
        </w:rPr>
      </w:pPr>
      <w:r>
        <w:t>本项目选择用uni-app而不是原生微信小程序来开发，主要原因有两个：跨平台的扩展能力和对Vue生态的兼容。</w:t>
      </w:r>
      <w:r>
        <w:rPr>
          <w:rFonts w:hint="default"/>
        </w:rPr>
        <w:t>uni-app支持一套代码同时发布到多个平台。如果以后需要把系统迁移到安卓App、苹果App或者校园官网的H5页面，这套代码可以节省超过60%的二次开发成本</w:t>
      </w:r>
      <w:r>
        <w:t>。</w:t>
      </w:r>
      <w:r>
        <w:rPr>
          <w:rFonts w:hint="default"/>
        </w:rPr>
        <w:t>完美支持Vue 3的语法。这让开发者可以用自己熟悉的Web开发经验来写代码，相比原生小程序的WXML</w:t>
      </w:r>
      <w:r>
        <w:t>，</w:t>
      </w:r>
      <w:r>
        <w:rPr>
          <w:rFonts w:hint="default"/>
        </w:rPr>
        <w:t>uni-app能提供更强的逻辑处理能力和更高的组件复用率，开发效率也因此更高。</w:t>
      </w:r>
    </w:p>
    <w:p w14:paraId="3F638F89">
      <w:pPr>
        <w:pStyle w:val="34"/>
        <w:spacing w:before="312" w:after="312"/>
        <w:ind w:firstLine="482"/>
        <w:outlineLvl w:val="2"/>
        <w:rPr>
          <w:rFonts w:hint="default"/>
        </w:rPr>
      </w:pPr>
      <w:bookmarkStart w:id="16" w:name="_Toc15345"/>
      <w:r>
        <w:t>2.2.2 Vue 3</w:t>
      </w:r>
      <w:bookmarkEnd w:id="16"/>
    </w:p>
    <w:p w14:paraId="69865774">
      <w:pPr>
        <w:pStyle w:val="31"/>
        <w:spacing w:before="312" w:after="312"/>
        <w:rPr>
          <w:rFonts w:hint="default"/>
        </w:rPr>
      </w:pPr>
      <w:r>
        <w:t>Vue 3 提供的 Composition API 是前端逻辑的核心</w:t>
      </w:r>
      <w:r>
        <w:rPr>
          <w:vertAlign w:val="superscript"/>
        </w:rPr>
        <w:fldChar w:fldCharType="begin"/>
      </w:r>
      <w:r>
        <w:rPr>
          <w:vertAlign w:val="superscript"/>
        </w:rPr>
        <w:instrText xml:space="preserve"> REF _Ref14371 \r \h </w:instrText>
      </w:r>
      <w:r>
        <w:rPr>
          <w:vertAlign w:val="superscript"/>
        </w:rPr>
        <w:fldChar w:fldCharType="separate"/>
      </w:r>
      <w:r>
        <w:rPr>
          <w:vertAlign w:val="superscript"/>
        </w:rPr>
        <w:t>[11]</w:t>
      </w:r>
      <w:r>
        <w:rPr>
          <w:vertAlign w:val="superscript"/>
        </w:rPr>
        <w:fldChar w:fldCharType="end"/>
      </w:r>
      <w:r>
        <w:t>。在“完善个人信息”和“发布活动”这些比较复杂的表单页面中，系统用ref和reactive实现了响应式数据的双向绑定。同时，Vue 3轻量级的虚拟DOM渲染机制，让小程序即使在低端手机上也能流畅地展示复杂的活动列表。</w:t>
      </w:r>
    </w:p>
    <w:p w14:paraId="61D5F16D">
      <w:pPr>
        <w:pStyle w:val="34"/>
        <w:spacing w:before="312" w:after="312"/>
        <w:ind w:firstLine="482"/>
        <w:outlineLvl w:val="2"/>
        <w:rPr>
          <w:rFonts w:hint="default"/>
        </w:rPr>
      </w:pPr>
      <w:bookmarkStart w:id="17" w:name="_Toc10573"/>
      <w:r>
        <w:t>2.2.3 uni-ui</w:t>
      </w:r>
      <w:bookmarkEnd w:id="17"/>
    </w:p>
    <w:p w14:paraId="679BDF34">
      <w:pPr>
        <w:pStyle w:val="31"/>
        <w:spacing w:before="312" w:after="312"/>
        <w:rPr>
          <w:rFonts w:hint="default"/>
        </w:rPr>
      </w:pPr>
      <w:r>
        <w:t>uni-ui组件库为系统提供了标准化的视觉和交互效果。在“校园信息三级联动选择器”和“活动状态标签”这两个地方，系统直接调用了uni-ui里性能较高的组件。这样做不仅让整个界面的UI风格保持统一，也解决了原生组件在不同手机系统上出现的兼容性问题，同时缩短了界面适配的时间。</w:t>
      </w:r>
    </w:p>
    <w:p w14:paraId="61CEAA5A">
      <w:pPr>
        <w:pStyle w:val="30"/>
        <w:spacing w:before="312" w:after="312"/>
        <w:outlineLvl w:val="1"/>
        <w:rPr>
          <w:rFonts w:hint="default"/>
        </w:rPr>
      </w:pPr>
      <w:bookmarkStart w:id="18" w:name="_Toc5559"/>
      <w:r>
        <w:t>2.3 关键技术</w:t>
      </w:r>
      <w:bookmarkEnd w:id="18"/>
    </w:p>
    <w:p w14:paraId="506A1E14">
      <w:pPr>
        <w:pStyle w:val="34"/>
        <w:spacing w:before="312" w:after="312"/>
        <w:ind w:firstLine="482"/>
        <w:outlineLvl w:val="2"/>
        <w:rPr>
          <w:rFonts w:hint="default"/>
        </w:rPr>
      </w:pPr>
      <w:bookmarkStart w:id="19" w:name="_Toc13679"/>
      <w:r>
        <w:t>2.3.1 微信生态集成</w:t>
      </w:r>
      <w:bookmarkEnd w:id="19"/>
    </w:p>
    <w:p w14:paraId="28D0915A">
      <w:pPr>
        <w:pStyle w:val="31"/>
        <w:spacing w:before="312" w:after="312"/>
        <w:rPr>
          <w:rFonts w:hint="default"/>
        </w:rPr>
      </w:pPr>
      <w:r>
        <w:t>系统实现了无感登录的技术。前端先调用uni.login拿到临时的登录凭证，后端再用auth.code2Session这个接口完成用户身份的绑定。系统还用了微信提供的头像和昵称填写功能。在用户第一次登录的时候，系统会引导用户同步微信里的个人资料。账号创建的过程变得非常简单。</w:t>
      </w:r>
    </w:p>
    <w:p w14:paraId="6464ED47">
      <w:pPr>
        <w:pStyle w:val="34"/>
        <w:spacing w:before="312" w:after="312"/>
        <w:ind w:firstLine="482"/>
        <w:outlineLvl w:val="2"/>
        <w:rPr>
          <w:rFonts w:hint="default"/>
        </w:rPr>
      </w:pPr>
      <w:bookmarkStart w:id="20" w:name="_Toc24595"/>
      <w:r>
        <w:t>2.3.2 二维码签到</w:t>
      </w:r>
      <w:bookmarkEnd w:id="20"/>
    </w:p>
    <w:p w14:paraId="0EEFB6DB">
      <w:pPr>
        <w:pStyle w:val="31"/>
        <w:spacing w:before="312" w:after="312"/>
        <w:rPr>
          <w:rFonts w:hint="default"/>
        </w:rPr>
      </w:pPr>
      <w:r>
        <w:rPr>
          <w:rFonts w:hint="default"/>
        </w:rPr>
        <w:t>为了保证签到的严格性，系统设计了一个时效性校验机制。二维码的内容采用活动ID加上生成时间戳的动态编码方式。后端在收到扫码的回调后，会拿服务器时间和二维码里的时间做对比。如果签到的时间不在活动规定的有效期内，系统会自动判定这次签到无效。系统还在数据库里设置了唯一索引，用来锁定用户的身份。这样就能保证一个用户在一个活动中只能成功签到一次，防止出现重复签到的问题。</w:t>
      </w:r>
    </w:p>
    <w:p w14:paraId="1D469EEA">
      <w:pPr>
        <w:pStyle w:val="34"/>
        <w:spacing w:before="312" w:after="312"/>
        <w:ind w:firstLine="482"/>
        <w:outlineLvl w:val="2"/>
        <w:rPr>
          <w:rFonts w:hint="default"/>
        </w:rPr>
      </w:pPr>
      <w:bookmarkStart w:id="21" w:name="_Toc22704"/>
      <w:r>
        <w:t>2.3.3 轻量级权限控制（RBAC）</w:t>
      </w:r>
      <w:bookmarkEnd w:id="21"/>
    </w:p>
    <w:p w14:paraId="394B490E">
      <w:pPr>
        <w:pStyle w:val="31"/>
        <w:spacing w:before="312" w:after="312"/>
        <w:rPr>
          <w:rFonts w:hint="default"/>
        </w:rPr>
      </w:pPr>
      <w:r>
        <w:t>为了实现精细化的权限控制，系统采用了前端和后端双重防护的机制。</w:t>
      </w:r>
      <w:r>
        <w:rPr>
          <w:rFonts w:hint="default"/>
        </w:rPr>
        <w:t>在前端，系统会根据用户的角色来动态显示底部导航栏和操作按钮。普通学生看不到管理端的入口，也就无法进入。在后端，系统对所有敏感操作都会在Service层进行严格的身份核验。就算攻击者绕过了前端的限制，直接调用后台接口，系统也会通过解析Token得到的用户ID来检查对方是否有管理权限。通过这种方式，系统保证了核心业务数据的安全。</w:t>
      </w:r>
    </w:p>
    <w:p w14:paraId="183E73F5">
      <w:r>
        <w:br w:type="page"/>
      </w:r>
    </w:p>
    <w:p w14:paraId="2EF337A0">
      <w:pPr>
        <w:pStyle w:val="29"/>
        <w:spacing w:before="312" w:after="312"/>
        <w:outlineLvl w:val="0"/>
      </w:pPr>
      <w:bookmarkStart w:id="22" w:name="_Toc875"/>
      <w:r>
        <w:t>3系统需求分析</w:t>
      </w:r>
      <w:bookmarkEnd w:id="22"/>
    </w:p>
    <w:p w14:paraId="43A9C2C0">
      <w:pPr>
        <w:pStyle w:val="30"/>
        <w:spacing w:before="312" w:after="312"/>
        <w:outlineLvl w:val="1"/>
        <w:rPr>
          <w:rFonts w:hint="default"/>
        </w:rPr>
      </w:pPr>
      <w:bookmarkStart w:id="23" w:name="_Toc2804"/>
      <w:r>
        <w:t>3.1 功能需求分析</w:t>
      </w:r>
      <w:bookmarkEnd w:id="23"/>
    </w:p>
    <w:p w14:paraId="62A1207B">
      <w:pPr>
        <w:pStyle w:val="34"/>
        <w:spacing w:before="312" w:after="312"/>
        <w:ind w:firstLine="482"/>
        <w:outlineLvl w:val="2"/>
        <w:rPr>
          <w:rFonts w:ascii="宋体" w:hAnsi="宋体"/>
        </w:rPr>
      </w:pPr>
      <w:bookmarkStart w:id="24" w:name="_Toc19680"/>
      <w:r>
        <w:t>3.1.1 用户端功能需求分析</w:t>
      </w:r>
      <w:bookmarkEnd w:id="24"/>
    </w:p>
    <w:p w14:paraId="5A67FBA1">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注册与登录：用户可通过账号密码方式注册和登录系统。同时支持微信一键登录，用户授权后系统自动完成注册或登录流程，使用起来更加方便。</w:t>
      </w:r>
    </w:p>
    <w:p w14:paraId="622D2D5F">
      <w:pPr>
        <w:spacing w:before="312" w:beforeLines="100" w:after="312" w:afterLines="100" w:line="400" w:lineRule="exact"/>
        <w:ind w:firstLine="480" w:firstLineChars="200"/>
        <w:jc w:val="left"/>
        <w:rPr>
          <w:rFonts w:ascii="Segoe UI" w:hAnsi="Segoe UI" w:eastAsia="Segoe UI" w:cs="Segoe UI"/>
          <w:color w:val="0F1115"/>
          <w:sz w:val="19"/>
          <w:szCs w:val="19"/>
          <w:shd w:val="clear" w:color="auto" w:fill="FFFFFF"/>
        </w:rPr>
      </w:pPr>
      <w:r>
        <w:rPr>
          <w:rFonts w:hint="eastAsia" w:ascii="宋体" w:hAnsi="宋体" w:cs="宋体"/>
          <w:sz w:val="24"/>
        </w:rPr>
        <w:t>个人信息管理：</w:t>
      </w:r>
      <w:r>
        <w:rPr>
          <w:rStyle w:val="36"/>
          <w:rFonts w:hint="default"/>
        </w:rPr>
        <w:t>新用户第一次登录系统时，如果还没有填个人信息，系统会引导他进入信息完善页面。用户可以在这个页面填写并提交真实姓名、所属学校、学院、班级等基本信息。如果以后用户修改了姓名，系统会同步更新这个用户在社团成员列表里显示的名字，保证数据是一致的。</w:t>
      </w:r>
    </w:p>
    <w:p w14:paraId="7A328633">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活动浏览与检索：用户可在首页或活动专区浏览已上架的活动。系统支持按关键字模糊搜索，并提供按活动状态、类型、级别等多维度筛选。</w:t>
      </w:r>
    </w:p>
    <w:p w14:paraId="7F5359EB">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活动报名与审核状态跟踪：用户可以在线提交报名申请，系统会实时显示当前的名额状态，如果名额已经满了，系统会禁止用户继续报名。用户可以在个人中心随时查看审核进度和最终的录取结果。在报名截止时间之前，用户可以自己取消报名。取消之后，系统会自动释放原来占用的名额，这样就能保证名额分配的动态平衡。</w:t>
      </w:r>
    </w:p>
    <w:p w14:paraId="3BAD9544">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扫码签到与活动评价：在活动进行期间，用户需要扫描专属的二维码来完成签到。系统会检查扫码时的时间是否有效，如果签到二维码已经过期，系统会提示签到失败。签到完成之后，用户可以对活动进行评分和写评价。</w:t>
      </w:r>
    </w:p>
    <w:p w14:paraId="0D442627">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社团参与与管理：用户可申请加入感兴趣的社团，查看自己已加入或管理的社团列表，并浏览社团成员信息。部分用户经授权后可担任社团管理员，协助管理社团事务。</w:t>
      </w:r>
    </w:p>
    <w:p w14:paraId="0A784E7C">
      <w:pPr>
        <w:pStyle w:val="34"/>
        <w:spacing w:before="312" w:after="312"/>
        <w:ind w:firstLine="482"/>
        <w:outlineLvl w:val="2"/>
        <w:rPr>
          <w:rFonts w:hint="default"/>
        </w:rPr>
      </w:pPr>
      <w:bookmarkStart w:id="25" w:name="_Toc28277"/>
      <w:r>
        <w:t>3.1.2 后端管理功能需求分析</w:t>
      </w:r>
      <w:bookmarkEnd w:id="25"/>
    </w:p>
    <w:p w14:paraId="446793E2">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用户管理：系统支持对用户账户的全生命周期管理。这包括注册时的处理、信息完善时的校验，以及角色权限的控制等。超级管理员可以识别出高权限的用户，而普通用户只能操作自己的数据。</w:t>
      </w:r>
    </w:p>
    <w:p w14:paraId="54A11EB7">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活动全流程管理：社团管理员可以创建和编辑活动，并填写活动的关键信息，比如活动名称、时间、地点、人数上限、是否需要审核等。所有新建的活动默认都处于“审核中”的状态。超级管理员负责审核活动的内容，审核通过之后，活动管理员才能执行上架操作。如果活动内容被编辑了，系统会自动把它退回审核状态，这样可以保证内容的每一次变更都在控制之内。</w:t>
      </w:r>
    </w:p>
    <w:p w14:paraId="4424359C">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报名审核与人员管理：对于需审核的活动，社团管理员可在后台查看待审核报名列表，并执行通过或拒绝操作。系统实时统计已通过人数，防止超员。</w:t>
      </w:r>
    </w:p>
    <w:p w14:paraId="3C29876D">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活动数据统计与分析：系统提供了多维度的统计接口，包括报名状态分布、签到率、评分分布等。这些接口为运营决策和可视化展示提供了数据支持。</w:t>
      </w:r>
    </w:p>
    <w:p w14:paraId="203D2DB3">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社团管理支持：系统支持社团的创建、查询、成员管理以及管理员设置。社团的创建者默认为管理员，并且可以指定其他成员来协同管理社团。</w:t>
      </w:r>
    </w:p>
    <w:p w14:paraId="660F0258">
      <w:pPr>
        <w:pStyle w:val="30"/>
        <w:spacing w:before="312" w:after="312"/>
        <w:outlineLvl w:val="1"/>
        <w:rPr>
          <w:rFonts w:hint="default"/>
        </w:rPr>
      </w:pPr>
      <w:bookmarkStart w:id="26" w:name="_Toc16601"/>
      <w:r>
        <w:t>3.2 非功能需求分析</w:t>
      </w:r>
      <w:bookmarkEnd w:id="26"/>
    </w:p>
    <w:p w14:paraId="68D9CD65">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性能需求：系统需要支持在高并发情况下快速响应。对于活动列表、社团列表这些高频查询接口，系统都采用了分页机制，这样可以保证小程序端的操作保持流畅。</w:t>
      </w:r>
    </w:p>
    <w:p w14:paraId="06A99D52">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可靠性需求：关键的业务操作，比如报名和签到，必须要有防重复的机制。签到记录会通过活动ID和用户ID的联合唯一约束来保证数据不重复，这样就能杜绝重复签到的问题。</w:t>
      </w:r>
    </w:p>
    <w:p w14:paraId="34050F68">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安全性需求：系统严格区分用户角色权限。普通用户只能操作自身数据；社团管理员可管理本社团活动及报名；超级管理员拥有全局审核与管理权限。前后端通信采用安全跨域策略，防止非法访问。</w:t>
      </w:r>
    </w:p>
    <w:p w14:paraId="412CE099">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可维护性需求：后端采用清晰的分层架构，控制层、服务层与数据访问层职责分离，业务逻辑与数据传输对象解耦，便于后续功能扩展与代码维护。</w:t>
      </w:r>
    </w:p>
    <w:p w14:paraId="71B122EC">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可用性需求：小程序端实现了完整的登录态管理和路由守卫机制。当未登录的用户尝试访问受保护的页面时，系统会自动跳转到登录页面，从而保证用户体验的连续性。</w:t>
      </w:r>
    </w:p>
    <w:p w14:paraId="75301733">
      <w:pPr>
        <w:spacing w:before="312" w:beforeLines="100" w:after="312" w:afterLines="100" w:line="400" w:lineRule="exact"/>
        <w:ind w:firstLine="480" w:firstLineChars="200"/>
        <w:jc w:val="left"/>
        <w:rPr>
          <w:rFonts w:hint="eastAsia" w:ascii="宋体" w:hAnsi="宋体" w:cs="宋体"/>
          <w:sz w:val="24"/>
        </w:rPr>
      </w:pPr>
      <w:r>
        <w:rPr>
          <w:rFonts w:hint="eastAsia" w:ascii="宋体" w:hAnsi="宋体" w:cs="宋体"/>
          <w:sz w:val="24"/>
        </w:rPr>
        <w:t>可移植性需求：前端的网络请求做了统一封装，后端的接口地址也做了集中配置。这样一来，系统可以方便地在开发、测试或生产等不同环境中灵活切换，从而提升了部署效率。</w:t>
      </w:r>
    </w:p>
    <w:p w14:paraId="111A6B62">
      <w:pPr>
        <w:pStyle w:val="30"/>
        <w:spacing w:before="312" w:after="312"/>
        <w:outlineLvl w:val="1"/>
        <w:rPr>
          <w:rFonts w:hint="default"/>
        </w:rPr>
      </w:pPr>
      <w:bookmarkStart w:id="27" w:name="_Toc7349"/>
      <w:r>
        <w:t>3.3 可行性分析</w:t>
      </w:r>
      <w:bookmarkEnd w:id="27"/>
    </w:p>
    <w:p w14:paraId="3D965449">
      <w:pPr>
        <w:pStyle w:val="34"/>
        <w:spacing w:before="312" w:after="312"/>
        <w:ind w:firstLine="482"/>
        <w:outlineLvl w:val="2"/>
        <w:rPr>
          <w:rFonts w:hint="default"/>
        </w:rPr>
      </w:pPr>
      <w:bookmarkStart w:id="28" w:name="_Toc26303"/>
      <w:r>
        <w:t>3.3.1 技术可行性</w:t>
      </w:r>
      <w:bookmarkEnd w:id="28"/>
    </w:p>
    <w:p w14:paraId="4B2C4B83">
      <w:pPr>
        <w:pStyle w:val="31"/>
        <w:spacing w:before="312" w:after="312"/>
        <w:rPr>
          <w:rFonts w:hint="default"/>
        </w:rPr>
      </w:pPr>
      <w:r>
        <w:rPr>
          <w:rFonts w:hint="default"/>
        </w:rPr>
        <w:t>项目</w:t>
      </w:r>
      <w:r>
        <w:t>中</w:t>
      </w:r>
      <w:r>
        <w:rPr>
          <w:rFonts w:hint="default"/>
        </w:rPr>
        <w:t>采用了当前主流且成熟的前后端分离架构，技术选型比较合理，开发体系也比较完善，具备良好的可实施性和可维护性。前端方面，系统以微信小程序作为用户端的载体，依托uni-app框架和Vue 3的组合式API进行开发。这样的设计适配了校园里轻量化、高频次使用的场景。界面用的是uni-ui官方组件库，可以保证交互流畅、风格统一。</w:t>
      </w:r>
      <w:r>
        <w:t>后端基于 Spring Boot 3 构建，使用 Java 17 作为开发语言，具备高性能、强稳定性及良好的并发处理能力</w:t>
      </w:r>
      <w:r>
        <w:rPr>
          <w:vertAlign w:val="superscript"/>
        </w:rPr>
        <w:fldChar w:fldCharType="begin"/>
      </w:r>
      <w:r>
        <w:rPr>
          <w:vertAlign w:val="superscript"/>
        </w:rPr>
        <w:instrText xml:space="preserve"> REF _Ref14417 \r \h </w:instrText>
      </w:r>
      <w:r>
        <w:rPr>
          <w:vertAlign w:val="superscript"/>
        </w:rPr>
        <w:fldChar w:fldCharType="separate"/>
      </w:r>
      <w:r>
        <w:rPr>
          <w:vertAlign w:val="superscript"/>
        </w:rPr>
        <w:t>[12]</w:t>
      </w:r>
      <w:r>
        <w:rPr>
          <w:vertAlign w:val="superscript"/>
        </w:rPr>
        <w:fldChar w:fldCharType="end"/>
      </w:r>
      <w:r>
        <w:t>。</w:t>
      </w:r>
      <w:r>
        <w:rPr>
          <w:rFonts w:hint="default"/>
        </w:rPr>
        <w:t>数据持久层采用了MyBatis-Plus框架，配合MySQL 8.0数据库，能够高效地支撑用户、社团、活动等核心业务数据的存储和查询。系统通过RESTful API实现前后端通信。关键功能比如微信一键登录、二维码签到等，都采用了业界成熟的方案，技术路径清晰，实现起来也可靠。整体技术栈都是开源生态中的主流工具，社区活跃，文档齐全，技术风险是可控的</w:t>
      </w:r>
      <w:r>
        <w:t>。</w:t>
      </w:r>
      <w:r>
        <w:rPr>
          <w:rFonts w:hint="default"/>
        </w:rPr>
        <w:t>从技术角度看，这个项目是完全可行的。</w:t>
      </w:r>
    </w:p>
    <w:p w14:paraId="7D59B601">
      <w:pPr>
        <w:pStyle w:val="34"/>
        <w:spacing w:before="312" w:after="312"/>
        <w:ind w:firstLine="482"/>
        <w:outlineLvl w:val="2"/>
        <w:rPr>
          <w:rFonts w:hint="default"/>
        </w:rPr>
      </w:pPr>
      <w:bookmarkStart w:id="29" w:name="_Toc11189"/>
      <w:r>
        <w:t>3.3.2 经济可行性</w:t>
      </w:r>
      <w:bookmarkEnd w:id="29"/>
    </w:p>
    <w:p w14:paraId="75A84743">
      <w:pPr>
        <w:pStyle w:val="31"/>
        <w:spacing w:before="312" w:after="312"/>
        <w:rPr>
          <w:rFonts w:hint="default"/>
        </w:rPr>
      </w:pPr>
      <w:r>
        <w:rPr>
          <w:rFonts w:hint="default"/>
        </w:rPr>
        <w:t>项目</w:t>
      </w:r>
      <w:r>
        <w:t>中</w:t>
      </w:r>
      <w:r>
        <w:rPr>
          <w:rFonts w:hint="default"/>
        </w:rPr>
        <w:t>在开发和运维阶段的成本投入都很低，能带来明显的管理效益提升，具备良好的经济可行性。系统所用的技术栈，比如Java、Spring Boot、Vue、MySQL、uni-app等，都是开源免费的软件，不需要支付任何商业授权费用。开发过程只需要普通的办公电脑，不需要专门的硬件支持。部署方面，后端服务可以运行在低成本的云服务器上。</w:t>
      </w:r>
      <w:r>
        <w:t>前端依托uni-app，无需独立发布应用商店或维护多个客户端版本，大幅降低分发与更新成本</w:t>
      </w:r>
      <w:r>
        <w:rPr>
          <w:vertAlign w:val="superscript"/>
        </w:rPr>
        <w:fldChar w:fldCharType="begin"/>
      </w:r>
      <w:r>
        <w:rPr>
          <w:vertAlign w:val="superscript"/>
        </w:rPr>
        <w:instrText xml:space="preserve"> REF _Ref14443 \r \h </w:instrText>
      </w:r>
      <w:r>
        <w:rPr>
          <w:vertAlign w:val="superscript"/>
        </w:rPr>
        <w:fldChar w:fldCharType="separate"/>
      </w:r>
      <w:r>
        <w:rPr>
          <w:vertAlign w:val="superscript"/>
        </w:rPr>
        <w:t>[13]</w:t>
      </w:r>
      <w:r>
        <w:rPr>
          <w:vertAlign w:val="superscript"/>
        </w:rPr>
        <w:fldChar w:fldCharType="end"/>
      </w:r>
      <w:r>
        <w:t>。相比传统上靠纸质表单和人工统计的管理方式，本系统可以有效节省物料消耗和人力投入，提高社团的运营效率。这些隐性价值远远超过了初期的开发成本。项目投入小、见效快、维护成本低，在经济层面具有很高的可行性。</w:t>
      </w:r>
    </w:p>
    <w:p w14:paraId="53C2BBC4">
      <w:pPr>
        <w:pStyle w:val="34"/>
        <w:spacing w:before="312" w:after="312"/>
        <w:ind w:firstLine="482"/>
        <w:outlineLvl w:val="2"/>
        <w:rPr>
          <w:rFonts w:hint="default"/>
        </w:rPr>
      </w:pPr>
      <w:bookmarkStart w:id="30" w:name="_Toc32706"/>
      <w:r>
        <w:t>3.3.3 操作可行性</w:t>
      </w:r>
      <w:bookmarkEnd w:id="30"/>
    </w:p>
    <w:p w14:paraId="70AA33BA">
      <w:pPr>
        <w:pStyle w:val="31"/>
        <w:spacing w:before="312" w:after="312"/>
        <w:rPr>
          <w:rFonts w:hint="default"/>
        </w:rPr>
      </w:pPr>
      <w:r>
        <w:t>系统的设计充分考虑了校园用户的行为习惯和实际需求，操作门槛低、流程简洁，容易推广和使用。用户端基于微信小程序构建，而微信在高校学生群体中普及率极高，用户无需下载安装额外应用，通过扫码或搜索即可快速进入系统，极大降低了使用障碍</w:t>
      </w:r>
      <w:r>
        <w:rPr>
          <w:vertAlign w:val="superscript"/>
        </w:rPr>
        <w:fldChar w:fldCharType="begin"/>
      </w:r>
      <w:r>
        <w:rPr>
          <w:vertAlign w:val="superscript"/>
        </w:rPr>
        <w:instrText xml:space="preserve"> REF _Ref14466 \r \h </w:instrText>
      </w:r>
      <w:r>
        <w:rPr>
          <w:vertAlign w:val="superscript"/>
        </w:rPr>
        <w:fldChar w:fldCharType="separate"/>
      </w:r>
      <w:r>
        <w:rPr>
          <w:vertAlign w:val="superscript"/>
        </w:rPr>
        <w:t>[14]</w:t>
      </w:r>
      <w:r>
        <w:rPr>
          <w:vertAlign w:val="superscript"/>
        </w:rPr>
        <w:fldChar w:fldCharType="end"/>
      </w:r>
      <w:r>
        <w:t>。</w:t>
      </w:r>
      <w:r>
        <w:rPr>
          <w:rFonts w:hint="default"/>
        </w:rPr>
        <w:t>核心功能比如活动浏览、一键报名、扫码签到等，都采用了直观的一键式交互设计。界面简洁，引导清晰，新用户不用专门学习就能上手。对于社团管理员和超级管理员，系统提供了结构化的管理界面，支持活动发布、报名审核、数据统计等操作。这些操作的流程是标准化的，操作方式也是可视化的。自动化的统计功能替代了传统的手工汇总，明显提升了管理效率。</w:t>
      </w:r>
      <w:r>
        <w:t>系统的</w:t>
      </w:r>
      <w:r>
        <w:rPr>
          <w:rFonts w:hint="default"/>
        </w:rPr>
        <w:t>学习成本低、操作方便、体验友好，因此具有很强的操作可行性和推广潜力</w:t>
      </w:r>
      <w:r>
        <w:t>。</w:t>
      </w:r>
    </w:p>
    <w:p w14:paraId="4C8F6B7E">
      <w:r>
        <w:rPr>
          <w:rFonts w:hint="eastAsia"/>
        </w:rPr>
        <w:br w:type="page"/>
      </w:r>
    </w:p>
    <w:p w14:paraId="351BA39B">
      <w:pPr>
        <w:pStyle w:val="29"/>
        <w:spacing w:before="312" w:after="312"/>
        <w:outlineLvl w:val="0"/>
      </w:pPr>
      <w:bookmarkStart w:id="31" w:name="_Toc13883"/>
      <w:r>
        <w:t>4 系统概要设计</w:t>
      </w:r>
      <w:bookmarkEnd w:id="31"/>
    </w:p>
    <w:p w14:paraId="00603B31">
      <w:pPr>
        <w:pStyle w:val="30"/>
        <w:spacing w:before="312" w:after="312"/>
        <w:outlineLvl w:val="1"/>
        <w:rPr>
          <w:rFonts w:hint="default"/>
        </w:rPr>
      </w:pPr>
      <w:bookmarkStart w:id="32" w:name="_Toc26785"/>
      <w:r>
        <w:rPr>
          <w:rFonts w:hint="default"/>
        </w:rPr>
        <w:t>4.1 技术框架设计</w:t>
      </w:r>
      <w:bookmarkEnd w:id="32"/>
    </w:p>
    <w:p w14:paraId="06CB7E07">
      <w:pPr>
        <w:pStyle w:val="31"/>
        <w:spacing w:before="312" w:after="312"/>
        <w:rPr>
          <w:rFonts w:hint="default"/>
        </w:rPr>
      </w:pPr>
      <w:r>
        <w:rPr>
          <w:rFonts w:hint="default"/>
        </w:rPr>
        <w:t>本校园活动管理系统是按照前后端分离的设计原则搭建的。使用uni-app框架构建的微信小程序前端</w:t>
      </w:r>
      <w:r>
        <w:t>，</w:t>
      </w:r>
      <w:r>
        <w:rPr>
          <w:rFonts w:hint="default"/>
        </w:rPr>
        <w:t>采用Spring Boot技术实现的后端服务。系统中的各个模块之间通过RESTful API接口进行数据交互。系统各模块间通过 RESTful API 接口进行数据交互，确保了系统的高内聚性、低耦合度以及良好的可维护性和扩展能力</w:t>
      </w:r>
      <w:r>
        <w:rPr>
          <w:rFonts w:hint="default"/>
          <w:vertAlign w:val="superscript"/>
        </w:rPr>
        <w:fldChar w:fldCharType="begin"/>
      </w:r>
      <w:r>
        <w:rPr>
          <w:rFonts w:hint="default"/>
          <w:vertAlign w:val="superscript"/>
        </w:rPr>
        <w:instrText xml:space="preserve"> REF _Ref14495 \r \h </w:instrText>
      </w:r>
      <w:r>
        <w:rPr>
          <w:rFonts w:hint="default"/>
          <w:vertAlign w:val="superscript"/>
        </w:rPr>
        <w:fldChar w:fldCharType="separate"/>
      </w:r>
      <w:r>
        <w:rPr>
          <w:rFonts w:hint="default"/>
          <w:vertAlign w:val="superscript"/>
        </w:rPr>
        <w:t>[15]</w:t>
      </w:r>
      <w:r>
        <w:rPr>
          <w:rFonts w:hint="default"/>
          <w:vertAlign w:val="superscript"/>
        </w:rPr>
        <w:fldChar w:fldCharType="end"/>
      </w:r>
      <w:r>
        <w:rPr>
          <w:rFonts w:hint="default"/>
        </w:rPr>
        <w:t>。</w:t>
      </w:r>
    </w:p>
    <w:p w14:paraId="47AE8100">
      <w:pPr>
        <w:pStyle w:val="31"/>
        <w:spacing w:before="312" w:after="312"/>
        <w:rPr>
          <w:rFonts w:hint="default"/>
        </w:rPr>
      </w:pPr>
      <w:bookmarkStart w:id="33" w:name="_Toc15777"/>
      <w:bookmarkStart w:id="34" w:name="_Toc11318"/>
      <w:r>
        <w:rPr>
          <w:rFonts w:hint="default"/>
        </w:rPr>
        <w:t>（1）微信小程序前端</w:t>
      </w:r>
      <w:bookmarkEnd w:id="33"/>
      <w:bookmarkEnd w:id="34"/>
    </w:p>
    <w:p w14:paraId="0C97B689">
      <w:pPr>
        <w:pStyle w:val="31"/>
        <w:spacing w:before="312" w:after="312"/>
        <w:rPr>
          <w:rFonts w:hint="default"/>
        </w:rPr>
      </w:pPr>
      <w:bookmarkStart w:id="35" w:name="_Toc18142"/>
      <w:bookmarkStart w:id="36" w:name="_Toc5399"/>
      <w:r>
        <w:rPr>
          <w:rFonts w:hint="default"/>
        </w:rPr>
        <w:t>用户界面层负责页面内容的展示，包括活动大厅、社团介绍、个人中心以及扫码签到等功能模块。这一层使用了uni-app框架下的Vue 3标准，并配合uni-ui组件库，提供了统一且流畅的用户体验。</w:t>
      </w:r>
    </w:p>
    <w:p w14:paraId="33424C49">
      <w:pPr>
        <w:pStyle w:val="31"/>
        <w:spacing w:before="312" w:after="312"/>
        <w:rPr>
          <w:rFonts w:hint="default"/>
        </w:rPr>
      </w:pPr>
      <w:r>
        <w:rPr>
          <w:rFonts w:hint="default"/>
        </w:rPr>
        <w:t>逻辑控制层负责处理用户的输入事件、执行具体的业务逻辑判断，以及管理页面状态。它通过封装好的请求API工具类与后端进行异步通信，实现数据的动态加载和更新。</w:t>
      </w:r>
    </w:p>
    <w:p w14:paraId="11754DEF">
      <w:pPr>
        <w:pStyle w:val="31"/>
        <w:spacing w:before="312" w:after="312"/>
        <w:rPr>
          <w:rFonts w:hint="default"/>
        </w:rPr>
      </w:pPr>
      <w:r>
        <w:rPr>
          <w:rFonts w:hint="default"/>
        </w:rPr>
        <w:t>在技术栈方面，系统选用HBuilderX作为开发环境，基于跨平台的uni-app框架，使用了Vue 3、SCSS等技术，最终编译成微信小程序的发布版本。</w:t>
      </w:r>
    </w:p>
    <w:p w14:paraId="5C3B9341">
      <w:pPr>
        <w:pStyle w:val="31"/>
        <w:spacing w:before="312" w:after="312"/>
        <w:rPr>
          <w:rFonts w:hint="default"/>
        </w:rPr>
      </w:pPr>
      <w:r>
        <w:rPr>
          <w:rFonts w:hint="default"/>
        </w:rPr>
        <w:t>（2）后端服务</w:t>
      </w:r>
      <w:bookmarkEnd w:id="35"/>
      <w:bookmarkEnd w:id="36"/>
    </w:p>
    <w:p w14:paraId="748CFEC0">
      <w:pPr>
        <w:pStyle w:val="31"/>
        <w:spacing w:before="312" w:after="312"/>
        <w:rPr>
          <w:rFonts w:hint="default"/>
        </w:rPr>
      </w:pPr>
      <w:bookmarkStart w:id="37" w:name="_Toc3189"/>
      <w:bookmarkStart w:id="38" w:name="_Toc16477"/>
      <w:r>
        <w:rPr>
          <w:rFonts w:hint="default"/>
        </w:rPr>
        <w:t>接口层依托于Spring Web MVC模块，提供标准化的RESTful API接口供前端调用。这一层主要负责接收请求、验证参数，以及封装返回的数据。</w:t>
      </w:r>
    </w:p>
    <w:p w14:paraId="6015F94B">
      <w:pPr>
        <w:pStyle w:val="31"/>
        <w:spacing w:before="312" w:after="312"/>
        <w:rPr>
          <w:rFonts w:hint="default"/>
        </w:rPr>
      </w:pPr>
      <w:r>
        <w:rPr>
          <w:rFonts w:hint="default"/>
        </w:rPr>
        <w:t>业务逻辑层基于Spring Boot构建，专注于处理核心的业务逻辑。它涵盖了多个功能模块，比如用户权限管理、活动的全生命周期管理从创建到审核、报名、签到、社团管理，以及数据统计分析。</w:t>
      </w:r>
    </w:p>
    <w:p w14:paraId="4609A1AA">
      <w:pPr>
        <w:pStyle w:val="31"/>
        <w:spacing w:before="312" w:after="312"/>
        <w:rPr>
          <w:rFonts w:hint="default"/>
          <w:b/>
          <w:bCs/>
        </w:rPr>
      </w:pPr>
      <w:r>
        <w:rPr>
          <w:rFonts w:hint="default"/>
        </w:rPr>
        <w:t>数据持久层选择了MyBatis-Plus作为ORM解决方案，用于连接MySQL数据库。它支持用LambdaQueryWrapper实现灵活的动态查询，集成了PageHelper来完成分页功能，实现数据的持久化任务。</w:t>
      </w:r>
    </w:p>
    <w:p w14:paraId="7A8BD46A">
      <w:pPr>
        <w:pStyle w:val="31"/>
        <w:spacing w:before="312" w:after="312"/>
        <w:rPr>
          <w:rFonts w:hint="default"/>
        </w:rPr>
      </w:pPr>
      <w:r>
        <w:rPr>
          <w:rFonts w:hint="default"/>
        </w:rPr>
        <w:t>（3）MySQL 数据库</w:t>
      </w:r>
      <w:bookmarkEnd w:id="37"/>
      <w:bookmarkEnd w:id="38"/>
    </w:p>
    <w:p w14:paraId="6160E8A8">
      <w:pPr>
        <w:pStyle w:val="31"/>
        <w:spacing w:before="312" w:after="312"/>
        <w:rPr>
          <w:rFonts w:hint="default"/>
        </w:rPr>
      </w:pPr>
      <w:r>
        <w:rPr>
          <w:rFonts w:hint="default"/>
        </w:rPr>
        <w:t>MySQL 数据库是系统的核心数据存储中心，保存所有业务相关数据</w:t>
      </w:r>
      <w:r>
        <w:rPr>
          <w:rFonts w:hint="default"/>
          <w:vertAlign w:val="superscript"/>
        </w:rPr>
        <w:fldChar w:fldCharType="begin"/>
      </w:r>
      <w:r>
        <w:rPr>
          <w:rFonts w:hint="default"/>
          <w:vertAlign w:val="superscript"/>
        </w:rPr>
        <w:instrText xml:space="preserve"> REF _Ref14522 \r \h </w:instrText>
      </w:r>
      <w:r>
        <w:rPr>
          <w:rFonts w:hint="default"/>
          <w:vertAlign w:val="superscript"/>
        </w:rPr>
        <w:fldChar w:fldCharType="separate"/>
      </w:r>
      <w:r>
        <w:rPr>
          <w:rFonts w:hint="default"/>
          <w:vertAlign w:val="superscript"/>
        </w:rPr>
        <w:t>[16]</w:t>
      </w:r>
      <w:r>
        <w:rPr>
          <w:rFonts w:hint="default"/>
          <w:vertAlign w:val="superscript"/>
        </w:rPr>
        <w:fldChar w:fldCharType="end"/>
      </w:r>
      <w:r>
        <w:t>。这个数据库里包含了用户信息、社团详情、活动资讯、参与记录、签到情况和校园组织信息。对表结构进行精心设计和对索引进行优化，确保了数据的完整性和查询的效率。</w:t>
      </w:r>
    </w:p>
    <w:p w14:paraId="5DCA6280">
      <w:pPr>
        <w:pStyle w:val="30"/>
        <w:spacing w:before="312" w:after="312"/>
        <w:outlineLvl w:val="1"/>
        <w:rPr>
          <w:rFonts w:hint="default"/>
        </w:rPr>
      </w:pPr>
      <w:bookmarkStart w:id="39" w:name="_Toc18156"/>
      <w:r>
        <w:t>4.2 系统总体功能模块设计</w:t>
      </w:r>
      <w:bookmarkEnd w:id="39"/>
    </w:p>
    <w:p w14:paraId="3831B0CD">
      <w:pPr>
        <w:pStyle w:val="31"/>
        <w:spacing w:before="312" w:after="312"/>
        <w:rPr>
          <w:rFonts w:hint="default"/>
        </w:rPr>
      </w:pPr>
      <w:r>
        <w:rPr>
          <w:rStyle w:val="36"/>
          <w:rFonts w:hint="default"/>
        </w:rPr>
        <w:t>系统根据用户角色的不同，在逻辑上划分为普通用户端和后台管理端两大功能区</w:t>
      </w:r>
      <w:r>
        <w:rPr>
          <w:rStyle w:val="36"/>
          <w:rFonts w:hint="default"/>
          <w:vertAlign w:val="superscript"/>
        </w:rPr>
        <w:fldChar w:fldCharType="begin"/>
      </w:r>
      <w:r>
        <w:rPr>
          <w:rStyle w:val="36"/>
          <w:rFonts w:hint="default"/>
          <w:vertAlign w:val="superscript"/>
        </w:rPr>
        <w:instrText xml:space="preserve"> REF _Ref14548 \r \h </w:instrText>
      </w:r>
      <w:r>
        <w:rPr>
          <w:rStyle w:val="36"/>
          <w:rFonts w:hint="default"/>
          <w:vertAlign w:val="superscript"/>
        </w:rPr>
        <w:fldChar w:fldCharType="separate"/>
      </w:r>
      <w:r>
        <w:rPr>
          <w:rStyle w:val="36"/>
          <w:rFonts w:hint="default"/>
          <w:vertAlign w:val="superscript"/>
        </w:rPr>
        <w:t>[17]</w:t>
      </w:r>
      <w:r>
        <w:rPr>
          <w:rStyle w:val="36"/>
          <w:rFonts w:hint="default"/>
          <w:vertAlign w:val="superscript"/>
        </w:rPr>
        <w:fldChar w:fldCharType="end"/>
      </w:r>
      <w:r>
        <w:rPr>
          <w:rStyle w:val="36"/>
          <w:rFonts w:hint="default"/>
        </w:rPr>
        <w:t>。核心功能模块包括用户管理、社团管理、活动管理、报名签到</w:t>
      </w:r>
      <w:r>
        <w:rPr>
          <w:rStyle w:val="36"/>
        </w:rPr>
        <w:t>和</w:t>
      </w:r>
      <w:r>
        <w:rPr>
          <w:rStyle w:val="36"/>
          <w:rFonts w:hint="default"/>
        </w:rPr>
        <w:t>统计分析。这些模块之间通过标准化的RESTful API接口进行通信，保证了系统功能的高内聚和低耦合。系统内置了基于角色的访问控制机制，严格区分了超级管理员、社团管理员和普通用户的操作权限。这样做既保障了系统数据的安全性，也保证了业务流程的规范性</w:t>
      </w:r>
      <w:r>
        <w:rPr>
          <w:rStyle w:val="36"/>
        </w:rPr>
        <w:t>。</w:t>
      </w:r>
      <w:r>
        <w:rPr>
          <w:rStyle w:val="36"/>
          <w:rFonts w:hint="default"/>
        </w:rPr>
        <w:t>以下如</w:t>
      </w:r>
      <w:r>
        <w:rPr>
          <w:rStyle w:val="36"/>
          <w:rFonts w:hint="default"/>
        </w:rPr>
        <w:fldChar w:fldCharType="begin"/>
      </w:r>
      <w:r>
        <w:rPr>
          <w:rStyle w:val="36"/>
          <w:rFonts w:hint="default"/>
        </w:rPr>
        <w:instrText xml:space="preserve"> REF _Ref18023 \h </w:instrText>
      </w:r>
      <w:r>
        <w:rPr>
          <w:rStyle w:val="36"/>
          <w:rFonts w:hint="default"/>
        </w:rPr>
        <w:fldChar w:fldCharType="separate"/>
      </w:r>
      <w:r>
        <w:t>图4.1</w:t>
      </w:r>
      <w:r>
        <w:rPr>
          <w:rStyle w:val="36"/>
          <w:rFonts w:hint="default"/>
        </w:rPr>
        <w:fldChar w:fldCharType="end"/>
      </w:r>
      <w:r>
        <w:rPr>
          <w:rStyle w:val="36"/>
          <w:rFonts w:hint="default"/>
        </w:rPr>
        <w:t>系统功能模块设计图</w:t>
      </w:r>
      <w:r>
        <w:rPr>
          <w:rStyle w:val="36"/>
        </w:rPr>
        <w:t>：</w:t>
      </w:r>
    </w:p>
    <w:p w14:paraId="65587C51">
      <w:pPr>
        <w:pStyle w:val="38"/>
        <w:jc w:val="left"/>
        <w:rPr>
          <w:rFonts w:hint="eastAsia"/>
        </w:rPr>
      </w:pPr>
      <w:r>
        <w:rPr>
          <w:rFonts w:hint="eastAsia"/>
        </w:rPr>
        <w:drawing>
          <wp:inline distT="0" distB="0" distL="114300" distR="114300">
            <wp:extent cx="5257800" cy="2751455"/>
            <wp:effectExtent l="0" t="0" r="0" b="6985"/>
            <wp:docPr id="6" name="图片 6" descr="73b30b0fe4f90514f47e0a39e497c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73b30b0fe4f90514f47e0a39e497c779"/>
                    <pic:cNvPicPr>
                      <a:picLocks noChangeAspect="1"/>
                    </pic:cNvPicPr>
                  </pic:nvPicPr>
                  <pic:blipFill>
                    <a:blip r:embed="rId7"/>
                    <a:stretch>
                      <a:fillRect/>
                    </a:stretch>
                  </pic:blipFill>
                  <pic:spPr>
                    <a:xfrm>
                      <a:off x="0" y="0"/>
                      <a:ext cx="5257800" cy="2751455"/>
                    </a:xfrm>
                    <a:prstGeom prst="rect">
                      <a:avLst/>
                    </a:prstGeom>
                  </pic:spPr>
                </pic:pic>
              </a:graphicData>
            </a:graphic>
          </wp:inline>
        </w:drawing>
      </w:r>
    </w:p>
    <w:p w14:paraId="0EA61315">
      <w:pPr>
        <w:pStyle w:val="38"/>
        <w:rPr>
          <w:rFonts w:hint="eastAsia"/>
        </w:rPr>
      </w:pPr>
      <w:bookmarkStart w:id="40" w:name="_Ref18023"/>
      <w:r>
        <w:t>图4.</w:t>
      </w:r>
      <w:r>
        <w:fldChar w:fldCharType="begin"/>
      </w:r>
      <w:r>
        <w:instrText xml:space="preserve"> SEQ 图4. \* ARABIC </w:instrText>
      </w:r>
      <w:r>
        <w:fldChar w:fldCharType="separate"/>
      </w:r>
      <w:r>
        <w:t>1</w:t>
      </w:r>
      <w:r>
        <w:fldChar w:fldCharType="end"/>
      </w:r>
      <w:bookmarkEnd w:id="40"/>
      <w:r>
        <w:rPr>
          <w:rFonts w:hint="eastAsia"/>
        </w:rPr>
        <w:t xml:space="preserve"> 系统功能模块设计图</w:t>
      </w:r>
    </w:p>
    <w:p w14:paraId="1436D670">
      <w:pPr>
        <w:pStyle w:val="34"/>
        <w:spacing w:before="312" w:after="312"/>
        <w:ind w:firstLine="482"/>
        <w:outlineLvl w:val="2"/>
        <w:rPr>
          <w:rFonts w:hint="default"/>
        </w:rPr>
      </w:pPr>
      <w:bookmarkStart w:id="41" w:name="_Toc9926"/>
      <w:r>
        <w:rPr>
          <w:rFonts w:hint="default"/>
        </w:rPr>
        <w:t>4.2.2 用户端功能模块设计</w:t>
      </w:r>
      <w:bookmarkEnd w:id="41"/>
    </w:p>
    <w:p w14:paraId="16CD36F2">
      <w:pPr>
        <w:pStyle w:val="31"/>
        <w:spacing w:before="312" w:after="312"/>
        <w:rPr>
          <w:rFonts w:hint="default"/>
        </w:rPr>
      </w:pPr>
      <w:r>
        <w:rPr>
          <w:rFonts w:hint="default"/>
        </w:rPr>
        <w:t>针对用户端的功能需求进行分析与抽取，普通用户在系统中可执行的核心操作主要包括：用户认证：支持微信一键登录和账号密码注册登录，完善个人基本信息。活动参与：浏览活动列表，查看活动详情，提交活动报名申请，并在活动现场通过扫码完成签到。社团互动：查看社团</w:t>
      </w:r>
      <w:r>
        <w:t>详情</w:t>
      </w:r>
      <w:r>
        <w:rPr>
          <w:rFonts w:hint="default"/>
        </w:rPr>
        <w:t>，申请加入感兴趣的社团，查询自己加入的社团信息。个人管理：查看个人的活动报名记录、签到记录以及审核状态，接收系统的审核通知。这些功能满足了在校大学生参与校园活动的基本需求，从发现活动到参与活动的全流程数字化体验。系统用户用例如</w:t>
      </w:r>
      <w:r>
        <w:rPr>
          <w:rFonts w:hint="default"/>
        </w:rPr>
        <w:fldChar w:fldCharType="begin"/>
      </w:r>
      <w:r>
        <w:rPr>
          <w:rFonts w:hint="default"/>
        </w:rPr>
        <w:instrText xml:space="preserve"> REF _Ref18268 \h </w:instrText>
      </w:r>
      <w:r>
        <w:rPr>
          <w:rFonts w:hint="default"/>
        </w:rPr>
        <w:fldChar w:fldCharType="separate"/>
      </w:r>
      <w:r>
        <w:t>图4.2</w:t>
      </w:r>
      <w:r>
        <w:rPr>
          <w:rFonts w:hint="default"/>
        </w:rPr>
        <w:fldChar w:fldCharType="end"/>
      </w:r>
      <w:r>
        <w:rPr>
          <w:rFonts w:hint="default"/>
        </w:rPr>
        <w:t>所示：</w:t>
      </w:r>
    </w:p>
    <w:p w14:paraId="59C1947D">
      <w:pPr>
        <w:pStyle w:val="30"/>
        <w:spacing w:before="312" w:after="312" w:line="240" w:lineRule="auto"/>
        <w:rPr>
          <w:rFonts w:hint="default"/>
        </w:rPr>
      </w:pPr>
      <w:r>
        <w:rPr>
          <w:rFonts w:hint="default"/>
        </w:rPr>
        <w:drawing>
          <wp:inline distT="0" distB="0" distL="114300" distR="114300">
            <wp:extent cx="5443855" cy="3002915"/>
            <wp:effectExtent l="0" t="0" r="12065" b="14605"/>
            <wp:docPr id="7" name="图片 7" descr="diagram-e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iagram-er-diagram"/>
                    <pic:cNvPicPr>
                      <a:picLocks noChangeAspect="1"/>
                    </pic:cNvPicPr>
                  </pic:nvPicPr>
                  <pic:blipFill>
                    <a:blip r:embed="rId8"/>
                    <a:stretch>
                      <a:fillRect/>
                    </a:stretch>
                  </pic:blipFill>
                  <pic:spPr>
                    <a:xfrm>
                      <a:off x="0" y="0"/>
                      <a:ext cx="5443855" cy="3002915"/>
                    </a:xfrm>
                    <a:prstGeom prst="rect">
                      <a:avLst/>
                    </a:prstGeom>
                  </pic:spPr>
                </pic:pic>
              </a:graphicData>
            </a:graphic>
          </wp:inline>
        </w:drawing>
      </w:r>
    </w:p>
    <w:p w14:paraId="726A708D">
      <w:pPr>
        <w:pStyle w:val="38"/>
        <w:rPr>
          <w:rFonts w:hint="eastAsia"/>
        </w:rPr>
      </w:pPr>
      <w:bookmarkStart w:id="42" w:name="_Ref18268"/>
      <w:r>
        <w:t>图4.</w:t>
      </w:r>
      <w:r>
        <w:fldChar w:fldCharType="begin"/>
      </w:r>
      <w:r>
        <w:instrText xml:space="preserve"> SEQ 图4. \* ARABIC </w:instrText>
      </w:r>
      <w:r>
        <w:fldChar w:fldCharType="separate"/>
      </w:r>
      <w:r>
        <w:t>2</w:t>
      </w:r>
      <w:r>
        <w:fldChar w:fldCharType="end"/>
      </w:r>
      <w:bookmarkEnd w:id="42"/>
      <w:r>
        <w:rPr>
          <w:rFonts w:hint="eastAsia"/>
        </w:rPr>
        <w:t xml:space="preserve"> 系统用户用例图</w:t>
      </w:r>
    </w:p>
    <w:p w14:paraId="786CB5B3">
      <w:pPr>
        <w:pStyle w:val="34"/>
        <w:spacing w:before="312" w:after="312"/>
        <w:ind w:firstLine="482"/>
        <w:outlineLvl w:val="2"/>
        <w:rPr>
          <w:rFonts w:hint="default"/>
        </w:rPr>
      </w:pPr>
      <w:bookmarkStart w:id="43" w:name="_Toc17789"/>
      <w:r>
        <w:rPr>
          <w:rFonts w:hint="default"/>
        </w:rPr>
        <w:t>4.2.3 后台管理端功能模块设计</w:t>
      </w:r>
      <w:bookmarkEnd w:id="43"/>
    </w:p>
    <w:p w14:paraId="7D838431">
      <w:pPr>
        <w:spacing w:before="312" w:beforeLines="100" w:after="312" w:afterLines="100" w:line="400" w:lineRule="exact"/>
        <w:ind w:firstLine="480" w:firstLineChars="200"/>
        <w:jc w:val="left"/>
        <w:rPr>
          <w:rFonts w:hint="eastAsia" w:ascii="宋体" w:hAnsi="宋体" w:cs="宋体"/>
          <w:sz w:val="24"/>
        </w:rPr>
      </w:pPr>
      <w:r>
        <w:rPr>
          <w:rStyle w:val="36"/>
          <w:rFonts w:hint="default"/>
        </w:rPr>
        <w:t>针对管理端的功能需求进行分析，管理员能够执行的核心用例包括：基础管理：用户管理（查看/管理用户）、社团管理（创建/审核/维护社团信息）。活动运营：发布新活动、编辑活动信息、审核活动申请、上下架活动。流程管控：审核用户的社团加入申请、审核用户的活动报名申请。这些用例赋能管理者实现了对校园活动的高效组织与精细化管理。系统管理员用例如</w:t>
      </w:r>
      <w:r>
        <w:rPr>
          <w:rStyle w:val="36"/>
          <w:rFonts w:hint="default"/>
        </w:rPr>
        <w:fldChar w:fldCharType="begin"/>
      </w:r>
      <w:r>
        <w:rPr>
          <w:rStyle w:val="36"/>
          <w:rFonts w:hint="default"/>
        </w:rPr>
        <w:instrText xml:space="preserve"> REF _Ref18396 \h </w:instrText>
      </w:r>
      <w:r>
        <w:rPr>
          <w:rStyle w:val="36"/>
          <w:rFonts w:hint="default"/>
        </w:rPr>
        <w:fldChar w:fldCharType="separate"/>
      </w:r>
      <w:r>
        <w:rPr>
          <w:rStyle w:val="36"/>
          <w:rFonts w:hint="default"/>
        </w:rPr>
        <w:t>图4.3</w:t>
      </w:r>
      <w:r>
        <w:rPr>
          <w:rStyle w:val="36"/>
          <w:rFonts w:hint="default"/>
        </w:rPr>
        <w:fldChar w:fldCharType="end"/>
      </w:r>
      <w:r>
        <w:rPr>
          <w:rStyle w:val="36"/>
          <w:rFonts w:hint="default"/>
        </w:rPr>
        <w:t>所示：</w:t>
      </w:r>
    </w:p>
    <w:p w14:paraId="397348DB">
      <w:pPr>
        <w:pStyle w:val="38"/>
        <w:rPr>
          <w:rFonts w:hint="eastAsia" w:ascii="宋体" w:hAnsi="宋体" w:cs="宋体"/>
        </w:rPr>
      </w:pPr>
      <w:r>
        <w:rPr>
          <w:rFonts w:hint="eastAsia" w:ascii="宋体" w:hAnsi="宋体" w:cs="宋体"/>
        </w:rPr>
        <w:drawing>
          <wp:inline distT="0" distB="0" distL="114300" distR="114300">
            <wp:extent cx="5601335" cy="2499360"/>
            <wp:effectExtent l="0" t="0" r="6985" b="0"/>
            <wp:docPr id="14" name="图片 14" descr="deepseek_mermaid_20260224_2d3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deepseek_mermaid_20260224_2d3fb9"/>
                    <pic:cNvPicPr>
                      <a:picLocks noChangeAspect="1"/>
                    </pic:cNvPicPr>
                  </pic:nvPicPr>
                  <pic:blipFill>
                    <a:blip r:embed="rId9"/>
                    <a:stretch>
                      <a:fillRect/>
                    </a:stretch>
                  </pic:blipFill>
                  <pic:spPr>
                    <a:xfrm>
                      <a:off x="0" y="0"/>
                      <a:ext cx="5601335" cy="2499360"/>
                    </a:xfrm>
                    <a:prstGeom prst="rect">
                      <a:avLst/>
                    </a:prstGeom>
                  </pic:spPr>
                </pic:pic>
              </a:graphicData>
            </a:graphic>
          </wp:inline>
        </w:drawing>
      </w:r>
    </w:p>
    <w:p w14:paraId="16BED98B">
      <w:pPr>
        <w:pStyle w:val="38"/>
        <w:rPr>
          <w:rFonts w:hint="eastAsia"/>
        </w:rPr>
      </w:pPr>
      <w:bookmarkStart w:id="44" w:name="_Ref18396"/>
      <w:r>
        <w:t>图4.</w:t>
      </w:r>
      <w:r>
        <w:fldChar w:fldCharType="begin"/>
      </w:r>
      <w:r>
        <w:instrText xml:space="preserve"> SEQ 图4. \* ARABIC </w:instrText>
      </w:r>
      <w:r>
        <w:fldChar w:fldCharType="separate"/>
      </w:r>
      <w:r>
        <w:t>3</w:t>
      </w:r>
      <w:r>
        <w:fldChar w:fldCharType="end"/>
      </w:r>
      <w:bookmarkEnd w:id="44"/>
      <w:r>
        <w:rPr>
          <w:rFonts w:hint="eastAsia"/>
        </w:rPr>
        <w:t xml:space="preserve"> 系统管理员用例图</w:t>
      </w:r>
    </w:p>
    <w:p w14:paraId="32AC771F">
      <w:pPr>
        <w:pStyle w:val="30"/>
        <w:spacing w:before="312" w:after="312"/>
        <w:outlineLvl w:val="1"/>
        <w:rPr>
          <w:rFonts w:hint="default"/>
        </w:rPr>
      </w:pPr>
      <w:bookmarkStart w:id="45" w:name="_Toc25399"/>
    </w:p>
    <w:p w14:paraId="1D62C0FF">
      <w:pPr>
        <w:pStyle w:val="30"/>
        <w:spacing w:before="312" w:after="312"/>
        <w:outlineLvl w:val="1"/>
        <w:rPr>
          <w:rFonts w:hint="default"/>
        </w:rPr>
      </w:pPr>
      <w:r>
        <w:t>4.3数据库设计</w:t>
      </w:r>
      <w:bookmarkEnd w:id="45"/>
    </w:p>
    <w:p w14:paraId="7092BD37">
      <w:pPr>
        <w:pStyle w:val="34"/>
        <w:spacing w:before="312" w:after="312"/>
        <w:ind w:firstLine="482"/>
        <w:outlineLvl w:val="2"/>
        <w:rPr>
          <w:rFonts w:hint="default"/>
        </w:rPr>
      </w:pPr>
      <w:bookmarkStart w:id="46" w:name="_Toc15961"/>
      <w:r>
        <w:t>4.3.1数据库E-R图</w:t>
      </w:r>
      <w:bookmarkEnd w:id="46"/>
    </w:p>
    <w:p w14:paraId="4871EB3B">
      <w:pPr>
        <w:pStyle w:val="31"/>
        <w:spacing w:before="312" w:after="312"/>
        <w:rPr>
          <w:rFonts w:hint="default"/>
        </w:rPr>
      </w:pPr>
      <w:r>
        <w:t>用户表存储了系统的所有用户信息，包括用户ID、账号、密码、真实姓名、学号、联系方式以及所属的学校、学院和班级信息。它是系统识别身份和权限控制的基础，用户的实体与属性如</w:t>
      </w:r>
      <w:r>
        <w:fldChar w:fldCharType="begin"/>
      </w:r>
      <w:r>
        <w:instrText xml:space="preserve"> REF _Ref18513 \h </w:instrText>
      </w:r>
      <w:r>
        <w:fldChar w:fldCharType="separate"/>
      </w:r>
      <w:r>
        <w:t>图4.4</w:t>
      </w:r>
      <w:r>
        <w:fldChar w:fldCharType="end"/>
      </w:r>
      <w:r>
        <w:t>所示：</w:t>
      </w:r>
    </w:p>
    <w:p w14:paraId="555A00D6">
      <w:pPr>
        <w:pStyle w:val="44"/>
        <w:jc w:val="center"/>
      </w:pPr>
      <w:r>
        <w:br w:type="textWrapping"/>
      </w:r>
      <w:r>
        <w:rPr>
          <w:rFonts w:hint="eastAsia"/>
        </w:rPr>
        <w:drawing>
          <wp:inline distT="0" distB="0" distL="114300" distR="114300">
            <wp:extent cx="4563745" cy="3060065"/>
            <wp:effectExtent l="0" t="0" r="8255" b="3175"/>
            <wp:docPr id="9" name="图片 9" descr="c4d8382bfa13e88d8fd5c7678ef60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4d8382bfa13e88d8fd5c7678ef60c91"/>
                    <pic:cNvPicPr>
                      <a:picLocks noChangeAspect="1"/>
                    </pic:cNvPicPr>
                  </pic:nvPicPr>
                  <pic:blipFill>
                    <a:blip r:embed="rId10"/>
                    <a:srcRect l="6670" t="13192" r="6646" b="14893"/>
                    <a:stretch>
                      <a:fillRect/>
                    </a:stretch>
                  </pic:blipFill>
                  <pic:spPr>
                    <a:xfrm>
                      <a:off x="0" y="0"/>
                      <a:ext cx="4563745" cy="3060065"/>
                    </a:xfrm>
                    <a:prstGeom prst="rect">
                      <a:avLst/>
                    </a:prstGeom>
                  </pic:spPr>
                </pic:pic>
              </a:graphicData>
            </a:graphic>
          </wp:inline>
        </w:drawing>
      </w:r>
    </w:p>
    <w:p w14:paraId="78DEF9BD">
      <w:pPr>
        <w:pStyle w:val="38"/>
        <w:rPr>
          <w:rFonts w:hint="eastAsia"/>
        </w:rPr>
      </w:pPr>
      <w:bookmarkStart w:id="47" w:name="_Ref18513"/>
      <w:r>
        <w:t>图4.</w:t>
      </w:r>
      <w:r>
        <w:fldChar w:fldCharType="begin"/>
      </w:r>
      <w:r>
        <w:instrText xml:space="preserve"> SEQ 图4. \* ARABIC </w:instrText>
      </w:r>
      <w:r>
        <w:fldChar w:fldCharType="separate"/>
      </w:r>
      <w:r>
        <w:t>4</w:t>
      </w:r>
      <w:r>
        <w:fldChar w:fldCharType="end"/>
      </w:r>
      <w:bookmarkEnd w:id="47"/>
      <w:r>
        <w:rPr>
          <w:rFonts w:hint="eastAsia"/>
        </w:rPr>
        <w:t xml:space="preserve"> 用户的实体与属性图</w:t>
      </w:r>
    </w:p>
    <w:p w14:paraId="1D1FCC5C">
      <w:pPr>
        <w:pStyle w:val="31"/>
        <w:spacing w:before="312" w:after="312"/>
        <w:rPr>
          <w:rFonts w:hint="default"/>
        </w:rPr>
      </w:pPr>
      <w:r>
        <w:t>社团表用于记录社团的详细档案，包括社团ID、社团名称、社团简介、社团标签以及社团级别（校级/院级/班级）等字段。这为学生浏览社团和申请加入提供了数据支持，社团的实体与属性如</w:t>
      </w:r>
      <w:r>
        <w:fldChar w:fldCharType="begin"/>
      </w:r>
      <w:r>
        <w:instrText xml:space="preserve"> REF _Ref18660 \h </w:instrText>
      </w:r>
      <w:r>
        <w:fldChar w:fldCharType="separate"/>
      </w:r>
      <w:r>
        <w:t>图4.5</w:t>
      </w:r>
      <w:r>
        <w:fldChar w:fldCharType="end"/>
      </w:r>
      <w:r>
        <w:t>所示：</w:t>
      </w:r>
    </w:p>
    <w:p w14:paraId="67EFB345">
      <w:pPr>
        <w:pStyle w:val="44"/>
        <w:jc w:val="center"/>
      </w:pPr>
      <w:r>
        <w:br w:type="textWrapping"/>
      </w:r>
      <w:r>
        <w:rPr>
          <w:rFonts w:hint="eastAsia"/>
        </w:rPr>
        <w:drawing>
          <wp:inline distT="0" distB="0" distL="114300" distR="114300">
            <wp:extent cx="4020185" cy="3060065"/>
            <wp:effectExtent l="0" t="0" r="3175" b="3175"/>
            <wp:docPr id="12" name="图片 12" descr="1099ef8b56719d4610e4046260c1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099ef8b56719d4610e4046260c1e213"/>
                    <pic:cNvPicPr>
                      <a:picLocks noChangeAspect="1"/>
                    </pic:cNvPicPr>
                  </pic:nvPicPr>
                  <pic:blipFill>
                    <a:blip r:embed="rId11"/>
                    <a:srcRect l="9718" t="12269" r="11191" b="16769"/>
                    <a:stretch>
                      <a:fillRect/>
                    </a:stretch>
                  </pic:blipFill>
                  <pic:spPr>
                    <a:xfrm>
                      <a:off x="0" y="0"/>
                      <a:ext cx="4020185" cy="3060065"/>
                    </a:xfrm>
                    <a:prstGeom prst="rect">
                      <a:avLst/>
                    </a:prstGeom>
                  </pic:spPr>
                </pic:pic>
              </a:graphicData>
            </a:graphic>
          </wp:inline>
        </w:drawing>
      </w:r>
    </w:p>
    <w:p w14:paraId="71BD53B3">
      <w:pPr>
        <w:pStyle w:val="38"/>
        <w:rPr>
          <w:rFonts w:hint="eastAsia"/>
        </w:rPr>
      </w:pPr>
      <w:bookmarkStart w:id="48" w:name="_Ref18660"/>
      <w:r>
        <w:t>图4.</w:t>
      </w:r>
      <w:r>
        <w:fldChar w:fldCharType="begin"/>
      </w:r>
      <w:r>
        <w:instrText xml:space="preserve"> SEQ 图4. \* ARABIC </w:instrText>
      </w:r>
      <w:r>
        <w:fldChar w:fldCharType="separate"/>
      </w:r>
      <w:r>
        <w:t>5</w:t>
      </w:r>
      <w:r>
        <w:fldChar w:fldCharType="end"/>
      </w:r>
      <w:bookmarkEnd w:id="48"/>
      <w:r>
        <w:rPr>
          <w:rFonts w:hint="eastAsia"/>
        </w:rPr>
        <w:t xml:space="preserve"> 社团的实体与属性图</w:t>
      </w:r>
    </w:p>
    <w:p w14:paraId="074100FA">
      <w:pPr>
        <w:pStyle w:val="31"/>
        <w:spacing w:before="312" w:after="312"/>
        <w:rPr>
          <w:rFonts w:hint="default"/>
        </w:rPr>
      </w:pPr>
      <w:r>
        <w:t>活动表是系统活动管理的核心，包含了活动ID、活动名称、活动地点、开始与结束时间、最大报名人数、活动类型以及活动状态包含审核中、报名中、已结束等信息，活动的实体与属性如</w:t>
      </w:r>
      <w:r>
        <w:fldChar w:fldCharType="begin"/>
      </w:r>
      <w:r>
        <w:instrText xml:space="preserve"> REF _Ref18859 \h </w:instrText>
      </w:r>
      <w:r>
        <w:fldChar w:fldCharType="separate"/>
      </w:r>
      <w:r>
        <w:t>图4.6</w:t>
      </w:r>
      <w:r>
        <w:fldChar w:fldCharType="end"/>
      </w:r>
      <w:r>
        <w:t>所示：</w:t>
      </w:r>
    </w:p>
    <w:p w14:paraId="63CF2F8A">
      <w:pPr>
        <w:pStyle w:val="44"/>
        <w:jc w:val="center"/>
      </w:pPr>
      <w:r>
        <w:br w:type="textWrapping"/>
      </w:r>
      <w:r>
        <w:rPr>
          <w:rFonts w:hint="eastAsia"/>
        </w:rPr>
        <w:drawing>
          <wp:inline distT="0" distB="0" distL="114300" distR="114300">
            <wp:extent cx="4559300" cy="3060065"/>
            <wp:effectExtent l="0" t="0" r="12700" b="3175"/>
            <wp:docPr id="18" name="图片 18" descr="ec9b74f8c70009858c22b86a97ff3a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c9b74f8c70009858c22b86a97ff3af6"/>
                    <pic:cNvPicPr>
                      <a:picLocks noChangeAspect="1"/>
                    </pic:cNvPicPr>
                  </pic:nvPicPr>
                  <pic:blipFill>
                    <a:blip r:embed="rId12"/>
                    <a:srcRect l="5544" t="6805" r="6242" b="15260"/>
                    <a:stretch>
                      <a:fillRect/>
                    </a:stretch>
                  </pic:blipFill>
                  <pic:spPr>
                    <a:xfrm>
                      <a:off x="0" y="0"/>
                      <a:ext cx="4559300" cy="3060065"/>
                    </a:xfrm>
                    <a:prstGeom prst="rect">
                      <a:avLst/>
                    </a:prstGeom>
                  </pic:spPr>
                </pic:pic>
              </a:graphicData>
            </a:graphic>
          </wp:inline>
        </w:drawing>
      </w:r>
    </w:p>
    <w:p w14:paraId="57ABD2E4">
      <w:pPr>
        <w:pStyle w:val="38"/>
        <w:rPr>
          <w:rFonts w:hint="eastAsia"/>
        </w:rPr>
      </w:pPr>
      <w:bookmarkStart w:id="49" w:name="_Ref18859"/>
      <w:r>
        <w:t>图4.</w:t>
      </w:r>
      <w:r>
        <w:fldChar w:fldCharType="begin"/>
      </w:r>
      <w:r>
        <w:instrText xml:space="preserve"> SEQ 图4. \* ARABIC </w:instrText>
      </w:r>
      <w:r>
        <w:fldChar w:fldCharType="separate"/>
      </w:r>
      <w:r>
        <w:t>6</w:t>
      </w:r>
      <w:r>
        <w:fldChar w:fldCharType="end"/>
      </w:r>
      <w:bookmarkEnd w:id="49"/>
      <w:r>
        <w:rPr>
          <w:rFonts w:hint="eastAsia"/>
        </w:rPr>
        <w:t xml:space="preserve"> 活动的实体与属性图</w:t>
      </w:r>
    </w:p>
    <w:p w14:paraId="75C65D46">
      <w:pPr>
        <w:pStyle w:val="31"/>
        <w:spacing w:before="312" w:after="312"/>
        <w:rPr>
          <w:rFonts w:hint="default"/>
        </w:rPr>
      </w:pPr>
      <w:r>
        <w:t>活动报名表通过外键关联用户表和活动表，记录报名ID、活动ID、用户ID、报名时间、审核状态以及活动评分与评价内容，学生活动参与全流程的记录，活动报名的实体与属性如</w:t>
      </w:r>
      <w:r>
        <w:fldChar w:fldCharType="begin"/>
      </w:r>
      <w:r>
        <w:instrText xml:space="preserve"> REF _Ref20982 \h </w:instrText>
      </w:r>
      <w:r>
        <w:fldChar w:fldCharType="separate"/>
      </w:r>
      <w:r>
        <w:t>图4.7</w:t>
      </w:r>
      <w:r>
        <w:fldChar w:fldCharType="end"/>
      </w:r>
      <w:r>
        <w:t>所示：</w:t>
      </w:r>
    </w:p>
    <w:p w14:paraId="55F54E93">
      <w:pPr>
        <w:pStyle w:val="44"/>
        <w:jc w:val="center"/>
      </w:pPr>
      <w:r>
        <w:br w:type="textWrapping"/>
      </w:r>
      <w:r>
        <w:rPr>
          <w:rFonts w:hint="eastAsia"/>
        </w:rPr>
        <w:drawing>
          <wp:inline distT="0" distB="0" distL="114300" distR="114300">
            <wp:extent cx="3977640" cy="3023870"/>
            <wp:effectExtent l="0" t="0" r="0" b="8890"/>
            <wp:docPr id="20" name="图片 20" descr="676152587cfe5b1b0bc2c92e5ca23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76152587cfe5b1b0bc2c92e5ca23a58"/>
                    <pic:cNvPicPr>
                      <a:picLocks noChangeAspect="1"/>
                    </pic:cNvPicPr>
                  </pic:nvPicPr>
                  <pic:blipFill>
                    <a:blip r:embed="rId13"/>
                    <a:srcRect l="7319" t="11501" r="8598" b="13247"/>
                    <a:stretch>
                      <a:fillRect/>
                    </a:stretch>
                  </pic:blipFill>
                  <pic:spPr>
                    <a:xfrm>
                      <a:off x="0" y="0"/>
                      <a:ext cx="3977640" cy="3023870"/>
                    </a:xfrm>
                    <a:prstGeom prst="rect">
                      <a:avLst/>
                    </a:prstGeom>
                  </pic:spPr>
                </pic:pic>
              </a:graphicData>
            </a:graphic>
          </wp:inline>
        </w:drawing>
      </w:r>
    </w:p>
    <w:p w14:paraId="3ED438E4">
      <w:pPr>
        <w:pStyle w:val="38"/>
        <w:rPr>
          <w:rFonts w:hint="eastAsia"/>
        </w:rPr>
      </w:pPr>
      <w:bookmarkStart w:id="50" w:name="_Ref20982"/>
      <w:r>
        <w:t>图4.</w:t>
      </w:r>
      <w:r>
        <w:fldChar w:fldCharType="begin"/>
      </w:r>
      <w:r>
        <w:instrText xml:space="preserve"> SEQ 图4. \* ARABIC </w:instrText>
      </w:r>
      <w:r>
        <w:fldChar w:fldCharType="separate"/>
      </w:r>
      <w:r>
        <w:t>7</w:t>
      </w:r>
      <w:r>
        <w:fldChar w:fldCharType="end"/>
      </w:r>
      <w:bookmarkEnd w:id="50"/>
      <w:r>
        <w:rPr>
          <w:rFonts w:hint="eastAsia"/>
        </w:rPr>
        <w:t xml:space="preserve"> 活动报名的实体与属性</w:t>
      </w:r>
    </w:p>
    <w:p w14:paraId="6E975459">
      <w:pPr>
        <w:pStyle w:val="31"/>
        <w:spacing w:before="312" w:after="312"/>
        <w:rPr>
          <w:rFonts w:hint="default"/>
        </w:rPr>
      </w:pPr>
      <w:r>
        <w:t>社团成员表用于维护社团与学生之间的归属关系，记录了成员ID、社团ID、用户ID、加入时间以及是否为社团管理员，可以对社团内部人员的层级管理，社团成员的实体与属性如</w:t>
      </w:r>
      <w:r>
        <w:fldChar w:fldCharType="begin"/>
      </w:r>
      <w:r>
        <w:instrText xml:space="preserve"> REF _Ref21129 \h </w:instrText>
      </w:r>
      <w:r>
        <w:fldChar w:fldCharType="separate"/>
      </w:r>
      <w:r>
        <w:t>图4.8</w:t>
      </w:r>
      <w:r>
        <w:fldChar w:fldCharType="end"/>
      </w:r>
      <w:r>
        <w:t>所示：</w:t>
      </w:r>
    </w:p>
    <w:p w14:paraId="3E8BCC26">
      <w:pPr>
        <w:pStyle w:val="44"/>
        <w:jc w:val="center"/>
        <w:rPr>
          <w:b/>
          <w:bCs/>
        </w:rPr>
      </w:pPr>
      <w:r>
        <w:br w:type="textWrapping"/>
      </w:r>
      <w:r>
        <w:rPr>
          <w:rFonts w:hint="eastAsia"/>
          <w:b/>
          <w:bCs/>
        </w:rPr>
        <w:drawing>
          <wp:inline distT="0" distB="0" distL="114300" distR="114300">
            <wp:extent cx="4377690" cy="2146935"/>
            <wp:effectExtent l="0" t="0" r="11430" b="1905"/>
            <wp:docPr id="22" name="图片 22" descr="81e9095818011246584b4bd117c9d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1e9095818011246584b4bd117c9d1fa"/>
                    <pic:cNvPicPr>
                      <a:picLocks noChangeAspect="1"/>
                    </pic:cNvPicPr>
                  </pic:nvPicPr>
                  <pic:blipFill>
                    <a:blip r:embed="rId14"/>
                    <a:srcRect l="8118" t="19794" r="8721" b="24155"/>
                    <a:stretch>
                      <a:fillRect/>
                    </a:stretch>
                  </pic:blipFill>
                  <pic:spPr>
                    <a:xfrm>
                      <a:off x="0" y="0"/>
                      <a:ext cx="4377690" cy="2146935"/>
                    </a:xfrm>
                    <a:prstGeom prst="rect">
                      <a:avLst/>
                    </a:prstGeom>
                  </pic:spPr>
                </pic:pic>
              </a:graphicData>
            </a:graphic>
          </wp:inline>
        </w:drawing>
      </w:r>
    </w:p>
    <w:p w14:paraId="0E534221">
      <w:pPr>
        <w:pStyle w:val="38"/>
      </w:pPr>
      <w:bookmarkStart w:id="51" w:name="_Ref21129"/>
      <w:r>
        <w:t>图4.</w:t>
      </w:r>
      <w:r>
        <w:fldChar w:fldCharType="begin"/>
      </w:r>
      <w:r>
        <w:instrText xml:space="preserve"> SEQ 图4. \* ARABIC </w:instrText>
      </w:r>
      <w:r>
        <w:fldChar w:fldCharType="separate"/>
      </w:r>
      <w:r>
        <w:t>8</w:t>
      </w:r>
      <w:r>
        <w:fldChar w:fldCharType="end"/>
      </w:r>
      <w:bookmarkEnd w:id="51"/>
      <w:r>
        <w:rPr>
          <w:rFonts w:hint="eastAsia"/>
        </w:rPr>
        <w:t xml:space="preserve"> 社团成员的实体与属性</w:t>
      </w:r>
      <w:bookmarkStart w:id="52" w:name="_Toc27186"/>
    </w:p>
    <w:p w14:paraId="6DB9A0E6">
      <w:pPr>
        <w:pStyle w:val="34"/>
        <w:spacing w:before="312" w:after="312"/>
        <w:ind w:firstLine="482"/>
        <w:outlineLvl w:val="2"/>
        <w:rPr>
          <w:rFonts w:hint="default"/>
        </w:rPr>
      </w:pPr>
      <w:r>
        <w:t>4.3.2数据库表设计</w:t>
      </w:r>
      <w:bookmarkEnd w:id="52"/>
    </w:p>
    <w:p w14:paraId="055E8B2C">
      <w:pPr>
        <w:pStyle w:val="31"/>
        <w:spacing w:before="312" w:after="312"/>
        <w:rPr>
          <w:rFonts w:hint="default" w:eastAsia="楷体"/>
        </w:rPr>
      </w:pPr>
      <w:r>
        <w:t>用户表是系统中最基础的数据表，用于存储学生及管理员的个人信息。其中包括：用户的身份认证信息（账号、密码）、校园身份信息（学号、学院、班级）以及联系方式等，如</w:t>
      </w:r>
      <w:r>
        <w:fldChar w:fldCharType="begin"/>
      </w:r>
      <w:r>
        <w:instrText xml:space="preserve"> REF _Ref22540 \h </w:instrText>
      </w:r>
      <w:r>
        <w:fldChar w:fldCharType="separate"/>
      </w:r>
      <w:r>
        <w:t>表4.1用户表</w:t>
      </w:r>
      <w:r>
        <w:fldChar w:fldCharType="end"/>
      </w:r>
      <w:r>
        <w:t>所示:</w:t>
      </w:r>
    </w:p>
    <w:p w14:paraId="170DD4F4">
      <w:pPr>
        <w:pStyle w:val="38"/>
        <w:rPr>
          <w:rFonts w:hint="eastAsia"/>
        </w:rPr>
      </w:pPr>
      <w:bookmarkStart w:id="53" w:name="_Ref22540"/>
      <w:r>
        <w:t>表4.</w:t>
      </w:r>
      <w:r>
        <w:fldChar w:fldCharType="begin"/>
      </w:r>
      <w:r>
        <w:instrText xml:space="preserve"> SEQ 表4. \* ARABIC </w:instrText>
      </w:r>
      <w:r>
        <w:fldChar w:fldCharType="separate"/>
      </w:r>
      <w:r>
        <w:t>1</w:t>
      </w:r>
      <w:r>
        <w:fldChar w:fldCharType="end"/>
      </w:r>
      <w:r>
        <w:rPr>
          <w:rFonts w:hint="eastAsia"/>
        </w:rPr>
        <w:t>用户表</w:t>
      </w:r>
      <w:bookmarkEnd w:id="53"/>
    </w:p>
    <w:tbl>
      <w:tblPr>
        <w:tblStyle w:val="21"/>
        <w:tblW w:w="5000" w:type="pct"/>
        <w:jc w:val="center"/>
        <w:tblLayout w:type="fixed"/>
        <w:tblCellMar>
          <w:top w:w="0" w:type="dxa"/>
          <w:left w:w="10" w:type="dxa"/>
          <w:bottom w:w="0" w:type="dxa"/>
          <w:right w:w="10" w:type="dxa"/>
        </w:tblCellMar>
      </w:tblPr>
      <w:tblGrid>
        <w:gridCol w:w="1552"/>
        <w:gridCol w:w="1965"/>
        <w:gridCol w:w="1515"/>
        <w:gridCol w:w="1583"/>
        <w:gridCol w:w="2760"/>
      </w:tblGrid>
      <w:tr w14:paraId="2752C365">
        <w:tblPrEx>
          <w:tblCellMar>
            <w:top w:w="0" w:type="dxa"/>
            <w:left w:w="10" w:type="dxa"/>
            <w:bottom w:w="0" w:type="dxa"/>
            <w:right w:w="10" w:type="dxa"/>
          </w:tblCellMar>
        </w:tblPrEx>
        <w:trPr>
          <w:jc w:val="center"/>
        </w:trPr>
        <w:tc>
          <w:tcPr>
            <w:tcW w:w="828" w:type="pct"/>
            <w:tcBorders>
              <w:top w:val="single" w:color="000000" w:sz="12" w:space="0"/>
              <w:left w:val="nil"/>
              <w:bottom w:val="single" w:color="000000" w:sz="6" w:space="0"/>
              <w:right w:val="nil"/>
            </w:tcBorders>
            <w:vAlign w:val="center"/>
          </w:tcPr>
          <w:p w14:paraId="08AF5070">
            <w:pPr>
              <w:pStyle w:val="40"/>
              <w:spacing w:line="360" w:lineRule="auto"/>
              <w:jc w:val="center"/>
            </w:pPr>
            <w:r>
              <w:t>字段名</w:t>
            </w:r>
          </w:p>
        </w:tc>
        <w:tc>
          <w:tcPr>
            <w:tcW w:w="1047" w:type="pct"/>
            <w:tcBorders>
              <w:top w:val="single" w:color="000000" w:sz="12" w:space="0"/>
              <w:left w:val="nil"/>
              <w:bottom w:val="single" w:color="000000" w:sz="6" w:space="0"/>
              <w:right w:val="nil"/>
            </w:tcBorders>
            <w:vAlign w:val="center"/>
          </w:tcPr>
          <w:p w14:paraId="48AD8A37">
            <w:pPr>
              <w:pStyle w:val="40"/>
              <w:spacing w:line="360" w:lineRule="auto"/>
              <w:jc w:val="center"/>
            </w:pPr>
            <w:r>
              <w:t>字段类型</w:t>
            </w:r>
          </w:p>
        </w:tc>
        <w:tc>
          <w:tcPr>
            <w:tcW w:w="808" w:type="pct"/>
            <w:tcBorders>
              <w:top w:val="single" w:color="000000" w:sz="12" w:space="0"/>
              <w:left w:val="nil"/>
              <w:bottom w:val="single" w:color="000000" w:sz="6" w:space="0"/>
              <w:right w:val="nil"/>
            </w:tcBorders>
            <w:vAlign w:val="center"/>
          </w:tcPr>
          <w:p w14:paraId="449C3C4B">
            <w:pPr>
              <w:pStyle w:val="40"/>
              <w:spacing w:line="360" w:lineRule="auto"/>
              <w:jc w:val="center"/>
            </w:pPr>
            <w:r>
              <w:t>允许空</w:t>
            </w:r>
          </w:p>
        </w:tc>
        <w:tc>
          <w:tcPr>
            <w:tcW w:w="843" w:type="pct"/>
            <w:tcBorders>
              <w:top w:val="single" w:color="000000" w:sz="12" w:space="0"/>
              <w:left w:val="nil"/>
              <w:bottom w:val="single" w:color="000000" w:sz="6" w:space="0"/>
              <w:right w:val="nil"/>
            </w:tcBorders>
            <w:vAlign w:val="center"/>
          </w:tcPr>
          <w:p w14:paraId="38C1DAB2">
            <w:pPr>
              <w:pStyle w:val="40"/>
              <w:spacing w:line="360" w:lineRule="auto"/>
              <w:jc w:val="center"/>
            </w:pPr>
            <w:r>
              <w:t>默认值</w:t>
            </w:r>
          </w:p>
        </w:tc>
        <w:tc>
          <w:tcPr>
            <w:tcW w:w="1471" w:type="pct"/>
            <w:tcBorders>
              <w:top w:val="single" w:color="000000" w:sz="12" w:space="0"/>
              <w:left w:val="nil"/>
              <w:bottom w:val="single" w:color="000000" w:sz="6" w:space="0"/>
              <w:right w:val="nil"/>
            </w:tcBorders>
            <w:vAlign w:val="center"/>
          </w:tcPr>
          <w:p w14:paraId="7FEFA325">
            <w:pPr>
              <w:pStyle w:val="40"/>
              <w:spacing w:line="360" w:lineRule="auto"/>
              <w:jc w:val="center"/>
            </w:pPr>
            <w:r>
              <w:t>描述</w:t>
            </w:r>
          </w:p>
        </w:tc>
      </w:tr>
      <w:tr w14:paraId="74029EA0">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2D1EC465">
            <w:pPr>
              <w:pStyle w:val="40"/>
              <w:spacing w:line="360" w:lineRule="auto"/>
              <w:jc w:val="center"/>
            </w:pPr>
            <w:r>
              <w:t>id</w:t>
            </w:r>
          </w:p>
        </w:tc>
        <w:tc>
          <w:tcPr>
            <w:tcW w:w="1047" w:type="pct"/>
            <w:tcBorders>
              <w:top w:val="nil"/>
              <w:left w:val="nil"/>
              <w:bottom w:val="nil"/>
              <w:right w:val="nil"/>
            </w:tcBorders>
            <w:vAlign w:val="center"/>
          </w:tcPr>
          <w:p w14:paraId="10613435">
            <w:pPr>
              <w:pStyle w:val="40"/>
              <w:spacing w:line="360" w:lineRule="auto"/>
              <w:jc w:val="center"/>
            </w:pPr>
            <w:r>
              <w:t>BIGINT</w:t>
            </w:r>
          </w:p>
        </w:tc>
        <w:tc>
          <w:tcPr>
            <w:tcW w:w="808" w:type="pct"/>
            <w:tcBorders>
              <w:top w:val="nil"/>
              <w:left w:val="nil"/>
              <w:bottom w:val="nil"/>
              <w:right w:val="nil"/>
            </w:tcBorders>
            <w:vAlign w:val="center"/>
          </w:tcPr>
          <w:p w14:paraId="7C1C7CBD">
            <w:pPr>
              <w:pStyle w:val="40"/>
              <w:spacing w:line="360" w:lineRule="auto"/>
              <w:jc w:val="center"/>
            </w:pPr>
            <w:r>
              <w:t>否</w:t>
            </w:r>
          </w:p>
        </w:tc>
        <w:tc>
          <w:tcPr>
            <w:tcW w:w="843" w:type="pct"/>
            <w:tcBorders>
              <w:top w:val="nil"/>
              <w:left w:val="nil"/>
              <w:bottom w:val="nil"/>
              <w:right w:val="nil"/>
            </w:tcBorders>
            <w:vAlign w:val="center"/>
          </w:tcPr>
          <w:p w14:paraId="6BEA544C">
            <w:pPr>
              <w:pStyle w:val="40"/>
              <w:spacing w:line="360" w:lineRule="auto"/>
              <w:jc w:val="center"/>
            </w:pPr>
            <w:r>
              <w:t>-</w:t>
            </w:r>
          </w:p>
        </w:tc>
        <w:tc>
          <w:tcPr>
            <w:tcW w:w="1471" w:type="pct"/>
            <w:tcBorders>
              <w:top w:val="nil"/>
              <w:left w:val="nil"/>
              <w:bottom w:val="nil"/>
              <w:right w:val="nil"/>
            </w:tcBorders>
            <w:vAlign w:val="center"/>
          </w:tcPr>
          <w:p w14:paraId="17B0C858">
            <w:pPr>
              <w:pStyle w:val="40"/>
              <w:spacing w:line="360" w:lineRule="auto"/>
              <w:jc w:val="center"/>
            </w:pPr>
            <w:r>
              <w:t>用户ID</w:t>
            </w:r>
          </w:p>
        </w:tc>
      </w:tr>
      <w:tr w14:paraId="7D9B1CA7">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238C44FB">
            <w:pPr>
              <w:pStyle w:val="40"/>
              <w:spacing w:line="360" w:lineRule="auto"/>
              <w:jc w:val="center"/>
            </w:pPr>
            <w:r>
              <w:t>username</w:t>
            </w:r>
          </w:p>
        </w:tc>
        <w:tc>
          <w:tcPr>
            <w:tcW w:w="1047" w:type="pct"/>
            <w:tcBorders>
              <w:top w:val="nil"/>
              <w:left w:val="nil"/>
              <w:bottom w:val="nil"/>
              <w:right w:val="nil"/>
            </w:tcBorders>
            <w:vAlign w:val="center"/>
          </w:tcPr>
          <w:p w14:paraId="573F178A">
            <w:pPr>
              <w:pStyle w:val="40"/>
              <w:spacing w:line="360" w:lineRule="auto"/>
              <w:jc w:val="center"/>
            </w:pPr>
            <w:r>
              <w:t>VARCHAR</w:t>
            </w:r>
          </w:p>
        </w:tc>
        <w:tc>
          <w:tcPr>
            <w:tcW w:w="808" w:type="pct"/>
            <w:tcBorders>
              <w:top w:val="nil"/>
              <w:left w:val="nil"/>
              <w:bottom w:val="nil"/>
              <w:right w:val="nil"/>
            </w:tcBorders>
            <w:vAlign w:val="center"/>
          </w:tcPr>
          <w:p w14:paraId="2A76F87A">
            <w:pPr>
              <w:pStyle w:val="40"/>
              <w:spacing w:line="360" w:lineRule="auto"/>
              <w:jc w:val="center"/>
            </w:pPr>
            <w:r>
              <w:t>否</w:t>
            </w:r>
          </w:p>
        </w:tc>
        <w:tc>
          <w:tcPr>
            <w:tcW w:w="843" w:type="pct"/>
            <w:tcBorders>
              <w:top w:val="nil"/>
              <w:left w:val="nil"/>
              <w:bottom w:val="nil"/>
              <w:right w:val="nil"/>
            </w:tcBorders>
            <w:vAlign w:val="center"/>
          </w:tcPr>
          <w:p w14:paraId="31273703">
            <w:pPr>
              <w:pStyle w:val="40"/>
              <w:spacing w:line="360" w:lineRule="auto"/>
              <w:jc w:val="center"/>
            </w:pPr>
            <w:r>
              <w:t>-</w:t>
            </w:r>
          </w:p>
        </w:tc>
        <w:tc>
          <w:tcPr>
            <w:tcW w:w="1471" w:type="pct"/>
            <w:tcBorders>
              <w:top w:val="nil"/>
              <w:left w:val="nil"/>
              <w:bottom w:val="nil"/>
              <w:right w:val="nil"/>
            </w:tcBorders>
            <w:vAlign w:val="center"/>
          </w:tcPr>
          <w:p w14:paraId="48764DFF">
            <w:pPr>
              <w:pStyle w:val="40"/>
              <w:spacing w:line="360" w:lineRule="auto"/>
              <w:jc w:val="center"/>
            </w:pPr>
            <w:r>
              <w:t>账号</w:t>
            </w:r>
          </w:p>
        </w:tc>
      </w:tr>
      <w:tr w14:paraId="2E0DEB71">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42A73DE3">
            <w:pPr>
              <w:pStyle w:val="40"/>
              <w:spacing w:line="360" w:lineRule="auto"/>
              <w:jc w:val="center"/>
            </w:pPr>
            <w:r>
              <w:t>password</w:t>
            </w:r>
          </w:p>
        </w:tc>
        <w:tc>
          <w:tcPr>
            <w:tcW w:w="1047" w:type="pct"/>
            <w:tcBorders>
              <w:top w:val="nil"/>
              <w:left w:val="nil"/>
              <w:bottom w:val="nil"/>
              <w:right w:val="nil"/>
            </w:tcBorders>
            <w:vAlign w:val="center"/>
          </w:tcPr>
          <w:p w14:paraId="24FDF3D3">
            <w:pPr>
              <w:pStyle w:val="40"/>
              <w:spacing w:line="360" w:lineRule="auto"/>
              <w:jc w:val="center"/>
            </w:pPr>
            <w:r>
              <w:t>VARCHAR</w:t>
            </w:r>
          </w:p>
        </w:tc>
        <w:tc>
          <w:tcPr>
            <w:tcW w:w="808" w:type="pct"/>
            <w:tcBorders>
              <w:top w:val="nil"/>
              <w:left w:val="nil"/>
              <w:bottom w:val="nil"/>
              <w:right w:val="nil"/>
            </w:tcBorders>
            <w:vAlign w:val="center"/>
          </w:tcPr>
          <w:p w14:paraId="3D7FAEA2">
            <w:pPr>
              <w:pStyle w:val="40"/>
              <w:spacing w:line="360" w:lineRule="auto"/>
              <w:jc w:val="center"/>
            </w:pPr>
            <w:r>
              <w:t>否</w:t>
            </w:r>
          </w:p>
        </w:tc>
        <w:tc>
          <w:tcPr>
            <w:tcW w:w="843" w:type="pct"/>
            <w:tcBorders>
              <w:top w:val="nil"/>
              <w:left w:val="nil"/>
              <w:bottom w:val="nil"/>
              <w:right w:val="nil"/>
            </w:tcBorders>
            <w:vAlign w:val="center"/>
          </w:tcPr>
          <w:p w14:paraId="665B538B">
            <w:pPr>
              <w:pStyle w:val="40"/>
              <w:spacing w:line="360" w:lineRule="auto"/>
              <w:jc w:val="center"/>
            </w:pPr>
            <w:r>
              <w:t>-</w:t>
            </w:r>
          </w:p>
        </w:tc>
        <w:tc>
          <w:tcPr>
            <w:tcW w:w="1471" w:type="pct"/>
            <w:tcBorders>
              <w:top w:val="nil"/>
              <w:left w:val="nil"/>
              <w:bottom w:val="nil"/>
              <w:right w:val="nil"/>
            </w:tcBorders>
            <w:vAlign w:val="center"/>
          </w:tcPr>
          <w:p w14:paraId="58A0DB67">
            <w:pPr>
              <w:pStyle w:val="40"/>
              <w:spacing w:line="360" w:lineRule="auto"/>
              <w:jc w:val="center"/>
            </w:pPr>
            <w:r>
              <w:t>密码</w:t>
            </w:r>
          </w:p>
        </w:tc>
      </w:tr>
      <w:tr w14:paraId="71ECEE3B">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670E0C8A">
            <w:pPr>
              <w:pStyle w:val="40"/>
              <w:spacing w:line="360" w:lineRule="auto"/>
              <w:jc w:val="center"/>
            </w:pPr>
            <w:r>
              <w:t>is_completed</w:t>
            </w:r>
          </w:p>
        </w:tc>
        <w:tc>
          <w:tcPr>
            <w:tcW w:w="1047" w:type="pct"/>
            <w:tcBorders>
              <w:top w:val="nil"/>
              <w:left w:val="nil"/>
              <w:bottom w:val="nil"/>
              <w:right w:val="nil"/>
            </w:tcBorders>
            <w:vAlign w:val="center"/>
          </w:tcPr>
          <w:p w14:paraId="2103F6B5">
            <w:pPr>
              <w:pStyle w:val="40"/>
              <w:spacing w:line="360" w:lineRule="auto"/>
              <w:jc w:val="center"/>
            </w:pPr>
            <w:r>
              <w:t>TINYINT</w:t>
            </w:r>
          </w:p>
        </w:tc>
        <w:tc>
          <w:tcPr>
            <w:tcW w:w="808" w:type="pct"/>
            <w:tcBorders>
              <w:top w:val="nil"/>
              <w:left w:val="nil"/>
              <w:bottom w:val="nil"/>
              <w:right w:val="nil"/>
            </w:tcBorders>
            <w:vAlign w:val="center"/>
          </w:tcPr>
          <w:p w14:paraId="301C38CC">
            <w:pPr>
              <w:pStyle w:val="40"/>
              <w:spacing w:line="360" w:lineRule="auto"/>
              <w:jc w:val="center"/>
            </w:pPr>
            <w:r>
              <w:t>是</w:t>
            </w:r>
          </w:p>
        </w:tc>
        <w:tc>
          <w:tcPr>
            <w:tcW w:w="843" w:type="pct"/>
            <w:tcBorders>
              <w:top w:val="nil"/>
              <w:left w:val="nil"/>
              <w:bottom w:val="nil"/>
              <w:right w:val="nil"/>
            </w:tcBorders>
            <w:vAlign w:val="center"/>
          </w:tcPr>
          <w:p w14:paraId="45BBC90B">
            <w:pPr>
              <w:pStyle w:val="40"/>
              <w:spacing w:line="360" w:lineRule="auto"/>
              <w:jc w:val="center"/>
            </w:pPr>
            <w:r>
              <w:t>0</w:t>
            </w:r>
          </w:p>
        </w:tc>
        <w:tc>
          <w:tcPr>
            <w:tcW w:w="1471" w:type="pct"/>
            <w:tcBorders>
              <w:top w:val="nil"/>
              <w:left w:val="nil"/>
              <w:bottom w:val="nil"/>
              <w:right w:val="nil"/>
            </w:tcBorders>
            <w:vAlign w:val="center"/>
          </w:tcPr>
          <w:p w14:paraId="501C8A28">
            <w:pPr>
              <w:pStyle w:val="40"/>
              <w:spacing w:line="360" w:lineRule="auto"/>
              <w:jc w:val="center"/>
            </w:pPr>
            <w:r>
              <w:t>是否完善信息</w:t>
            </w:r>
          </w:p>
        </w:tc>
      </w:tr>
      <w:tr w14:paraId="3BA0F25F">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297C3523">
            <w:pPr>
              <w:pStyle w:val="40"/>
              <w:spacing w:line="360" w:lineRule="auto"/>
              <w:jc w:val="center"/>
            </w:pPr>
            <w:r>
              <w:t>real_name</w:t>
            </w:r>
          </w:p>
        </w:tc>
        <w:tc>
          <w:tcPr>
            <w:tcW w:w="1047" w:type="pct"/>
            <w:tcBorders>
              <w:top w:val="nil"/>
              <w:left w:val="nil"/>
              <w:bottom w:val="nil"/>
              <w:right w:val="nil"/>
            </w:tcBorders>
            <w:vAlign w:val="center"/>
          </w:tcPr>
          <w:p w14:paraId="1D0F422E">
            <w:pPr>
              <w:pStyle w:val="40"/>
              <w:spacing w:line="360" w:lineRule="auto"/>
              <w:jc w:val="center"/>
            </w:pPr>
            <w:r>
              <w:t>VARCHAR</w:t>
            </w:r>
          </w:p>
        </w:tc>
        <w:tc>
          <w:tcPr>
            <w:tcW w:w="808" w:type="pct"/>
            <w:tcBorders>
              <w:top w:val="nil"/>
              <w:left w:val="nil"/>
              <w:bottom w:val="nil"/>
              <w:right w:val="nil"/>
            </w:tcBorders>
            <w:vAlign w:val="center"/>
          </w:tcPr>
          <w:p w14:paraId="6D6A969B">
            <w:pPr>
              <w:pStyle w:val="40"/>
              <w:spacing w:line="360" w:lineRule="auto"/>
              <w:jc w:val="center"/>
            </w:pPr>
            <w:r>
              <w:t>是</w:t>
            </w:r>
          </w:p>
        </w:tc>
        <w:tc>
          <w:tcPr>
            <w:tcW w:w="843" w:type="pct"/>
            <w:tcBorders>
              <w:top w:val="nil"/>
              <w:left w:val="nil"/>
              <w:bottom w:val="nil"/>
              <w:right w:val="nil"/>
            </w:tcBorders>
            <w:vAlign w:val="center"/>
          </w:tcPr>
          <w:p w14:paraId="2D20A57B">
            <w:pPr>
              <w:pStyle w:val="40"/>
              <w:spacing w:line="360" w:lineRule="auto"/>
              <w:jc w:val="center"/>
            </w:pPr>
            <w:r>
              <w:t>NULL</w:t>
            </w:r>
          </w:p>
        </w:tc>
        <w:tc>
          <w:tcPr>
            <w:tcW w:w="1471" w:type="pct"/>
            <w:tcBorders>
              <w:top w:val="nil"/>
              <w:left w:val="nil"/>
              <w:bottom w:val="nil"/>
              <w:right w:val="nil"/>
            </w:tcBorders>
            <w:vAlign w:val="center"/>
          </w:tcPr>
          <w:p w14:paraId="58792C2F">
            <w:pPr>
              <w:pStyle w:val="40"/>
              <w:spacing w:line="360" w:lineRule="auto"/>
              <w:jc w:val="center"/>
            </w:pPr>
            <w:r>
              <w:t>姓名</w:t>
            </w:r>
          </w:p>
        </w:tc>
      </w:tr>
      <w:tr w14:paraId="0CBC0317">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287F048C">
            <w:pPr>
              <w:pStyle w:val="40"/>
              <w:spacing w:line="360" w:lineRule="auto"/>
              <w:jc w:val="center"/>
            </w:pPr>
            <w:r>
              <w:t>student_no</w:t>
            </w:r>
          </w:p>
        </w:tc>
        <w:tc>
          <w:tcPr>
            <w:tcW w:w="1047" w:type="pct"/>
            <w:tcBorders>
              <w:top w:val="nil"/>
              <w:left w:val="nil"/>
              <w:bottom w:val="nil"/>
              <w:right w:val="nil"/>
            </w:tcBorders>
            <w:vAlign w:val="center"/>
          </w:tcPr>
          <w:p w14:paraId="2BDE4720">
            <w:pPr>
              <w:pStyle w:val="40"/>
              <w:spacing w:line="360" w:lineRule="auto"/>
              <w:jc w:val="center"/>
            </w:pPr>
            <w:r>
              <w:t>VARCHAR</w:t>
            </w:r>
          </w:p>
        </w:tc>
        <w:tc>
          <w:tcPr>
            <w:tcW w:w="808" w:type="pct"/>
            <w:tcBorders>
              <w:top w:val="nil"/>
              <w:left w:val="nil"/>
              <w:bottom w:val="nil"/>
              <w:right w:val="nil"/>
            </w:tcBorders>
            <w:vAlign w:val="center"/>
          </w:tcPr>
          <w:p w14:paraId="095B6F6B">
            <w:pPr>
              <w:pStyle w:val="40"/>
              <w:spacing w:line="360" w:lineRule="auto"/>
              <w:jc w:val="center"/>
            </w:pPr>
            <w:r>
              <w:t>是</w:t>
            </w:r>
          </w:p>
        </w:tc>
        <w:tc>
          <w:tcPr>
            <w:tcW w:w="843" w:type="pct"/>
            <w:tcBorders>
              <w:top w:val="nil"/>
              <w:left w:val="nil"/>
              <w:bottom w:val="nil"/>
              <w:right w:val="nil"/>
            </w:tcBorders>
            <w:vAlign w:val="center"/>
          </w:tcPr>
          <w:p w14:paraId="13CE18B7">
            <w:pPr>
              <w:pStyle w:val="40"/>
              <w:spacing w:line="360" w:lineRule="auto"/>
              <w:jc w:val="center"/>
            </w:pPr>
            <w:r>
              <w:t>NULL</w:t>
            </w:r>
          </w:p>
        </w:tc>
        <w:tc>
          <w:tcPr>
            <w:tcW w:w="1471" w:type="pct"/>
            <w:tcBorders>
              <w:top w:val="nil"/>
              <w:left w:val="nil"/>
              <w:bottom w:val="nil"/>
              <w:right w:val="nil"/>
            </w:tcBorders>
            <w:vAlign w:val="center"/>
          </w:tcPr>
          <w:p w14:paraId="6496EAD6">
            <w:pPr>
              <w:pStyle w:val="40"/>
              <w:spacing w:line="360" w:lineRule="auto"/>
              <w:jc w:val="center"/>
            </w:pPr>
            <w:r>
              <w:t>学号</w:t>
            </w:r>
          </w:p>
        </w:tc>
      </w:tr>
      <w:tr w14:paraId="41E2B820">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23CF39B0">
            <w:pPr>
              <w:pStyle w:val="40"/>
              <w:spacing w:line="360" w:lineRule="auto"/>
              <w:jc w:val="center"/>
            </w:pPr>
            <w:r>
              <w:t>gender</w:t>
            </w:r>
          </w:p>
        </w:tc>
        <w:tc>
          <w:tcPr>
            <w:tcW w:w="1047" w:type="pct"/>
            <w:tcBorders>
              <w:top w:val="nil"/>
              <w:left w:val="nil"/>
              <w:bottom w:val="nil"/>
              <w:right w:val="nil"/>
            </w:tcBorders>
            <w:vAlign w:val="center"/>
          </w:tcPr>
          <w:p w14:paraId="5FE4CE7B">
            <w:pPr>
              <w:pStyle w:val="40"/>
              <w:spacing w:line="360" w:lineRule="auto"/>
              <w:jc w:val="center"/>
            </w:pPr>
            <w:r>
              <w:t>TINYINT</w:t>
            </w:r>
          </w:p>
        </w:tc>
        <w:tc>
          <w:tcPr>
            <w:tcW w:w="808" w:type="pct"/>
            <w:tcBorders>
              <w:top w:val="nil"/>
              <w:left w:val="nil"/>
              <w:bottom w:val="nil"/>
              <w:right w:val="nil"/>
            </w:tcBorders>
            <w:vAlign w:val="center"/>
          </w:tcPr>
          <w:p w14:paraId="67D231B4">
            <w:pPr>
              <w:pStyle w:val="40"/>
              <w:spacing w:line="360" w:lineRule="auto"/>
              <w:jc w:val="center"/>
            </w:pPr>
            <w:r>
              <w:t>是</w:t>
            </w:r>
          </w:p>
        </w:tc>
        <w:tc>
          <w:tcPr>
            <w:tcW w:w="843" w:type="pct"/>
            <w:tcBorders>
              <w:top w:val="nil"/>
              <w:left w:val="nil"/>
              <w:bottom w:val="nil"/>
              <w:right w:val="nil"/>
            </w:tcBorders>
            <w:vAlign w:val="center"/>
          </w:tcPr>
          <w:p w14:paraId="05C9AB3F">
            <w:pPr>
              <w:pStyle w:val="40"/>
              <w:spacing w:line="360" w:lineRule="auto"/>
              <w:jc w:val="center"/>
            </w:pPr>
            <w:r>
              <w:t>NULL</w:t>
            </w:r>
          </w:p>
        </w:tc>
        <w:tc>
          <w:tcPr>
            <w:tcW w:w="1471" w:type="pct"/>
            <w:tcBorders>
              <w:top w:val="nil"/>
              <w:left w:val="nil"/>
              <w:bottom w:val="nil"/>
              <w:right w:val="nil"/>
            </w:tcBorders>
            <w:vAlign w:val="center"/>
          </w:tcPr>
          <w:p w14:paraId="24BB5619">
            <w:pPr>
              <w:pStyle w:val="40"/>
              <w:spacing w:line="360" w:lineRule="auto"/>
              <w:jc w:val="center"/>
            </w:pPr>
            <w:r>
              <w:t>性别</w:t>
            </w:r>
          </w:p>
        </w:tc>
      </w:tr>
      <w:tr w14:paraId="762BAFB3">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31BE828F">
            <w:pPr>
              <w:pStyle w:val="40"/>
              <w:spacing w:line="360" w:lineRule="auto"/>
              <w:jc w:val="center"/>
            </w:pPr>
            <w:r>
              <w:t>phone</w:t>
            </w:r>
          </w:p>
        </w:tc>
        <w:tc>
          <w:tcPr>
            <w:tcW w:w="1047" w:type="pct"/>
            <w:tcBorders>
              <w:top w:val="nil"/>
              <w:left w:val="nil"/>
              <w:bottom w:val="nil"/>
              <w:right w:val="nil"/>
            </w:tcBorders>
            <w:vAlign w:val="center"/>
          </w:tcPr>
          <w:p w14:paraId="74A3871B">
            <w:pPr>
              <w:pStyle w:val="40"/>
              <w:spacing w:line="360" w:lineRule="auto"/>
              <w:jc w:val="center"/>
            </w:pPr>
            <w:r>
              <w:t>VARCHAR</w:t>
            </w:r>
          </w:p>
        </w:tc>
        <w:tc>
          <w:tcPr>
            <w:tcW w:w="808" w:type="pct"/>
            <w:tcBorders>
              <w:top w:val="nil"/>
              <w:left w:val="nil"/>
              <w:bottom w:val="nil"/>
              <w:right w:val="nil"/>
            </w:tcBorders>
            <w:vAlign w:val="center"/>
          </w:tcPr>
          <w:p w14:paraId="40830ADF">
            <w:pPr>
              <w:pStyle w:val="40"/>
              <w:spacing w:line="360" w:lineRule="auto"/>
              <w:jc w:val="center"/>
            </w:pPr>
            <w:r>
              <w:t>是</w:t>
            </w:r>
          </w:p>
        </w:tc>
        <w:tc>
          <w:tcPr>
            <w:tcW w:w="843" w:type="pct"/>
            <w:tcBorders>
              <w:top w:val="nil"/>
              <w:left w:val="nil"/>
              <w:bottom w:val="nil"/>
              <w:right w:val="nil"/>
            </w:tcBorders>
            <w:vAlign w:val="center"/>
          </w:tcPr>
          <w:p w14:paraId="7E44F4C9">
            <w:pPr>
              <w:pStyle w:val="40"/>
              <w:spacing w:line="360" w:lineRule="auto"/>
              <w:jc w:val="center"/>
            </w:pPr>
            <w:r>
              <w:t>NULL</w:t>
            </w:r>
          </w:p>
        </w:tc>
        <w:tc>
          <w:tcPr>
            <w:tcW w:w="1471" w:type="pct"/>
            <w:tcBorders>
              <w:top w:val="nil"/>
              <w:left w:val="nil"/>
              <w:bottom w:val="nil"/>
              <w:right w:val="nil"/>
            </w:tcBorders>
            <w:vAlign w:val="center"/>
          </w:tcPr>
          <w:p w14:paraId="366FB2D0">
            <w:pPr>
              <w:pStyle w:val="40"/>
              <w:spacing w:line="360" w:lineRule="auto"/>
              <w:jc w:val="center"/>
            </w:pPr>
            <w:r>
              <w:t>手机号</w:t>
            </w:r>
          </w:p>
        </w:tc>
      </w:tr>
      <w:tr w14:paraId="3F3F5C97">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05005394">
            <w:pPr>
              <w:pStyle w:val="40"/>
              <w:spacing w:line="360" w:lineRule="auto"/>
              <w:jc w:val="center"/>
            </w:pPr>
            <w:r>
              <w:t>email</w:t>
            </w:r>
          </w:p>
        </w:tc>
        <w:tc>
          <w:tcPr>
            <w:tcW w:w="1047" w:type="pct"/>
            <w:tcBorders>
              <w:top w:val="nil"/>
              <w:left w:val="nil"/>
              <w:bottom w:val="nil"/>
              <w:right w:val="nil"/>
            </w:tcBorders>
            <w:vAlign w:val="center"/>
          </w:tcPr>
          <w:p w14:paraId="7892F774">
            <w:pPr>
              <w:pStyle w:val="40"/>
              <w:spacing w:line="360" w:lineRule="auto"/>
              <w:jc w:val="center"/>
            </w:pPr>
            <w:r>
              <w:t>VARCHAR</w:t>
            </w:r>
          </w:p>
        </w:tc>
        <w:tc>
          <w:tcPr>
            <w:tcW w:w="808" w:type="pct"/>
            <w:tcBorders>
              <w:top w:val="nil"/>
              <w:left w:val="nil"/>
              <w:bottom w:val="nil"/>
              <w:right w:val="nil"/>
            </w:tcBorders>
            <w:vAlign w:val="center"/>
          </w:tcPr>
          <w:p w14:paraId="392C212A">
            <w:pPr>
              <w:pStyle w:val="40"/>
              <w:spacing w:line="360" w:lineRule="auto"/>
              <w:jc w:val="center"/>
            </w:pPr>
            <w:r>
              <w:t>是</w:t>
            </w:r>
          </w:p>
        </w:tc>
        <w:tc>
          <w:tcPr>
            <w:tcW w:w="843" w:type="pct"/>
            <w:tcBorders>
              <w:top w:val="nil"/>
              <w:left w:val="nil"/>
              <w:bottom w:val="nil"/>
              <w:right w:val="nil"/>
            </w:tcBorders>
            <w:vAlign w:val="center"/>
          </w:tcPr>
          <w:p w14:paraId="6D012431">
            <w:pPr>
              <w:pStyle w:val="40"/>
              <w:spacing w:line="360" w:lineRule="auto"/>
              <w:jc w:val="center"/>
            </w:pPr>
            <w:r>
              <w:t>NULL</w:t>
            </w:r>
          </w:p>
        </w:tc>
        <w:tc>
          <w:tcPr>
            <w:tcW w:w="1471" w:type="pct"/>
            <w:tcBorders>
              <w:top w:val="nil"/>
              <w:left w:val="nil"/>
              <w:bottom w:val="nil"/>
              <w:right w:val="nil"/>
            </w:tcBorders>
            <w:vAlign w:val="center"/>
          </w:tcPr>
          <w:p w14:paraId="5FD66722">
            <w:pPr>
              <w:pStyle w:val="40"/>
              <w:spacing w:line="360" w:lineRule="auto"/>
              <w:jc w:val="center"/>
            </w:pPr>
            <w:r>
              <w:t>邮箱</w:t>
            </w:r>
          </w:p>
        </w:tc>
      </w:tr>
      <w:tr w14:paraId="75D640FF">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7CCFF381">
            <w:pPr>
              <w:pStyle w:val="40"/>
              <w:spacing w:line="360" w:lineRule="auto"/>
              <w:jc w:val="center"/>
            </w:pPr>
            <w:r>
              <w:t>school_name</w:t>
            </w:r>
          </w:p>
        </w:tc>
        <w:tc>
          <w:tcPr>
            <w:tcW w:w="1047" w:type="pct"/>
            <w:tcBorders>
              <w:top w:val="nil"/>
              <w:left w:val="nil"/>
              <w:bottom w:val="nil"/>
              <w:right w:val="nil"/>
            </w:tcBorders>
            <w:vAlign w:val="center"/>
          </w:tcPr>
          <w:p w14:paraId="50BD9638">
            <w:pPr>
              <w:pStyle w:val="40"/>
              <w:spacing w:line="360" w:lineRule="auto"/>
              <w:jc w:val="center"/>
            </w:pPr>
            <w:r>
              <w:t>VARCHAR</w:t>
            </w:r>
          </w:p>
        </w:tc>
        <w:tc>
          <w:tcPr>
            <w:tcW w:w="808" w:type="pct"/>
            <w:tcBorders>
              <w:top w:val="nil"/>
              <w:left w:val="nil"/>
              <w:bottom w:val="nil"/>
              <w:right w:val="nil"/>
            </w:tcBorders>
            <w:vAlign w:val="center"/>
          </w:tcPr>
          <w:p w14:paraId="1438D403">
            <w:pPr>
              <w:pStyle w:val="40"/>
              <w:spacing w:line="360" w:lineRule="auto"/>
              <w:jc w:val="center"/>
            </w:pPr>
            <w:r>
              <w:t>是</w:t>
            </w:r>
          </w:p>
        </w:tc>
        <w:tc>
          <w:tcPr>
            <w:tcW w:w="843" w:type="pct"/>
            <w:tcBorders>
              <w:top w:val="nil"/>
              <w:left w:val="nil"/>
              <w:bottom w:val="nil"/>
              <w:right w:val="nil"/>
            </w:tcBorders>
            <w:vAlign w:val="center"/>
          </w:tcPr>
          <w:p w14:paraId="632A3F9E">
            <w:pPr>
              <w:pStyle w:val="40"/>
              <w:spacing w:line="360" w:lineRule="auto"/>
              <w:jc w:val="center"/>
            </w:pPr>
            <w:r>
              <w:t>NULL</w:t>
            </w:r>
          </w:p>
        </w:tc>
        <w:tc>
          <w:tcPr>
            <w:tcW w:w="1471" w:type="pct"/>
            <w:tcBorders>
              <w:top w:val="nil"/>
              <w:left w:val="nil"/>
              <w:bottom w:val="nil"/>
              <w:right w:val="nil"/>
            </w:tcBorders>
            <w:vAlign w:val="center"/>
          </w:tcPr>
          <w:p w14:paraId="66D78A01">
            <w:pPr>
              <w:pStyle w:val="40"/>
              <w:spacing w:line="360" w:lineRule="auto"/>
              <w:jc w:val="center"/>
            </w:pPr>
            <w:r>
              <w:t>学校名称</w:t>
            </w:r>
          </w:p>
        </w:tc>
      </w:tr>
      <w:tr w14:paraId="7F7BF62C">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37886169">
            <w:pPr>
              <w:pStyle w:val="40"/>
              <w:spacing w:line="360" w:lineRule="auto"/>
              <w:jc w:val="center"/>
            </w:pPr>
            <w:r>
              <w:t>college_name</w:t>
            </w:r>
          </w:p>
        </w:tc>
        <w:tc>
          <w:tcPr>
            <w:tcW w:w="1047" w:type="pct"/>
            <w:tcBorders>
              <w:top w:val="nil"/>
              <w:left w:val="nil"/>
              <w:bottom w:val="nil"/>
              <w:right w:val="nil"/>
            </w:tcBorders>
            <w:vAlign w:val="center"/>
          </w:tcPr>
          <w:p w14:paraId="060DCCD8">
            <w:pPr>
              <w:pStyle w:val="40"/>
              <w:spacing w:line="360" w:lineRule="auto"/>
              <w:jc w:val="center"/>
            </w:pPr>
            <w:r>
              <w:t>VARCHAR</w:t>
            </w:r>
          </w:p>
        </w:tc>
        <w:tc>
          <w:tcPr>
            <w:tcW w:w="808" w:type="pct"/>
            <w:tcBorders>
              <w:top w:val="nil"/>
              <w:left w:val="nil"/>
              <w:bottom w:val="nil"/>
              <w:right w:val="nil"/>
            </w:tcBorders>
            <w:vAlign w:val="center"/>
          </w:tcPr>
          <w:p w14:paraId="5A7829D2">
            <w:pPr>
              <w:pStyle w:val="40"/>
              <w:spacing w:line="360" w:lineRule="auto"/>
              <w:jc w:val="center"/>
            </w:pPr>
            <w:r>
              <w:t>是</w:t>
            </w:r>
          </w:p>
        </w:tc>
        <w:tc>
          <w:tcPr>
            <w:tcW w:w="843" w:type="pct"/>
            <w:tcBorders>
              <w:top w:val="nil"/>
              <w:left w:val="nil"/>
              <w:bottom w:val="nil"/>
              <w:right w:val="nil"/>
            </w:tcBorders>
            <w:vAlign w:val="center"/>
          </w:tcPr>
          <w:p w14:paraId="4EE955B3">
            <w:pPr>
              <w:pStyle w:val="40"/>
              <w:spacing w:line="360" w:lineRule="auto"/>
              <w:jc w:val="center"/>
            </w:pPr>
            <w:r>
              <w:t>NULL</w:t>
            </w:r>
          </w:p>
        </w:tc>
        <w:tc>
          <w:tcPr>
            <w:tcW w:w="1471" w:type="pct"/>
            <w:tcBorders>
              <w:top w:val="nil"/>
              <w:left w:val="nil"/>
              <w:bottom w:val="nil"/>
              <w:right w:val="nil"/>
            </w:tcBorders>
            <w:vAlign w:val="center"/>
          </w:tcPr>
          <w:p w14:paraId="688989E5">
            <w:pPr>
              <w:pStyle w:val="40"/>
              <w:spacing w:line="360" w:lineRule="auto"/>
              <w:jc w:val="center"/>
            </w:pPr>
            <w:r>
              <w:t>学院名称</w:t>
            </w:r>
          </w:p>
        </w:tc>
      </w:tr>
      <w:tr w14:paraId="2F51396C">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519FE9F9">
            <w:pPr>
              <w:pStyle w:val="40"/>
              <w:spacing w:line="360" w:lineRule="auto"/>
              <w:jc w:val="center"/>
            </w:pPr>
            <w:r>
              <w:t>class_name</w:t>
            </w:r>
          </w:p>
        </w:tc>
        <w:tc>
          <w:tcPr>
            <w:tcW w:w="1047" w:type="pct"/>
            <w:tcBorders>
              <w:top w:val="nil"/>
              <w:left w:val="nil"/>
              <w:bottom w:val="nil"/>
              <w:right w:val="nil"/>
            </w:tcBorders>
            <w:vAlign w:val="center"/>
          </w:tcPr>
          <w:p w14:paraId="7EDFD630">
            <w:pPr>
              <w:pStyle w:val="40"/>
              <w:spacing w:line="360" w:lineRule="auto"/>
              <w:jc w:val="center"/>
            </w:pPr>
            <w:r>
              <w:t>VARCHAR</w:t>
            </w:r>
          </w:p>
        </w:tc>
        <w:tc>
          <w:tcPr>
            <w:tcW w:w="808" w:type="pct"/>
            <w:tcBorders>
              <w:top w:val="nil"/>
              <w:left w:val="nil"/>
              <w:bottom w:val="nil"/>
              <w:right w:val="nil"/>
            </w:tcBorders>
            <w:vAlign w:val="center"/>
          </w:tcPr>
          <w:p w14:paraId="6C28DC62">
            <w:pPr>
              <w:pStyle w:val="40"/>
              <w:spacing w:line="360" w:lineRule="auto"/>
              <w:jc w:val="center"/>
            </w:pPr>
            <w:r>
              <w:t>是</w:t>
            </w:r>
          </w:p>
        </w:tc>
        <w:tc>
          <w:tcPr>
            <w:tcW w:w="843" w:type="pct"/>
            <w:tcBorders>
              <w:top w:val="nil"/>
              <w:left w:val="nil"/>
              <w:bottom w:val="nil"/>
              <w:right w:val="nil"/>
            </w:tcBorders>
            <w:vAlign w:val="center"/>
          </w:tcPr>
          <w:p w14:paraId="769B79A2">
            <w:pPr>
              <w:pStyle w:val="40"/>
              <w:spacing w:line="360" w:lineRule="auto"/>
              <w:jc w:val="center"/>
            </w:pPr>
            <w:r>
              <w:t>NULL</w:t>
            </w:r>
          </w:p>
        </w:tc>
        <w:tc>
          <w:tcPr>
            <w:tcW w:w="1471" w:type="pct"/>
            <w:tcBorders>
              <w:top w:val="nil"/>
              <w:left w:val="nil"/>
              <w:bottom w:val="nil"/>
              <w:right w:val="nil"/>
            </w:tcBorders>
            <w:vAlign w:val="center"/>
          </w:tcPr>
          <w:p w14:paraId="45963A8E">
            <w:pPr>
              <w:pStyle w:val="40"/>
              <w:spacing w:line="360" w:lineRule="auto"/>
              <w:jc w:val="center"/>
            </w:pPr>
            <w:r>
              <w:t>班级名称</w:t>
            </w:r>
          </w:p>
        </w:tc>
      </w:tr>
      <w:tr w14:paraId="4EA6AA3F">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5A14A3EC">
            <w:pPr>
              <w:pStyle w:val="40"/>
              <w:spacing w:line="360" w:lineRule="auto"/>
              <w:jc w:val="center"/>
            </w:pPr>
            <w:r>
              <w:t>complete_time</w:t>
            </w:r>
          </w:p>
        </w:tc>
        <w:tc>
          <w:tcPr>
            <w:tcW w:w="1047" w:type="pct"/>
            <w:tcBorders>
              <w:top w:val="nil"/>
              <w:left w:val="nil"/>
              <w:bottom w:val="nil"/>
              <w:right w:val="nil"/>
            </w:tcBorders>
            <w:vAlign w:val="center"/>
          </w:tcPr>
          <w:p w14:paraId="64E17DB5">
            <w:pPr>
              <w:pStyle w:val="40"/>
              <w:spacing w:line="360" w:lineRule="auto"/>
              <w:jc w:val="center"/>
            </w:pPr>
            <w:r>
              <w:t>DATETIME</w:t>
            </w:r>
          </w:p>
        </w:tc>
        <w:tc>
          <w:tcPr>
            <w:tcW w:w="808" w:type="pct"/>
            <w:tcBorders>
              <w:top w:val="nil"/>
              <w:left w:val="nil"/>
              <w:bottom w:val="nil"/>
              <w:right w:val="nil"/>
            </w:tcBorders>
            <w:vAlign w:val="center"/>
          </w:tcPr>
          <w:p w14:paraId="39A074F3">
            <w:pPr>
              <w:pStyle w:val="40"/>
              <w:spacing w:line="360" w:lineRule="auto"/>
              <w:jc w:val="center"/>
            </w:pPr>
            <w:r>
              <w:t>是</w:t>
            </w:r>
          </w:p>
        </w:tc>
        <w:tc>
          <w:tcPr>
            <w:tcW w:w="843" w:type="pct"/>
            <w:tcBorders>
              <w:top w:val="nil"/>
              <w:left w:val="nil"/>
              <w:bottom w:val="nil"/>
              <w:right w:val="nil"/>
            </w:tcBorders>
            <w:vAlign w:val="center"/>
          </w:tcPr>
          <w:p w14:paraId="5BB37334">
            <w:pPr>
              <w:pStyle w:val="40"/>
              <w:spacing w:line="360" w:lineRule="auto"/>
              <w:jc w:val="center"/>
            </w:pPr>
            <w:r>
              <w:t>NULL</w:t>
            </w:r>
          </w:p>
        </w:tc>
        <w:tc>
          <w:tcPr>
            <w:tcW w:w="1471" w:type="pct"/>
            <w:tcBorders>
              <w:top w:val="nil"/>
              <w:left w:val="nil"/>
              <w:bottom w:val="nil"/>
              <w:right w:val="nil"/>
            </w:tcBorders>
            <w:vAlign w:val="center"/>
          </w:tcPr>
          <w:p w14:paraId="0E57856F">
            <w:pPr>
              <w:pStyle w:val="40"/>
              <w:spacing w:line="360" w:lineRule="auto"/>
              <w:jc w:val="center"/>
            </w:pPr>
            <w:r>
              <w:t>完善时间</w:t>
            </w:r>
          </w:p>
        </w:tc>
      </w:tr>
      <w:tr w14:paraId="6727B992">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6ADE1231">
            <w:pPr>
              <w:pStyle w:val="40"/>
              <w:spacing w:line="360" w:lineRule="auto"/>
              <w:jc w:val="center"/>
            </w:pPr>
            <w:r>
              <w:t>is_manager</w:t>
            </w:r>
          </w:p>
        </w:tc>
        <w:tc>
          <w:tcPr>
            <w:tcW w:w="1047" w:type="pct"/>
            <w:tcBorders>
              <w:top w:val="nil"/>
              <w:left w:val="nil"/>
              <w:bottom w:val="nil"/>
              <w:right w:val="nil"/>
            </w:tcBorders>
            <w:vAlign w:val="center"/>
          </w:tcPr>
          <w:p w14:paraId="646CE3CD">
            <w:pPr>
              <w:pStyle w:val="40"/>
              <w:spacing w:line="360" w:lineRule="auto"/>
              <w:jc w:val="center"/>
            </w:pPr>
            <w:r>
              <w:t>TINYINT</w:t>
            </w:r>
          </w:p>
        </w:tc>
        <w:tc>
          <w:tcPr>
            <w:tcW w:w="808" w:type="pct"/>
            <w:tcBorders>
              <w:top w:val="nil"/>
              <w:left w:val="nil"/>
              <w:bottom w:val="nil"/>
              <w:right w:val="nil"/>
            </w:tcBorders>
            <w:vAlign w:val="center"/>
          </w:tcPr>
          <w:p w14:paraId="406C0F02">
            <w:pPr>
              <w:pStyle w:val="40"/>
              <w:spacing w:line="360" w:lineRule="auto"/>
              <w:jc w:val="center"/>
            </w:pPr>
            <w:r>
              <w:t>是</w:t>
            </w:r>
          </w:p>
        </w:tc>
        <w:tc>
          <w:tcPr>
            <w:tcW w:w="843" w:type="pct"/>
            <w:tcBorders>
              <w:top w:val="nil"/>
              <w:left w:val="nil"/>
              <w:bottom w:val="nil"/>
              <w:right w:val="nil"/>
            </w:tcBorders>
            <w:vAlign w:val="center"/>
          </w:tcPr>
          <w:p w14:paraId="0C8889E9">
            <w:pPr>
              <w:pStyle w:val="40"/>
              <w:spacing w:line="360" w:lineRule="auto"/>
              <w:jc w:val="center"/>
            </w:pPr>
            <w:r>
              <w:t>0</w:t>
            </w:r>
          </w:p>
        </w:tc>
        <w:tc>
          <w:tcPr>
            <w:tcW w:w="1471" w:type="pct"/>
            <w:tcBorders>
              <w:top w:val="nil"/>
              <w:left w:val="nil"/>
              <w:bottom w:val="nil"/>
              <w:right w:val="nil"/>
            </w:tcBorders>
            <w:vAlign w:val="center"/>
          </w:tcPr>
          <w:p w14:paraId="6D1F5C60">
            <w:pPr>
              <w:pStyle w:val="40"/>
              <w:spacing w:line="360" w:lineRule="auto"/>
              <w:jc w:val="center"/>
            </w:pPr>
            <w:r>
              <w:t>是否为管理者</w:t>
            </w:r>
          </w:p>
        </w:tc>
      </w:tr>
      <w:tr w14:paraId="14F61F2B">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7A07090D">
            <w:pPr>
              <w:pStyle w:val="40"/>
              <w:spacing w:line="360" w:lineRule="auto"/>
              <w:jc w:val="center"/>
            </w:pPr>
            <w:r>
              <w:t>avatar_url</w:t>
            </w:r>
          </w:p>
        </w:tc>
        <w:tc>
          <w:tcPr>
            <w:tcW w:w="1047" w:type="pct"/>
            <w:tcBorders>
              <w:top w:val="nil"/>
              <w:left w:val="nil"/>
              <w:bottom w:val="nil"/>
              <w:right w:val="nil"/>
            </w:tcBorders>
            <w:vAlign w:val="center"/>
          </w:tcPr>
          <w:p w14:paraId="7AF330F4">
            <w:pPr>
              <w:pStyle w:val="40"/>
              <w:spacing w:line="360" w:lineRule="auto"/>
              <w:jc w:val="center"/>
            </w:pPr>
            <w:r>
              <w:t>VARCHAR</w:t>
            </w:r>
          </w:p>
        </w:tc>
        <w:tc>
          <w:tcPr>
            <w:tcW w:w="808" w:type="pct"/>
            <w:tcBorders>
              <w:top w:val="nil"/>
              <w:left w:val="nil"/>
              <w:bottom w:val="nil"/>
              <w:right w:val="nil"/>
            </w:tcBorders>
            <w:vAlign w:val="center"/>
          </w:tcPr>
          <w:p w14:paraId="5EA9FCF2">
            <w:pPr>
              <w:pStyle w:val="40"/>
              <w:spacing w:line="360" w:lineRule="auto"/>
              <w:jc w:val="center"/>
            </w:pPr>
            <w:r>
              <w:t>是</w:t>
            </w:r>
          </w:p>
        </w:tc>
        <w:tc>
          <w:tcPr>
            <w:tcW w:w="843" w:type="pct"/>
            <w:tcBorders>
              <w:top w:val="nil"/>
              <w:left w:val="nil"/>
              <w:bottom w:val="nil"/>
              <w:right w:val="nil"/>
            </w:tcBorders>
            <w:vAlign w:val="center"/>
          </w:tcPr>
          <w:p w14:paraId="3A59B6F1">
            <w:pPr>
              <w:pStyle w:val="40"/>
              <w:spacing w:line="360" w:lineRule="auto"/>
              <w:jc w:val="center"/>
            </w:pPr>
            <w:r>
              <w:t>NULL</w:t>
            </w:r>
          </w:p>
        </w:tc>
        <w:tc>
          <w:tcPr>
            <w:tcW w:w="1471" w:type="pct"/>
            <w:tcBorders>
              <w:top w:val="nil"/>
              <w:left w:val="nil"/>
              <w:bottom w:val="nil"/>
              <w:right w:val="nil"/>
            </w:tcBorders>
            <w:vAlign w:val="center"/>
          </w:tcPr>
          <w:p w14:paraId="1ECC0C07">
            <w:pPr>
              <w:pStyle w:val="40"/>
              <w:spacing w:line="360" w:lineRule="auto"/>
              <w:jc w:val="center"/>
            </w:pPr>
            <w:r>
              <w:t>用户头像</w:t>
            </w:r>
          </w:p>
        </w:tc>
      </w:tr>
      <w:tr w14:paraId="6AA05B38">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4116780F">
            <w:pPr>
              <w:pStyle w:val="40"/>
              <w:spacing w:line="360" w:lineRule="auto"/>
              <w:jc w:val="center"/>
            </w:pPr>
            <w:r>
              <w:t>token</w:t>
            </w:r>
          </w:p>
        </w:tc>
        <w:tc>
          <w:tcPr>
            <w:tcW w:w="1047" w:type="pct"/>
            <w:tcBorders>
              <w:top w:val="nil"/>
              <w:left w:val="nil"/>
              <w:bottom w:val="nil"/>
              <w:right w:val="nil"/>
            </w:tcBorders>
            <w:vAlign w:val="center"/>
          </w:tcPr>
          <w:p w14:paraId="16089D36">
            <w:pPr>
              <w:pStyle w:val="40"/>
              <w:spacing w:line="360" w:lineRule="auto"/>
              <w:jc w:val="center"/>
            </w:pPr>
            <w:r>
              <w:t>VARCHAR</w:t>
            </w:r>
          </w:p>
        </w:tc>
        <w:tc>
          <w:tcPr>
            <w:tcW w:w="808" w:type="pct"/>
            <w:tcBorders>
              <w:top w:val="nil"/>
              <w:left w:val="nil"/>
              <w:bottom w:val="nil"/>
              <w:right w:val="nil"/>
            </w:tcBorders>
            <w:vAlign w:val="center"/>
          </w:tcPr>
          <w:p w14:paraId="6383D836">
            <w:pPr>
              <w:pStyle w:val="40"/>
              <w:spacing w:line="360" w:lineRule="auto"/>
              <w:jc w:val="center"/>
            </w:pPr>
            <w:r>
              <w:t>是</w:t>
            </w:r>
          </w:p>
        </w:tc>
        <w:tc>
          <w:tcPr>
            <w:tcW w:w="843" w:type="pct"/>
            <w:tcBorders>
              <w:top w:val="nil"/>
              <w:left w:val="nil"/>
              <w:bottom w:val="nil"/>
              <w:right w:val="nil"/>
            </w:tcBorders>
            <w:vAlign w:val="center"/>
          </w:tcPr>
          <w:p w14:paraId="540A8747">
            <w:pPr>
              <w:pStyle w:val="40"/>
              <w:spacing w:line="360" w:lineRule="auto"/>
              <w:jc w:val="center"/>
            </w:pPr>
            <w:r>
              <w:t>NULL</w:t>
            </w:r>
          </w:p>
        </w:tc>
        <w:tc>
          <w:tcPr>
            <w:tcW w:w="1471" w:type="pct"/>
            <w:tcBorders>
              <w:top w:val="nil"/>
              <w:left w:val="nil"/>
              <w:bottom w:val="nil"/>
              <w:right w:val="nil"/>
            </w:tcBorders>
            <w:vAlign w:val="center"/>
          </w:tcPr>
          <w:p w14:paraId="32F48BB5">
            <w:pPr>
              <w:pStyle w:val="40"/>
              <w:spacing w:line="360" w:lineRule="auto"/>
              <w:jc w:val="center"/>
            </w:pPr>
            <w:r>
              <w:t>登录令牌</w:t>
            </w:r>
          </w:p>
        </w:tc>
      </w:tr>
      <w:tr w14:paraId="46AC128B">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24D86397">
            <w:pPr>
              <w:pStyle w:val="40"/>
              <w:spacing w:line="360" w:lineRule="auto"/>
              <w:jc w:val="center"/>
            </w:pPr>
            <w:r>
              <w:t>create_time</w:t>
            </w:r>
          </w:p>
        </w:tc>
        <w:tc>
          <w:tcPr>
            <w:tcW w:w="1047" w:type="pct"/>
            <w:tcBorders>
              <w:top w:val="nil"/>
              <w:left w:val="nil"/>
              <w:bottom w:val="nil"/>
              <w:right w:val="nil"/>
            </w:tcBorders>
            <w:vAlign w:val="center"/>
          </w:tcPr>
          <w:p w14:paraId="1C714F15">
            <w:pPr>
              <w:pStyle w:val="40"/>
              <w:spacing w:line="360" w:lineRule="auto"/>
              <w:jc w:val="center"/>
            </w:pPr>
            <w:r>
              <w:t>DATETIME</w:t>
            </w:r>
          </w:p>
        </w:tc>
        <w:tc>
          <w:tcPr>
            <w:tcW w:w="808" w:type="pct"/>
            <w:tcBorders>
              <w:top w:val="nil"/>
              <w:left w:val="nil"/>
              <w:bottom w:val="nil"/>
              <w:right w:val="nil"/>
            </w:tcBorders>
            <w:vAlign w:val="center"/>
          </w:tcPr>
          <w:p w14:paraId="41F38716">
            <w:pPr>
              <w:pStyle w:val="40"/>
              <w:spacing w:line="360" w:lineRule="auto"/>
              <w:jc w:val="center"/>
            </w:pPr>
            <w:r>
              <w:t>是</w:t>
            </w:r>
          </w:p>
        </w:tc>
        <w:tc>
          <w:tcPr>
            <w:tcW w:w="843" w:type="pct"/>
            <w:tcBorders>
              <w:top w:val="nil"/>
              <w:left w:val="nil"/>
              <w:bottom w:val="nil"/>
              <w:right w:val="nil"/>
            </w:tcBorders>
            <w:vAlign w:val="center"/>
          </w:tcPr>
          <w:p w14:paraId="36922225">
            <w:pPr>
              <w:pStyle w:val="40"/>
              <w:spacing w:line="360" w:lineRule="auto"/>
              <w:jc w:val="center"/>
            </w:pPr>
            <w:r>
              <w:t>CURRENT_TIMESTAMP</w:t>
            </w:r>
          </w:p>
        </w:tc>
        <w:tc>
          <w:tcPr>
            <w:tcW w:w="1471" w:type="pct"/>
            <w:tcBorders>
              <w:top w:val="nil"/>
              <w:left w:val="nil"/>
              <w:bottom w:val="nil"/>
              <w:right w:val="nil"/>
            </w:tcBorders>
            <w:vAlign w:val="center"/>
          </w:tcPr>
          <w:p w14:paraId="1F34C667">
            <w:pPr>
              <w:pStyle w:val="40"/>
              <w:spacing w:line="360" w:lineRule="auto"/>
              <w:jc w:val="center"/>
            </w:pPr>
            <w:r>
              <w:t>创建时间</w:t>
            </w:r>
          </w:p>
        </w:tc>
      </w:tr>
      <w:tr w14:paraId="371C4202">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52503004">
            <w:pPr>
              <w:pStyle w:val="40"/>
              <w:spacing w:line="360" w:lineRule="auto"/>
              <w:jc w:val="center"/>
            </w:pPr>
            <w:r>
              <w:t>update_time</w:t>
            </w:r>
          </w:p>
        </w:tc>
        <w:tc>
          <w:tcPr>
            <w:tcW w:w="1047" w:type="pct"/>
            <w:tcBorders>
              <w:top w:val="nil"/>
              <w:left w:val="nil"/>
              <w:bottom w:val="nil"/>
              <w:right w:val="nil"/>
            </w:tcBorders>
            <w:vAlign w:val="center"/>
          </w:tcPr>
          <w:p w14:paraId="694EFB44">
            <w:pPr>
              <w:pStyle w:val="40"/>
              <w:spacing w:line="360" w:lineRule="auto"/>
              <w:jc w:val="center"/>
            </w:pPr>
            <w:r>
              <w:t>DATETIME</w:t>
            </w:r>
          </w:p>
        </w:tc>
        <w:tc>
          <w:tcPr>
            <w:tcW w:w="808" w:type="pct"/>
            <w:tcBorders>
              <w:top w:val="nil"/>
              <w:left w:val="nil"/>
              <w:bottom w:val="nil"/>
              <w:right w:val="nil"/>
            </w:tcBorders>
            <w:vAlign w:val="center"/>
          </w:tcPr>
          <w:p w14:paraId="160A5C89">
            <w:pPr>
              <w:pStyle w:val="40"/>
              <w:spacing w:line="360" w:lineRule="auto"/>
              <w:jc w:val="center"/>
            </w:pPr>
            <w:r>
              <w:t>是</w:t>
            </w:r>
          </w:p>
        </w:tc>
        <w:tc>
          <w:tcPr>
            <w:tcW w:w="843" w:type="pct"/>
            <w:tcBorders>
              <w:top w:val="nil"/>
              <w:left w:val="nil"/>
              <w:bottom w:val="nil"/>
              <w:right w:val="nil"/>
            </w:tcBorders>
            <w:vAlign w:val="center"/>
          </w:tcPr>
          <w:p w14:paraId="268CBEC6">
            <w:pPr>
              <w:pStyle w:val="40"/>
              <w:spacing w:line="360" w:lineRule="auto"/>
              <w:jc w:val="center"/>
            </w:pPr>
            <w:r>
              <w:t>CURRENT_TIMESTAMP</w:t>
            </w:r>
          </w:p>
        </w:tc>
        <w:tc>
          <w:tcPr>
            <w:tcW w:w="1471" w:type="pct"/>
            <w:tcBorders>
              <w:top w:val="nil"/>
              <w:left w:val="nil"/>
              <w:bottom w:val="nil"/>
              <w:right w:val="nil"/>
            </w:tcBorders>
            <w:vAlign w:val="center"/>
          </w:tcPr>
          <w:p w14:paraId="007F84F4">
            <w:pPr>
              <w:pStyle w:val="40"/>
              <w:spacing w:line="360" w:lineRule="auto"/>
              <w:jc w:val="center"/>
            </w:pPr>
            <w:r>
              <w:t>更新时间</w:t>
            </w:r>
          </w:p>
        </w:tc>
      </w:tr>
      <w:tr w14:paraId="7796AF04">
        <w:tblPrEx>
          <w:tblCellMar>
            <w:top w:w="0" w:type="dxa"/>
            <w:left w:w="10" w:type="dxa"/>
            <w:bottom w:w="0" w:type="dxa"/>
            <w:right w:w="10" w:type="dxa"/>
          </w:tblCellMar>
        </w:tblPrEx>
        <w:trPr>
          <w:jc w:val="center"/>
        </w:trPr>
        <w:tc>
          <w:tcPr>
            <w:tcW w:w="828" w:type="pct"/>
            <w:tcBorders>
              <w:top w:val="nil"/>
              <w:left w:val="nil"/>
              <w:bottom w:val="nil"/>
              <w:right w:val="nil"/>
            </w:tcBorders>
            <w:vAlign w:val="center"/>
          </w:tcPr>
          <w:p w14:paraId="521D1780">
            <w:pPr>
              <w:pStyle w:val="40"/>
              <w:spacing w:line="360" w:lineRule="auto"/>
              <w:jc w:val="center"/>
            </w:pPr>
            <w:r>
              <w:t>is_boss</w:t>
            </w:r>
          </w:p>
        </w:tc>
        <w:tc>
          <w:tcPr>
            <w:tcW w:w="1047" w:type="pct"/>
            <w:tcBorders>
              <w:top w:val="nil"/>
              <w:left w:val="nil"/>
              <w:bottom w:val="nil"/>
              <w:right w:val="nil"/>
            </w:tcBorders>
            <w:vAlign w:val="center"/>
          </w:tcPr>
          <w:p w14:paraId="411B6776">
            <w:pPr>
              <w:pStyle w:val="40"/>
              <w:spacing w:line="360" w:lineRule="auto"/>
              <w:jc w:val="center"/>
            </w:pPr>
            <w:r>
              <w:t>TINYINT</w:t>
            </w:r>
          </w:p>
        </w:tc>
        <w:tc>
          <w:tcPr>
            <w:tcW w:w="808" w:type="pct"/>
            <w:tcBorders>
              <w:top w:val="nil"/>
              <w:left w:val="nil"/>
              <w:bottom w:val="nil"/>
              <w:right w:val="nil"/>
            </w:tcBorders>
            <w:vAlign w:val="center"/>
          </w:tcPr>
          <w:p w14:paraId="535CEB2A">
            <w:pPr>
              <w:pStyle w:val="40"/>
              <w:spacing w:line="360" w:lineRule="auto"/>
              <w:jc w:val="center"/>
            </w:pPr>
            <w:r>
              <w:t>是</w:t>
            </w:r>
          </w:p>
        </w:tc>
        <w:tc>
          <w:tcPr>
            <w:tcW w:w="843" w:type="pct"/>
            <w:tcBorders>
              <w:top w:val="nil"/>
              <w:left w:val="nil"/>
              <w:bottom w:val="nil"/>
              <w:right w:val="nil"/>
            </w:tcBorders>
            <w:vAlign w:val="center"/>
          </w:tcPr>
          <w:p w14:paraId="2EB6872C">
            <w:pPr>
              <w:pStyle w:val="40"/>
              <w:spacing w:line="360" w:lineRule="auto"/>
              <w:jc w:val="center"/>
            </w:pPr>
            <w:r>
              <w:t>0</w:t>
            </w:r>
          </w:p>
        </w:tc>
        <w:tc>
          <w:tcPr>
            <w:tcW w:w="1471" w:type="pct"/>
            <w:tcBorders>
              <w:top w:val="nil"/>
              <w:left w:val="nil"/>
              <w:bottom w:val="nil"/>
              <w:right w:val="nil"/>
            </w:tcBorders>
            <w:vAlign w:val="center"/>
          </w:tcPr>
          <w:p w14:paraId="2B6C5F74">
            <w:pPr>
              <w:pStyle w:val="40"/>
              <w:spacing w:line="360" w:lineRule="auto"/>
              <w:jc w:val="center"/>
            </w:pPr>
            <w:r>
              <w:t>是否为超级管理者</w:t>
            </w:r>
          </w:p>
        </w:tc>
      </w:tr>
      <w:tr w14:paraId="32C7E56E">
        <w:tblPrEx>
          <w:tblCellMar>
            <w:top w:w="0" w:type="dxa"/>
            <w:left w:w="10" w:type="dxa"/>
            <w:bottom w:w="0" w:type="dxa"/>
            <w:right w:w="10" w:type="dxa"/>
          </w:tblCellMar>
        </w:tblPrEx>
        <w:trPr>
          <w:jc w:val="center"/>
        </w:trPr>
        <w:tc>
          <w:tcPr>
            <w:tcW w:w="828" w:type="pct"/>
            <w:tcBorders>
              <w:top w:val="nil"/>
              <w:left w:val="nil"/>
              <w:bottom w:val="single" w:color="000000" w:sz="12" w:space="0"/>
              <w:right w:val="nil"/>
            </w:tcBorders>
            <w:vAlign w:val="center"/>
          </w:tcPr>
          <w:p w14:paraId="6AC53066">
            <w:pPr>
              <w:pStyle w:val="40"/>
              <w:spacing w:line="360" w:lineRule="auto"/>
              <w:jc w:val="center"/>
            </w:pPr>
            <w:r>
              <w:t>wx_openid</w:t>
            </w:r>
          </w:p>
        </w:tc>
        <w:tc>
          <w:tcPr>
            <w:tcW w:w="1047" w:type="pct"/>
            <w:tcBorders>
              <w:top w:val="nil"/>
              <w:left w:val="nil"/>
              <w:bottom w:val="single" w:color="000000" w:sz="12" w:space="0"/>
              <w:right w:val="nil"/>
            </w:tcBorders>
            <w:vAlign w:val="center"/>
          </w:tcPr>
          <w:p w14:paraId="29DEB450">
            <w:pPr>
              <w:pStyle w:val="40"/>
              <w:spacing w:line="360" w:lineRule="auto"/>
              <w:jc w:val="center"/>
            </w:pPr>
            <w:r>
              <w:t>VARCHAR</w:t>
            </w:r>
          </w:p>
        </w:tc>
        <w:tc>
          <w:tcPr>
            <w:tcW w:w="808" w:type="pct"/>
            <w:tcBorders>
              <w:top w:val="nil"/>
              <w:left w:val="nil"/>
              <w:bottom w:val="single" w:color="000000" w:sz="12" w:space="0"/>
              <w:right w:val="nil"/>
            </w:tcBorders>
            <w:vAlign w:val="center"/>
          </w:tcPr>
          <w:p w14:paraId="5FB83342">
            <w:pPr>
              <w:pStyle w:val="40"/>
              <w:spacing w:line="360" w:lineRule="auto"/>
              <w:jc w:val="center"/>
            </w:pPr>
            <w:r>
              <w:t>是</w:t>
            </w:r>
          </w:p>
        </w:tc>
        <w:tc>
          <w:tcPr>
            <w:tcW w:w="843" w:type="pct"/>
            <w:tcBorders>
              <w:top w:val="nil"/>
              <w:left w:val="nil"/>
              <w:bottom w:val="single" w:color="000000" w:sz="12" w:space="0"/>
              <w:right w:val="nil"/>
            </w:tcBorders>
            <w:vAlign w:val="center"/>
          </w:tcPr>
          <w:p w14:paraId="38934EC8">
            <w:pPr>
              <w:pStyle w:val="40"/>
              <w:spacing w:line="360" w:lineRule="auto"/>
              <w:jc w:val="center"/>
            </w:pPr>
            <w:r>
              <w:t>NULL</w:t>
            </w:r>
          </w:p>
        </w:tc>
        <w:tc>
          <w:tcPr>
            <w:tcW w:w="1471" w:type="pct"/>
            <w:tcBorders>
              <w:top w:val="nil"/>
              <w:left w:val="nil"/>
              <w:bottom w:val="single" w:color="000000" w:sz="12" w:space="0"/>
              <w:right w:val="nil"/>
            </w:tcBorders>
            <w:vAlign w:val="center"/>
          </w:tcPr>
          <w:p w14:paraId="06422667">
            <w:pPr>
              <w:pStyle w:val="40"/>
              <w:spacing w:line="360" w:lineRule="auto"/>
              <w:jc w:val="center"/>
            </w:pPr>
            <w:r>
              <w:t>微信OpenID</w:t>
            </w:r>
          </w:p>
        </w:tc>
      </w:tr>
    </w:tbl>
    <w:p w14:paraId="39B986A7">
      <w:pPr>
        <w:pStyle w:val="31"/>
        <w:spacing w:before="312" w:after="312"/>
        <w:rPr>
          <w:rFonts w:hint="default" w:eastAsia="楷体"/>
        </w:rPr>
      </w:pPr>
      <w:r>
        <w:t>社团表用于存储社团的基础档案信息。包含了社团名称、图标URL、简介、标签以及社团所属级别（校级/院级），如</w:t>
      </w:r>
      <w:r>
        <w:fldChar w:fldCharType="begin"/>
      </w:r>
      <w:r>
        <w:instrText xml:space="preserve"> REF _Ref22700 \h </w:instrText>
      </w:r>
      <w:r>
        <w:fldChar w:fldCharType="separate"/>
      </w:r>
      <w:r>
        <w:t>表4.2社团表</w:t>
      </w:r>
      <w:r>
        <w:fldChar w:fldCharType="end"/>
      </w:r>
      <w:r>
        <w:t>所示：</w:t>
      </w:r>
    </w:p>
    <w:p w14:paraId="1D6F7868">
      <w:pPr>
        <w:pStyle w:val="38"/>
        <w:rPr>
          <w:rFonts w:hint="eastAsia"/>
        </w:rPr>
      </w:pPr>
      <w:bookmarkStart w:id="54" w:name="_Ref22700"/>
      <w:r>
        <w:t>表4.</w:t>
      </w:r>
      <w:r>
        <w:fldChar w:fldCharType="begin"/>
      </w:r>
      <w:r>
        <w:instrText xml:space="preserve"> SEQ 表4. \* ARABIC </w:instrText>
      </w:r>
      <w:r>
        <w:fldChar w:fldCharType="separate"/>
      </w:r>
      <w:r>
        <w:t>2</w:t>
      </w:r>
      <w:r>
        <w:fldChar w:fldCharType="end"/>
      </w:r>
      <w:r>
        <w:rPr>
          <w:rFonts w:hint="eastAsia"/>
        </w:rPr>
        <w:t>社团表</w:t>
      </w:r>
      <w:bookmarkEnd w:id="54"/>
    </w:p>
    <w:tbl>
      <w:tblPr>
        <w:tblStyle w:val="21"/>
        <w:tblW w:w="5000" w:type="pct"/>
        <w:jc w:val="center"/>
        <w:tblLayout w:type="autofit"/>
        <w:tblCellMar>
          <w:top w:w="0" w:type="dxa"/>
          <w:left w:w="10" w:type="dxa"/>
          <w:bottom w:w="0" w:type="dxa"/>
          <w:right w:w="10" w:type="dxa"/>
        </w:tblCellMar>
      </w:tblPr>
      <w:tblGrid>
        <w:gridCol w:w="2154"/>
        <w:gridCol w:w="2154"/>
        <w:gridCol w:w="1374"/>
        <w:gridCol w:w="2319"/>
        <w:gridCol w:w="1374"/>
      </w:tblGrid>
      <w:tr w14:paraId="7C22255F">
        <w:tblPrEx>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vAlign w:val="center"/>
          </w:tcPr>
          <w:p w14:paraId="586AE90C">
            <w:pPr>
              <w:pStyle w:val="40"/>
              <w:spacing w:line="360" w:lineRule="auto"/>
              <w:jc w:val="center"/>
            </w:pPr>
            <w:r>
              <w:t>字段名</w:t>
            </w:r>
          </w:p>
        </w:tc>
        <w:tc>
          <w:tcPr>
            <w:tcW w:w="750" w:type="pct"/>
            <w:tcBorders>
              <w:top w:val="single" w:color="000000" w:sz="12" w:space="0"/>
              <w:left w:val="nil"/>
              <w:bottom w:val="single" w:color="000000" w:sz="6" w:space="0"/>
              <w:right w:val="nil"/>
            </w:tcBorders>
            <w:vAlign w:val="center"/>
          </w:tcPr>
          <w:p w14:paraId="187B6534">
            <w:pPr>
              <w:pStyle w:val="40"/>
              <w:spacing w:line="360" w:lineRule="auto"/>
              <w:jc w:val="center"/>
            </w:pPr>
            <w:r>
              <w:t>字段类型</w:t>
            </w:r>
          </w:p>
        </w:tc>
        <w:tc>
          <w:tcPr>
            <w:tcW w:w="500" w:type="pct"/>
            <w:tcBorders>
              <w:top w:val="single" w:color="000000" w:sz="12" w:space="0"/>
              <w:left w:val="nil"/>
              <w:bottom w:val="single" w:color="000000" w:sz="6" w:space="0"/>
              <w:right w:val="nil"/>
            </w:tcBorders>
            <w:vAlign w:val="center"/>
          </w:tcPr>
          <w:p w14:paraId="50E62853">
            <w:pPr>
              <w:pStyle w:val="40"/>
              <w:spacing w:line="360" w:lineRule="auto"/>
              <w:jc w:val="center"/>
            </w:pPr>
            <w:r>
              <w:t>允许空</w:t>
            </w:r>
          </w:p>
        </w:tc>
        <w:tc>
          <w:tcPr>
            <w:tcW w:w="500" w:type="pct"/>
            <w:tcBorders>
              <w:top w:val="single" w:color="000000" w:sz="12" w:space="0"/>
              <w:left w:val="nil"/>
              <w:bottom w:val="single" w:color="000000" w:sz="6" w:space="0"/>
              <w:right w:val="nil"/>
            </w:tcBorders>
            <w:vAlign w:val="center"/>
          </w:tcPr>
          <w:p w14:paraId="28A5C6FB">
            <w:pPr>
              <w:pStyle w:val="40"/>
              <w:spacing w:line="360" w:lineRule="auto"/>
              <w:jc w:val="center"/>
            </w:pPr>
            <w:r>
              <w:t>默认值</w:t>
            </w:r>
          </w:p>
        </w:tc>
        <w:tc>
          <w:tcPr>
            <w:tcW w:w="500" w:type="pct"/>
            <w:tcBorders>
              <w:top w:val="single" w:color="000000" w:sz="12" w:space="0"/>
              <w:left w:val="nil"/>
              <w:bottom w:val="single" w:color="000000" w:sz="6" w:space="0"/>
              <w:right w:val="nil"/>
            </w:tcBorders>
            <w:vAlign w:val="center"/>
          </w:tcPr>
          <w:p w14:paraId="7ACF41F4">
            <w:pPr>
              <w:pStyle w:val="40"/>
              <w:spacing w:line="360" w:lineRule="auto"/>
              <w:jc w:val="center"/>
            </w:pPr>
            <w:r>
              <w:t>描述</w:t>
            </w:r>
          </w:p>
        </w:tc>
      </w:tr>
      <w:tr w14:paraId="44E58E11">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4500B7E7">
            <w:pPr>
              <w:pStyle w:val="40"/>
              <w:spacing w:line="360" w:lineRule="auto"/>
              <w:jc w:val="center"/>
            </w:pPr>
            <w:r>
              <w:t>id</w:t>
            </w:r>
          </w:p>
        </w:tc>
        <w:tc>
          <w:tcPr>
            <w:tcW w:w="750" w:type="pct"/>
            <w:tcBorders>
              <w:top w:val="nil"/>
              <w:left w:val="nil"/>
              <w:bottom w:val="nil"/>
              <w:right w:val="nil"/>
            </w:tcBorders>
            <w:vAlign w:val="center"/>
          </w:tcPr>
          <w:p w14:paraId="479C05A4">
            <w:pPr>
              <w:pStyle w:val="40"/>
              <w:spacing w:line="360" w:lineRule="auto"/>
              <w:jc w:val="center"/>
            </w:pPr>
            <w:r>
              <w:t>BIGINT</w:t>
            </w:r>
          </w:p>
        </w:tc>
        <w:tc>
          <w:tcPr>
            <w:tcW w:w="500" w:type="pct"/>
            <w:tcBorders>
              <w:top w:val="nil"/>
              <w:left w:val="nil"/>
              <w:bottom w:val="nil"/>
              <w:right w:val="nil"/>
            </w:tcBorders>
            <w:vAlign w:val="center"/>
          </w:tcPr>
          <w:p w14:paraId="47912D8F">
            <w:pPr>
              <w:pStyle w:val="40"/>
              <w:spacing w:line="360" w:lineRule="auto"/>
              <w:jc w:val="center"/>
            </w:pPr>
            <w:r>
              <w:t>否</w:t>
            </w:r>
          </w:p>
        </w:tc>
        <w:tc>
          <w:tcPr>
            <w:tcW w:w="500" w:type="pct"/>
            <w:tcBorders>
              <w:top w:val="nil"/>
              <w:left w:val="nil"/>
              <w:bottom w:val="nil"/>
              <w:right w:val="nil"/>
            </w:tcBorders>
            <w:vAlign w:val="center"/>
          </w:tcPr>
          <w:p w14:paraId="278D9DA5">
            <w:pPr>
              <w:pStyle w:val="40"/>
              <w:spacing w:line="360" w:lineRule="auto"/>
              <w:jc w:val="center"/>
            </w:pPr>
            <w:r>
              <w:t>-</w:t>
            </w:r>
          </w:p>
        </w:tc>
        <w:tc>
          <w:tcPr>
            <w:tcW w:w="500" w:type="pct"/>
            <w:tcBorders>
              <w:top w:val="nil"/>
              <w:left w:val="nil"/>
              <w:bottom w:val="nil"/>
              <w:right w:val="nil"/>
            </w:tcBorders>
            <w:vAlign w:val="center"/>
          </w:tcPr>
          <w:p w14:paraId="7EE57C7C">
            <w:pPr>
              <w:pStyle w:val="40"/>
              <w:spacing w:line="360" w:lineRule="auto"/>
              <w:jc w:val="center"/>
            </w:pPr>
            <w:r>
              <w:t>社团ID</w:t>
            </w:r>
          </w:p>
        </w:tc>
      </w:tr>
      <w:tr w14:paraId="7329E2EF">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3588071B">
            <w:pPr>
              <w:pStyle w:val="40"/>
              <w:spacing w:line="360" w:lineRule="auto"/>
              <w:jc w:val="center"/>
            </w:pPr>
            <w:r>
              <w:t>icon_url</w:t>
            </w:r>
          </w:p>
        </w:tc>
        <w:tc>
          <w:tcPr>
            <w:tcW w:w="750" w:type="pct"/>
            <w:tcBorders>
              <w:top w:val="nil"/>
              <w:left w:val="nil"/>
              <w:bottom w:val="nil"/>
              <w:right w:val="nil"/>
            </w:tcBorders>
            <w:vAlign w:val="center"/>
          </w:tcPr>
          <w:p w14:paraId="3E8563FC">
            <w:pPr>
              <w:pStyle w:val="40"/>
              <w:spacing w:line="360" w:lineRule="auto"/>
              <w:jc w:val="center"/>
            </w:pPr>
            <w:r>
              <w:t>VARCHAR</w:t>
            </w:r>
          </w:p>
        </w:tc>
        <w:tc>
          <w:tcPr>
            <w:tcW w:w="500" w:type="pct"/>
            <w:tcBorders>
              <w:top w:val="nil"/>
              <w:left w:val="nil"/>
              <w:bottom w:val="nil"/>
              <w:right w:val="nil"/>
            </w:tcBorders>
            <w:vAlign w:val="center"/>
          </w:tcPr>
          <w:p w14:paraId="1E5997D6">
            <w:pPr>
              <w:pStyle w:val="40"/>
              <w:spacing w:line="360" w:lineRule="auto"/>
              <w:jc w:val="center"/>
            </w:pPr>
            <w:r>
              <w:t>是</w:t>
            </w:r>
          </w:p>
        </w:tc>
        <w:tc>
          <w:tcPr>
            <w:tcW w:w="500" w:type="pct"/>
            <w:tcBorders>
              <w:top w:val="nil"/>
              <w:left w:val="nil"/>
              <w:bottom w:val="nil"/>
              <w:right w:val="nil"/>
            </w:tcBorders>
            <w:vAlign w:val="center"/>
          </w:tcPr>
          <w:p w14:paraId="6E22A5AF">
            <w:pPr>
              <w:pStyle w:val="40"/>
              <w:spacing w:line="360" w:lineRule="auto"/>
              <w:jc w:val="center"/>
            </w:pPr>
            <w:r>
              <w:t>NULL</w:t>
            </w:r>
          </w:p>
        </w:tc>
        <w:tc>
          <w:tcPr>
            <w:tcW w:w="500" w:type="pct"/>
            <w:tcBorders>
              <w:top w:val="nil"/>
              <w:left w:val="nil"/>
              <w:bottom w:val="nil"/>
              <w:right w:val="nil"/>
            </w:tcBorders>
            <w:vAlign w:val="center"/>
          </w:tcPr>
          <w:p w14:paraId="423B2C93">
            <w:pPr>
              <w:pStyle w:val="40"/>
              <w:spacing w:line="360" w:lineRule="auto"/>
              <w:jc w:val="center"/>
            </w:pPr>
            <w:r>
              <w:t>社团图标URL</w:t>
            </w:r>
          </w:p>
        </w:tc>
      </w:tr>
      <w:tr w14:paraId="5F4CBDC7">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28F3DB5E">
            <w:pPr>
              <w:pStyle w:val="40"/>
              <w:spacing w:line="360" w:lineRule="auto"/>
              <w:jc w:val="center"/>
            </w:pPr>
            <w:r>
              <w:t>name</w:t>
            </w:r>
          </w:p>
        </w:tc>
        <w:tc>
          <w:tcPr>
            <w:tcW w:w="750" w:type="pct"/>
            <w:tcBorders>
              <w:top w:val="nil"/>
              <w:left w:val="nil"/>
              <w:bottom w:val="nil"/>
              <w:right w:val="nil"/>
            </w:tcBorders>
            <w:vAlign w:val="center"/>
          </w:tcPr>
          <w:p w14:paraId="2E337865">
            <w:pPr>
              <w:pStyle w:val="40"/>
              <w:spacing w:line="360" w:lineRule="auto"/>
              <w:jc w:val="center"/>
            </w:pPr>
            <w:r>
              <w:t>VARCHAR</w:t>
            </w:r>
          </w:p>
        </w:tc>
        <w:tc>
          <w:tcPr>
            <w:tcW w:w="500" w:type="pct"/>
            <w:tcBorders>
              <w:top w:val="nil"/>
              <w:left w:val="nil"/>
              <w:bottom w:val="nil"/>
              <w:right w:val="nil"/>
            </w:tcBorders>
            <w:vAlign w:val="center"/>
          </w:tcPr>
          <w:p w14:paraId="079E8CF7">
            <w:pPr>
              <w:pStyle w:val="40"/>
              <w:spacing w:line="360" w:lineRule="auto"/>
              <w:jc w:val="center"/>
            </w:pPr>
            <w:r>
              <w:t>否</w:t>
            </w:r>
          </w:p>
        </w:tc>
        <w:tc>
          <w:tcPr>
            <w:tcW w:w="500" w:type="pct"/>
            <w:tcBorders>
              <w:top w:val="nil"/>
              <w:left w:val="nil"/>
              <w:bottom w:val="nil"/>
              <w:right w:val="nil"/>
            </w:tcBorders>
            <w:vAlign w:val="center"/>
          </w:tcPr>
          <w:p w14:paraId="6892A423">
            <w:pPr>
              <w:pStyle w:val="40"/>
              <w:spacing w:line="360" w:lineRule="auto"/>
              <w:jc w:val="center"/>
            </w:pPr>
            <w:r>
              <w:t>-</w:t>
            </w:r>
          </w:p>
        </w:tc>
        <w:tc>
          <w:tcPr>
            <w:tcW w:w="500" w:type="pct"/>
            <w:tcBorders>
              <w:top w:val="nil"/>
              <w:left w:val="nil"/>
              <w:bottom w:val="nil"/>
              <w:right w:val="nil"/>
            </w:tcBorders>
            <w:vAlign w:val="center"/>
          </w:tcPr>
          <w:p w14:paraId="5CAFCCB2">
            <w:pPr>
              <w:pStyle w:val="40"/>
              <w:spacing w:line="360" w:lineRule="auto"/>
              <w:jc w:val="center"/>
            </w:pPr>
            <w:r>
              <w:t>社团名称</w:t>
            </w:r>
          </w:p>
        </w:tc>
      </w:tr>
      <w:tr w14:paraId="78DDEF10">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1E195177">
            <w:pPr>
              <w:pStyle w:val="40"/>
              <w:spacing w:line="360" w:lineRule="auto"/>
              <w:jc w:val="center"/>
            </w:pPr>
            <w:r>
              <w:t>tags</w:t>
            </w:r>
          </w:p>
        </w:tc>
        <w:tc>
          <w:tcPr>
            <w:tcW w:w="750" w:type="pct"/>
            <w:tcBorders>
              <w:top w:val="nil"/>
              <w:left w:val="nil"/>
              <w:bottom w:val="nil"/>
              <w:right w:val="nil"/>
            </w:tcBorders>
            <w:vAlign w:val="center"/>
          </w:tcPr>
          <w:p w14:paraId="4C56F15C">
            <w:pPr>
              <w:pStyle w:val="40"/>
              <w:spacing w:line="360" w:lineRule="auto"/>
              <w:jc w:val="center"/>
            </w:pPr>
            <w:r>
              <w:t>VARCHAR</w:t>
            </w:r>
          </w:p>
        </w:tc>
        <w:tc>
          <w:tcPr>
            <w:tcW w:w="500" w:type="pct"/>
            <w:tcBorders>
              <w:top w:val="nil"/>
              <w:left w:val="nil"/>
              <w:bottom w:val="nil"/>
              <w:right w:val="nil"/>
            </w:tcBorders>
            <w:vAlign w:val="center"/>
          </w:tcPr>
          <w:p w14:paraId="3E7639ED">
            <w:pPr>
              <w:pStyle w:val="40"/>
              <w:spacing w:line="360" w:lineRule="auto"/>
              <w:jc w:val="center"/>
            </w:pPr>
            <w:r>
              <w:t>是</w:t>
            </w:r>
          </w:p>
        </w:tc>
        <w:tc>
          <w:tcPr>
            <w:tcW w:w="500" w:type="pct"/>
            <w:tcBorders>
              <w:top w:val="nil"/>
              <w:left w:val="nil"/>
              <w:bottom w:val="nil"/>
              <w:right w:val="nil"/>
            </w:tcBorders>
            <w:vAlign w:val="center"/>
          </w:tcPr>
          <w:p w14:paraId="58991B54">
            <w:pPr>
              <w:pStyle w:val="40"/>
              <w:spacing w:line="360" w:lineRule="auto"/>
              <w:jc w:val="center"/>
            </w:pPr>
            <w:r>
              <w:t>NULL</w:t>
            </w:r>
          </w:p>
        </w:tc>
        <w:tc>
          <w:tcPr>
            <w:tcW w:w="500" w:type="pct"/>
            <w:tcBorders>
              <w:top w:val="nil"/>
              <w:left w:val="nil"/>
              <w:bottom w:val="nil"/>
              <w:right w:val="nil"/>
            </w:tcBorders>
            <w:vAlign w:val="center"/>
          </w:tcPr>
          <w:p w14:paraId="04BA4461">
            <w:pPr>
              <w:pStyle w:val="40"/>
              <w:spacing w:line="360" w:lineRule="auto"/>
              <w:jc w:val="center"/>
            </w:pPr>
            <w:r>
              <w:t>社团标签</w:t>
            </w:r>
          </w:p>
        </w:tc>
      </w:tr>
      <w:tr w14:paraId="1FAB06EC">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752930FF">
            <w:pPr>
              <w:pStyle w:val="40"/>
              <w:spacing w:line="360" w:lineRule="auto"/>
              <w:jc w:val="center"/>
            </w:pPr>
            <w:r>
              <w:t>description</w:t>
            </w:r>
          </w:p>
        </w:tc>
        <w:tc>
          <w:tcPr>
            <w:tcW w:w="750" w:type="pct"/>
            <w:tcBorders>
              <w:top w:val="nil"/>
              <w:left w:val="nil"/>
              <w:bottom w:val="nil"/>
              <w:right w:val="nil"/>
            </w:tcBorders>
            <w:vAlign w:val="center"/>
          </w:tcPr>
          <w:p w14:paraId="48498DF6">
            <w:pPr>
              <w:pStyle w:val="40"/>
              <w:spacing w:line="360" w:lineRule="auto"/>
              <w:jc w:val="center"/>
            </w:pPr>
            <w:r>
              <w:t>TEXT</w:t>
            </w:r>
          </w:p>
        </w:tc>
        <w:tc>
          <w:tcPr>
            <w:tcW w:w="500" w:type="pct"/>
            <w:tcBorders>
              <w:top w:val="nil"/>
              <w:left w:val="nil"/>
              <w:bottom w:val="nil"/>
              <w:right w:val="nil"/>
            </w:tcBorders>
            <w:vAlign w:val="center"/>
          </w:tcPr>
          <w:p w14:paraId="48D802CA">
            <w:pPr>
              <w:pStyle w:val="40"/>
              <w:spacing w:line="360" w:lineRule="auto"/>
              <w:jc w:val="center"/>
            </w:pPr>
            <w:r>
              <w:t>是</w:t>
            </w:r>
          </w:p>
        </w:tc>
        <w:tc>
          <w:tcPr>
            <w:tcW w:w="500" w:type="pct"/>
            <w:tcBorders>
              <w:top w:val="nil"/>
              <w:left w:val="nil"/>
              <w:bottom w:val="nil"/>
              <w:right w:val="nil"/>
            </w:tcBorders>
            <w:vAlign w:val="center"/>
          </w:tcPr>
          <w:p w14:paraId="21EFD2DB">
            <w:pPr>
              <w:pStyle w:val="40"/>
              <w:spacing w:line="360" w:lineRule="auto"/>
              <w:jc w:val="center"/>
            </w:pPr>
            <w:r>
              <w:t>-</w:t>
            </w:r>
          </w:p>
        </w:tc>
        <w:tc>
          <w:tcPr>
            <w:tcW w:w="500" w:type="pct"/>
            <w:tcBorders>
              <w:top w:val="nil"/>
              <w:left w:val="nil"/>
              <w:bottom w:val="nil"/>
              <w:right w:val="nil"/>
            </w:tcBorders>
            <w:vAlign w:val="center"/>
          </w:tcPr>
          <w:p w14:paraId="0878DC60">
            <w:pPr>
              <w:pStyle w:val="40"/>
              <w:spacing w:line="360" w:lineRule="auto"/>
              <w:jc w:val="center"/>
            </w:pPr>
            <w:r>
              <w:t>社团简介</w:t>
            </w:r>
          </w:p>
        </w:tc>
      </w:tr>
      <w:tr w14:paraId="00C18C9C">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7F35607A">
            <w:pPr>
              <w:pStyle w:val="40"/>
              <w:spacing w:line="360" w:lineRule="auto"/>
              <w:jc w:val="center"/>
            </w:pPr>
            <w:r>
              <w:t>status</w:t>
            </w:r>
          </w:p>
        </w:tc>
        <w:tc>
          <w:tcPr>
            <w:tcW w:w="750" w:type="pct"/>
            <w:tcBorders>
              <w:top w:val="nil"/>
              <w:left w:val="nil"/>
              <w:bottom w:val="nil"/>
              <w:right w:val="nil"/>
            </w:tcBorders>
            <w:vAlign w:val="center"/>
          </w:tcPr>
          <w:p w14:paraId="3DC312DE">
            <w:pPr>
              <w:pStyle w:val="40"/>
              <w:spacing w:line="360" w:lineRule="auto"/>
              <w:jc w:val="center"/>
            </w:pPr>
            <w:r>
              <w:t>TINYINT</w:t>
            </w:r>
          </w:p>
        </w:tc>
        <w:tc>
          <w:tcPr>
            <w:tcW w:w="500" w:type="pct"/>
            <w:tcBorders>
              <w:top w:val="nil"/>
              <w:left w:val="nil"/>
              <w:bottom w:val="nil"/>
              <w:right w:val="nil"/>
            </w:tcBorders>
            <w:vAlign w:val="center"/>
          </w:tcPr>
          <w:p w14:paraId="7FB7B3DF">
            <w:pPr>
              <w:pStyle w:val="40"/>
              <w:spacing w:line="360" w:lineRule="auto"/>
              <w:jc w:val="center"/>
            </w:pPr>
            <w:r>
              <w:t>是</w:t>
            </w:r>
          </w:p>
        </w:tc>
        <w:tc>
          <w:tcPr>
            <w:tcW w:w="500" w:type="pct"/>
            <w:tcBorders>
              <w:top w:val="nil"/>
              <w:left w:val="nil"/>
              <w:bottom w:val="nil"/>
              <w:right w:val="nil"/>
            </w:tcBorders>
            <w:vAlign w:val="center"/>
          </w:tcPr>
          <w:p w14:paraId="457C816D">
            <w:pPr>
              <w:pStyle w:val="40"/>
              <w:spacing w:line="360" w:lineRule="auto"/>
              <w:jc w:val="center"/>
            </w:pPr>
            <w:r>
              <w:t>1</w:t>
            </w:r>
          </w:p>
        </w:tc>
        <w:tc>
          <w:tcPr>
            <w:tcW w:w="500" w:type="pct"/>
            <w:tcBorders>
              <w:top w:val="nil"/>
              <w:left w:val="nil"/>
              <w:bottom w:val="nil"/>
              <w:right w:val="nil"/>
            </w:tcBorders>
            <w:vAlign w:val="center"/>
          </w:tcPr>
          <w:p w14:paraId="547DFF8C">
            <w:pPr>
              <w:pStyle w:val="40"/>
              <w:spacing w:line="360" w:lineRule="auto"/>
              <w:jc w:val="center"/>
            </w:pPr>
            <w:r>
              <w:t>状态</w:t>
            </w:r>
          </w:p>
        </w:tc>
      </w:tr>
      <w:tr w14:paraId="58FADFE3">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1C3BDB9F">
            <w:pPr>
              <w:pStyle w:val="40"/>
              <w:spacing w:line="360" w:lineRule="auto"/>
              <w:jc w:val="center"/>
            </w:pPr>
            <w:r>
              <w:t>create_time</w:t>
            </w:r>
          </w:p>
        </w:tc>
        <w:tc>
          <w:tcPr>
            <w:tcW w:w="750" w:type="pct"/>
            <w:tcBorders>
              <w:top w:val="nil"/>
              <w:left w:val="nil"/>
              <w:bottom w:val="nil"/>
              <w:right w:val="nil"/>
            </w:tcBorders>
            <w:vAlign w:val="center"/>
          </w:tcPr>
          <w:p w14:paraId="3F6516EA">
            <w:pPr>
              <w:pStyle w:val="40"/>
              <w:spacing w:line="360" w:lineRule="auto"/>
              <w:jc w:val="center"/>
            </w:pPr>
            <w:r>
              <w:t>DATETIME</w:t>
            </w:r>
          </w:p>
        </w:tc>
        <w:tc>
          <w:tcPr>
            <w:tcW w:w="500" w:type="pct"/>
            <w:tcBorders>
              <w:top w:val="nil"/>
              <w:left w:val="nil"/>
              <w:bottom w:val="nil"/>
              <w:right w:val="nil"/>
            </w:tcBorders>
            <w:vAlign w:val="center"/>
          </w:tcPr>
          <w:p w14:paraId="242CDE2C">
            <w:pPr>
              <w:pStyle w:val="40"/>
              <w:spacing w:line="360" w:lineRule="auto"/>
              <w:jc w:val="center"/>
            </w:pPr>
            <w:r>
              <w:t>是</w:t>
            </w:r>
          </w:p>
        </w:tc>
        <w:tc>
          <w:tcPr>
            <w:tcW w:w="500" w:type="pct"/>
            <w:tcBorders>
              <w:top w:val="nil"/>
              <w:left w:val="nil"/>
              <w:bottom w:val="nil"/>
              <w:right w:val="nil"/>
            </w:tcBorders>
            <w:vAlign w:val="center"/>
          </w:tcPr>
          <w:p w14:paraId="685400F8">
            <w:pPr>
              <w:pStyle w:val="40"/>
              <w:spacing w:line="360" w:lineRule="auto"/>
              <w:jc w:val="center"/>
            </w:pPr>
            <w:r>
              <w:t>CURRENT_TIMESTAMP</w:t>
            </w:r>
          </w:p>
        </w:tc>
        <w:tc>
          <w:tcPr>
            <w:tcW w:w="500" w:type="pct"/>
            <w:tcBorders>
              <w:top w:val="nil"/>
              <w:left w:val="nil"/>
              <w:bottom w:val="nil"/>
              <w:right w:val="nil"/>
            </w:tcBorders>
            <w:vAlign w:val="center"/>
          </w:tcPr>
          <w:p w14:paraId="79B612C4">
            <w:pPr>
              <w:pStyle w:val="40"/>
              <w:spacing w:line="360" w:lineRule="auto"/>
              <w:jc w:val="center"/>
            </w:pPr>
            <w:r>
              <w:t>创建时间</w:t>
            </w:r>
          </w:p>
        </w:tc>
      </w:tr>
      <w:tr w14:paraId="4DB4FFC9">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2B6BFCE1">
            <w:pPr>
              <w:pStyle w:val="40"/>
              <w:spacing w:line="360" w:lineRule="auto"/>
              <w:jc w:val="center"/>
            </w:pPr>
            <w:r>
              <w:t>update_time</w:t>
            </w:r>
          </w:p>
        </w:tc>
        <w:tc>
          <w:tcPr>
            <w:tcW w:w="750" w:type="pct"/>
            <w:tcBorders>
              <w:top w:val="nil"/>
              <w:left w:val="nil"/>
              <w:bottom w:val="nil"/>
              <w:right w:val="nil"/>
            </w:tcBorders>
            <w:vAlign w:val="center"/>
          </w:tcPr>
          <w:p w14:paraId="68D10F6A">
            <w:pPr>
              <w:pStyle w:val="40"/>
              <w:spacing w:line="360" w:lineRule="auto"/>
              <w:jc w:val="center"/>
            </w:pPr>
            <w:r>
              <w:t>DATETIME</w:t>
            </w:r>
          </w:p>
        </w:tc>
        <w:tc>
          <w:tcPr>
            <w:tcW w:w="500" w:type="pct"/>
            <w:tcBorders>
              <w:top w:val="nil"/>
              <w:left w:val="nil"/>
              <w:bottom w:val="nil"/>
              <w:right w:val="nil"/>
            </w:tcBorders>
            <w:vAlign w:val="center"/>
          </w:tcPr>
          <w:p w14:paraId="374940E2">
            <w:pPr>
              <w:pStyle w:val="40"/>
              <w:spacing w:line="360" w:lineRule="auto"/>
              <w:jc w:val="center"/>
            </w:pPr>
            <w:r>
              <w:t>是</w:t>
            </w:r>
          </w:p>
        </w:tc>
        <w:tc>
          <w:tcPr>
            <w:tcW w:w="500" w:type="pct"/>
            <w:tcBorders>
              <w:top w:val="nil"/>
              <w:left w:val="nil"/>
              <w:bottom w:val="nil"/>
              <w:right w:val="nil"/>
            </w:tcBorders>
            <w:vAlign w:val="center"/>
          </w:tcPr>
          <w:p w14:paraId="104ADCBF">
            <w:pPr>
              <w:pStyle w:val="40"/>
              <w:spacing w:line="360" w:lineRule="auto"/>
              <w:jc w:val="center"/>
            </w:pPr>
            <w:r>
              <w:t>CURRENT_TIMESTAMP</w:t>
            </w:r>
          </w:p>
        </w:tc>
        <w:tc>
          <w:tcPr>
            <w:tcW w:w="500" w:type="pct"/>
            <w:tcBorders>
              <w:top w:val="nil"/>
              <w:left w:val="nil"/>
              <w:bottom w:val="nil"/>
              <w:right w:val="nil"/>
            </w:tcBorders>
            <w:vAlign w:val="center"/>
          </w:tcPr>
          <w:p w14:paraId="2303392C">
            <w:pPr>
              <w:pStyle w:val="40"/>
              <w:spacing w:line="360" w:lineRule="auto"/>
              <w:jc w:val="center"/>
            </w:pPr>
            <w:r>
              <w:t>更新时间</w:t>
            </w:r>
          </w:p>
        </w:tc>
      </w:tr>
      <w:tr w14:paraId="44733262">
        <w:tblPrEx>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vAlign w:val="center"/>
          </w:tcPr>
          <w:p w14:paraId="33C5A1B4">
            <w:pPr>
              <w:pStyle w:val="40"/>
              <w:spacing w:line="360" w:lineRule="auto"/>
              <w:jc w:val="center"/>
            </w:pPr>
            <w:r>
              <w:t>level_tag</w:t>
            </w:r>
          </w:p>
        </w:tc>
        <w:tc>
          <w:tcPr>
            <w:tcW w:w="750" w:type="pct"/>
            <w:tcBorders>
              <w:top w:val="nil"/>
              <w:left w:val="nil"/>
              <w:bottom w:val="single" w:color="000000" w:sz="12" w:space="0"/>
              <w:right w:val="nil"/>
            </w:tcBorders>
            <w:vAlign w:val="center"/>
          </w:tcPr>
          <w:p w14:paraId="3FD94E82">
            <w:pPr>
              <w:pStyle w:val="40"/>
              <w:spacing w:line="360" w:lineRule="auto"/>
              <w:jc w:val="center"/>
            </w:pPr>
            <w:r>
              <w:t>VARCHAR</w:t>
            </w:r>
          </w:p>
        </w:tc>
        <w:tc>
          <w:tcPr>
            <w:tcW w:w="500" w:type="pct"/>
            <w:tcBorders>
              <w:top w:val="nil"/>
              <w:left w:val="nil"/>
              <w:bottom w:val="single" w:color="000000" w:sz="12" w:space="0"/>
              <w:right w:val="nil"/>
            </w:tcBorders>
            <w:vAlign w:val="center"/>
          </w:tcPr>
          <w:p w14:paraId="0EA59C15">
            <w:pPr>
              <w:pStyle w:val="40"/>
              <w:spacing w:line="360" w:lineRule="auto"/>
              <w:jc w:val="center"/>
            </w:pPr>
            <w:r>
              <w:t>是</w:t>
            </w:r>
          </w:p>
        </w:tc>
        <w:tc>
          <w:tcPr>
            <w:tcW w:w="500" w:type="pct"/>
            <w:tcBorders>
              <w:top w:val="nil"/>
              <w:left w:val="nil"/>
              <w:bottom w:val="single" w:color="000000" w:sz="12" w:space="0"/>
              <w:right w:val="nil"/>
            </w:tcBorders>
            <w:vAlign w:val="center"/>
          </w:tcPr>
          <w:p w14:paraId="026196B8">
            <w:pPr>
              <w:pStyle w:val="40"/>
              <w:spacing w:line="360" w:lineRule="auto"/>
              <w:jc w:val="center"/>
            </w:pPr>
            <w:r>
              <w:t>NULL</w:t>
            </w:r>
          </w:p>
        </w:tc>
        <w:tc>
          <w:tcPr>
            <w:tcW w:w="500" w:type="pct"/>
            <w:tcBorders>
              <w:top w:val="nil"/>
              <w:left w:val="nil"/>
              <w:bottom w:val="single" w:color="000000" w:sz="12" w:space="0"/>
              <w:right w:val="nil"/>
            </w:tcBorders>
            <w:vAlign w:val="center"/>
          </w:tcPr>
          <w:p w14:paraId="74DFB016">
            <w:pPr>
              <w:pStyle w:val="40"/>
              <w:spacing w:line="360" w:lineRule="auto"/>
              <w:jc w:val="center"/>
            </w:pPr>
            <w:r>
              <w:t>社团类型</w:t>
            </w:r>
          </w:p>
        </w:tc>
      </w:tr>
    </w:tbl>
    <w:p w14:paraId="1260A3DC">
      <w:pPr>
        <w:pStyle w:val="31"/>
        <w:spacing w:before="312" w:after="312"/>
        <w:rPr>
          <w:rFonts w:hint="default"/>
        </w:rPr>
      </w:pPr>
      <w:r>
        <w:t>活动表是系统中最重要的业务数据表。记录了活动的详细安排，包括活动名称、地点、报名时间、活动起止时间、活动类型、综测分数以及审核状态，如</w:t>
      </w:r>
      <w:r>
        <w:fldChar w:fldCharType="begin"/>
      </w:r>
      <w:r>
        <w:instrText xml:space="preserve"> REF _Ref22808 \h </w:instrText>
      </w:r>
      <w:r>
        <w:fldChar w:fldCharType="separate"/>
      </w:r>
      <w:r>
        <w:t>表4.3活动表</w:t>
      </w:r>
      <w:r>
        <w:fldChar w:fldCharType="end"/>
      </w:r>
      <w:r>
        <w:t>所示：</w:t>
      </w:r>
    </w:p>
    <w:p w14:paraId="207AE2A0">
      <w:pPr>
        <w:pStyle w:val="38"/>
        <w:rPr>
          <w:rFonts w:hint="eastAsia"/>
        </w:rPr>
      </w:pPr>
      <w:bookmarkStart w:id="55" w:name="_Ref22808"/>
      <w:r>
        <w:t>表4.</w:t>
      </w:r>
      <w:r>
        <w:fldChar w:fldCharType="begin"/>
      </w:r>
      <w:r>
        <w:instrText xml:space="preserve"> SEQ 表4. \* ARABIC </w:instrText>
      </w:r>
      <w:r>
        <w:fldChar w:fldCharType="separate"/>
      </w:r>
      <w:r>
        <w:t>3</w:t>
      </w:r>
      <w:r>
        <w:fldChar w:fldCharType="end"/>
      </w:r>
      <w:r>
        <w:rPr>
          <w:rFonts w:hint="eastAsia"/>
        </w:rPr>
        <w:t>活动表</w:t>
      </w:r>
      <w:bookmarkEnd w:id="55"/>
    </w:p>
    <w:tbl>
      <w:tblPr>
        <w:tblStyle w:val="21"/>
        <w:tblW w:w="5000" w:type="pct"/>
        <w:jc w:val="center"/>
        <w:tblLayout w:type="autofit"/>
        <w:tblCellMar>
          <w:top w:w="0" w:type="dxa"/>
          <w:left w:w="10" w:type="dxa"/>
          <w:bottom w:w="0" w:type="dxa"/>
          <w:right w:w="10" w:type="dxa"/>
        </w:tblCellMar>
      </w:tblPr>
      <w:tblGrid>
        <w:gridCol w:w="1923"/>
        <w:gridCol w:w="1711"/>
        <w:gridCol w:w="1086"/>
        <w:gridCol w:w="2318"/>
        <w:gridCol w:w="2337"/>
      </w:tblGrid>
      <w:tr w14:paraId="080244AC">
        <w:tblPrEx>
          <w:tblCellMar>
            <w:top w:w="0" w:type="dxa"/>
            <w:left w:w="10" w:type="dxa"/>
            <w:bottom w:w="0" w:type="dxa"/>
            <w:right w:w="10" w:type="dxa"/>
          </w:tblCellMar>
        </w:tblPrEx>
        <w:trPr>
          <w:jc w:val="center"/>
        </w:trPr>
        <w:tc>
          <w:tcPr>
            <w:tcW w:w="1025" w:type="pct"/>
            <w:tcBorders>
              <w:top w:val="single" w:color="000000" w:sz="12" w:space="0"/>
              <w:left w:val="nil"/>
              <w:bottom w:val="single" w:color="000000" w:sz="4" w:space="0"/>
              <w:right w:val="nil"/>
              <w:tl2br w:val="nil"/>
            </w:tcBorders>
            <w:shd w:val="clear" w:color="auto" w:fill="FFFFFF"/>
            <w:vAlign w:val="center"/>
          </w:tcPr>
          <w:p w14:paraId="2554D457">
            <w:pPr>
              <w:pStyle w:val="40"/>
              <w:spacing w:line="360" w:lineRule="auto"/>
              <w:jc w:val="center"/>
              <w:rPr>
                <w:b w:val="0"/>
                <w:color w:val="000000"/>
              </w:rPr>
            </w:pPr>
            <w:r>
              <w:rPr>
                <w:b w:val="0"/>
                <w:color w:val="000000"/>
              </w:rPr>
              <w:t>字段名</w:t>
            </w:r>
          </w:p>
        </w:tc>
        <w:tc>
          <w:tcPr>
            <w:tcW w:w="912" w:type="pct"/>
            <w:tcBorders>
              <w:top w:val="single" w:color="000000" w:sz="12" w:space="0"/>
              <w:left w:val="nil"/>
              <w:bottom w:val="single" w:color="000000" w:sz="4" w:space="0"/>
              <w:right w:val="nil"/>
            </w:tcBorders>
            <w:shd w:val="clear" w:color="auto" w:fill="FFFFFF"/>
            <w:vAlign w:val="center"/>
          </w:tcPr>
          <w:p w14:paraId="4262DAA2">
            <w:pPr>
              <w:pStyle w:val="40"/>
              <w:spacing w:line="360" w:lineRule="auto"/>
              <w:jc w:val="center"/>
              <w:rPr>
                <w:b w:val="0"/>
                <w:color w:val="000000"/>
              </w:rPr>
            </w:pPr>
            <w:r>
              <w:rPr>
                <w:b w:val="0"/>
                <w:color w:val="000000"/>
              </w:rPr>
              <w:t>数据类型</w:t>
            </w:r>
          </w:p>
        </w:tc>
        <w:tc>
          <w:tcPr>
            <w:tcW w:w="579" w:type="pct"/>
            <w:tcBorders>
              <w:top w:val="single" w:color="000000" w:sz="12" w:space="0"/>
              <w:left w:val="nil"/>
              <w:bottom w:val="single" w:color="000000" w:sz="4" w:space="0"/>
              <w:right w:val="nil"/>
            </w:tcBorders>
            <w:shd w:val="clear" w:color="auto" w:fill="FFFFFF"/>
            <w:vAlign w:val="center"/>
          </w:tcPr>
          <w:p w14:paraId="656A4833">
            <w:pPr>
              <w:pStyle w:val="40"/>
              <w:spacing w:line="360" w:lineRule="auto"/>
              <w:jc w:val="center"/>
              <w:rPr>
                <w:b w:val="0"/>
                <w:color w:val="000000"/>
              </w:rPr>
            </w:pPr>
            <w:r>
              <w:rPr>
                <w:b w:val="0"/>
                <w:color w:val="000000"/>
              </w:rPr>
              <w:t>允许空</w:t>
            </w:r>
          </w:p>
        </w:tc>
        <w:tc>
          <w:tcPr>
            <w:tcW w:w="1236" w:type="pct"/>
            <w:tcBorders>
              <w:top w:val="single" w:color="000000" w:sz="12" w:space="0"/>
              <w:left w:val="nil"/>
              <w:bottom w:val="single" w:color="000000" w:sz="4" w:space="0"/>
              <w:right w:val="nil"/>
            </w:tcBorders>
            <w:shd w:val="clear" w:color="auto" w:fill="FFFFFF"/>
            <w:vAlign w:val="center"/>
          </w:tcPr>
          <w:p w14:paraId="3960B414">
            <w:pPr>
              <w:pStyle w:val="40"/>
              <w:spacing w:line="360" w:lineRule="auto"/>
              <w:jc w:val="center"/>
              <w:rPr>
                <w:b w:val="0"/>
                <w:color w:val="000000"/>
              </w:rPr>
            </w:pPr>
            <w:r>
              <w:rPr>
                <w:b w:val="0"/>
                <w:color w:val="000000"/>
              </w:rPr>
              <w:t>默认值</w:t>
            </w:r>
          </w:p>
        </w:tc>
        <w:tc>
          <w:tcPr>
            <w:tcW w:w="1246" w:type="pct"/>
            <w:tcBorders>
              <w:top w:val="single" w:color="000000" w:sz="12" w:space="0"/>
              <w:left w:val="nil"/>
              <w:bottom w:val="single" w:color="000000" w:sz="4" w:space="0"/>
              <w:right w:val="nil"/>
            </w:tcBorders>
            <w:shd w:val="clear" w:color="auto" w:fill="FFFFFF"/>
            <w:vAlign w:val="center"/>
          </w:tcPr>
          <w:p w14:paraId="4DE93E27">
            <w:pPr>
              <w:pStyle w:val="40"/>
              <w:spacing w:line="360" w:lineRule="auto"/>
              <w:jc w:val="center"/>
              <w:rPr>
                <w:b w:val="0"/>
                <w:color w:val="000000"/>
              </w:rPr>
            </w:pPr>
            <w:r>
              <w:rPr>
                <w:b w:val="0"/>
                <w:color w:val="000000"/>
              </w:rPr>
              <w:t>描述</w:t>
            </w:r>
          </w:p>
        </w:tc>
      </w:tr>
      <w:tr w14:paraId="3348FA8C">
        <w:tblPrEx>
          <w:tblCellMar>
            <w:top w:w="0" w:type="dxa"/>
            <w:left w:w="10" w:type="dxa"/>
            <w:bottom w:w="0" w:type="dxa"/>
            <w:right w:w="10" w:type="dxa"/>
          </w:tblCellMar>
        </w:tblPrEx>
        <w:trPr>
          <w:jc w:val="center"/>
        </w:trPr>
        <w:tc>
          <w:tcPr>
            <w:tcW w:w="1025" w:type="pct"/>
            <w:tcBorders>
              <w:top w:val="single" w:color="000000" w:sz="4" w:space="0"/>
              <w:left w:val="nil"/>
              <w:bottom w:val="nil"/>
              <w:right w:val="nil"/>
            </w:tcBorders>
            <w:shd w:val="clear" w:color="auto" w:fill="FFFFFF"/>
            <w:vAlign w:val="center"/>
          </w:tcPr>
          <w:p w14:paraId="5A11408B">
            <w:pPr>
              <w:pStyle w:val="40"/>
              <w:spacing w:line="360" w:lineRule="auto"/>
              <w:jc w:val="center"/>
              <w:rPr>
                <w:b w:val="0"/>
                <w:color w:val="000000"/>
              </w:rPr>
            </w:pPr>
            <w:r>
              <w:rPr>
                <w:b w:val="0"/>
                <w:color w:val="000000"/>
              </w:rPr>
              <w:t>id</w:t>
            </w:r>
          </w:p>
        </w:tc>
        <w:tc>
          <w:tcPr>
            <w:tcW w:w="912" w:type="pct"/>
            <w:tcBorders>
              <w:top w:val="single" w:color="000000" w:sz="4" w:space="0"/>
              <w:left w:val="nil"/>
              <w:bottom w:val="nil"/>
              <w:right w:val="nil"/>
            </w:tcBorders>
            <w:shd w:val="clear" w:color="auto" w:fill="FFFFFF"/>
            <w:vAlign w:val="center"/>
          </w:tcPr>
          <w:p w14:paraId="62E5E7F7">
            <w:pPr>
              <w:pStyle w:val="40"/>
              <w:spacing w:line="360" w:lineRule="auto"/>
              <w:jc w:val="center"/>
              <w:rPr>
                <w:b w:val="0"/>
                <w:color w:val="000000"/>
              </w:rPr>
            </w:pPr>
            <w:r>
              <w:rPr>
                <w:b w:val="0"/>
                <w:color w:val="000000"/>
              </w:rPr>
              <w:t>BIGINT</w:t>
            </w:r>
          </w:p>
        </w:tc>
        <w:tc>
          <w:tcPr>
            <w:tcW w:w="579" w:type="pct"/>
            <w:tcBorders>
              <w:top w:val="single" w:color="000000" w:sz="4" w:space="0"/>
              <w:left w:val="nil"/>
              <w:bottom w:val="nil"/>
              <w:right w:val="nil"/>
            </w:tcBorders>
            <w:shd w:val="clear" w:color="auto" w:fill="FFFFFF"/>
            <w:vAlign w:val="center"/>
          </w:tcPr>
          <w:p w14:paraId="2900D5E9">
            <w:pPr>
              <w:pStyle w:val="40"/>
              <w:spacing w:line="360" w:lineRule="auto"/>
              <w:jc w:val="center"/>
              <w:rPr>
                <w:b w:val="0"/>
                <w:color w:val="000000"/>
              </w:rPr>
            </w:pPr>
            <w:r>
              <w:rPr>
                <w:b w:val="0"/>
                <w:color w:val="000000"/>
              </w:rPr>
              <w:t>否</w:t>
            </w:r>
          </w:p>
        </w:tc>
        <w:tc>
          <w:tcPr>
            <w:tcW w:w="1236" w:type="pct"/>
            <w:tcBorders>
              <w:top w:val="single" w:color="000000" w:sz="4" w:space="0"/>
              <w:left w:val="nil"/>
              <w:bottom w:val="nil"/>
              <w:right w:val="nil"/>
            </w:tcBorders>
            <w:shd w:val="clear" w:color="auto" w:fill="FFFFFF"/>
            <w:vAlign w:val="center"/>
          </w:tcPr>
          <w:p w14:paraId="201B03B1">
            <w:pPr>
              <w:pStyle w:val="40"/>
              <w:spacing w:line="360" w:lineRule="auto"/>
              <w:jc w:val="center"/>
              <w:rPr>
                <w:b w:val="0"/>
                <w:color w:val="000000"/>
              </w:rPr>
            </w:pPr>
            <w:r>
              <w:rPr>
                <w:b w:val="0"/>
                <w:color w:val="000000"/>
              </w:rPr>
              <w:t>-</w:t>
            </w:r>
          </w:p>
        </w:tc>
        <w:tc>
          <w:tcPr>
            <w:tcW w:w="1246" w:type="pct"/>
            <w:tcBorders>
              <w:top w:val="single" w:color="000000" w:sz="4" w:space="0"/>
              <w:left w:val="nil"/>
              <w:bottom w:val="nil"/>
              <w:right w:val="nil"/>
            </w:tcBorders>
            <w:shd w:val="clear" w:color="auto" w:fill="FFFFFF"/>
            <w:vAlign w:val="center"/>
          </w:tcPr>
          <w:p w14:paraId="4769720B">
            <w:pPr>
              <w:pStyle w:val="40"/>
              <w:spacing w:line="360" w:lineRule="auto"/>
              <w:jc w:val="center"/>
              <w:rPr>
                <w:b w:val="0"/>
                <w:color w:val="000000"/>
              </w:rPr>
            </w:pPr>
            <w:r>
              <w:rPr>
                <w:b w:val="0"/>
                <w:color w:val="000000"/>
              </w:rPr>
              <w:t>活动ID</w:t>
            </w:r>
          </w:p>
        </w:tc>
      </w:tr>
      <w:tr w14:paraId="2736E055">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11C08B94">
            <w:pPr>
              <w:pStyle w:val="40"/>
              <w:spacing w:line="360" w:lineRule="auto"/>
              <w:jc w:val="center"/>
              <w:rPr>
                <w:b w:val="0"/>
                <w:color w:val="000000"/>
              </w:rPr>
            </w:pPr>
            <w:r>
              <w:rPr>
                <w:b w:val="0"/>
                <w:color w:val="000000"/>
              </w:rPr>
              <w:t>image_urls</w:t>
            </w:r>
          </w:p>
        </w:tc>
        <w:tc>
          <w:tcPr>
            <w:tcW w:w="912" w:type="pct"/>
            <w:tcBorders>
              <w:top w:val="nil"/>
              <w:left w:val="nil"/>
              <w:bottom w:val="nil"/>
              <w:right w:val="nil"/>
            </w:tcBorders>
            <w:shd w:val="clear" w:color="auto" w:fill="FFFFFF"/>
            <w:vAlign w:val="center"/>
          </w:tcPr>
          <w:p w14:paraId="22B76184">
            <w:pPr>
              <w:pStyle w:val="40"/>
              <w:spacing w:line="360" w:lineRule="auto"/>
              <w:jc w:val="center"/>
              <w:rPr>
                <w:b w:val="0"/>
                <w:color w:val="000000"/>
              </w:rPr>
            </w:pPr>
            <w:r>
              <w:rPr>
                <w:b w:val="0"/>
                <w:color w:val="000000"/>
              </w:rPr>
              <w:t>TEXT</w:t>
            </w:r>
          </w:p>
        </w:tc>
        <w:tc>
          <w:tcPr>
            <w:tcW w:w="579" w:type="pct"/>
            <w:tcBorders>
              <w:top w:val="nil"/>
              <w:left w:val="nil"/>
              <w:bottom w:val="nil"/>
              <w:right w:val="nil"/>
            </w:tcBorders>
            <w:shd w:val="clear" w:color="auto" w:fill="FFFFFF"/>
            <w:vAlign w:val="center"/>
          </w:tcPr>
          <w:p w14:paraId="7024D9FE">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50CBEBB2">
            <w:pPr>
              <w:pStyle w:val="40"/>
              <w:spacing w:line="360" w:lineRule="auto"/>
              <w:jc w:val="center"/>
              <w:rPr>
                <w:b w:val="0"/>
                <w:color w:val="000000"/>
              </w:rPr>
            </w:pPr>
            <w:r>
              <w:rPr>
                <w:b w:val="0"/>
                <w:color w:val="000000"/>
              </w:rPr>
              <w:t>-</w:t>
            </w:r>
          </w:p>
        </w:tc>
        <w:tc>
          <w:tcPr>
            <w:tcW w:w="1246" w:type="pct"/>
            <w:tcBorders>
              <w:top w:val="nil"/>
              <w:left w:val="nil"/>
              <w:bottom w:val="nil"/>
              <w:right w:val="nil"/>
            </w:tcBorders>
            <w:shd w:val="clear" w:color="auto" w:fill="FFFFFF"/>
            <w:vAlign w:val="center"/>
          </w:tcPr>
          <w:p w14:paraId="3A1DE069">
            <w:pPr>
              <w:pStyle w:val="40"/>
              <w:spacing w:line="360" w:lineRule="auto"/>
              <w:jc w:val="center"/>
              <w:rPr>
                <w:b w:val="0"/>
                <w:color w:val="000000"/>
              </w:rPr>
            </w:pPr>
            <w:r>
              <w:rPr>
                <w:b w:val="0"/>
                <w:color w:val="000000"/>
              </w:rPr>
              <w:t>活动图片URL</w:t>
            </w:r>
          </w:p>
        </w:tc>
      </w:tr>
      <w:tr w14:paraId="518CE137">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7F48DB97">
            <w:pPr>
              <w:pStyle w:val="40"/>
              <w:spacing w:line="360" w:lineRule="auto"/>
              <w:jc w:val="center"/>
              <w:rPr>
                <w:b w:val="0"/>
                <w:color w:val="000000"/>
              </w:rPr>
            </w:pPr>
            <w:r>
              <w:rPr>
                <w:b w:val="0"/>
                <w:color w:val="000000"/>
              </w:rPr>
              <w:t>name</w:t>
            </w:r>
          </w:p>
        </w:tc>
        <w:tc>
          <w:tcPr>
            <w:tcW w:w="912" w:type="pct"/>
            <w:tcBorders>
              <w:top w:val="nil"/>
              <w:left w:val="nil"/>
              <w:bottom w:val="nil"/>
              <w:right w:val="nil"/>
            </w:tcBorders>
            <w:shd w:val="clear" w:color="auto" w:fill="FFFFFF"/>
            <w:vAlign w:val="center"/>
          </w:tcPr>
          <w:p w14:paraId="291D3155">
            <w:pPr>
              <w:pStyle w:val="40"/>
              <w:spacing w:line="360" w:lineRule="auto"/>
              <w:jc w:val="center"/>
              <w:rPr>
                <w:b w:val="0"/>
                <w:color w:val="000000"/>
              </w:rPr>
            </w:pPr>
            <w:r>
              <w:rPr>
                <w:b w:val="0"/>
                <w:color w:val="000000"/>
              </w:rPr>
              <w:t>VARCHAR</w:t>
            </w:r>
          </w:p>
        </w:tc>
        <w:tc>
          <w:tcPr>
            <w:tcW w:w="579" w:type="pct"/>
            <w:tcBorders>
              <w:top w:val="nil"/>
              <w:left w:val="nil"/>
              <w:bottom w:val="nil"/>
              <w:right w:val="nil"/>
            </w:tcBorders>
            <w:shd w:val="clear" w:color="auto" w:fill="FFFFFF"/>
            <w:vAlign w:val="center"/>
          </w:tcPr>
          <w:p w14:paraId="5FFA5EEC">
            <w:pPr>
              <w:pStyle w:val="40"/>
              <w:spacing w:line="360" w:lineRule="auto"/>
              <w:jc w:val="center"/>
              <w:rPr>
                <w:b w:val="0"/>
                <w:color w:val="000000"/>
              </w:rPr>
            </w:pPr>
            <w:r>
              <w:rPr>
                <w:b w:val="0"/>
                <w:color w:val="000000"/>
              </w:rPr>
              <w:t>否</w:t>
            </w:r>
          </w:p>
        </w:tc>
        <w:tc>
          <w:tcPr>
            <w:tcW w:w="1236" w:type="pct"/>
            <w:tcBorders>
              <w:top w:val="nil"/>
              <w:left w:val="nil"/>
              <w:bottom w:val="nil"/>
              <w:right w:val="nil"/>
            </w:tcBorders>
            <w:shd w:val="clear" w:color="auto" w:fill="FFFFFF"/>
            <w:vAlign w:val="center"/>
          </w:tcPr>
          <w:p w14:paraId="231863CB">
            <w:pPr>
              <w:pStyle w:val="40"/>
              <w:spacing w:line="360" w:lineRule="auto"/>
              <w:jc w:val="center"/>
              <w:rPr>
                <w:b w:val="0"/>
                <w:color w:val="000000"/>
              </w:rPr>
            </w:pPr>
            <w:r>
              <w:rPr>
                <w:b w:val="0"/>
                <w:color w:val="000000"/>
              </w:rPr>
              <w:t>-</w:t>
            </w:r>
          </w:p>
        </w:tc>
        <w:tc>
          <w:tcPr>
            <w:tcW w:w="1246" w:type="pct"/>
            <w:tcBorders>
              <w:top w:val="nil"/>
              <w:left w:val="nil"/>
              <w:bottom w:val="nil"/>
              <w:right w:val="nil"/>
            </w:tcBorders>
            <w:shd w:val="clear" w:color="auto" w:fill="FFFFFF"/>
            <w:vAlign w:val="center"/>
          </w:tcPr>
          <w:p w14:paraId="79B93756">
            <w:pPr>
              <w:pStyle w:val="40"/>
              <w:spacing w:line="360" w:lineRule="auto"/>
              <w:jc w:val="center"/>
              <w:rPr>
                <w:b w:val="0"/>
                <w:color w:val="000000"/>
              </w:rPr>
            </w:pPr>
            <w:r>
              <w:rPr>
                <w:b w:val="0"/>
                <w:color w:val="000000"/>
              </w:rPr>
              <w:t>活动名称</w:t>
            </w:r>
          </w:p>
        </w:tc>
      </w:tr>
      <w:tr w14:paraId="38D190FC">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24A8E84E">
            <w:pPr>
              <w:pStyle w:val="40"/>
              <w:spacing w:line="360" w:lineRule="auto"/>
              <w:jc w:val="center"/>
              <w:rPr>
                <w:b w:val="0"/>
                <w:color w:val="000000"/>
              </w:rPr>
            </w:pPr>
            <w:r>
              <w:rPr>
                <w:b w:val="0"/>
                <w:color w:val="000000"/>
              </w:rPr>
              <w:t>club_id</w:t>
            </w:r>
          </w:p>
        </w:tc>
        <w:tc>
          <w:tcPr>
            <w:tcW w:w="912" w:type="pct"/>
            <w:tcBorders>
              <w:top w:val="nil"/>
              <w:left w:val="nil"/>
              <w:bottom w:val="nil"/>
              <w:right w:val="nil"/>
            </w:tcBorders>
            <w:shd w:val="clear" w:color="auto" w:fill="FFFFFF"/>
            <w:vAlign w:val="center"/>
          </w:tcPr>
          <w:p w14:paraId="7EE4AC55">
            <w:pPr>
              <w:pStyle w:val="40"/>
              <w:spacing w:line="360" w:lineRule="auto"/>
              <w:jc w:val="center"/>
              <w:rPr>
                <w:b w:val="0"/>
                <w:color w:val="000000"/>
              </w:rPr>
            </w:pPr>
            <w:r>
              <w:rPr>
                <w:b w:val="0"/>
                <w:color w:val="000000"/>
              </w:rPr>
              <w:t>BIGINT</w:t>
            </w:r>
          </w:p>
        </w:tc>
        <w:tc>
          <w:tcPr>
            <w:tcW w:w="579" w:type="pct"/>
            <w:tcBorders>
              <w:top w:val="nil"/>
              <w:left w:val="nil"/>
              <w:bottom w:val="nil"/>
              <w:right w:val="nil"/>
            </w:tcBorders>
            <w:shd w:val="clear" w:color="auto" w:fill="FFFFFF"/>
            <w:vAlign w:val="center"/>
          </w:tcPr>
          <w:p w14:paraId="25B43B55">
            <w:pPr>
              <w:pStyle w:val="40"/>
              <w:spacing w:line="360" w:lineRule="auto"/>
              <w:jc w:val="center"/>
              <w:rPr>
                <w:b w:val="0"/>
                <w:color w:val="000000"/>
              </w:rPr>
            </w:pPr>
            <w:r>
              <w:rPr>
                <w:b w:val="0"/>
                <w:color w:val="000000"/>
              </w:rPr>
              <w:t>否</w:t>
            </w:r>
          </w:p>
        </w:tc>
        <w:tc>
          <w:tcPr>
            <w:tcW w:w="1236" w:type="pct"/>
            <w:tcBorders>
              <w:top w:val="nil"/>
              <w:left w:val="nil"/>
              <w:bottom w:val="nil"/>
              <w:right w:val="nil"/>
            </w:tcBorders>
            <w:shd w:val="clear" w:color="auto" w:fill="FFFFFF"/>
            <w:vAlign w:val="center"/>
          </w:tcPr>
          <w:p w14:paraId="0E54E880">
            <w:pPr>
              <w:pStyle w:val="40"/>
              <w:spacing w:line="360" w:lineRule="auto"/>
              <w:jc w:val="center"/>
              <w:rPr>
                <w:b w:val="0"/>
                <w:color w:val="000000"/>
              </w:rPr>
            </w:pPr>
            <w:r>
              <w:rPr>
                <w:b w:val="0"/>
                <w:color w:val="000000"/>
              </w:rPr>
              <w:t>-</w:t>
            </w:r>
          </w:p>
        </w:tc>
        <w:tc>
          <w:tcPr>
            <w:tcW w:w="1246" w:type="pct"/>
            <w:tcBorders>
              <w:top w:val="nil"/>
              <w:left w:val="nil"/>
              <w:bottom w:val="nil"/>
              <w:right w:val="nil"/>
            </w:tcBorders>
            <w:shd w:val="clear" w:color="auto" w:fill="FFFFFF"/>
            <w:vAlign w:val="center"/>
          </w:tcPr>
          <w:p w14:paraId="6A6827F3">
            <w:pPr>
              <w:pStyle w:val="40"/>
              <w:spacing w:line="360" w:lineRule="auto"/>
              <w:jc w:val="center"/>
              <w:rPr>
                <w:b w:val="0"/>
                <w:color w:val="000000"/>
              </w:rPr>
            </w:pPr>
            <w:r>
              <w:rPr>
                <w:b w:val="0"/>
                <w:color w:val="000000"/>
              </w:rPr>
              <w:t>社团ID</w:t>
            </w:r>
          </w:p>
        </w:tc>
      </w:tr>
      <w:tr w14:paraId="55C887FD">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5AB3E91D">
            <w:pPr>
              <w:pStyle w:val="40"/>
              <w:spacing w:line="360" w:lineRule="auto"/>
              <w:jc w:val="center"/>
              <w:rPr>
                <w:b w:val="0"/>
                <w:color w:val="000000"/>
              </w:rPr>
            </w:pPr>
            <w:r>
              <w:rPr>
                <w:b w:val="0"/>
                <w:color w:val="000000"/>
              </w:rPr>
              <w:t>description</w:t>
            </w:r>
          </w:p>
        </w:tc>
        <w:tc>
          <w:tcPr>
            <w:tcW w:w="912" w:type="pct"/>
            <w:tcBorders>
              <w:top w:val="nil"/>
              <w:left w:val="nil"/>
              <w:bottom w:val="nil"/>
              <w:right w:val="nil"/>
            </w:tcBorders>
            <w:shd w:val="clear" w:color="auto" w:fill="FFFFFF"/>
            <w:vAlign w:val="center"/>
          </w:tcPr>
          <w:p w14:paraId="4302E802">
            <w:pPr>
              <w:pStyle w:val="40"/>
              <w:spacing w:line="360" w:lineRule="auto"/>
              <w:jc w:val="center"/>
              <w:rPr>
                <w:b w:val="0"/>
                <w:color w:val="000000"/>
              </w:rPr>
            </w:pPr>
            <w:r>
              <w:rPr>
                <w:b w:val="0"/>
                <w:color w:val="000000"/>
              </w:rPr>
              <w:t>TEXT</w:t>
            </w:r>
          </w:p>
        </w:tc>
        <w:tc>
          <w:tcPr>
            <w:tcW w:w="579" w:type="pct"/>
            <w:tcBorders>
              <w:top w:val="nil"/>
              <w:left w:val="nil"/>
              <w:bottom w:val="nil"/>
              <w:right w:val="nil"/>
            </w:tcBorders>
            <w:shd w:val="clear" w:color="auto" w:fill="FFFFFF"/>
            <w:vAlign w:val="center"/>
          </w:tcPr>
          <w:p w14:paraId="618B72D6">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3DC15AFA">
            <w:pPr>
              <w:pStyle w:val="40"/>
              <w:spacing w:line="360" w:lineRule="auto"/>
              <w:jc w:val="center"/>
              <w:rPr>
                <w:b w:val="0"/>
                <w:color w:val="000000"/>
              </w:rPr>
            </w:pPr>
            <w:r>
              <w:rPr>
                <w:b w:val="0"/>
                <w:color w:val="000000"/>
              </w:rPr>
              <w:t>-</w:t>
            </w:r>
          </w:p>
        </w:tc>
        <w:tc>
          <w:tcPr>
            <w:tcW w:w="1246" w:type="pct"/>
            <w:tcBorders>
              <w:top w:val="nil"/>
              <w:left w:val="nil"/>
              <w:bottom w:val="nil"/>
              <w:right w:val="nil"/>
            </w:tcBorders>
            <w:shd w:val="clear" w:color="auto" w:fill="FFFFFF"/>
            <w:vAlign w:val="center"/>
          </w:tcPr>
          <w:p w14:paraId="3DCBFD7D">
            <w:pPr>
              <w:pStyle w:val="40"/>
              <w:spacing w:line="360" w:lineRule="auto"/>
              <w:jc w:val="center"/>
              <w:rPr>
                <w:b w:val="0"/>
                <w:color w:val="000000"/>
              </w:rPr>
            </w:pPr>
            <w:r>
              <w:rPr>
                <w:b w:val="0"/>
                <w:color w:val="000000"/>
              </w:rPr>
              <w:t>活动介绍</w:t>
            </w:r>
          </w:p>
        </w:tc>
      </w:tr>
      <w:tr w14:paraId="0AC4F094">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0915DE1D">
            <w:pPr>
              <w:pStyle w:val="40"/>
              <w:spacing w:line="360" w:lineRule="auto"/>
              <w:jc w:val="center"/>
              <w:rPr>
                <w:b w:val="0"/>
                <w:color w:val="000000"/>
              </w:rPr>
            </w:pPr>
            <w:r>
              <w:rPr>
                <w:b w:val="0"/>
                <w:color w:val="000000"/>
              </w:rPr>
              <w:t>location</w:t>
            </w:r>
          </w:p>
        </w:tc>
        <w:tc>
          <w:tcPr>
            <w:tcW w:w="912" w:type="pct"/>
            <w:tcBorders>
              <w:top w:val="nil"/>
              <w:left w:val="nil"/>
              <w:bottom w:val="nil"/>
              <w:right w:val="nil"/>
            </w:tcBorders>
            <w:shd w:val="clear" w:color="auto" w:fill="FFFFFF"/>
            <w:vAlign w:val="center"/>
          </w:tcPr>
          <w:p w14:paraId="26F6B2E9">
            <w:pPr>
              <w:pStyle w:val="40"/>
              <w:spacing w:line="360" w:lineRule="auto"/>
              <w:jc w:val="center"/>
              <w:rPr>
                <w:b w:val="0"/>
                <w:color w:val="000000"/>
              </w:rPr>
            </w:pPr>
            <w:r>
              <w:rPr>
                <w:b w:val="0"/>
                <w:color w:val="000000"/>
              </w:rPr>
              <w:t>VARCHAR</w:t>
            </w:r>
          </w:p>
        </w:tc>
        <w:tc>
          <w:tcPr>
            <w:tcW w:w="579" w:type="pct"/>
            <w:tcBorders>
              <w:top w:val="nil"/>
              <w:left w:val="nil"/>
              <w:bottom w:val="nil"/>
              <w:right w:val="nil"/>
            </w:tcBorders>
            <w:shd w:val="clear" w:color="auto" w:fill="FFFFFF"/>
            <w:vAlign w:val="center"/>
          </w:tcPr>
          <w:p w14:paraId="613A6D35">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197C7EEC">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581DD017">
            <w:pPr>
              <w:pStyle w:val="40"/>
              <w:spacing w:line="360" w:lineRule="auto"/>
              <w:jc w:val="center"/>
              <w:rPr>
                <w:b w:val="0"/>
                <w:color w:val="000000"/>
              </w:rPr>
            </w:pPr>
            <w:r>
              <w:rPr>
                <w:b w:val="0"/>
                <w:color w:val="000000"/>
              </w:rPr>
              <w:t>活动地点</w:t>
            </w:r>
          </w:p>
        </w:tc>
      </w:tr>
      <w:tr w14:paraId="2FFB534B">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404E18A9">
            <w:pPr>
              <w:pStyle w:val="40"/>
              <w:spacing w:line="360" w:lineRule="auto"/>
              <w:jc w:val="center"/>
              <w:rPr>
                <w:b w:val="0"/>
                <w:color w:val="000000"/>
              </w:rPr>
            </w:pPr>
            <w:r>
              <w:rPr>
                <w:b w:val="0"/>
                <w:color w:val="000000"/>
              </w:rPr>
              <w:t>notice</w:t>
            </w:r>
          </w:p>
        </w:tc>
        <w:tc>
          <w:tcPr>
            <w:tcW w:w="912" w:type="pct"/>
            <w:tcBorders>
              <w:top w:val="nil"/>
              <w:left w:val="nil"/>
              <w:bottom w:val="nil"/>
              <w:right w:val="nil"/>
            </w:tcBorders>
            <w:shd w:val="clear" w:color="auto" w:fill="FFFFFF"/>
            <w:vAlign w:val="center"/>
          </w:tcPr>
          <w:p w14:paraId="0F14DC65">
            <w:pPr>
              <w:pStyle w:val="40"/>
              <w:spacing w:line="360" w:lineRule="auto"/>
              <w:jc w:val="center"/>
              <w:rPr>
                <w:b w:val="0"/>
                <w:color w:val="000000"/>
              </w:rPr>
            </w:pPr>
            <w:r>
              <w:rPr>
                <w:b w:val="0"/>
                <w:color w:val="000000"/>
              </w:rPr>
              <w:t>TEXT</w:t>
            </w:r>
          </w:p>
        </w:tc>
        <w:tc>
          <w:tcPr>
            <w:tcW w:w="579" w:type="pct"/>
            <w:tcBorders>
              <w:top w:val="nil"/>
              <w:left w:val="nil"/>
              <w:bottom w:val="nil"/>
              <w:right w:val="nil"/>
            </w:tcBorders>
            <w:shd w:val="clear" w:color="auto" w:fill="FFFFFF"/>
            <w:vAlign w:val="center"/>
          </w:tcPr>
          <w:p w14:paraId="2E57CFBB">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79C905E2">
            <w:pPr>
              <w:pStyle w:val="40"/>
              <w:spacing w:line="360" w:lineRule="auto"/>
              <w:jc w:val="center"/>
              <w:rPr>
                <w:b w:val="0"/>
                <w:color w:val="000000"/>
              </w:rPr>
            </w:pPr>
            <w:r>
              <w:rPr>
                <w:b w:val="0"/>
                <w:color w:val="000000"/>
              </w:rPr>
              <w:t>-</w:t>
            </w:r>
          </w:p>
        </w:tc>
        <w:tc>
          <w:tcPr>
            <w:tcW w:w="1246" w:type="pct"/>
            <w:tcBorders>
              <w:top w:val="nil"/>
              <w:left w:val="nil"/>
              <w:bottom w:val="nil"/>
              <w:right w:val="nil"/>
            </w:tcBorders>
            <w:shd w:val="clear" w:color="auto" w:fill="FFFFFF"/>
            <w:vAlign w:val="center"/>
          </w:tcPr>
          <w:p w14:paraId="2FF39DD9">
            <w:pPr>
              <w:pStyle w:val="40"/>
              <w:spacing w:line="360" w:lineRule="auto"/>
              <w:jc w:val="center"/>
              <w:rPr>
                <w:b w:val="0"/>
                <w:color w:val="000000"/>
              </w:rPr>
            </w:pPr>
            <w:r>
              <w:rPr>
                <w:b w:val="0"/>
                <w:color w:val="000000"/>
              </w:rPr>
              <w:t>参与须知</w:t>
            </w:r>
          </w:p>
        </w:tc>
      </w:tr>
      <w:tr w14:paraId="45EBBE08">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57B72655">
            <w:pPr>
              <w:pStyle w:val="40"/>
              <w:spacing w:line="360" w:lineRule="auto"/>
              <w:jc w:val="center"/>
              <w:rPr>
                <w:b w:val="0"/>
                <w:color w:val="000000"/>
              </w:rPr>
            </w:pPr>
            <w:r>
              <w:rPr>
                <w:b w:val="0"/>
                <w:color w:val="000000"/>
              </w:rPr>
              <w:t>registration_start_time</w:t>
            </w:r>
          </w:p>
        </w:tc>
        <w:tc>
          <w:tcPr>
            <w:tcW w:w="912" w:type="pct"/>
            <w:tcBorders>
              <w:top w:val="nil"/>
              <w:left w:val="nil"/>
              <w:bottom w:val="nil"/>
              <w:right w:val="nil"/>
            </w:tcBorders>
            <w:shd w:val="clear" w:color="auto" w:fill="FFFFFF"/>
            <w:vAlign w:val="center"/>
          </w:tcPr>
          <w:p w14:paraId="28466CA9">
            <w:pPr>
              <w:pStyle w:val="40"/>
              <w:spacing w:line="360" w:lineRule="auto"/>
              <w:jc w:val="center"/>
              <w:rPr>
                <w:b w:val="0"/>
                <w:color w:val="000000"/>
              </w:rPr>
            </w:pPr>
            <w:r>
              <w:rPr>
                <w:b w:val="0"/>
                <w:color w:val="000000"/>
              </w:rPr>
              <w:t>DATETIME</w:t>
            </w:r>
          </w:p>
        </w:tc>
        <w:tc>
          <w:tcPr>
            <w:tcW w:w="579" w:type="pct"/>
            <w:tcBorders>
              <w:top w:val="nil"/>
              <w:left w:val="nil"/>
              <w:bottom w:val="nil"/>
              <w:right w:val="nil"/>
            </w:tcBorders>
            <w:shd w:val="clear" w:color="auto" w:fill="FFFFFF"/>
            <w:vAlign w:val="center"/>
          </w:tcPr>
          <w:p w14:paraId="30C36ACF">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53E551C1">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1F7E28B0">
            <w:pPr>
              <w:pStyle w:val="40"/>
              <w:spacing w:line="360" w:lineRule="auto"/>
              <w:jc w:val="center"/>
              <w:rPr>
                <w:b w:val="0"/>
                <w:color w:val="000000"/>
              </w:rPr>
            </w:pPr>
            <w:r>
              <w:rPr>
                <w:b w:val="0"/>
                <w:color w:val="000000"/>
              </w:rPr>
              <w:t>活动报名开始时间</w:t>
            </w:r>
          </w:p>
        </w:tc>
      </w:tr>
      <w:tr w14:paraId="46EC6D29">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7FE6076D">
            <w:pPr>
              <w:pStyle w:val="40"/>
              <w:spacing w:line="360" w:lineRule="auto"/>
              <w:jc w:val="center"/>
              <w:rPr>
                <w:b w:val="0"/>
                <w:color w:val="000000"/>
              </w:rPr>
            </w:pPr>
            <w:r>
              <w:rPr>
                <w:b w:val="0"/>
                <w:color w:val="000000"/>
              </w:rPr>
              <w:t>registration_end_time</w:t>
            </w:r>
          </w:p>
        </w:tc>
        <w:tc>
          <w:tcPr>
            <w:tcW w:w="912" w:type="pct"/>
            <w:tcBorders>
              <w:top w:val="nil"/>
              <w:left w:val="nil"/>
              <w:bottom w:val="nil"/>
              <w:right w:val="nil"/>
            </w:tcBorders>
            <w:shd w:val="clear" w:color="auto" w:fill="FFFFFF"/>
            <w:vAlign w:val="center"/>
          </w:tcPr>
          <w:p w14:paraId="36B7EE96">
            <w:pPr>
              <w:pStyle w:val="40"/>
              <w:spacing w:line="360" w:lineRule="auto"/>
              <w:jc w:val="center"/>
              <w:rPr>
                <w:b w:val="0"/>
                <w:color w:val="000000"/>
              </w:rPr>
            </w:pPr>
            <w:r>
              <w:rPr>
                <w:b w:val="0"/>
                <w:color w:val="000000"/>
              </w:rPr>
              <w:t>DATETIME</w:t>
            </w:r>
          </w:p>
        </w:tc>
        <w:tc>
          <w:tcPr>
            <w:tcW w:w="579" w:type="pct"/>
            <w:tcBorders>
              <w:top w:val="nil"/>
              <w:left w:val="nil"/>
              <w:bottom w:val="nil"/>
              <w:right w:val="nil"/>
            </w:tcBorders>
            <w:shd w:val="clear" w:color="auto" w:fill="FFFFFF"/>
            <w:vAlign w:val="center"/>
          </w:tcPr>
          <w:p w14:paraId="4948D26C">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09BD6296">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417BD6CE">
            <w:pPr>
              <w:pStyle w:val="40"/>
              <w:spacing w:line="360" w:lineRule="auto"/>
              <w:jc w:val="center"/>
              <w:rPr>
                <w:b w:val="0"/>
                <w:color w:val="000000"/>
              </w:rPr>
            </w:pPr>
            <w:r>
              <w:rPr>
                <w:b w:val="0"/>
                <w:color w:val="000000"/>
              </w:rPr>
              <w:t>活动报名结束时间</w:t>
            </w:r>
          </w:p>
        </w:tc>
      </w:tr>
      <w:tr w14:paraId="34857BEE">
        <w:tblPrEx>
          <w:tblCellMar>
            <w:top w:w="0" w:type="dxa"/>
            <w:left w:w="10" w:type="dxa"/>
            <w:bottom w:w="0" w:type="dxa"/>
            <w:right w:w="10" w:type="dxa"/>
          </w:tblCellMar>
        </w:tblPrEx>
        <w:trPr>
          <w:jc w:val="center"/>
        </w:trPr>
        <w:tc>
          <w:tcPr>
            <w:tcW w:w="1025" w:type="pct"/>
            <w:tcBorders>
              <w:top w:val="nil"/>
              <w:left w:val="nil"/>
              <w:bottom w:val="single" w:color="000000" w:sz="12" w:space="0"/>
              <w:right w:val="nil"/>
            </w:tcBorders>
            <w:shd w:val="clear" w:color="auto" w:fill="FFFFFF"/>
            <w:vAlign w:val="center"/>
          </w:tcPr>
          <w:p w14:paraId="77248CF1">
            <w:pPr>
              <w:pStyle w:val="40"/>
              <w:spacing w:line="360" w:lineRule="auto"/>
              <w:jc w:val="center"/>
              <w:rPr>
                <w:b w:val="0"/>
                <w:color w:val="000000"/>
              </w:rPr>
            </w:pPr>
            <w:r>
              <w:rPr>
                <w:b w:val="0"/>
                <w:color w:val="000000"/>
              </w:rPr>
              <w:t>start_time</w:t>
            </w:r>
          </w:p>
        </w:tc>
        <w:tc>
          <w:tcPr>
            <w:tcW w:w="912" w:type="pct"/>
            <w:tcBorders>
              <w:top w:val="nil"/>
              <w:left w:val="nil"/>
              <w:bottom w:val="single" w:color="000000" w:sz="12" w:space="0"/>
              <w:right w:val="nil"/>
            </w:tcBorders>
            <w:shd w:val="clear" w:color="auto" w:fill="FFFFFF"/>
            <w:vAlign w:val="center"/>
          </w:tcPr>
          <w:p w14:paraId="503FEB97">
            <w:pPr>
              <w:pStyle w:val="40"/>
              <w:spacing w:line="360" w:lineRule="auto"/>
              <w:jc w:val="center"/>
              <w:rPr>
                <w:b w:val="0"/>
                <w:color w:val="000000"/>
              </w:rPr>
            </w:pPr>
            <w:r>
              <w:rPr>
                <w:b w:val="0"/>
                <w:color w:val="000000"/>
              </w:rPr>
              <w:t>DATETIME</w:t>
            </w:r>
          </w:p>
        </w:tc>
        <w:tc>
          <w:tcPr>
            <w:tcW w:w="579" w:type="pct"/>
            <w:tcBorders>
              <w:top w:val="nil"/>
              <w:left w:val="nil"/>
              <w:bottom w:val="single" w:color="000000" w:sz="12" w:space="0"/>
              <w:right w:val="nil"/>
            </w:tcBorders>
            <w:shd w:val="clear" w:color="auto" w:fill="FFFFFF"/>
            <w:vAlign w:val="center"/>
          </w:tcPr>
          <w:p w14:paraId="3F3DEB61">
            <w:pPr>
              <w:pStyle w:val="40"/>
              <w:spacing w:line="360" w:lineRule="auto"/>
              <w:jc w:val="center"/>
              <w:rPr>
                <w:b w:val="0"/>
                <w:color w:val="000000"/>
              </w:rPr>
            </w:pPr>
            <w:r>
              <w:rPr>
                <w:b w:val="0"/>
                <w:color w:val="000000"/>
              </w:rPr>
              <w:t>是</w:t>
            </w:r>
          </w:p>
        </w:tc>
        <w:tc>
          <w:tcPr>
            <w:tcW w:w="1236" w:type="pct"/>
            <w:tcBorders>
              <w:top w:val="nil"/>
              <w:left w:val="nil"/>
              <w:bottom w:val="single" w:color="000000" w:sz="12" w:space="0"/>
              <w:right w:val="nil"/>
            </w:tcBorders>
            <w:shd w:val="clear" w:color="auto" w:fill="FFFFFF"/>
            <w:vAlign w:val="center"/>
          </w:tcPr>
          <w:p w14:paraId="457BB4D1">
            <w:pPr>
              <w:pStyle w:val="40"/>
              <w:spacing w:line="360" w:lineRule="auto"/>
              <w:jc w:val="center"/>
              <w:rPr>
                <w:b w:val="0"/>
                <w:color w:val="000000"/>
              </w:rPr>
            </w:pPr>
            <w:r>
              <w:rPr>
                <w:b w:val="0"/>
                <w:color w:val="000000"/>
              </w:rPr>
              <w:t>NULL</w:t>
            </w:r>
          </w:p>
        </w:tc>
        <w:tc>
          <w:tcPr>
            <w:tcW w:w="1246" w:type="pct"/>
            <w:tcBorders>
              <w:top w:val="nil"/>
              <w:left w:val="nil"/>
              <w:bottom w:val="single" w:color="000000" w:sz="12" w:space="0"/>
              <w:right w:val="nil"/>
            </w:tcBorders>
            <w:shd w:val="clear" w:color="auto" w:fill="FFFFFF"/>
            <w:vAlign w:val="center"/>
          </w:tcPr>
          <w:p w14:paraId="35D481D4">
            <w:pPr>
              <w:pStyle w:val="40"/>
              <w:spacing w:line="360" w:lineRule="auto"/>
              <w:jc w:val="center"/>
              <w:rPr>
                <w:b w:val="0"/>
                <w:color w:val="000000"/>
              </w:rPr>
            </w:pPr>
            <w:r>
              <w:rPr>
                <w:b w:val="0"/>
                <w:color w:val="000000"/>
              </w:rPr>
              <w:t>活动开始时间</w:t>
            </w:r>
          </w:p>
        </w:tc>
      </w:tr>
    </w:tbl>
    <w:p w14:paraId="0539036F">
      <w:pPr>
        <w:rPr>
          <w:rFonts w:hint="default" w:eastAsia="宋体"/>
          <w:lang w:val="en-US" w:eastAsia="zh-CN"/>
        </w:rPr>
      </w:pPr>
    </w:p>
    <w:p w14:paraId="5B44D237">
      <w:pPr>
        <w:pStyle w:val="38"/>
        <w:keepNext/>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续</w:t>
      </w:r>
      <w:r>
        <w:t>表4.</w:t>
      </w:r>
      <w:r>
        <w:fldChar w:fldCharType="begin"/>
      </w:r>
      <w:r>
        <w:instrText xml:space="preserve"> SEQ 表4. \* ARABIC </w:instrText>
      </w:r>
      <w:r>
        <w:fldChar w:fldCharType="separate"/>
      </w:r>
      <w:r>
        <w:t>4</w:t>
      </w:r>
      <w:r>
        <w:fldChar w:fldCharType="end"/>
      </w:r>
      <w:r>
        <w:rPr>
          <w:rFonts w:hint="eastAsia"/>
        </w:rPr>
        <w:t>活动表</w:t>
      </w:r>
    </w:p>
    <w:tbl>
      <w:tblPr>
        <w:tblStyle w:val="21"/>
        <w:tblW w:w="5000" w:type="pct"/>
        <w:jc w:val="center"/>
        <w:tblLayout w:type="autofit"/>
        <w:tblCellMar>
          <w:top w:w="0" w:type="dxa"/>
          <w:left w:w="10" w:type="dxa"/>
          <w:bottom w:w="0" w:type="dxa"/>
          <w:right w:w="10" w:type="dxa"/>
        </w:tblCellMar>
      </w:tblPr>
      <w:tblGrid>
        <w:gridCol w:w="1922"/>
        <w:gridCol w:w="1711"/>
        <w:gridCol w:w="1086"/>
        <w:gridCol w:w="2319"/>
        <w:gridCol w:w="2337"/>
      </w:tblGrid>
      <w:tr w14:paraId="33CC52E7">
        <w:tblPrEx>
          <w:tblCellMar>
            <w:top w:w="0" w:type="dxa"/>
            <w:left w:w="10" w:type="dxa"/>
            <w:bottom w:w="0" w:type="dxa"/>
            <w:right w:w="10" w:type="dxa"/>
          </w:tblCellMar>
        </w:tblPrEx>
        <w:trPr>
          <w:jc w:val="center"/>
        </w:trPr>
        <w:tc>
          <w:tcPr>
            <w:tcW w:w="1025" w:type="pct"/>
            <w:tcBorders>
              <w:top w:val="single" w:color="000000" w:sz="12" w:space="0"/>
              <w:left w:val="nil"/>
              <w:bottom w:val="single" w:color="000000" w:sz="4" w:space="0"/>
              <w:right w:val="nil"/>
              <w:tl2br w:val="nil"/>
            </w:tcBorders>
            <w:shd w:val="clear" w:color="auto" w:fill="FFFFFF"/>
            <w:vAlign w:val="center"/>
          </w:tcPr>
          <w:p w14:paraId="2BFF480A">
            <w:pPr>
              <w:pStyle w:val="40"/>
              <w:spacing w:line="360" w:lineRule="auto"/>
              <w:jc w:val="center"/>
              <w:rPr>
                <w:b w:val="0"/>
                <w:color w:val="000000"/>
              </w:rPr>
            </w:pPr>
            <w:r>
              <w:rPr>
                <w:b w:val="0"/>
                <w:color w:val="000000"/>
              </w:rPr>
              <w:t>字段名</w:t>
            </w:r>
          </w:p>
        </w:tc>
        <w:tc>
          <w:tcPr>
            <w:tcW w:w="912" w:type="pct"/>
            <w:tcBorders>
              <w:top w:val="single" w:color="000000" w:sz="12" w:space="0"/>
              <w:left w:val="nil"/>
              <w:bottom w:val="single" w:color="000000" w:sz="4" w:space="0"/>
              <w:right w:val="nil"/>
            </w:tcBorders>
            <w:shd w:val="clear" w:color="auto" w:fill="FFFFFF"/>
            <w:vAlign w:val="center"/>
          </w:tcPr>
          <w:p w14:paraId="62A4DCED">
            <w:pPr>
              <w:pStyle w:val="40"/>
              <w:spacing w:line="360" w:lineRule="auto"/>
              <w:jc w:val="center"/>
              <w:rPr>
                <w:b w:val="0"/>
                <w:color w:val="000000"/>
              </w:rPr>
            </w:pPr>
            <w:r>
              <w:rPr>
                <w:b w:val="0"/>
                <w:color w:val="000000"/>
              </w:rPr>
              <w:t>数据类型</w:t>
            </w:r>
          </w:p>
        </w:tc>
        <w:tc>
          <w:tcPr>
            <w:tcW w:w="579" w:type="pct"/>
            <w:tcBorders>
              <w:top w:val="single" w:color="000000" w:sz="12" w:space="0"/>
              <w:left w:val="nil"/>
              <w:bottom w:val="single" w:color="000000" w:sz="4" w:space="0"/>
              <w:right w:val="nil"/>
            </w:tcBorders>
            <w:shd w:val="clear" w:color="auto" w:fill="FFFFFF"/>
            <w:vAlign w:val="center"/>
          </w:tcPr>
          <w:p w14:paraId="3CA96D41">
            <w:pPr>
              <w:pStyle w:val="40"/>
              <w:spacing w:line="360" w:lineRule="auto"/>
              <w:jc w:val="center"/>
              <w:rPr>
                <w:b w:val="0"/>
                <w:color w:val="000000"/>
              </w:rPr>
            </w:pPr>
            <w:r>
              <w:rPr>
                <w:b w:val="0"/>
                <w:color w:val="000000"/>
              </w:rPr>
              <w:t>允许空</w:t>
            </w:r>
          </w:p>
        </w:tc>
        <w:tc>
          <w:tcPr>
            <w:tcW w:w="1236" w:type="pct"/>
            <w:tcBorders>
              <w:top w:val="single" w:color="000000" w:sz="12" w:space="0"/>
              <w:left w:val="nil"/>
              <w:bottom w:val="single" w:color="000000" w:sz="4" w:space="0"/>
              <w:right w:val="nil"/>
            </w:tcBorders>
            <w:shd w:val="clear" w:color="auto" w:fill="FFFFFF"/>
            <w:vAlign w:val="center"/>
          </w:tcPr>
          <w:p w14:paraId="06B958C4">
            <w:pPr>
              <w:pStyle w:val="40"/>
              <w:spacing w:line="360" w:lineRule="auto"/>
              <w:jc w:val="center"/>
              <w:rPr>
                <w:b w:val="0"/>
                <w:color w:val="000000"/>
              </w:rPr>
            </w:pPr>
            <w:r>
              <w:rPr>
                <w:b w:val="0"/>
                <w:color w:val="000000"/>
              </w:rPr>
              <w:t>默认值</w:t>
            </w:r>
          </w:p>
        </w:tc>
        <w:tc>
          <w:tcPr>
            <w:tcW w:w="1246" w:type="pct"/>
            <w:tcBorders>
              <w:top w:val="single" w:color="000000" w:sz="12" w:space="0"/>
              <w:left w:val="nil"/>
              <w:bottom w:val="single" w:color="000000" w:sz="4" w:space="0"/>
              <w:right w:val="nil"/>
            </w:tcBorders>
            <w:shd w:val="clear" w:color="auto" w:fill="FFFFFF"/>
            <w:vAlign w:val="center"/>
          </w:tcPr>
          <w:p w14:paraId="4FBEEDA5">
            <w:pPr>
              <w:pStyle w:val="40"/>
              <w:spacing w:line="360" w:lineRule="auto"/>
              <w:jc w:val="center"/>
              <w:rPr>
                <w:b w:val="0"/>
                <w:color w:val="000000"/>
              </w:rPr>
            </w:pPr>
            <w:r>
              <w:rPr>
                <w:b w:val="0"/>
                <w:color w:val="000000"/>
              </w:rPr>
              <w:t>描述</w:t>
            </w:r>
          </w:p>
        </w:tc>
      </w:tr>
      <w:tr w14:paraId="1BCAA87E">
        <w:tblPrEx>
          <w:tblCellMar>
            <w:top w:w="0" w:type="dxa"/>
            <w:left w:w="10" w:type="dxa"/>
            <w:bottom w:w="0" w:type="dxa"/>
            <w:right w:w="10" w:type="dxa"/>
          </w:tblCellMar>
        </w:tblPrEx>
        <w:trPr>
          <w:jc w:val="center"/>
        </w:trPr>
        <w:tc>
          <w:tcPr>
            <w:tcW w:w="1025" w:type="pct"/>
            <w:tcBorders>
              <w:top w:val="single" w:color="000000" w:sz="4" w:space="0"/>
              <w:left w:val="nil"/>
              <w:bottom w:val="nil"/>
              <w:right w:val="nil"/>
            </w:tcBorders>
            <w:shd w:val="clear" w:color="auto" w:fill="FFFFFF"/>
            <w:vAlign w:val="center"/>
          </w:tcPr>
          <w:p w14:paraId="5AE42A50">
            <w:pPr>
              <w:pStyle w:val="40"/>
              <w:spacing w:line="360" w:lineRule="auto"/>
              <w:jc w:val="center"/>
              <w:rPr>
                <w:b w:val="0"/>
                <w:color w:val="000000"/>
              </w:rPr>
            </w:pPr>
            <w:r>
              <w:rPr>
                <w:b w:val="0"/>
                <w:color w:val="000000"/>
              </w:rPr>
              <w:t>end_time</w:t>
            </w:r>
          </w:p>
        </w:tc>
        <w:tc>
          <w:tcPr>
            <w:tcW w:w="912" w:type="pct"/>
            <w:tcBorders>
              <w:top w:val="single" w:color="000000" w:sz="4" w:space="0"/>
              <w:left w:val="nil"/>
              <w:bottom w:val="nil"/>
              <w:right w:val="nil"/>
            </w:tcBorders>
            <w:shd w:val="clear" w:color="auto" w:fill="FFFFFF"/>
            <w:vAlign w:val="center"/>
          </w:tcPr>
          <w:p w14:paraId="11FDF6BD">
            <w:pPr>
              <w:pStyle w:val="40"/>
              <w:spacing w:line="360" w:lineRule="auto"/>
              <w:jc w:val="center"/>
              <w:rPr>
                <w:b w:val="0"/>
                <w:color w:val="000000"/>
              </w:rPr>
            </w:pPr>
            <w:r>
              <w:rPr>
                <w:b w:val="0"/>
                <w:color w:val="000000"/>
              </w:rPr>
              <w:t>DATETIME</w:t>
            </w:r>
          </w:p>
        </w:tc>
        <w:tc>
          <w:tcPr>
            <w:tcW w:w="579" w:type="pct"/>
            <w:tcBorders>
              <w:top w:val="single" w:color="000000" w:sz="4" w:space="0"/>
              <w:left w:val="nil"/>
              <w:bottom w:val="nil"/>
              <w:right w:val="nil"/>
            </w:tcBorders>
            <w:shd w:val="clear" w:color="auto" w:fill="FFFFFF"/>
            <w:vAlign w:val="center"/>
          </w:tcPr>
          <w:p w14:paraId="5691ED20">
            <w:pPr>
              <w:pStyle w:val="40"/>
              <w:spacing w:line="360" w:lineRule="auto"/>
              <w:jc w:val="center"/>
              <w:rPr>
                <w:b w:val="0"/>
                <w:color w:val="000000"/>
              </w:rPr>
            </w:pPr>
            <w:r>
              <w:rPr>
                <w:b w:val="0"/>
                <w:color w:val="000000"/>
              </w:rPr>
              <w:t>是</w:t>
            </w:r>
          </w:p>
        </w:tc>
        <w:tc>
          <w:tcPr>
            <w:tcW w:w="1236" w:type="pct"/>
            <w:tcBorders>
              <w:top w:val="single" w:color="000000" w:sz="4" w:space="0"/>
              <w:left w:val="nil"/>
              <w:bottom w:val="nil"/>
              <w:right w:val="nil"/>
            </w:tcBorders>
            <w:shd w:val="clear" w:color="auto" w:fill="FFFFFF"/>
            <w:vAlign w:val="center"/>
          </w:tcPr>
          <w:p w14:paraId="74AA0903">
            <w:pPr>
              <w:pStyle w:val="40"/>
              <w:spacing w:line="360" w:lineRule="auto"/>
              <w:jc w:val="center"/>
              <w:rPr>
                <w:b w:val="0"/>
                <w:color w:val="000000"/>
              </w:rPr>
            </w:pPr>
            <w:r>
              <w:rPr>
                <w:b w:val="0"/>
                <w:color w:val="000000"/>
              </w:rPr>
              <w:t>NULL</w:t>
            </w:r>
          </w:p>
        </w:tc>
        <w:tc>
          <w:tcPr>
            <w:tcW w:w="1246" w:type="pct"/>
            <w:tcBorders>
              <w:top w:val="single" w:color="000000" w:sz="4" w:space="0"/>
              <w:left w:val="nil"/>
              <w:bottom w:val="nil"/>
              <w:right w:val="nil"/>
            </w:tcBorders>
            <w:shd w:val="clear" w:color="auto" w:fill="FFFFFF"/>
            <w:vAlign w:val="center"/>
          </w:tcPr>
          <w:p w14:paraId="4D4B39B6">
            <w:pPr>
              <w:pStyle w:val="40"/>
              <w:spacing w:line="360" w:lineRule="auto"/>
              <w:jc w:val="center"/>
              <w:rPr>
                <w:b w:val="0"/>
                <w:color w:val="000000"/>
              </w:rPr>
            </w:pPr>
            <w:r>
              <w:rPr>
                <w:b w:val="0"/>
                <w:color w:val="000000"/>
              </w:rPr>
              <w:t>活动结束时间</w:t>
            </w:r>
          </w:p>
        </w:tc>
      </w:tr>
      <w:tr w14:paraId="228F4FFE">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4DABDA08">
            <w:pPr>
              <w:pStyle w:val="40"/>
              <w:spacing w:line="360" w:lineRule="auto"/>
              <w:jc w:val="center"/>
              <w:rPr>
                <w:b w:val="0"/>
                <w:color w:val="000000"/>
              </w:rPr>
            </w:pPr>
            <w:r>
              <w:rPr>
                <w:b w:val="0"/>
                <w:color w:val="000000"/>
              </w:rPr>
              <w:t>max_participants</w:t>
            </w:r>
          </w:p>
        </w:tc>
        <w:tc>
          <w:tcPr>
            <w:tcW w:w="912" w:type="pct"/>
            <w:tcBorders>
              <w:top w:val="nil"/>
              <w:left w:val="nil"/>
              <w:bottom w:val="nil"/>
              <w:right w:val="nil"/>
            </w:tcBorders>
            <w:shd w:val="clear" w:color="auto" w:fill="FFFFFF"/>
            <w:vAlign w:val="center"/>
          </w:tcPr>
          <w:p w14:paraId="412D54D6">
            <w:pPr>
              <w:pStyle w:val="40"/>
              <w:spacing w:line="360" w:lineRule="auto"/>
              <w:jc w:val="center"/>
              <w:rPr>
                <w:b w:val="0"/>
                <w:color w:val="000000"/>
              </w:rPr>
            </w:pPr>
            <w:r>
              <w:rPr>
                <w:b w:val="0"/>
                <w:color w:val="000000"/>
              </w:rPr>
              <w:t>INT</w:t>
            </w:r>
          </w:p>
        </w:tc>
        <w:tc>
          <w:tcPr>
            <w:tcW w:w="579" w:type="pct"/>
            <w:tcBorders>
              <w:top w:val="nil"/>
              <w:left w:val="nil"/>
              <w:bottom w:val="nil"/>
              <w:right w:val="nil"/>
            </w:tcBorders>
            <w:shd w:val="clear" w:color="auto" w:fill="FFFFFF"/>
            <w:vAlign w:val="center"/>
          </w:tcPr>
          <w:p w14:paraId="52390D1A">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78661CA2">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32515040">
            <w:pPr>
              <w:pStyle w:val="40"/>
              <w:spacing w:line="360" w:lineRule="auto"/>
              <w:jc w:val="center"/>
              <w:rPr>
                <w:b w:val="0"/>
                <w:color w:val="000000"/>
              </w:rPr>
            </w:pPr>
            <w:r>
              <w:rPr>
                <w:b w:val="0"/>
                <w:color w:val="000000"/>
              </w:rPr>
              <w:t>最大报名人数</w:t>
            </w:r>
          </w:p>
        </w:tc>
      </w:tr>
      <w:tr w14:paraId="00100527">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7D6F024A">
            <w:pPr>
              <w:pStyle w:val="40"/>
              <w:spacing w:line="360" w:lineRule="auto"/>
              <w:jc w:val="center"/>
              <w:rPr>
                <w:b w:val="0"/>
                <w:color w:val="000000"/>
              </w:rPr>
            </w:pPr>
            <w:r>
              <w:rPr>
                <w:b w:val="0"/>
                <w:color w:val="000000"/>
              </w:rPr>
              <w:t>current_participants</w:t>
            </w:r>
          </w:p>
        </w:tc>
        <w:tc>
          <w:tcPr>
            <w:tcW w:w="912" w:type="pct"/>
            <w:tcBorders>
              <w:top w:val="nil"/>
              <w:left w:val="nil"/>
              <w:bottom w:val="nil"/>
              <w:right w:val="nil"/>
            </w:tcBorders>
            <w:shd w:val="clear" w:color="auto" w:fill="FFFFFF"/>
            <w:vAlign w:val="center"/>
          </w:tcPr>
          <w:p w14:paraId="57F49651">
            <w:pPr>
              <w:pStyle w:val="40"/>
              <w:spacing w:line="360" w:lineRule="auto"/>
              <w:jc w:val="center"/>
              <w:rPr>
                <w:b w:val="0"/>
                <w:color w:val="000000"/>
              </w:rPr>
            </w:pPr>
            <w:r>
              <w:rPr>
                <w:b w:val="0"/>
                <w:color w:val="000000"/>
              </w:rPr>
              <w:t>INT</w:t>
            </w:r>
          </w:p>
        </w:tc>
        <w:tc>
          <w:tcPr>
            <w:tcW w:w="579" w:type="pct"/>
            <w:tcBorders>
              <w:top w:val="nil"/>
              <w:left w:val="nil"/>
              <w:bottom w:val="nil"/>
              <w:right w:val="nil"/>
            </w:tcBorders>
            <w:shd w:val="clear" w:color="auto" w:fill="FFFFFF"/>
            <w:vAlign w:val="center"/>
          </w:tcPr>
          <w:p w14:paraId="08FEC3D9">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13F856C7">
            <w:pPr>
              <w:pStyle w:val="40"/>
              <w:spacing w:line="360" w:lineRule="auto"/>
              <w:jc w:val="center"/>
              <w:rPr>
                <w:b w:val="0"/>
                <w:color w:val="000000"/>
              </w:rPr>
            </w:pPr>
            <w:r>
              <w:rPr>
                <w:b w:val="0"/>
                <w:color w:val="000000"/>
              </w:rPr>
              <w:t>0</w:t>
            </w:r>
          </w:p>
        </w:tc>
        <w:tc>
          <w:tcPr>
            <w:tcW w:w="1246" w:type="pct"/>
            <w:tcBorders>
              <w:top w:val="nil"/>
              <w:left w:val="nil"/>
              <w:bottom w:val="nil"/>
              <w:right w:val="nil"/>
            </w:tcBorders>
            <w:shd w:val="clear" w:color="auto" w:fill="FFFFFF"/>
            <w:vAlign w:val="center"/>
          </w:tcPr>
          <w:p w14:paraId="715AA65D">
            <w:pPr>
              <w:pStyle w:val="40"/>
              <w:spacing w:line="360" w:lineRule="auto"/>
              <w:jc w:val="center"/>
              <w:rPr>
                <w:b w:val="0"/>
                <w:color w:val="000000"/>
              </w:rPr>
            </w:pPr>
            <w:r>
              <w:rPr>
                <w:b w:val="0"/>
                <w:color w:val="000000"/>
              </w:rPr>
              <w:t>当前报名人数</w:t>
            </w:r>
          </w:p>
        </w:tc>
      </w:tr>
      <w:tr w14:paraId="5D17A839">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139F6425">
            <w:pPr>
              <w:pStyle w:val="40"/>
              <w:spacing w:line="360" w:lineRule="auto"/>
              <w:jc w:val="center"/>
              <w:rPr>
                <w:b w:val="0"/>
                <w:color w:val="000000"/>
              </w:rPr>
            </w:pPr>
            <w:r>
              <w:rPr>
                <w:b w:val="0"/>
                <w:color w:val="000000"/>
              </w:rPr>
              <w:t>need_audit</w:t>
            </w:r>
          </w:p>
        </w:tc>
        <w:tc>
          <w:tcPr>
            <w:tcW w:w="912" w:type="pct"/>
            <w:tcBorders>
              <w:top w:val="nil"/>
              <w:left w:val="nil"/>
              <w:bottom w:val="nil"/>
              <w:right w:val="nil"/>
            </w:tcBorders>
            <w:shd w:val="clear" w:color="auto" w:fill="FFFFFF"/>
            <w:vAlign w:val="center"/>
          </w:tcPr>
          <w:p w14:paraId="7B33C432">
            <w:pPr>
              <w:pStyle w:val="40"/>
              <w:spacing w:line="360" w:lineRule="auto"/>
              <w:jc w:val="center"/>
              <w:rPr>
                <w:b w:val="0"/>
                <w:color w:val="000000"/>
              </w:rPr>
            </w:pPr>
            <w:r>
              <w:rPr>
                <w:b w:val="0"/>
                <w:color w:val="000000"/>
              </w:rPr>
              <w:t>TINYINT</w:t>
            </w:r>
          </w:p>
        </w:tc>
        <w:tc>
          <w:tcPr>
            <w:tcW w:w="579" w:type="pct"/>
            <w:tcBorders>
              <w:top w:val="nil"/>
              <w:left w:val="nil"/>
              <w:bottom w:val="nil"/>
              <w:right w:val="nil"/>
            </w:tcBorders>
            <w:shd w:val="clear" w:color="auto" w:fill="FFFFFF"/>
            <w:vAlign w:val="center"/>
          </w:tcPr>
          <w:p w14:paraId="3C3387F2">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380F1FC9">
            <w:pPr>
              <w:pStyle w:val="40"/>
              <w:spacing w:line="360" w:lineRule="auto"/>
              <w:jc w:val="center"/>
              <w:rPr>
                <w:b w:val="0"/>
                <w:color w:val="000000"/>
              </w:rPr>
            </w:pPr>
            <w:r>
              <w:rPr>
                <w:b w:val="0"/>
                <w:color w:val="000000"/>
              </w:rPr>
              <w:t>0</w:t>
            </w:r>
          </w:p>
        </w:tc>
        <w:tc>
          <w:tcPr>
            <w:tcW w:w="1246" w:type="pct"/>
            <w:tcBorders>
              <w:top w:val="nil"/>
              <w:left w:val="nil"/>
              <w:bottom w:val="nil"/>
              <w:right w:val="nil"/>
            </w:tcBorders>
            <w:shd w:val="clear" w:color="auto" w:fill="FFFFFF"/>
            <w:vAlign w:val="center"/>
          </w:tcPr>
          <w:p w14:paraId="054BE9F1">
            <w:pPr>
              <w:pStyle w:val="40"/>
              <w:spacing w:line="360" w:lineRule="auto"/>
              <w:jc w:val="center"/>
              <w:rPr>
                <w:b w:val="0"/>
                <w:color w:val="000000"/>
              </w:rPr>
            </w:pPr>
            <w:r>
              <w:rPr>
                <w:b w:val="0"/>
                <w:color w:val="000000"/>
              </w:rPr>
              <w:t>人员是否要审核</w:t>
            </w:r>
          </w:p>
        </w:tc>
      </w:tr>
      <w:tr w14:paraId="3CC0B9A2">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4F14D45F">
            <w:pPr>
              <w:pStyle w:val="40"/>
              <w:spacing w:line="360" w:lineRule="auto"/>
              <w:jc w:val="center"/>
              <w:rPr>
                <w:b w:val="0"/>
                <w:color w:val="000000"/>
              </w:rPr>
            </w:pPr>
            <w:r>
              <w:rPr>
                <w:b w:val="0"/>
                <w:color w:val="000000"/>
              </w:rPr>
              <w:t>activity_type</w:t>
            </w:r>
          </w:p>
        </w:tc>
        <w:tc>
          <w:tcPr>
            <w:tcW w:w="912" w:type="pct"/>
            <w:tcBorders>
              <w:top w:val="nil"/>
              <w:left w:val="nil"/>
              <w:bottom w:val="nil"/>
              <w:right w:val="nil"/>
            </w:tcBorders>
            <w:shd w:val="clear" w:color="auto" w:fill="FFFFFF"/>
            <w:vAlign w:val="center"/>
          </w:tcPr>
          <w:p w14:paraId="152A041F">
            <w:pPr>
              <w:pStyle w:val="40"/>
              <w:spacing w:line="360" w:lineRule="auto"/>
              <w:jc w:val="center"/>
              <w:rPr>
                <w:b w:val="0"/>
                <w:color w:val="000000"/>
              </w:rPr>
            </w:pPr>
            <w:r>
              <w:rPr>
                <w:b w:val="0"/>
                <w:color w:val="000000"/>
              </w:rPr>
              <w:t>VARCHAR</w:t>
            </w:r>
          </w:p>
        </w:tc>
        <w:tc>
          <w:tcPr>
            <w:tcW w:w="579" w:type="pct"/>
            <w:tcBorders>
              <w:top w:val="nil"/>
              <w:left w:val="nil"/>
              <w:bottom w:val="nil"/>
              <w:right w:val="nil"/>
            </w:tcBorders>
            <w:shd w:val="clear" w:color="auto" w:fill="FFFFFF"/>
            <w:vAlign w:val="center"/>
          </w:tcPr>
          <w:p w14:paraId="259B3F33">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62338255">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665CBB3C">
            <w:pPr>
              <w:pStyle w:val="40"/>
              <w:spacing w:line="360" w:lineRule="auto"/>
              <w:jc w:val="center"/>
              <w:rPr>
                <w:b w:val="0"/>
                <w:color w:val="000000"/>
              </w:rPr>
            </w:pPr>
            <w:r>
              <w:rPr>
                <w:b w:val="0"/>
                <w:color w:val="000000"/>
              </w:rPr>
              <w:t>活动类型</w:t>
            </w:r>
          </w:p>
        </w:tc>
      </w:tr>
      <w:tr w14:paraId="1E924887">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1E6635E9">
            <w:pPr>
              <w:pStyle w:val="40"/>
              <w:spacing w:line="360" w:lineRule="auto"/>
              <w:jc w:val="center"/>
              <w:rPr>
                <w:b w:val="0"/>
                <w:color w:val="000000"/>
              </w:rPr>
            </w:pPr>
            <w:r>
              <w:rPr>
                <w:b w:val="0"/>
                <w:color w:val="000000"/>
              </w:rPr>
              <w:t>activity_level</w:t>
            </w:r>
          </w:p>
        </w:tc>
        <w:tc>
          <w:tcPr>
            <w:tcW w:w="912" w:type="pct"/>
            <w:tcBorders>
              <w:top w:val="nil"/>
              <w:left w:val="nil"/>
              <w:bottom w:val="nil"/>
              <w:right w:val="nil"/>
            </w:tcBorders>
            <w:shd w:val="clear" w:color="auto" w:fill="FFFFFF"/>
            <w:vAlign w:val="center"/>
          </w:tcPr>
          <w:p w14:paraId="42C4643B">
            <w:pPr>
              <w:pStyle w:val="40"/>
              <w:spacing w:line="360" w:lineRule="auto"/>
              <w:jc w:val="center"/>
              <w:rPr>
                <w:b w:val="0"/>
                <w:color w:val="000000"/>
              </w:rPr>
            </w:pPr>
            <w:r>
              <w:rPr>
                <w:b w:val="0"/>
                <w:color w:val="000000"/>
              </w:rPr>
              <w:t>VARCHAR</w:t>
            </w:r>
          </w:p>
        </w:tc>
        <w:tc>
          <w:tcPr>
            <w:tcW w:w="579" w:type="pct"/>
            <w:tcBorders>
              <w:top w:val="nil"/>
              <w:left w:val="nil"/>
              <w:bottom w:val="nil"/>
              <w:right w:val="nil"/>
            </w:tcBorders>
            <w:shd w:val="clear" w:color="auto" w:fill="FFFFFF"/>
            <w:vAlign w:val="center"/>
          </w:tcPr>
          <w:p w14:paraId="6F70E265">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6654E0EC">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61D14D8A">
            <w:pPr>
              <w:pStyle w:val="40"/>
              <w:spacing w:line="360" w:lineRule="auto"/>
              <w:jc w:val="center"/>
              <w:rPr>
                <w:b w:val="0"/>
                <w:color w:val="000000"/>
              </w:rPr>
            </w:pPr>
            <w:r>
              <w:rPr>
                <w:b w:val="0"/>
                <w:color w:val="000000"/>
              </w:rPr>
              <w:t>活动等级</w:t>
            </w:r>
          </w:p>
        </w:tc>
      </w:tr>
      <w:tr w14:paraId="689FFD44">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571F6179">
            <w:pPr>
              <w:pStyle w:val="40"/>
              <w:spacing w:line="360" w:lineRule="auto"/>
              <w:jc w:val="center"/>
              <w:rPr>
                <w:b w:val="0"/>
                <w:color w:val="000000"/>
              </w:rPr>
            </w:pPr>
            <w:r>
              <w:rPr>
                <w:b w:val="0"/>
                <w:color w:val="000000"/>
              </w:rPr>
              <w:t>status</w:t>
            </w:r>
          </w:p>
        </w:tc>
        <w:tc>
          <w:tcPr>
            <w:tcW w:w="912" w:type="pct"/>
            <w:tcBorders>
              <w:top w:val="nil"/>
              <w:left w:val="nil"/>
              <w:bottom w:val="nil"/>
              <w:right w:val="nil"/>
            </w:tcBorders>
            <w:shd w:val="clear" w:color="auto" w:fill="FFFFFF"/>
            <w:vAlign w:val="center"/>
          </w:tcPr>
          <w:p w14:paraId="79575D7D">
            <w:pPr>
              <w:pStyle w:val="40"/>
              <w:spacing w:line="360" w:lineRule="auto"/>
              <w:jc w:val="center"/>
              <w:rPr>
                <w:b w:val="0"/>
                <w:color w:val="000000"/>
              </w:rPr>
            </w:pPr>
            <w:r>
              <w:rPr>
                <w:b w:val="0"/>
                <w:color w:val="000000"/>
              </w:rPr>
              <w:t>VARCHAR</w:t>
            </w:r>
          </w:p>
        </w:tc>
        <w:tc>
          <w:tcPr>
            <w:tcW w:w="579" w:type="pct"/>
            <w:tcBorders>
              <w:top w:val="nil"/>
              <w:left w:val="nil"/>
              <w:bottom w:val="nil"/>
              <w:right w:val="nil"/>
            </w:tcBorders>
            <w:shd w:val="clear" w:color="auto" w:fill="FFFFFF"/>
            <w:vAlign w:val="center"/>
          </w:tcPr>
          <w:p w14:paraId="05221456">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1280E848">
            <w:pPr>
              <w:pStyle w:val="40"/>
              <w:spacing w:line="360" w:lineRule="auto"/>
              <w:jc w:val="center"/>
              <w:rPr>
                <w:b w:val="0"/>
                <w:color w:val="000000"/>
              </w:rPr>
            </w:pPr>
            <w:r>
              <w:rPr>
                <w:b w:val="0"/>
                <w:color w:val="000000"/>
              </w:rPr>
              <w:t>审核中</w:t>
            </w:r>
          </w:p>
        </w:tc>
        <w:tc>
          <w:tcPr>
            <w:tcW w:w="1246" w:type="pct"/>
            <w:tcBorders>
              <w:top w:val="nil"/>
              <w:left w:val="nil"/>
              <w:bottom w:val="nil"/>
              <w:right w:val="nil"/>
            </w:tcBorders>
            <w:shd w:val="clear" w:color="auto" w:fill="FFFFFF"/>
            <w:vAlign w:val="center"/>
          </w:tcPr>
          <w:p w14:paraId="7EB1899A">
            <w:pPr>
              <w:pStyle w:val="40"/>
              <w:spacing w:line="360" w:lineRule="auto"/>
              <w:jc w:val="center"/>
              <w:rPr>
                <w:b w:val="0"/>
                <w:color w:val="000000"/>
              </w:rPr>
            </w:pPr>
            <w:r>
              <w:rPr>
                <w:b w:val="0"/>
                <w:color w:val="000000"/>
              </w:rPr>
              <w:t>活动状态（审核中、报名中、等待中、进行中、已结束）</w:t>
            </w:r>
          </w:p>
        </w:tc>
      </w:tr>
      <w:tr w14:paraId="4FEF53F4">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1D1E07A1">
            <w:pPr>
              <w:pStyle w:val="40"/>
              <w:spacing w:line="360" w:lineRule="auto"/>
              <w:jc w:val="center"/>
              <w:rPr>
                <w:b w:val="0"/>
                <w:color w:val="000000"/>
              </w:rPr>
            </w:pPr>
            <w:r>
              <w:rPr>
                <w:b w:val="0"/>
                <w:color w:val="000000"/>
              </w:rPr>
              <w:t>audit_status</w:t>
            </w:r>
          </w:p>
        </w:tc>
        <w:tc>
          <w:tcPr>
            <w:tcW w:w="912" w:type="pct"/>
            <w:tcBorders>
              <w:top w:val="nil"/>
              <w:left w:val="nil"/>
              <w:bottom w:val="nil"/>
              <w:right w:val="nil"/>
            </w:tcBorders>
            <w:shd w:val="clear" w:color="auto" w:fill="FFFFFF"/>
            <w:vAlign w:val="center"/>
          </w:tcPr>
          <w:p w14:paraId="1043F56F">
            <w:pPr>
              <w:pStyle w:val="40"/>
              <w:spacing w:line="360" w:lineRule="auto"/>
              <w:jc w:val="center"/>
              <w:rPr>
                <w:b w:val="0"/>
                <w:color w:val="000000"/>
              </w:rPr>
            </w:pPr>
            <w:r>
              <w:rPr>
                <w:b w:val="0"/>
                <w:color w:val="000000"/>
              </w:rPr>
              <w:t>TINYINT</w:t>
            </w:r>
          </w:p>
        </w:tc>
        <w:tc>
          <w:tcPr>
            <w:tcW w:w="579" w:type="pct"/>
            <w:tcBorders>
              <w:top w:val="nil"/>
              <w:left w:val="nil"/>
              <w:bottom w:val="nil"/>
              <w:right w:val="nil"/>
            </w:tcBorders>
            <w:shd w:val="clear" w:color="auto" w:fill="FFFFFF"/>
            <w:vAlign w:val="center"/>
          </w:tcPr>
          <w:p w14:paraId="1FB0ADF6">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6B6D693A">
            <w:pPr>
              <w:pStyle w:val="40"/>
              <w:spacing w:line="360" w:lineRule="auto"/>
              <w:jc w:val="center"/>
              <w:rPr>
                <w:b w:val="0"/>
                <w:color w:val="000000"/>
              </w:rPr>
            </w:pPr>
            <w:r>
              <w:rPr>
                <w:b w:val="0"/>
                <w:color w:val="000000"/>
              </w:rPr>
              <w:t>0</w:t>
            </w:r>
          </w:p>
        </w:tc>
        <w:tc>
          <w:tcPr>
            <w:tcW w:w="1246" w:type="pct"/>
            <w:tcBorders>
              <w:top w:val="nil"/>
              <w:left w:val="nil"/>
              <w:bottom w:val="nil"/>
              <w:right w:val="nil"/>
            </w:tcBorders>
            <w:shd w:val="clear" w:color="auto" w:fill="FFFFFF"/>
            <w:vAlign w:val="center"/>
          </w:tcPr>
          <w:p w14:paraId="539CF8E1">
            <w:pPr>
              <w:pStyle w:val="40"/>
              <w:spacing w:line="360" w:lineRule="auto"/>
              <w:jc w:val="center"/>
              <w:rPr>
                <w:b w:val="0"/>
                <w:color w:val="000000"/>
              </w:rPr>
            </w:pPr>
            <w:r>
              <w:rPr>
                <w:b w:val="0"/>
                <w:color w:val="000000"/>
              </w:rPr>
              <w:t>审核状态(0-待审核,1-已通过,2-已拒绝)</w:t>
            </w:r>
          </w:p>
        </w:tc>
      </w:tr>
      <w:tr w14:paraId="0BDFE515">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3E53048B">
            <w:pPr>
              <w:pStyle w:val="40"/>
              <w:spacing w:line="360" w:lineRule="auto"/>
              <w:jc w:val="center"/>
              <w:rPr>
                <w:b w:val="0"/>
                <w:color w:val="000000"/>
              </w:rPr>
            </w:pPr>
            <w:r>
              <w:rPr>
                <w:b w:val="0"/>
                <w:color w:val="000000"/>
              </w:rPr>
              <w:t>audit_time</w:t>
            </w:r>
          </w:p>
        </w:tc>
        <w:tc>
          <w:tcPr>
            <w:tcW w:w="912" w:type="pct"/>
            <w:tcBorders>
              <w:top w:val="nil"/>
              <w:left w:val="nil"/>
              <w:bottom w:val="nil"/>
              <w:right w:val="nil"/>
            </w:tcBorders>
            <w:shd w:val="clear" w:color="auto" w:fill="FFFFFF"/>
            <w:vAlign w:val="center"/>
          </w:tcPr>
          <w:p w14:paraId="0138314A">
            <w:pPr>
              <w:pStyle w:val="40"/>
              <w:spacing w:line="360" w:lineRule="auto"/>
              <w:jc w:val="center"/>
              <w:rPr>
                <w:b w:val="0"/>
                <w:color w:val="000000"/>
              </w:rPr>
            </w:pPr>
            <w:r>
              <w:rPr>
                <w:b w:val="0"/>
                <w:color w:val="000000"/>
              </w:rPr>
              <w:t>DATETIME</w:t>
            </w:r>
          </w:p>
        </w:tc>
        <w:tc>
          <w:tcPr>
            <w:tcW w:w="579" w:type="pct"/>
            <w:tcBorders>
              <w:top w:val="nil"/>
              <w:left w:val="nil"/>
              <w:bottom w:val="nil"/>
              <w:right w:val="nil"/>
            </w:tcBorders>
            <w:shd w:val="clear" w:color="auto" w:fill="FFFFFF"/>
            <w:vAlign w:val="center"/>
          </w:tcPr>
          <w:p w14:paraId="391FC668">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61BFEC67">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5C70FEEB">
            <w:pPr>
              <w:pStyle w:val="40"/>
              <w:spacing w:line="360" w:lineRule="auto"/>
              <w:jc w:val="center"/>
              <w:rPr>
                <w:b w:val="0"/>
                <w:color w:val="000000"/>
              </w:rPr>
            </w:pPr>
            <w:r>
              <w:rPr>
                <w:b w:val="0"/>
                <w:color w:val="000000"/>
              </w:rPr>
              <w:t>审核时间</w:t>
            </w:r>
          </w:p>
        </w:tc>
      </w:tr>
      <w:tr w14:paraId="5F51EF46">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61FA7C90">
            <w:pPr>
              <w:pStyle w:val="40"/>
              <w:spacing w:line="360" w:lineRule="auto"/>
              <w:jc w:val="center"/>
              <w:rPr>
                <w:b w:val="0"/>
                <w:color w:val="000000"/>
              </w:rPr>
            </w:pPr>
            <w:r>
              <w:rPr>
                <w:b w:val="0"/>
                <w:color w:val="000000"/>
              </w:rPr>
              <w:t>audit_user_id</w:t>
            </w:r>
          </w:p>
        </w:tc>
        <w:tc>
          <w:tcPr>
            <w:tcW w:w="912" w:type="pct"/>
            <w:tcBorders>
              <w:top w:val="nil"/>
              <w:left w:val="nil"/>
              <w:bottom w:val="nil"/>
              <w:right w:val="nil"/>
            </w:tcBorders>
            <w:shd w:val="clear" w:color="auto" w:fill="FFFFFF"/>
            <w:vAlign w:val="center"/>
          </w:tcPr>
          <w:p w14:paraId="291F6FCE">
            <w:pPr>
              <w:pStyle w:val="40"/>
              <w:spacing w:line="360" w:lineRule="auto"/>
              <w:jc w:val="center"/>
              <w:rPr>
                <w:b w:val="0"/>
                <w:color w:val="000000"/>
              </w:rPr>
            </w:pPr>
            <w:r>
              <w:rPr>
                <w:b w:val="0"/>
                <w:color w:val="000000"/>
              </w:rPr>
              <w:t>BIGINT</w:t>
            </w:r>
          </w:p>
        </w:tc>
        <w:tc>
          <w:tcPr>
            <w:tcW w:w="579" w:type="pct"/>
            <w:tcBorders>
              <w:top w:val="nil"/>
              <w:left w:val="nil"/>
              <w:bottom w:val="nil"/>
              <w:right w:val="nil"/>
            </w:tcBorders>
            <w:shd w:val="clear" w:color="auto" w:fill="FFFFFF"/>
            <w:vAlign w:val="center"/>
          </w:tcPr>
          <w:p w14:paraId="2DFE2C84">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67E4FC2E">
            <w:pPr>
              <w:pStyle w:val="40"/>
              <w:spacing w:line="360" w:lineRule="auto"/>
              <w:jc w:val="center"/>
              <w:rPr>
                <w:b w:val="0"/>
                <w:color w:val="000000"/>
              </w:rPr>
            </w:pPr>
            <w:r>
              <w:rPr>
                <w:b w:val="0"/>
                <w:color w:val="000000"/>
              </w:rPr>
              <w:t>NULL</w:t>
            </w:r>
          </w:p>
        </w:tc>
        <w:tc>
          <w:tcPr>
            <w:tcW w:w="1246" w:type="pct"/>
            <w:tcBorders>
              <w:top w:val="nil"/>
              <w:left w:val="nil"/>
              <w:bottom w:val="nil"/>
              <w:right w:val="nil"/>
            </w:tcBorders>
            <w:shd w:val="clear" w:color="auto" w:fill="FFFFFF"/>
            <w:vAlign w:val="center"/>
          </w:tcPr>
          <w:p w14:paraId="03788FF7">
            <w:pPr>
              <w:pStyle w:val="40"/>
              <w:spacing w:line="360" w:lineRule="auto"/>
              <w:jc w:val="center"/>
              <w:rPr>
                <w:b w:val="0"/>
                <w:color w:val="000000"/>
              </w:rPr>
            </w:pPr>
            <w:r>
              <w:rPr>
                <w:b w:val="0"/>
                <w:color w:val="000000"/>
              </w:rPr>
              <w:t>审核人ID</w:t>
            </w:r>
          </w:p>
        </w:tc>
      </w:tr>
      <w:tr w14:paraId="59022565">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2D2B03E2">
            <w:pPr>
              <w:pStyle w:val="40"/>
              <w:spacing w:line="360" w:lineRule="auto"/>
              <w:jc w:val="center"/>
              <w:rPr>
                <w:b w:val="0"/>
                <w:color w:val="000000"/>
              </w:rPr>
            </w:pPr>
            <w:r>
              <w:rPr>
                <w:b w:val="0"/>
                <w:color w:val="000000"/>
              </w:rPr>
              <w:t>create_time</w:t>
            </w:r>
          </w:p>
        </w:tc>
        <w:tc>
          <w:tcPr>
            <w:tcW w:w="912" w:type="pct"/>
            <w:tcBorders>
              <w:top w:val="nil"/>
              <w:left w:val="nil"/>
              <w:bottom w:val="nil"/>
              <w:right w:val="nil"/>
            </w:tcBorders>
            <w:shd w:val="clear" w:color="auto" w:fill="FFFFFF"/>
            <w:vAlign w:val="center"/>
          </w:tcPr>
          <w:p w14:paraId="7262768B">
            <w:pPr>
              <w:pStyle w:val="40"/>
              <w:spacing w:line="360" w:lineRule="auto"/>
              <w:jc w:val="center"/>
              <w:rPr>
                <w:b w:val="0"/>
                <w:color w:val="000000"/>
              </w:rPr>
            </w:pPr>
            <w:r>
              <w:rPr>
                <w:b w:val="0"/>
                <w:color w:val="000000"/>
              </w:rPr>
              <w:t>DATETIME</w:t>
            </w:r>
          </w:p>
        </w:tc>
        <w:tc>
          <w:tcPr>
            <w:tcW w:w="579" w:type="pct"/>
            <w:tcBorders>
              <w:top w:val="nil"/>
              <w:left w:val="nil"/>
              <w:bottom w:val="nil"/>
              <w:right w:val="nil"/>
            </w:tcBorders>
            <w:shd w:val="clear" w:color="auto" w:fill="FFFFFF"/>
            <w:vAlign w:val="center"/>
          </w:tcPr>
          <w:p w14:paraId="573CBE31">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503E82A3">
            <w:pPr>
              <w:pStyle w:val="40"/>
              <w:spacing w:line="360" w:lineRule="auto"/>
              <w:jc w:val="center"/>
              <w:rPr>
                <w:b w:val="0"/>
                <w:color w:val="000000"/>
              </w:rPr>
            </w:pPr>
            <w:r>
              <w:rPr>
                <w:b w:val="0"/>
                <w:color w:val="000000"/>
              </w:rPr>
              <w:t>CURRENT_TIMESTAMP</w:t>
            </w:r>
          </w:p>
        </w:tc>
        <w:tc>
          <w:tcPr>
            <w:tcW w:w="1246" w:type="pct"/>
            <w:tcBorders>
              <w:top w:val="nil"/>
              <w:left w:val="nil"/>
              <w:bottom w:val="nil"/>
              <w:right w:val="nil"/>
            </w:tcBorders>
            <w:shd w:val="clear" w:color="auto" w:fill="FFFFFF"/>
            <w:vAlign w:val="center"/>
          </w:tcPr>
          <w:p w14:paraId="181E59E5">
            <w:pPr>
              <w:pStyle w:val="40"/>
              <w:spacing w:line="360" w:lineRule="auto"/>
              <w:jc w:val="center"/>
              <w:rPr>
                <w:b w:val="0"/>
                <w:color w:val="000000"/>
              </w:rPr>
            </w:pPr>
            <w:r>
              <w:rPr>
                <w:b w:val="0"/>
                <w:color w:val="000000"/>
              </w:rPr>
              <w:t>创建时间</w:t>
            </w:r>
          </w:p>
        </w:tc>
      </w:tr>
      <w:tr w14:paraId="3CF00BC8">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6EAD1F97">
            <w:pPr>
              <w:pStyle w:val="40"/>
              <w:spacing w:line="360" w:lineRule="auto"/>
              <w:jc w:val="center"/>
              <w:rPr>
                <w:b w:val="0"/>
                <w:color w:val="000000"/>
              </w:rPr>
            </w:pPr>
            <w:r>
              <w:rPr>
                <w:b w:val="0"/>
                <w:color w:val="000000"/>
              </w:rPr>
              <w:t>update_time</w:t>
            </w:r>
          </w:p>
        </w:tc>
        <w:tc>
          <w:tcPr>
            <w:tcW w:w="912" w:type="pct"/>
            <w:tcBorders>
              <w:top w:val="nil"/>
              <w:left w:val="nil"/>
              <w:bottom w:val="nil"/>
              <w:right w:val="nil"/>
            </w:tcBorders>
            <w:shd w:val="clear" w:color="auto" w:fill="FFFFFF"/>
            <w:vAlign w:val="center"/>
          </w:tcPr>
          <w:p w14:paraId="5ADF7CEF">
            <w:pPr>
              <w:pStyle w:val="40"/>
              <w:spacing w:line="360" w:lineRule="auto"/>
              <w:jc w:val="center"/>
              <w:rPr>
                <w:b w:val="0"/>
                <w:color w:val="000000"/>
              </w:rPr>
            </w:pPr>
            <w:r>
              <w:rPr>
                <w:b w:val="0"/>
                <w:color w:val="000000"/>
              </w:rPr>
              <w:t>DATETIME</w:t>
            </w:r>
          </w:p>
        </w:tc>
        <w:tc>
          <w:tcPr>
            <w:tcW w:w="579" w:type="pct"/>
            <w:tcBorders>
              <w:top w:val="nil"/>
              <w:left w:val="nil"/>
              <w:bottom w:val="nil"/>
              <w:right w:val="nil"/>
            </w:tcBorders>
            <w:shd w:val="clear" w:color="auto" w:fill="FFFFFF"/>
            <w:vAlign w:val="center"/>
          </w:tcPr>
          <w:p w14:paraId="1FB9ECBB">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114C44C5">
            <w:pPr>
              <w:pStyle w:val="40"/>
              <w:spacing w:line="360" w:lineRule="auto"/>
              <w:jc w:val="center"/>
              <w:rPr>
                <w:b w:val="0"/>
                <w:color w:val="000000"/>
              </w:rPr>
            </w:pPr>
            <w:r>
              <w:rPr>
                <w:b w:val="0"/>
                <w:color w:val="000000"/>
              </w:rPr>
              <w:t>CURRENT_TIMESTAMP</w:t>
            </w:r>
          </w:p>
        </w:tc>
        <w:tc>
          <w:tcPr>
            <w:tcW w:w="1246" w:type="pct"/>
            <w:tcBorders>
              <w:top w:val="nil"/>
              <w:left w:val="nil"/>
              <w:bottom w:val="nil"/>
              <w:right w:val="nil"/>
            </w:tcBorders>
            <w:shd w:val="clear" w:color="auto" w:fill="FFFFFF"/>
            <w:vAlign w:val="center"/>
          </w:tcPr>
          <w:p w14:paraId="7AE108F4">
            <w:pPr>
              <w:pStyle w:val="40"/>
              <w:spacing w:line="360" w:lineRule="auto"/>
              <w:jc w:val="center"/>
              <w:rPr>
                <w:b w:val="0"/>
                <w:color w:val="000000"/>
              </w:rPr>
            </w:pPr>
            <w:r>
              <w:rPr>
                <w:b w:val="0"/>
                <w:color w:val="000000"/>
              </w:rPr>
              <w:t>更新时间</w:t>
            </w:r>
          </w:p>
        </w:tc>
      </w:tr>
      <w:tr w14:paraId="40F5B295">
        <w:tblPrEx>
          <w:tblCellMar>
            <w:top w:w="0" w:type="dxa"/>
            <w:left w:w="10" w:type="dxa"/>
            <w:bottom w:w="0" w:type="dxa"/>
            <w:right w:w="10" w:type="dxa"/>
          </w:tblCellMar>
        </w:tblPrEx>
        <w:trPr>
          <w:jc w:val="center"/>
        </w:trPr>
        <w:tc>
          <w:tcPr>
            <w:tcW w:w="1025" w:type="pct"/>
            <w:tcBorders>
              <w:top w:val="nil"/>
              <w:left w:val="nil"/>
              <w:bottom w:val="nil"/>
              <w:right w:val="nil"/>
            </w:tcBorders>
            <w:shd w:val="clear" w:color="auto" w:fill="FFFFFF"/>
            <w:vAlign w:val="center"/>
          </w:tcPr>
          <w:p w14:paraId="20B211CF">
            <w:pPr>
              <w:pStyle w:val="40"/>
              <w:spacing w:line="360" w:lineRule="auto"/>
              <w:jc w:val="center"/>
              <w:rPr>
                <w:b w:val="0"/>
                <w:color w:val="000000"/>
              </w:rPr>
            </w:pPr>
            <w:r>
              <w:rPr>
                <w:b w:val="0"/>
                <w:color w:val="000000"/>
              </w:rPr>
              <w:t>score</w:t>
            </w:r>
          </w:p>
        </w:tc>
        <w:tc>
          <w:tcPr>
            <w:tcW w:w="912" w:type="pct"/>
            <w:tcBorders>
              <w:top w:val="nil"/>
              <w:left w:val="nil"/>
              <w:bottom w:val="nil"/>
              <w:right w:val="nil"/>
            </w:tcBorders>
            <w:shd w:val="clear" w:color="auto" w:fill="FFFFFF"/>
            <w:vAlign w:val="center"/>
          </w:tcPr>
          <w:p w14:paraId="5994EA8E">
            <w:pPr>
              <w:pStyle w:val="40"/>
              <w:spacing w:line="360" w:lineRule="auto"/>
              <w:jc w:val="center"/>
              <w:rPr>
                <w:b w:val="0"/>
                <w:color w:val="000000"/>
              </w:rPr>
            </w:pPr>
            <w:r>
              <w:rPr>
                <w:b w:val="0"/>
                <w:color w:val="000000"/>
              </w:rPr>
              <w:t>VARCHAR</w:t>
            </w:r>
          </w:p>
        </w:tc>
        <w:tc>
          <w:tcPr>
            <w:tcW w:w="579" w:type="pct"/>
            <w:tcBorders>
              <w:top w:val="nil"/>
              <w:left w:val="nil"/>
              <w:bottom w:val="nil"/>
              <w:right w:val="nil"/>
            </w:tcBorders>
            <w:shd w:val="clear" w:color="auto" w:fill="FFFFFF"/>
            <w:vAlign w:val="center"/>
          </w:tcPr>
          <w:p w14:paraId="44DE5BD8">
            <w:pPr>
              <w:pStyle w:val="40"/>
              <w:spacing w:line="360" w:lineRule="auto"/>
              <w:jc w:val="center"/>
              <w:rPr>
                <w:b w:val="0"/>
                <w:color w:val="000000"/>
              </w:rPr>
            </w:pPr>
            <w:r>
              <w:rPr>
                <w:b w:val="0"/>
                <w:color w:val="000000"/>
              </w:rPr>
              <w:t>是</w:t>
            </w:r>
          </w:p>
        </w:tc>
        <w:tc>
          <w:tcPr>
            <w:tcW w:w="1236" w:type="pct"/>
            <w:tcBorders>
              <w:top w:val="nil"/>
              <w:left w:val="nil"/>
              <w:bottom w:val="nil"/>
              <w:right w:val="nil"/>
            </w:tcBorders>
            <w:shd w:val="clear" w:color="auto" w:fill="FFFFFF"/>
            <w:vAlign w:val="center"/>
          </w:tcPr>
          <w:p w14:paraId="76124493">
            <w:pPr>
              <w:pStyle w:val="40"/>
              <w:spacing w:line="360" w:lineRule="auto"/>
              <w:jc w:val="center"/>
              <w:rPr>
                <w:b w:val="0"/>
                <w:color w:val="000000"/>
              </w:rPr>
            </w:pPr>
            <w:r>
              <w:rPr>
                <w:b w:val="0"/>
                <w:color w:val="000000"/>
              </w:rPr>
              <w:t>0</w:t>
            </w:r>
          </w:p>
        </w:tc>
        <w:tc>
          <w:tcPr>
            <w:tcW w:w="1246" w:type="pct"/>
            <w:tcBorders>
              <w:top w:val="nil"/>
              <w:left w:val="nil"/>
              <w:bottom w:val="nil"/>
              <w:right w:val="nil"/>
            </w:tcBorders>
            <w:shd w:val="clear" w:color="auto" w:fill="FFFFFF"/>
            <w:vAlign w:val="center"/>
          </w:tcPr>
          <w:p w14:paraId="7CE6351E">
            <w:pPr>
              <w:pStyle w:val="40"/>
              <w:spacing w:line="360" w:lineRule="auto"/>
              <w:jc w:val="center"/>
              <w:rPr>
                <w:b w:val="0"/>
                <w:color w:val="000000"/>
              </w:rPr>
            </w:pPr>
            <w:r>
              <w:rPr>
                <w:b w:val="0"/>
                <w:color w:val="000000"/>
              </w:rPr>
              <w:t>活动总分</w:t>
            </w:r>
          </w:p>
        </w:tc>
      </w:tr>
      <w:tr w14:paraId="2E1C5136">
        <w:tblPrEx>
          <w:tblCellMar>
            <w:top w:w="0" w:type="dxa"/>
            <w:left w:w="10" w:type="dxa"/>
            <w:bottom w:w="0" w:type="dxa"/>
            <w:right w:w="10" w:type="dxa"/>
          </w:tblCellMar>
        </w:tblPrEx>
        <w:trPr>
          <w:jc w:val="center"/>
        </w:trPr>
        <w:tc>
          <w:tcPr>
            <w:tcW w:w="1025" w:type="pct"/>
            <w:tcBorders>
              <w:top w:val="nil"/>
              <w:left w:val="nil"/>
              <w:bottom w:val="single" w:color="000000" w:sz="12" w:space="0"/>
              <w:right w:val="nil"/>
            </w:tcBorders>
            <w:shd w:val="clear" w:color="auto" w:fill="FFFFFF"/>
            <w:vAlign w:val="center"/>
          </w:tcPr>
          <w:p w14:paraId="1A2D946A">
            <w:pPr>
              <w:pStyle w:val="40"/>
              <w:spacing w:line="360" w:lineRule="auto"/>
              <w:jc w:val="center"/>
              <w:rPr>
                <w:b w:val="0"/>
                <w:color w:val="000000"/>
              </w:rPr>
            </w:pPr>
            <w:r>
              <w:rPr>
                <w:b w:val="0"/>
                <w:color w:val="000000"/>
              </w:rPr>
              <w:t>is_published</w:t>
            </w:r>
          </w:p>
        </w:tc>
        <w:tc>
          <w:tcPr>
            <w:tcW w:w="912" w:type="pct"/>
            <w:tcBorders>
              <w:top w:val="nil"/>
              <w:left w:val="nil"/>
              <w:bottom w:val="single" w:color="000000" w:sz="12" w:space="0"/>
              <w:right w:val="nil"/>
            </w:tcBorders>
            <w:shd w:val="clear" w:color="auto" w:fill="FFFFFF"/>
            <w:vAlign w:val="center"/>
          </w:tcPr>
          <w:p w14:paraId="5AF243EB">
            <w:pPr>
              <w:pStyle w:val="40"/>
              <w:spacing w:line="360" w:lineRule="auto"/>
              <w:jc w:val="center"/>
              <w:rPr>
                <w:b w:val="0"/>
                <w:color w:val="000000"/>
              </w:rPr>
            </w:pPr>
            <w:r>
              <w:rPr>
                <w:b w:val="0"/>
                <w:color w:val="000000"/>
              </w:rPr>
              <w:t>TINYINT</w:t>
            </w:r>
          </w:p>
        </w:tc>
        <w:tc>
          <w:tcPr>
            <w:tcW w:w="579" w:type="pct"/>
            <w:tcBorders>
              <w:top w:val="nil"/>
              <w:left w:val="nil"/>
              <w:bottom w:val="single" w:color="000000" w:sz="12" w:space="0"/>
              <w:right w:val="nil"/>
            </w:tcBorders>
            <w:shd w:val="clear" w:color="auto" w:fill="FFFFFF"/>
            <w:vAlign w:val="center"/>
          </w:tcPr>
          <w:p w14:paraId="03FD33CF">
            <w:pPr>
              <w:pStyle w:val="40"/>
              <w:spacing w:line="360" w:lineRule="auto"/>
              <w:jc w:val="center"/>
              <w:rPr>
                <w:b w:val="0"/>
                <w:color w:val="000000"/>
              </w:rPr>
            </w:pPr>
            <w:r>
              <w:rPr>
                <w:b w:val="0"/>
                <w:color w:val="000000"/>
              </w:rPr>
              <w:t>是</w:t>
            </w:r>
          </w:p>
        </w:tc>
        <w:tc>
          <w:tcPr>
            <w:tcW w:w="1236" w:type="pct"/>
            <w:tcBorders>
              <w:top w:val="nil"/>
              <w:left w:val="nil"/>
              <w:bottom w:val="single" w:color="000000" w:sz="12" w:space="0"/>
              <w:right w:val="nil"/>
            </w:tcBorders>
            <w:shd w:val="clear" w:color="auto" w:fill="FFFFFF"/>
            <w:vAlign w:val="center"/>
          </w:tcPr>
          <w:p w14:paraId="1E02F5D4">
            <w:pPr>
              <w:pStyle w:val="40"/>
              <w:spacing w:line="360" w:lineRule="auto"/>
              <w:jc w:val="center"/>
              <w:rPr>
                <w:b w:val="0"/>
                <w:color w:val="000000"/>
              </w:rPr>
            </w:pPr>
            <w:r>
              <w:rPr>
                <w:b w:val="0"/>
                <w:color w:val="000000"/>
              </w:rPr>
              <w:t>1</w:t>
            </w:r>
          </w:p>
        </w:tc>
        <w:tc>
          <w:tcPr>
            <w:tcW w:w="1246" w:type="pct"/>
            <w:tcBorders>
              <w:top w:val="nil"/>
              <w:left w:val="nil"/>
              <w:bottom w:val="single" w:color="000000" w:sz="12" w:space="0"/>
              <w:right w:val="nil"/>
            </w:tcBorders>
            <w:shd w:val="clear" w:color="auto" w:fill="FFFFFF"/>
            <w:vAlign w:val="center"/>
          </w:tcPr>
          <w:p w14:paraId="6A2E1C97">
            <w:pPr>
              <w:pStyle w:val="40"/>
              <w:spacing w:line="360" w:lineRule="auto"/>
              <w:jc w:val="center"/>
              <w:rPr>
                <w:b w:val="0"/>
                <w:color w:val="000000"/>
              </w:rPr>
            </w:pPr>
            <w:r>
              <w:rPr>
                <w:b w:val="0"/>
                <w:color w:val="000000"/>
              </w:rPr>
              <w:t>是否上架(0-下架,1-上架)</w:t>
            </w:r>
          </w:p>
        </w:tc>
      </w:tr>
    </w:tbl>
    <w:p w14:paraId="4D557400"/>
    <w:p w14:paraId="6B640FF5">
      <w:pPr>
        <w:pStyle w:val="31"/>
        <w:spacing w:before="312" w:after="312"/>
        <w:rPr>
          <w:rFonts w:hint="default"/>
        </w:rPr>
      </w:pPr>
      <w:r>
        <w:t>活动报名表用于管理学生对活动的参与请求。该表由报名ID、活动ID、用户ID、审核状态（待审核/已通过）和活动结束后的评分与评价组成，如</w:t>
      </w:r>
      <w:r>
        <w:fldChar w:fldCharType="begin"/>
      </w:r>
      <w:r>
        <w:instrText xml:space="preserve"> REF _Ref22928 \h </w:instrText>
      </w:r>
      <w:r>
        <w:fldChar w:fldCharType="separate"/>
      </w:r>
      <w:r>
        <w:t>表4.4活动报名表</w:t>
      </w:r>
      <w:r>
        <w:fldChar w:fldCharType="end"/>
      </w:r>
      <w:r>
        <w:t>所示：</w:t>
      </w:r>
    </w:p>
    <w:p w14:paraId="78C51B5E">
      <w:pPr>
        <w:pStyle w:val="38"/>
        <w:rPr>
          <w:rFonts w:hint="eastAsia"/>
        </w:rPr>
      </w:pPr>
      <w:bookmarkStart w:id="56" w:name="_Ref22928"/>
      <w:r>
        <w:t>表4.</w:t>
      </w:r>
      <w:r>
        <w:fldChar w:fldCharType="begin"/>
      </w:r>
      <w:r>
        <w:instrText xml:space="preserve"> SEQ 表4. \* ARABIC </w:instrText>
      </w:r>
      <w:r>
        <w:fldChar w:fldCharType="separate"/>
      </w:r>
      <w:r>
        <w:t>5</w:t>
      </w:r>
      <w:r>
        <w:fldChar w:fldCharType="end"/>
      </w:r>
      <w:r>
        <w:rPr>
          <w:rFonts w:hint="eastAsia"/>
        </w:rPr>
        <w:t>活动报名表</w:t>
      </w:r>
      <w:bookmarkEnd w:id="56"/>
    </w:p>
    <w:tbl>
      <w:tblPr>
        <w:tblStyle w:val="21"/>
        <w:tblW w:w="5000" w:type="pct"/>
        <w:jc w:val="center"/>
        <w:tblLayout w:type="autofit"/>
        <w:tblCellMar>
          <w:top w:w="0" w:type="dxa"/>
          <w:left w:w="10" w:type="dxa"/>
          <w:bottom w:w="0" w:type="dxa"/>
          <w:right w:w="10" w:type="dxa"/>
        </w:tblCellMar>
      </w:tblPr>
      <w:tblGrid>
        <w:gridCol w:w="2154"/>
        <w:gridCol w:w="2154"/>
        <w:gridCol w:w="1374"/>
        <w:gridCol w:w="2319"/>
        <w:gridCol w:w="1374"/>
      </w:tblGrid>
      <w:tr w14:paraId="6FE2B31D">
        <w:tblPrEx>
          <w:tblCellMar>
            <w:top w:w="0" w:type="dxa"/>
            <w:left w:w="10" w:type="dxa"/>
            <w:bottom w:w="0" w:type="dxa"/>
            <w:right w:w="10" w:type="dxa"/>
          </w:tblCellMar>
        </w:tblPrEx>
        <w:trPr>
          <w:jc w:val="center"/>
        </w:trPr>
        <w:tc>
          <w:tcPr>
            <w:tcW w:w="1148" w:type="pct"/>
            <w:tcBorders>
              <w:top w:val="single" w:color="000000" w:sz="12" w:space="0"/>
              <w:left w:val="nil"/>
              <w:bottom w:val="single" w:color="000000" w:sz="4" w:space="0"/>
              <w:right w:val="nil"/>
              <w:tl2br w:val="nil"/>
            </w:tcBorders>
            <w:shd w:val="clear" w:color="auto" w:fill="FFFFFF"/>
            <w:vAlign w:val="center"/>
          </w:tcPr>
          <w:p w14:paraId="3CB7DE9C">
            <w:pPr>
              <w:pStyle w:val="40"/>
              <w:spacing w:line="360" w:lineRule="auto"/>
              <w:jc w:val="center"/>
              <w:rPr>
                <w:b w:val="0"/>
                <w:color w:val="000000"/>
              </w:rPr>
            </w:pPr>
            <w:r>
              <w:rPr>
                <w:b w:val="0"/>
                <w:color w:val="000000"/>
              </w:rPr>
              <w:t>字段名</w:t>
            </w:r>
          </w:p>
        </w:tc>
        <w:tc>
          <w:tcPr>
            <w:tcW w:w="1148" w:type="pct"/>
            <w:tcBorders>
              <w:top w:val="single" w:color="000000" w:sz="12" w:space="0"/>
              <w:left w:val="nil"/>
              <w:bottom w:val="single" w:color="000000" w:sz="4" w:space="0"/>
              <w:right w:val="nil"/>
            </w:tcBorders>
            <w:shd w:val="clear" w:color="auto" w:fill="FFFFFF"/>
            <w:vAlign w:val="center"/>
          </w:tcPr>
          <w:p w14:paraId="74E3CB14">
            <w:pPr>
              <w:pStyle w:val="40"/>
              <w:spacing w:line="360" w:lineRule="auto"/>
              <w:jc w:val="center"/>
              <w:rPr>
                <w:b w:val="0"/>
                <w:color w:val="000000"/>
              </w:rPr>
            </w:pPr>
            <w:r>
              <w:rPr>
                <w:b w:val="0"/>
                <w:color w:val="000000"/>
              </w:rPr>
              <w:t>字段类型</w:t>
            </w:r>
          </w:p>
        </w:tc>
        <w:tc>
          <w:tcPr>
            <w:tcW w:w="732" w:type="pct"/>
            <w:tcBorders>
              <w:top w:val="single" w:color="000000" w:sz="12" w:space="0"/>
              <w:left w:val="nil"/>
              <w:bottom w:val="single" w:color="000000" w:sz="4" w:space="0"/>
              <w:right w:val="nil"/>
            </w:tcBorders>
            <w:shd w:val="clear" w:color="auto" w:fill="FFFFFF"/>
            <w:vAlign w:val="center"/>
          </w:tcPr>
          <w:p w14:paraId="61F2B83F">
            <w:pPr>
              <w:pStyle w:val="40"/>
              <w:spacing w:line="360" w:lineRule="auto"/>
              <w:jc w:val="center"/>
              <w:rPr>
                <w:b w:val="0"/>
                <w:color w:val="000000"/>
              </w:rPr>
            </w:pPr>
            <w:r>
              <w:rPr>
                <w:b w:val="0"/>
                <w:color w:val="000000"/>
              </w:rPr>
              <w:t>允许空</w:t>
            </w:r>
          </w:p>
        </w:tc>
        <w:tc>
          <w:tcPr>
            <w:tcW w:w="1236" w:type="pct"/>
            <w:tcBorders>
              <w:top w:val="single" w:color="000000" w:sz="12" w:space="0"/>
              <w:left w:val="nil"/>
              <w:bottom w:val="single" w:color="000000" w:sz="4" w:space="0"/>
              <w:right w:val="nil"/>
            </w:tcBorders>
            <w:shd w:val="clear" w:color="auto" w:fill="FFFFFF"/>
            <w:vAlign w:val="center"/>
          </w:tcPr>
          <w:p w14:paraId="37933E00">
            <w:pPr>
              <w:pStyle w:val="40"/>
              <w:spacing w:line="360" w:lineRule="auto"/>
              <w:jc w:val="center"/>
              <w:rPr>
                <w:b w:val="0"/>
                <w:color w:val="000000"/>
              </w:rPr>
            </w:pPr>
            <w:r>
              <w:rPr>
                <w:b w:val="0"/>
                <w:color w:val="000000"/>
              </w:rPr>
              <w:t>默认值</w:t>
            </w:r>
          </w:p>
        </w:tc>
        <w:tc>
          <w:tcPr>
            <w:tcW w:w="732" w:type="pct"/>
            <w:tcBorders>
              <w:top w:val="single" w:color="000000" w:sz="12" w:space="0"/>
              <w:left w:val="nil"/>
              <w:bottom w:val="single" w:color="000000" w:sz="4" w:space="0"/>
              <w:right w:val="nil"/>
            </w:tcBorders>
            <w:shd w:val="clear" w:color="auto" w:fill="FFFFFF"/>
            <w:vAlign w:val="center"/>
          </w:tcPr>
          <w:p w14:paraId="26BE5C2B">
            <w:pPr>
              <w:pStyle w:val="40"/>
              <w:spacing w:line="360" w:lineRule="auto"/>
              <w:jc w:val="center"/>
              <w:rPr>
                <w:b w:val="0"/>
                <w:color w:val="000000"/>
              </w:rPr>
            </w:pPr>
            <w:r>
              <w:rPr>
                <w:b w:val="0"/>
                <w:color w:val="000000"/>
              </w:rPr>
              <w:t>描述</w:t>
            </w:r>
          </w:p>
        </w:tc>
      </w:tr>
      <w:tr w14:paraId="43A149D0">
        <w:tblPrEx>
          <w:tblCellMar>
            <w:top w:w="0" w:type="dxa"/>
            <w:left w:w="10" w:type="dxa"/>
            <w:bottom w:w="0" w:type="dxa"/>
            <w:right w:w="10" w:type="dxa"/>
          </w:tblCellMar>
        </w:tblPrEx>
        <w:trPr>
          <w:jc w:val="center"/>
        </w:trPr>
        <w:tc>
          <w:tcPr>
            <w:tcW w:w="1148" w:type="pct"/>
            <w:tcBorders>
              <w:top w:val="single" w:color="000000" w:sz="4" w:space="0"/>
              <w:left w:val="nil"/>
              <w:bottom w:val="nil"/>
              <w:right w:val="nil"/>
            </w:tcBorders>
            <w:shd w:val="clear" w:color="auto" w:fill="FFFFFF"/>
            <w:vAlign w:val="center"/>
          </w:tcPr>
          <w:p w14:paraId="66FE430A">
            <w:pPr>
              <w:pStyle w:val="40"/>
              <w:spacing w:line="360" w:lineRule="auto"/>
              <w:jc w:val="center"/>
              <w:rPr>
                <w:b w:val="0"/>
                <w:color w:val="000000"/>
              </w:rPr>
            </w:pPr>
            <w:r>
              <w:rPr>
                <w:b w:val="0"/>
                <w:color w:val="000000"/>
              </w:rPr>
              <w:t>id</w:t>
            </w:r>
          </w:p>
        </w:tc>
        <w:tc>
          <w:tcPr>
            <w:tcW w:w="1148" w:type="pct"/>
            <w:tcBorders>
              <w:top w:val="single" w:color="000000" w:sz="4" w:space="0"/>
              <w:left w:val="nil"/>
              <w:bottom w:val="nil"/>
              <w:right w:val="nil"/>
            </w:tcBorders>
            <w:shd w:val="clear" w:color="auto" w:fill="FFFFFF"/>
            <w:vAlign w:val="center"/>
          </w:tcPr>
          <w:p w14:paraId="435EB8DD">
            <w:pPr>
              <w:pStyle w:val="40"/>
              <w:spacing w:line="360" w:lineRule="auto"/>
              <w:jc w:val="center"/>
              <w:rPr>
                <w:b w:val="0"/>
                <w:color w:val="000000"/>
              </w:rPr>
            </w:pPr>
            <w:r>
              <w:rPr>
                <w:b w:val="0"/>
                <w:color w:val="000000"/>
              </w:rPr>
              <w:t>BIGINT</w:t>
            </w:r>
          </w:p>
        </w:tc>
        <w:tc>
          <w:tcPr>
            <w:tcW w:w="732" w:type="pct"/>
            <w:tcBorders>
              <w:top w:val="single" w:color="000000" w:sz="4" w:space="0"/>
              <w:left w:val="nil"/>
              <w:bottom w:val="nil"/>
              <w:right w:val="nil"/>
            </w:tcBorders>
            <w:shd w:val="clear" w:color="auto" w:fill="FFFFFF"/>
            <w:vAlign w:val="center"/>
          </w:tcPr>
          <w:p w14:paraId="23E6D525">
            <w:pPr>
              <w:pStyle w:val="40"/>
              <w:spacing w:line="360" w:lineRule="auto"/>
              <w:jc w:val="center"/>
              <w:rPr>
                <w:b w:val="0"/>
                <w:color w:val="000000"/>
              </w:rPr>
            </w:pPr>
            <w:r>
              <w:rPr>
                <w:b w:val="0"/>
                <w:color w:val="000000"/>
              </w:rPr>
              <w:t>否</w:t>
            </w:r>
          </w:p>
        </w:tc>
        <w:tc>
          <w:tcPr>
            <w:tcW w:w="1236" w:type="pct"/>
            <w:tcBorders>
              <w:top w:val="single" w:color="000000" w:sz="4" w:space="0"/>
              <w:left w:val="nil"/>
              <w:bottom w:val="nil"/>
              <w:right w:val="nil"/>
            </w:tcBorders>
            <w:shd w:val="clear" w:color="auto" w:fill="FFFFFF"/>
            <w:vAlign w:val="center"/>
          </w:tcPr>
          <w:p w14:paraId="698BC4A1">
            <w:pPr>
              <w:pStyle w:val="40"/>
              <w:spacing w:line="360" w:lineRule="auto"/>
              <w:jc w:val="center"/>
              <w:rPr>
                <w:b w:val="0"/>
                <w:color w:val="000000"/>
              </w:rPr>
            </w:pPr>
            <w:r>
              <w:rPr>
                <w:b w:val="0"/>
                <w:color w:val="000000"/>
              </w:rPr>
              <w:t>-</w:t>
            </w:r>
          </w:p>
        </w:tc>
        <w:tc>
          <w:tcPr>
            <w:tcW w:w="732" w:type="pct"/>
            <w:tcBorders>
              <w:top w:val="single" w:color="000000" w:sz="4" w:space="0"/>
              <w:left w:val="nil"/>
              <w:bottom w:val="nil"/>
              <w:right w:val="nil"/>
            </w:tcBorders>
            <w:shd w:val="clear" w:color="auto" w:fill="FFFFFF"/>
            <w:vAlign w:val="center"/>
          </w:tcPr>
          <w:p w14:paraId="32034CAD">
            <w:pPr>
              <w:pStyle w:val="40"/>
              <w:spacing w:line="360" w:lineRule="auto"/>
              <w:jc w:val="center"/>
              <w:rPr>
                <w:b w:val="0"/>
                <w:color w:val="000000"/>
              </w:rPr>
            </w:pPr>
            <w:r>
              <w:rPr>
                <w:b w:val="0"/>
                <w:color w:val="000000"/>
              </w:rPr>
              <w:t>ID</w:t>
            </w:r>
          </w:p>
        </w:tc>
      </w:tr>
      <w:tr w14:paraId="4D4B7827">
        <w:tblPrEx>
          <w:tblCellMar>
            <w:top w:w="0" w:type="dxa"/>
            <w:left w:w="10" w:type="dxa"/>
            <w:bottom w:w="0" w:type="dxa"/>
            <w:right w:w="10" w:type="dxa"/>
          </w:tblCellMar>
        </w:tblPrEx>
        <w:trPr>
          <w:jc w:val="center"/>
        </w:trPr>
        <w:tc>
          <w:tcPr>
            <w:tcW w:w="1148" w:type="pct"/>
            <w:tcBorders>
              <w:top w:val="nil"/>
              <w:left w:val="nil"/>
              <w:bottom w:val="nil"/>
              <w:right w:val="nil"/>
            </w:tcBorders>
            <w:shd w:val="clear" w:color="auto" w:fill="FFFFFF"/>
            <w:vAlign w:val="center"/>
          </w:tcPr>
          <w:p w14:paraId="1D99768C">
            <w:pPr>
              <w:pStyle w:val="40"/>
              <w:spacing w:line="360" w:lineRule="auto"/>
              <w:jc w:val="center"/>
              <w:rPr>
                <w:b w:val="0"/>
                <w:color w:val="000000"/>
              </w:rPr>
            </w:pPr>
            <w:r>
              <w:rPr>
                <w:b w:val="0"/>
                <w:color w:val="000000"/>
              </w:rPr>
              <w:t>activity_id</w:t>
            </w:r>
          </w:p>
        </w:tc>
        <w:tc>
          <w:tcPr>
            <w:tcW w:w="1148" w:type="pct"/>
            <w:tcBorders>
              <w:top w:val="nil"/>
              <w:left w:val="nil"/>
              <w:bottom w:val="nil"/>
              <w:right w:val="nil"/>
            </w:tcBorders>
            <w:shd w:val="clear" w:color="auto" w:fill="FFFFFF"/>
            <w:vAlign w:val="center"/>
          </w:tcPr>
          <w:p w14:paraId="2365A55D">
            <w:pPr>
              <w:pStyle w:val="40"/>
              <w:spacing w:line="360" w:lineRule="auto"/>
              <w:jc w:val="center"/>
              <w:rPr>
                <w:b w:val="0"/>
                <w:color w:val="000000"/>
              </w:rPr>
            </w:pPr>
            <w:r>
              <w:rPr>
                <w:b w:val="0"/>
                <w:color w:val="000000"/>
              </w:rPr>
              <w:t>BIGINT</w:t>
            </w:r>
          </w:p>
        </w:tc>
        <w:tc>
          <w:tcPr>
            <w:tcW w:w="732" w:type="pct"/>
            <w:tcBorders>
              <w:top w:val="nil"/>
              <w:left w:val="nil"/>
              <w:bottom w:val="nil"/>
              <w:right w:val="nil"/>
            </w:tcBorders>
            <w:shd w:val="clear" w:color="auto" w:fill="FFFFFF"/>
            <w:vAlign w:val="center"/>
          </w:tcPr>
          <w:p w14:paraId="0D85A5B9">
            <w:pPr>
              <w:pStyle w:val="40"/>
              <w:spacing w:line="360" w:lineRule="auto"/>
              <w:jc w:val="center"/>
              <w:rPr>
                <w:b w:val="0"/>
                <w:color w:val="000000"/>
              </w:rPr>
            </w:pPr>
            <w:r>
              <w:rPr>
                <w:b w:val="0"/>
                <w:color w:val="000000"/>
              </w:rPr>
              <w:t>否</w:t>
            </w:r>
          </w:p>
        </w:tc>
        <w:tc>
          <w:tcPr>
            <w:tcW w:w="1236" w:type="pct"/>
            <w:tcBorders>
              <w:top w:val="nil"/>
              <w:left w:val="nil"/>
              <w:bottom w:val="nil"/>
              <w:right w:val="nil"/>
            </w:tcBorders>
            <w:shd w:val="clear" w:color="auto" w:fill="FFFFFF"/>
            <w:vAlign w:val="center"/>
          </w:tcPr>
          <w:p w14:paraId="5B3361E1">
            <w:pPr>
              <w:pStyle w:val="40"/>
              <w:spacing w:line="360" w:lineRule="auto"/>
              <w:jc w:val="center"/>
              <w:rPr>
                <w:b w:val="0"/>
                <w:color w:val="000000"/>
              </w:rPr>
            </w:pPr>
            <w:r>
              <w:rPr>
                <w:b w:val="0"/>
                <w:color w:val="000000"/>
              </w:rPr>
              <w:t>-</w:t>
            </w:r>
          </w:p>
        </w:tc>
        <w:tc>
          <w:tcPr>
            <w:tcW w:w="732" w:type="pct"/>
            <w:tcBorders>
              <w:top w:val="nil"/>
              <w:left w:val="nil"/>
              <w:bottom w:val="nil"/>
              <w:right w:val="nil"/>
            </w:tcBorders>
            <w:shd w:val="clear" w:color="auto" w:fill="FFFFFF"/>
            <w:vAlign w:val="center"/>
          </w:tcPr>
          <w:p w14:paraId="5D3ECD01">
            <w:pPr>
              <w:pStyle w:val="40"/>
              <w:spacing w:line="360" w:lineRule="auto"/>
              <w:jc w:val="center"/>
              <w:rPr>
                <w:b w:val="0"/>
                <w:color w:val="000000"/>
              </w:rPr>
            </w:pPr>
            <w:r>
              <w:rPr>
                <w:b w:val="0"/>
                <w:color w:val="000000"/>
              </w:rPr>
              <w:t>活动ID</w:t>
            </w:r>
          </w:p>
        </w:tc>
      </w:tr>
      <w:tr w14:paraId="37907C08">
        <w:tblPrEx>
          <w:tblCellMar>
            <w:top w:w="0" w:type="dxa"/>
            <w:left w:w="10" w:type="dxa"/>
            <w:bottom w:w="0" w:type="dxa"/>
            <w:right w:w="10" w:type="dxa"/>
          </w:tblCellMar>
        </w:tblPrEx>
        <w:trPr>
          <w:jc w:val="center"/>
        </w:trPr>
        <w:tc>
          <w:tcPr>
            <w:tcW w:w="1148" w:type="pct"/>
            <w:tcBorders>
              <w:top w:val="nil"/>
              <w:left w:val="nil"/>
              <w:bottom w:val="single" w:color="000000" w:sz="12" w:space="0"/>
              <w:right w:val="nil"/>
            </w:tcBorders>
            <w:shd w:val="clear" w:color="auto" w:fill="FFFFFF"/>
            <w:vAlign w:val="center"/>
          </w:tcPr>
          <w:p w14:paraId="634D535F">
            <w:pPr>
              <w:pStyle w:val="40"/>
              <w:spacing w:line="360" w:lineRule="auto"/>
              <w:jc w:val="center"/>
              <w:rPr>
                <w:b w:val="0"/>
                <w:color w:val="000000"/>
              </w:rPr>
            </w:pPr>
            <w:r>
              <w:rPr>
                <w:b w:val="0"/>
                <w:color w:val="000000"/>
              </w:rPr>
              <w:t>user_id</w:t>
            </w:r>
          </w:p>
        </w:tc>
        <w:tc>
          <w:tcPr>
            <w:tcW w:w="1148" w:type="pct"/>
            <w:tcBorders>
              <w:top w:val="nil"/>
              <w:left w:val="nil"/>
              <w:bottom w:val="single" w:color="000000" w:sz="12" w:space="0"/>
              <w:right w:val="nil"/>
            </w:tcBorders>
            <w:shd w:val="clear" w:color="auto" w:fill="FFFFFF"/>
            <w:vAlign w:val="center"/>
          </w:tcPr>
          <w:p w14:paraId="2884503C">
            <w:pPr>
              <w:pStyle w:val="40"/>
              <w:spacing w:line="360" w:lineRule="auto"/>
              <w:jc w:val="center"/>
              <w:rPr>
                <w:b w:val="0"/>
                <w:color w:val="000000"/>
              </w:rPr>
            </w:pPr>
            <w:r>
              <w:rPr>
                <w:b w:val="0"/>
                <w:color w:val="000000"/>
              </w:rPr>
              <w:t>BIGINT</w:t>
            </w:r>
          </w:p>
        </w:tc>
        <w:tc>
          <w:tcPr>
            <w:tcW w:w="732" w:type="pct"/>
            <w:tcBorders>
              <w:top w:val="nil"/>
              <w:left w:val="nil"/>
              <w:bottom w:val="single" w:color="000000" w:sz="12" w:space="0"/>
              <w:right w:val="nil"/>
            </w:tcBorders>
            <w:shd w:val="clear" w:color="auto" w:fill="FFFFFF"/>
            <w:vAlign w:val="center"/>
          </w:tcPr>
          <w:p w14:paraId="7706D6C6">
            <w:pPr>
              <w:pStyle w:val="40"/>
              <w:spacing w:line="360" w:lineRule="auto"/>
              <w:jc w:val="center"/>
              <w:rPr>
                <w:b w:val="0"/>
                <w:color w:val="000000"/>
              </w:rPr>
            </w:pPr>
            <w:r>
              <w:rPr>
                <w:b w:val="0"/>
                <w:color w:val="000000"/>
              </w:rPr>
              <w:t>否</w:t>
            </w:r>
          </w:p>
        </w:tc>
        <w:tc>
          <w:tcPr>
            <w:tcW w:w="1236" w:type="pct"/>
            <w:tcBorders>
              <w:top w:val="nil"/>
              <w:left w:val="nil"/>
              <w:bottom w:val="single" w:color="000000" w:sz="12" w:space="0"/>
              <w:right w:val="nil"/>
            </w:tcBorders>
            <w:shd w:val="clear" w:color="auto" w:fill="FFFFFF"/>
            <w:vAlign w:val="center"/>
          </w:tcPr>
          <w:p w14:paraId="5C6A66FC">
            <w:pPr>
              <w:pStyle w:val="40"/>
              <w:spacing w:line="360" w:lineRule="auto"/>
              <w:jc w:val="center"/>
              <w:rPr>
                <w:b w:val="0"/>
                <w:color w:val="000000"/>
              </w:rPr>
            </w:pPr>
            <w:r>
              <w:rPr>
                <w:b w:val="0"/>
                <w:color w:val="000000"/>
              </w:rPr>
              <w:t>-</w:t>
            </w:r>
          </w:p>
        </w:tc>
        <w:tc>
          <w:tcPr>
            <w:tcW w:w="732" w:type="pct"/>
            <w:tcBorders>
              <w:top w:val="nil"/>
              <w:left w:val="nil"/>
              <w:bottom w:val="single" w:color="000000" w:sz="12" w:space="0"/>
              <w:right w:val="nil"/>
            </w:tcBorders>
            <w:shd w:val="clear" w:color="auto" w:fill="FFFFFF"/>
            <w:vAlign w:val="center"/>
          </w:tcPr>
          <w:p w14:paraId="78FDB187">
            <w:pPr>
              <w:pStyle w:val="40"/>
              <w:spacing w:line="360" w:lineRule="auto"/>
              <w:jc w:val="center"/>
              <w:rPr>
                <w:b w:val="0"/>
                <w:color w:val="000000"/>
              </w:rPr>
            </w:pPr>
            <w:r>
              <w:rPr>
                <w:b w:val="0"/>
                <w:color w:val="000000"/>
              </w:rPr>
              <w:t>用户ID</w:t>
            </w:r>
          </w:p>
        </w:tc>
      </w:tr>
    </w:tbl>
    <w:p w14:paraId="2EA21204"/>
    <w:p w14:paraId="6A9956F6">
      <w:pPr>
        <w:pStyle w:val="38"/>
        <w:bidi w:val="0"/>
      </w:pPr>
      <w:r>
        <w:rPr>
          <w:rFonts w:hint="eastAsia"/>
          <w:lang w:val="en-US" w:eastAsia="zh-CN"/>
        </w:rPr>
        <w:t>续</w:t>
      </w:r>
      <w:r>
        <w:rPr>
          <w:rFonts w:hint="eastAsia"/>
        </w:rPr>
        <w:t>表4.</w:t>
      </w:r>
      <w:r>
        <w:rPr>
          <w:rFonts w:hint="eastAsia"/>
          <w:lang w:val="en-US" w:eastAsia="zh-CN"/>
        </w:rPr>
        <w:t>5</w:t>
      </w:r>
      <w:r>
        <w:rPr>
          <w:rFonts w:hint="eastAsia"/>
        </w:rPr>
        <w:t>活动报名表</w:t>
      </w:r>
    </w:p>
    <w:tbl>
      <w:tblPr>
        <w:tblStyle w:val="21"/>
        <w:tblW w:w="5000" w:type="pct"/>
        <w:jc w:val="center"/>
        <w:tblLayout w:type="autofit"/>
        <w:tblCellMar>
          <w:top w:w="0" w:type="dxa"/>
          <w:left w:w="10" w:type="dxa"/>
          <w:bottom w:w="0" w:type="dxa"/>
          <w:right w:w="10" w:type="dxa"/>
        </w:tblCellMar>
      </w:tblPr>
      <w:tblGrid>
        <w:gridCol w:w="2154"/>
        <w:gridCol w:w="2154"/>
        <w:gridCol w:w="1374"/>
        <w:gridCol w:w="2319"/>
        <w:gridCol w:w="1374"/>
      </w:tblGrid>
      <w:tr w14:paraId="459D3B11">
        <w:tblPrEx>
          <w:tblCellMar>
            <w:top w:w="0" w:type="dxa"/>
            <w:left w:w="10" w:type="dxa"/>
            <w:bottom w:w="0" w:type="dxa"/>
            <w:right w:w="10" w:type="dxa"/>
          </w:tblCellMar>
        </w:tblPrEx>
        <w:trPr>
          <w:jc w:val="center"/>
        </w:trPr>
        <w:tc>
          <w:tcPr>
            <w:tcW w:w="1148" w:type="pct"/>
            <w:tcBorders>
              <w:top w:val="single" w:color="000000" w:sz="12" w:space="0"/>
              <w:left w:val="nil"/>
              <w:bottom w:val="single" w:color="000000" w:sz="6" w:space="0"/>
              <w:right w:val="nil"/>
            </w:tcBorders>
            <w:vAlign w:val="center"/>
          </w:tcPr>
          <w:p w14:paraId="64A1F0AE">
            <w:pPr>
              <w:pStyle w:val="40"/>
              <w:spacing w:line="360" w:lineRule="auto"/>
              <w:jc w:val="center"/>
            </w:pPr>
            <w:r>
              <w:t>字段名</w:t>
            </w:r>
          </w:p>
        </w:tc>
        <w:tc>
          <w:tcPr>
            <w:tcW w:w="1148" w:type="pct"/>
            <w:tcBorders>
              <w:top w:val="single" w:color="000000" w:sz="12" w:space="0"/>
              <w:left w:val="nil"/>
              <w:bottom w:val="single" w:color="000000" w:sz="6" w:space="0"/>
              <w:right w:val="nil"/>
            </w:tcBorders>
            <w:vAlign w:val="center"/>
          </w:tcPr>
          <w:p w14:paraId="3E1A4253">
            <w:pPr>
              <w:pStyle w:val="40"/>
              <w:spacing w:line="360" w:lineRule="auto"/>
              <w:jc w:val="center"/>
            </w:pPr>
            <w:r>
              <w:t>字段类型</w:t>
            </w:r>
          </w:p>
        </w:tc>
        <w:tc>
          <w:tcPr>
            <w:tcW w:w="732" w:type="pct"/>
            <w:tcBorders>
              <w:top w:val="single" w:color="000000" w:sz="12" w:space="0"/>
              <w:left w:val="nil"/>
              <w:bottom w:val="single" w:color="000000" w:sz="6" w:space="0"/>
              <w:right w:val="nil"/>
            </w:tcBorders>
            <w:vAlign w:val="center"/>
          </w:tcPr>
          <w:p w14:paraId="4D588258">
            <w:pPr>
              <w:pStyle w:val="40"/>
              <w:spacing w:line="360" w:lineRule="auto"/>
              <w:jc w:val="center"/>
            </w:pPr>
            <w:r>
              <w:t>允许空</w:t>
            </w:r>
          </w:p>
        </w:tc>
        <w:tc>
          <w:tcPr>
            <w:tcW w:w="1236" w:type="pct"/>
            <w:tcBorders>
              <w:top w:val="single" w:color="000000" w:sz="12" w:space="0"/>
              <w:left w:val="nil"/>
              <w:bottom w:val="single" w:color="000000" w:sz="6" w:space="0"/>
              <w:right w:val="nil"/>
            </w:tcBorders>
            <w:vAlign w:val="center"/>
          </w:tcPr>
          <w:p w14:paraId="481F9D38">
            <w:pPr>
              <w:pStyle w:val="40"/>
              <w:spacing w:line="360" w:lineRule="auto"/>
              <w:jc w:val="center"/>
            </w:pPr>
            <w:r>
              <w:t>默认值</w:t>
            </w:r>
          </w:p>
        </w:tc>
        <w:tc>
          <w:tcPr>
            <w:tcW w:w="732" w:type="pct"/>
            <w:tcBorders>
              <w:top w:val="single" w:color="000000" w:sz="12" w:space="0"/>
              <w:left w:val="nil"/>
              <w:bottom w:val="single" w:color="000000" w:sz="6" w:space="0"/>
              <w:right w:val="nil"/>
            </w:tcBorders>
            <w:vAlign w:val="center"/>
          </w:tcPr>
          <w:p w14:paraId="3863EC50">
            <w:pPr>
              <w:pStyle w:val="40"/>
              <w:spacing w:line="360" w:lineRule="auto"/>
              <w:jc w:val="center"/>
            </w:pPr>
            <w:r>
              <w:t>描述</w:t>
            </w:r>
          </w:p>
        </w:tc>
      </w:tr>
      <w:tr w14:paraId="51F409D5">
        <w:tblPrEx>
          <w:tblCellMar>
            <w:top w:w="0" w:type="dxa"/>
            <w:left w:w="10" w:type="dxa"/>
            <w:bottom w:w="0" w:type="dxa"/>
            <w:right w:w="10" w:type="dxa"/>
          </w:tblCellMar>
        </w:tblPrEx>
        <w:trPr>
          <w:jc w:val="center"/>
        </w:trPr>
        <w:tc>
          <w:tcPr>
            <w:tcW w:w="1148" w:type="pct"/>
            <w:tcBorders>
              <w:top w:val="nil"/>
              <w:left w:val="nil"/>
              <w:bottom w:val="nil"/>
              <w:right w:val="nil"/>
            </w:tcBorders>
            <w:vAlign w:val="center"/>
          </w:tcPr>
          <w:p w14:paraId="64FB4709">
            <w:pPr>
              <w:pStyle w:val="40"/>
              <w:spacing w:line="360" w:lineRule="auto"/>
              <w:jc w:val="center"/>
            </w:pPr>
            <w:r>
              <w:t>status</w:t>
            </w:r>
          </w:p>
        </w:tc>
        <w:tc>
          <w:tcPr>
            <w:tcW w:w="1148" w:type="pct"/>
            <w:tcBorders>
              <w:top w:val="nil"/>
              <w:left w:val="nil"/>
              <w:bottom w:val="nil"/>
              <w:right w:val="nil"/>
            </w:tcBorders>
            <w:vAlign w:val="center"/>
          </w:tcPr>
          <w:p w14:paraId="62245888">
            <w:pPr>
              <w:pStyle w:val="40"/>
              <w:spacing w:line="360" w:lineRule="auto"/>
              <w:jc w:val="center"/>
            </w:pPr>
            <w:r>
              <w:t>VARCHAR</w:t>
            </w:r>
          </w:p>
        </w:tc>
        <w:tc>
          <w:tcPr>
            <w:tcW w:w="732" w:type="pct"/>
            <w:tcBorders>
              <w:top w:val="nil"/>
              <w:left w:val="nil"/>
              <w:bottom w:val="nil"/>
              <w:right w:val="nil"/>
            </w:tcBorders>
            <w:vAlign w:val="center"/>
          </w:tcPr>
          <w:p w14:paraId="759C0666">
            <w:pPr>
              <w:pStyle w:val="40"/>
              <w:spacing w:line="360" w:lineRule="auto"/>
              <w:jc w:val="center"/>
            </w:pPr>
            <w:r>
              <w:t>是</w:t>
            </w:r>
          </w:p>
        </w:tc>
        <w:tc>
          <w:tcPr>
            <w:tcW w:w="1236" w:type="pct"/>
            <w:tcBorders>
              <w:top w:val="nil"/>
              <w:left w:val="nil"/>
              <w:bottom w:val="nil"/>
              <w:right w:val="nil"/>
            </w:tcBorders>
            <w:vAlign w:val="center"/>
          </w:tcPr>
          <w:p w14:paraId="3D555371">
            <w:pPr>
              <w:pStyle w:val="40"/>
              <w:spacing w:line="360" w:lineRule="auto"/>
              <w:jc w:val="center"/>
            </w:pPr>
            <w:r>
              <w:t>待审核</w:t>
            </w:r>
          </w:p>
        </w:tc>
        <w:tc>
          <w:tcPr>
            <w:tcW w:w="732" w:type="pct"/>
            <w:tcBorders>
              <w:top w:val="nil"/>
              <w:left w:val="nil"/>
              <w:bottom w:val="nil"/>
              <w:right w:val="nil"/>
            </w:tcBorders>
            <w:vAlign w:val="center"/>
          </w:tcPr>
          <w:p w14:paraId="2FD9B66B">
            <w:pPr>
              <w:pStyle w:val="40"/>
              <w:spacing w:line="360" w:lineRule="auto"/>
              <w:jc w:val="center"/>
            </w:pPr>
            <w:r>
              <w:t>报名状态（待审核、已通过、已拒绝）</w:t>
            </w:r>
          </w:p>
        </w:tc>
      </w:tr>
      <w:tr w14:paraId="77370530">
        <w:tblPrEx>
          <w:tblCellMar>
            <w:top w:w="0" w:type="dxa"/>
            <w:left w:w="10" w:type="dxa"/>
            <w:bottom w:w="0" w:type="dxa"/>
            <w:right w:w="10" w:type="dxa"/>
          </w:tblCellMar>
        </w:tblPrEx>
        <w:trPr>
          <w:jc w:val="center"/>
        </w:trPr>
        <w:tc>
          <w:tcPr>
            <w:tcW w:w="1148" w:type="pct"/>
            <w:tcBorders>
              <w:top w:val="nil"/>
              <w:left w:val="nil"/>
              <w:bottom w:val="nil"/>
              <w:right w:val="nil"/>
            </w:tcBorders>
            <w:vAlign w:val="center"/>
          </w:tcPr>
          <w:p w14:paraId="0847638A">
            <w:pPr>
              <w:pStyle w:val="40"/>
              <w:spacing w:line="360" w:lineRule="auto"/>
              <w:jc w:val="center"/>
            </w:pPr>
            <w:r>
              <w:t>score</w:t>
            </w:r>
          </w:p>
        </w:tc>
        <w:tc>
          <w:tcPr>
            <w:tcW w:w="1148" w:type="pct"/>
            <w:tcBorders>
              <w:top w:val="nil"/>
              <w:left w:val="nil"/>
              <w:bottom w:val="nil"/>
              <w:right w:val="nil"/>
            </w:tcBorders>
            <w:vAlign w:val="center"/>
          </w:tcPr>
          <w:p w14:paraId="00A5ACA0">
            <w:pPr>
              <w:pStyle w:val="40"/>
              <w:spacing w:line="360" w:lineRule="auto"/>
              <w:jc w:val="center"/>
            </w:pPr>
            <w:r>
              <w:t>DECIMAL</w:t>
            </w:r>
          </w:p>
        </w:tc>
        <w:tc>
          <w:tcPr>
            <w:tcW w:w="732" w:type="pct"/>
            <w:tcBorders>
              <w:top w:val="nil"/>
              <w:left w:val="nil"/>
              <w:bottom w:val="nil"/>
              <w:right w:val="nil"/>
            </w:tcBorders>
            <w:vAlign w:val="center"/>
          </w:tcPr>
          <w:p w14:paraId="5B5F03DC">
            <w:pPr>
              <w:pStyle w:val="40"/>
              <w:spacing w:line="360" w:lineRule="auto"/>
              <w:jc w:val="center"/>
            </w:pPr>
            <w:r>
              <w:t>是</w:t>
            </w:r>
          </w:p>
        </w:tc>
        <w:tc>
          <w:tcPr>
            <w:tcW w:w="1236" w:type="pct"/>
            <w:tcBorders>
              <w:top w:val="nil"/>
              <w:left w:val="nil"/>
              <w:bottom w:val="nil"/>
              <w:right w:val="nil"/>
            </w:tcBorders>
            <w:vAlign w:val="center"/>
          </w:tcPr>
          <w:p w14:paraId="49B580F0">
            <w:pPr>
              <w:pStyle w:val="40"/>
              <w:spacing w:line="360" w:lineRule="auto"/>
              <w:jc w:val="center"/>
            </w:pPr>
            <w:r>
              <w:t>NULL</w:t>
            </w:r>
          </w:p>
        </w:tc>
        <w:tc>
          <w:tcPr>
            <w:tcW w:w="732" w:type="pct"/>
            <w:tcBorders>
              <w:top w:val="nil"/>
              <w:left w:val="nil"/>
              <w:bottom w:val="nil"/>
              <w:right w:val="nil"/>
            </w:tcBorders>
            <w:vAlign w:val="center"/>
          </w:tcPr>
          <w:p w14:paraId="6CF6C47F">
            <w:pPr>
              <w:pStyle w:val="40"/>
              <w:spacing w:line="360" w:lineRule="auto"/>
              <w:jc w:val="center"/>
            </w:pPr>
            <w:r>
              <w:t>评分（0-100）</w:t>
            </w:r>
          </w:p>
        </w:tc>
      </w:tr>
      <w:tr w14:paraId="4198BADA">
        <w:tblPrEx>
          <w:tblCellMar>
            <w:top w:w="0" w:type="dxa"/>
            <w:left w:w="10" w:type="dxa"/>
            <w:bottom w:w="0" w:type="dxa"/>
            <w:right w:w="10" w:type="dxa"/>
          </w:tblCellMar>
        </w:tblPrEx>
        <w:trPr>
          <w:jc w:val="center"/>
        </w:trPr>
        <w:tc>
          <w:tcPr>
            <w:tcW w:w="1148" w:type="pct"/>
            <w:tcBorders>
              <w:top w:val="nil"/>
              <w:left w:val="nil"/>
              <w:bottom w:val="nil"/>
              <w:right w:val="nil"/>
            </w:tcBorders>
            <w:vAlign w:val="center"/>
          </w:tcPr>
          <w:p w14:paraId="313474FF">
            <w:pPr>
              <w:pStyle w:val="40"/>
              <w:spacing w:line="360" w:lineRule="auto"/>
              <w:jc w:val="center"/>
            </w:pPr>
            <w:r>
              <w:t>comment</w:t>
            </w:r>
          </w:p>
        </w:tc>
        <w:tc>
          <w:tcPr>
            <w:tcW w:w="1148" w:type="pct"/>
            <w:tcBorders>
              <w:top w:val="nil"/>
              <w:left w:val="nil"/>
              <w:bottom w:val="nil"/>
              <w:right w:val="nil"/>
            </w:tcBorders>
            <w:vAlign w:val="center"/>
          </w:tcPr>
          <w:p w14:paraId="048F0316">
            <w:pPr>
              <w:pStyle w:val="40"/>
              <w:spacing w:line="360" w:lineRule="auto"/>
              <w:jc w:val="center"/>
            </w:pPr>
            <w:r>
              <w:t>TEXT</w:t>
            </w:r>
          </w:p>
        </w:tc>
        <w:tc>
          <w:tcPr>
            <w:tcW w:w="732" w:type="pct"/>
            <w:tcBorders>
              <w:top w:val="nil"/>
              <w:left w:val="nil"/>
              <w:bottom w:val="nil"/>
              <w:right w:val="nil"/>
            </w:tcBorders>
            <w:vAlign w:val="center"/>
          </w:tcPr>
          <w:p w14:paraId="6C9EFD25">
            <w:pPr>
              <w:pStyle w:val="40"/>
              <w:spacing w:line="360" w:lineRule="auto"/>
              <w:jc w:val="center"/>
            </w:pPr>
            <w:r>
              <w:t>是</w:t>
            </w:r>
          </w:p>
        </w:tc>
        <w:tc>
          <w:tcPr>
            <w:tcW w:w="1236" w:type="pct"/>
            <w:tcBorders>
              <w:top w:val="nil"/>
              <w:left w:val="nil"/>
              <w:bottom w:val="nil"/>
              <w:right w:val="nil"/>
            </w:tcBorders>
            <w:vAlign w:val="center"/>
          </w:tcPr>
          <w:p w14:paraId="6C3023E2">
            <w:pPr>
              <w:pStyle w:val="40"/>
              <w:spacing w:line="360" w:lineRule="auto"/>
              <w:jc w:val="center"/>
            </w:pPr>
            <w:r>
              <w:t>-</w:t>
            </w:r>
          </w:p>
        </w:tc>
        <w:tc>
          <w:tcPr>
            <w:tcW w:w="732" w:type="pct"/>
            <w:tcBorders>
              <w:top w:val="nil"/>
              <w:left w:val="nil"/>
              <w:bottom w:val="nil"/>
              <w:right w:val="nil"/>
            </w:tcBorders>
            <w:vAlign w:val="center"/>
          </w:tcPr>
          <w:p w14:paraId="5A1E655D">
            <w:pPr>
              <w:pStyle w:val="40"/>
              <w:spacing w:line="360" w:lineRule="auto"/>
              <w:jc w:val="center"/>
            </w:pPr>
            <w:r>
              <w:t>文字评价</w:t>
            </w:r>
          </w:p>
        </w:tc>
      </w:tr>
      <w:tr w14:paraId="6166B56B">
        <w:tblPrEx>
          <w:tblCellMar>
            <w:top w:w="0" w:type="dxa"/>
            <w:left w:w="10" w:type="dxa"/>
            <w:bottom w:w="0" w:type="dxa"/>
            <w:right w:w="10" w:type="dxa"/>
          </w:tblCellMar>
        </w:tblPrEx>
        <w:trPr>
          <w:jc w:val="center"/>
        </w:trPr>
        <w:tc>
          <w:tcPr>
            <w:tcW w:w="1148" w:type="pct"/>
            <w:tcBorders>
              <w:top w:val="nil"/>
              <w:left w:val="nil"/>
              <w:bottom w:val="nil"/>
              <w:right w:val="nil"/>
            </w:tcBorders>
            <w:vAlign w:val="center"/>
          </w:tcPr>
          <w:p w14:paraId="1F2BFF66">
            <w:pPr>
              <w:pStyle w:val="40"/>
              <w:spacing w:line="360" w:lineRule="auto"/>
              <w:jc w:val="center"/>
            </w:pPr>
            <w:r>
              <w:t>audit_user_id</w:t>
            </w:r>
          </w:p>
        </w:tc>
        <w:tc>
          <w:tcPr>
            <w:tcW w:w="1148" w:type="pct"/>
            <w:tcBorders>
              <w:top w:val="nil"/>
              <w:left w:val="nil"/>
              <w:bottom w:val="nil"/>
              <w:right w:val="nil"/>
            </w:tcBorders>
            <w:vAlign w:val="center"/>
          </w:tcPr>
          <w:p w14:paraId="26B7BF60">
            <w:pPr>
              <w:pStyle w:val="40"/>
              <w:spacing w:line="360" w:lineRule="auto"/>
              <w:jc w:val="center"/>
            </w:pPr>
            <w:r>
              <w:t>BIGINT</w:t>
            </w:r>
          </w:p>
        </w:tc>
        <w:tc>
          <w:tcPr>
            <w:tcW w:w="732" w:type="pct"/>
            <w:tcBorders>
              <w:top w:val="nil"/>
              <w:left w:val="nil"/>
              <w:bottom w:val="nil"/>
              <w:right w:val="nil"/>
            </w:tcBorders>
            <w:vAlign w:val="center"/>
          </w:tcPr>
          <w:p w14:paraId="1132D58A">
            <w:pPr>
              <w:pStyle w:val="40"/>
              <w:spacing w:line="360" w:lineRule="auto"/>
              <w:jc w:val="center"/>
            </w:pPr>
            <w:r>
              <w:t>是</w:t>
            </w:r>
          </w:p>
        </w:tc>
        <w:tc>
          <w:tcPr>
            <w:tcW w:w="1236" w:type="pct"/>
            <w:tcBorders>
              <w:top w:val="nil"/>
              <w:left w:val="nil"/>
              <w:bottom w:val="nil"/>
              <w:right w:val="nil"/>
            </w:tcBorders>
            <w:vAlign w:val="center"/>
          </w:tcPr>
          <w:p w14:paraId="249FFA65">
            <w:pPr>
              <w:pStyle w:val="40"/>
              <w:spacing w:line="360" w:lineRule="auto"/>
              <w:jc w:val="center"/>
            </w:pPr>
            <w:r>
              <w:t>NULL</w:t>
            </w:r>
          </w:p>
        </w:tc>
        <w:tc>
          <w:tcPr>
            <w:tcW w:w="732" w:type="pct"/>
            <w:tcBorders>
              <w:top w:val="nil"/>
              <w:left w:val="nil"/>
              <w:bottom w:val="nil"/>
              <w:right w:val="nil"/>
            </w:tcBorders>
            <w:vAlign w:val="center"/>
          </w:tcPr>
          <w:p w14:paraId="0E9AE7C3">
            <w:pPr>
              <w:pStyle w:val="40"/>
              <w:spacing w:line="360" w:lineRule="auto"/>
              <w:jc w:val="center"/>
            </w:pPr>
            <w:r>
              <w:t>审核人ID</w:t>
            </w:r>
          </w:p>
        </w:tc>
      </w:tr>
      <w:tr w14:paraId="698CA2AE">
        <w:tblPrEx>
          <w:tblCellMar>
            <w:top w:w="0" w:type="dxa"/>
            <w:left w:w="10" w:type="dxa"/>
            <w:bottom w:w="0" w:type="dxa"/>
            <w:right w:w="10" w:type="dxa"/>
          </w:tblCellMar>
        </w:tblPrEx>
        <w:trPr>
          <w:jc w:val="center"/>
        </w:trPr>
        <w:tc>
          <w:tcPr>
            <w:tcW w:w="1148" w:type="pct"/>
            <w:tcBorders>
              <w:top w:val="nil"/>
              <w:left w:val="nil"/>
              <w:bottom w:val="nil"/>
              <w:right w:val="nil"/>
            </w:tcBorders>
            <w:vAlign w:val="center"/>
          </w:tcPr>
          <w:p w14:paraId="23CFA32B">
            <w:pPr>
              <w:pStyle w:val="40"/>
              <w:spacing w:line="360" w:lineRule="auto"/>
              <w:jc w:val="center"/>
            </w:pPr>
            <w:r>
              <w:t>audit_time</w:t>
            </w:r>
          </w:p>
        </w:tc>
        <w:tc>
          <w:tcPr>
            <w:tcW w:w="1148" w:type="pct"/>
            <w:tcBorders>
              <w:top w:val="nil"/>
              <w:left w:val="nil"/>
              <w:bottom w:val="nil"/>
              <w:right w:val="nil"/>
            </w:tcBorders>
            <w:vAlign w:val="center"/>
          </w:tcPr>
          <w:p w14:paraId="121440DD">
            <w:pPr>
              <w:pStyle w:val="40"/>
              <w:spacing w:line="360" w:lineRule="auto"/>
              <w:jc w:val="center"/>
            </w:pPr>
            <w:r>
              <w:t>DATETIME</w:t>
            </w:r>
          </w:p>
        </w:tc>
        <w:tc>
          <w:tcPr>
            <w:tcW w:w="732" w:type="pct"/>
            <w:tcBorders>
              <w:top w:val="nil"/>
              <w:left w:val="nil"/>
              <w:bottom w:val="nil"/>
              <w:right w:val="nil"/>
            </w:tcBorders>
            <w:vAlign w:val="center"/>
          </w:tcPr>
          <w:p w14:paraId="185FBF58">
            <w:pPr>
              <w:pStyle w:val="40"/>
              <w:spacing w:line="360" w:lineRule="auto"/>
              <w:jc w:val="center"/>
            </w:pPr>
            <w:r>
              <w:t>是</w:t>
            </w:r>
          </w:p>
        </w:tc>
        <w:tc>
          <w:tcPr>
            <w:tcW w:w="1236" w:type="pct"/>
            <w:tcBorders>
              <w:top w:val="nil"/>
              <w:left w:val="nil"/>
              <w:bottom w:val="nil"/>
              <w:right w:val="nil"/>
            </w:tcBorders>
            <w:vAlign w:val="center"/>
          </w:tcPr>
          <w:p w14:paraId="18377E62">
            <w:pPr>
              <w:pStyle w:val="40"/>
              <w:spacing w:line="360" w:lineRule="auto"/>
              <w:jc w:val="center"/>
            </w:pPr>
            <w:r>
              <w:t>NULL</w:t>
            </w:r>
          </w:p>
        </w:tc>
        <w:tc>
          <w:tcPr>
            <w:tcW w:w="732" w:type="pct"/>
            <w:tcBorders>
              <w:top w:val="nil"/>
              <w:left w:val="nil"/>
              <w:bottom w:val="nil"/>
              <w:right w:val="nil"/>
            </w:tcBorders>
            <w:vAlign w:val="center"/>
          </w:tcPr>
          <w:p w14:paraId="37110E79">
            <w:pPr>
              <w:pStyle w:val="40"/>
              <w:spacing w:line="360" w:lineRule="auto"/>
              <w:jc w:val="center"/>
            </w:pPr>
            <w:r>
              <w:t>审核时间</w:t>
            </w:r>
          </w:p>
        </w:tc>
      </w:tr>
      <w:tr w14:paraId="3F57B7FE">
        <w:tblPrEx>
          <w:tblCellMar>
            <w:top w:w="0" w:type="dxa"/>
            <w:left w:w="10" w:type="dxa"/>
            <w:bottom w:w="0" w:type="dxa"/>
            <w:right w:w="10" w:type="dxa"/>
          </w:tblCellMar>
        </w:tblPrEx>
        <w:trPr>
          <w:jc w:val="center"/>
        </w:trPr>
        <w:tc>
          <w:tcPr>
            <w:tcW w:w="1148" w:type="pct"/>
            <w:tcBorders>
              <w:top w:val="nil"/>
              <w:left w:val="nil"/>
              <w:bottom w:val="nil"/>
              <w:right w:val="nil"/>
            </w:tcBorders>
            <w:vAlign w:val="center"/>
          </w:tcPr>
          <w:p w14:paraId="4F4E0A6C">
            <w:pPr>
              <w:pStyle w:val="40"/>
              <w:spacing w:line="360" w:lineRule="auto"/>
              <w:jc w:val="center"/>
            </w:pPr>
            <w:r>
              <w:t>registration_time</w:t>
            </w:r>
          </w:p>
        </w:tc>
        <w:tc>
          <w:tcPr>
            <w:tcW w:w="1148" w:type="pct"/>
            <w:tcBorders>
              <w:top w:val="nil"/>
              <w:left w:val="nil"/>
              <w:bottom w:val="nil"/>
              <w:right w:val="nil"/>
            </w:tcBorders>
            <w:vAlign w:val="center"/>
          </w:tcPr>
          <w:p w14:paraId="43F4C2D4">
            <w:pPr>
              <w:pStyle w:val="40"/>
              <w:spacing w:line="360" w:lineRule="auto"/>
              <w:jc w:val="center"/>
            </w:pPr>
            <w:r>
              <w:t>DATETIME</w:t>
            </w:r>
          </w:p>
        </w:tc>
        <w:tc>
          <w:tcPr>
            <w:tcW w:w="732" w:type="pct"/>
            <w:tcBorders>
              <w:top w:val="nil"/>
              <w:left w:val="nil"/>
              <w:bottom w:val="nil"/>
              <w:right w:val="nil"/>
            </w:tcBorders>
            <w:vAlign w:val="center"/>
          </w:tcPr>
          <w:p w14:paraId="69E59213">
            <w:pPr>
              <w:pStyle w:val="40"/>
              <w:spacing w:line="360" w:lineRule="auto"/>
              <w:jc w:val="center"/>
            </w:pPr>
            <w:r>
              <w:t>是</w:t>
            </w:r>
          </w:p>
        </w:tc>
        <w:tc>
          <w:tcPr>
            <w:tcW w:w="1236" w:type="pct"/>
            <w:tcBorders>
              <w:top w:val="nil"/>
              <w:left w:val="nil"/>
              <w:bottom w:val="nil"/>
              <w:right w:val="nil"/>
            </w:tcBorders>
            <w:vAlign w:val="center"/>
          </w:tcPr>
          <w:p w14:paraId="14517694">
            <w:pPr>
              <w:pStyle w:val="40"/>
              <w:spacing w:line="360" w:lineRule="auto"/>
              <w:jc w:val="center"/>
            </w:pPr>
            <w:r>
              <w:t>CURRENT_TIMESTAMP</w:t>
            </w:r>
          </w:p>
        </w:tc>
        <w:tc>
          <w:tcPr>
            <w:tcW w:w="732" w:type="pct"/>
            <w:tcBorders>
              <w:top w:val="nil"/>
              <w:left w:val="nil"/>
              <w:bottom w:val="nil"/>
              <w:right w:val="nil"/>
            </w:tcBorders>
            <w:vAlign w:val="center"/>
          </w:tcPr>
          <w:p w14:paraId="292C0924">
            <w:pPr>
              <w:pStyle w:val="40"/>
              <w:spacing w:line="360" w:lineRule="auto"/>
              <w:jc w:val="center"/>
            </w:pPr>
            <w:r>
              <w:t>报名时间</w:t>
            </w:r>
          </w:p>
        </w:tc>
      </w:tr>
      <w:tr w14:paraId="107F6F8D">
        <w:tblPrEx>
          <w:tblCellMar>
            <w:top w:w="0" w:type="dxa"/>
            <w:left w:w="10" w:type="dxa"/>
            <w:bottom w:w="0" w:type="dxa"/>
            <w:right w:w="10" w:type="dxa"/>
          </w:tblCellMar>
        </w:tblPrEx>
        <w:trPr>
          <w:jc w:val="center"/>
        </w:trPr>
        <w:tc>
          <w:tcPr>
            <w:tcW w:w="1148" w:type="pct"/>
            <w:tcBorders>
              <w:top w:val="nil"/>
              <w:left w:val="nil"/>
              <w:bottom w:val="nil"/>
              <w:right w:val="nil"/>
            </w:tcBorders>
            <w:vAlign w:val="center"/>
          </w:tcPr>
          <w:p w14:paraId="133A775D">
            <w:pPr>
              <w:pStyle w:val="40"/>
              <w:spacing w:line="360" w:lineRule="auto"/>
              <w:jc w:val="center"/>
            </w:pPr>
            <w:r>
              <w:t>create_time</w:t>
            </w:r>
          </w:p>
        </w:tc>
        <w:tc>
          <w:tcPr>
            <w:tcW w:w="1148" w:type="pct"/>
            <w:tcBorders>
              <w:top w:val="nil"/>
              <w:left w:val="nil"/>
              <w:bottom w:val="nil"/>
              <w:right w:val="nil"/>
            </w:tcBorders>
            <w:vAlign w:val="center"/>
          </w:tcPr>
          <w:p w14:paraId="4F6EDE25">
            <w:pPr>
              <w:pStyle w:val="40"/>
              <w:spacing w:line="360" w:lineRule="auto"/>
              <w:jc w:val="center"/>
            </w:pPr>
            <w:r>
              <w:t>DATETIME</w:t>
            </w:r>
          </w:p>
        </w:tc>
        <w:tc>
          <w:tcPr>
            <w:tcW w:w="732" w:type="pct"/>
            <w:tcBorders>
              <w:top w:val="nil"/>
              <w:left w:val="nil"/>
              <w:bottom w:val="nil"/>
              <w:right w:val="nil"/>
            </w:tcBorders>
            <w:vAlign w:val="center"/>
          </w:tcPr>
          <w:p w14:paraId="4FD1734E">
            <w:pPr>
              <w:pStyle w:val="40"/>
              <w:spacing w:line="360" w:lineRule="auto"/>
              <w:jc w:val="center"/>
            </w:pPr>
            <w:r>
              <w:t>是</w:t>
            </w:r>
          </w:p>
        </w:tc>
        <w:tc>
          <w:tcPr>
            <w:tcW w:w="1236" w:type="pct"/>
            <w:tcBorders>
              <w:top w:val="nil"/>
              <w:left w:val="nil"/>
              <w:bottom w:val="nil"/>
              <w:right w:val="nil"/>
            </w:tcBorders>
            <w:vAlign w:val="center"/>
          </w:tcPr>
          <w:p w14:paraId="121F3BC7">
            <w:pPr>
              <w:pStyle w:val="40"/>
              <w:spacing w:line="360" w:lineRule="auto"/>
              <w:jc w:val="center"/>
            </w:pPr>
            <w:r>
              <w:t>CURRENT_TIMESTAMP</w:t>
            </w:r>
          </w:p>
        </w:tc>
        <w:tc>
          <w:tcPr>
            <w:tcW w:w="732" w:type="pct"/>
            <w:tcBorders>
              <w:top w:val="nil"/>
              <w:left w:val="nil"/>
              <w:bottom w:val="nil"/>
              <w:right w:val="nil"/>
            </w:tcBorders>
            <w:vAlign w:val="center"/>
          </w:tcPr>
          <w:p w14:paraId="2DAF75F2">
            <w:pPr>
              <w:pStyle w:val="40"/>
              <w:spacing w:line="360" w:lineRule="auto"/>
              <w:jc w:val="center"/>
            </w:pPr>
            <w:r>
              <w:t>创建时间</w:t>
            </w:r>
          </w:p>
        </w:tc>
      </w:tr>
      <w:tr w14:paraId="64B044F6">
        <w:tblPrEx>
          <w:tblCellMar>
            <w:top w:w="0" w:type="dxa"/>
            <w:left w:w="10" w:type="dxa"/>
            <w:bottom w:w="0" w:type="dxa"/>
            <w:right w:w="10" w:type="dxa"/>
          </w:tblCellMar>
        </w:tblPrEx>
        <w:trPr>
          <w:jc w:val="center"/>
        </w:trPr>
        <w:tc>
          <w:tcPr>
            <w:tcW w:w="1148" w:type="pct"/>
            <w:tcBorders>
              <w:top w:val="nil"/>
              <w:left w:val="nil"/>
              <w:bottom w:val="single" w:color="000000" w:sz="12" w:space="0"/>
              <w:right w:val="nil"/>
            </w:tcBorders>
            <w:vAlign w:val="center"/>
          </w:tcPr>
          <w:p w14:paraId="563DFE2A">
            <w:pPr>
              <w:pStyle w:val="40"/>
              <w:spacing w:line="360" w:lineRule="auto"/>
              <w:jc w:val="center"/>
            </w:pPr>
            <w:r>
              <w:t>update_time</w:t>
            </w:r>
          </w:p>
        </w:tc>
        <w:tc>
          <w:tcPr>
            <w:tcW w:w="1148" w:type="pct"/>
            <w:tcBorders>
              <w:top w:val="nil"/>
              <w:left w:val="nil"/>
              <w:bottom w:val="single" w:color="000000" w:sz="12" w:space="0"/>
              <w:right w:val="nil"/>
            </w:tcBorders>
            <w:vAlign w:val="center"/>
          </w:tcPr>
          <w:p w14:paraId="61C884FF">
            <w:pPr>
              <w:pStyle w:val="40"/>
              <w:spacing w:line="360" w:lineRule="auto"/>
              <w:jc w:val="center"/>
            </w:pPr>
            <w:r>
              <w:t>DATETIME</w:t>
            </w:r>
          </w:p>
        </w:tc>
        <w:tc>
          <w:tcPr>
            <w:tcW w:w="732" w:type="pct"/>
            <w:tcBorders>
              <w:top w:val="nil"/>
              <w:left w:val="nil"/>
              <w:bottom w:val="single" w:color="000000" w:sz="12" w:space="0"/>
              <w:right w:val="nil"/>
            </w:tcBorders>
            <w:vAlign w:val="center"/>
          </w:tcPr>
          <w:p w14:paraId="2C6A9E4E">
            <w:pPr>
              <w:pStyle w:val="40"/>
              <w:spacing w:line="360" w:lineRule="auto"/>
              <w:jc w:val="center"/>
            </w:pPr>
            <w:r>
              <w:t>是</w:t>
            </w:r>
          </w:p>
        </w:tc>
        <w:tc>
          <w:tcPr>
            <w:tcW w:w="1236" w:type="pct"/>
            <w:tcBorders>
              <w:top w:val="nil"/>
              <w:left w:val="nil"/>
              <w:bottom w:val="single" w:color="000000" w:sz="12" w:space="0"/>
              <w:right w:val="nil"/>
            </w:tcBorders>
            <w:vAlign w:val="center"/>
          </w:tcPr>
          <w:p w14:paraId="1CEC5AA2">
            <w:pPr>
              <w:pStyle w:val="40"/>
              <w:spacing w:line="360" w:lineRule="auto"/>
              <w:jc w:val="center"/>
            </w:pPr>
            <w:r>
              <w:t>CURRENT_TIMESTAMP</w:t>
            </w:r>
          </w:p>
        </w:tc>
        <w:tc>
          <w:tcPr>
            <w:tcW w:w="732" w:type="pct"/>
            <w:tcBorders>
              <w:top w:val="nil"/>
              <w:left w:val="nil"/>
              <w:bottom w:val="single" w:color="000000" w:sz="12" w:space="0"/>
              <w:right w:val="nil"/>
            </w:tcBorders>
            <w:vAlign w:val="center"/>
          </w:tcPr>
          <w:p w14:paraId="6528610C">
            <w:pPr>
              <w:pStyle w:val="40"/>
              <w:spacing w:line="360" w:lineRule="auto"/>
              <w:jc w:val="center"/>
            </w:pPr>
            <w:r>
              <w:t>更新时间</w:t>
            </w:r>
          </w:p>
        </w:tc>
      </w:tr>
    </w:tbl>
    <w:p w14:paraId="13ED358D">
      <w:pPr>
        <w:pStyle w:val="38"/>
        <w:jc w:val="both"/>
        <w:rPr>
          <w:rFonts w:hint="eastAsia"/>
        </w:rPr>
      </w:pPr>
    </w:p>
    <w:p w14:paraId="1DF5A1F3">
      <w:pPr>
        <w:pStyle w:val="31"/>
        <w:spacing w:before="312" w:after="312"/>
        <w:rPr>
          <w:rFonts w:hint="default"/>
        </w:rPr>
      </w:pPr>
      <w:r>
        <w:t>社团成员表是维护社团组织架构的关系表，记录了用户加入了哪个社团，是否担任社团管理员的职务，如</w:t>
      </w:r>
      <w:r>
        <w:fldChar w:fldCharType="begin"/>
      </w:r>
      <w:r>
        <w:instrText xml:space="preserve"> REF _Ref23030 \h </w:instrText>
      </w:r>
      <w:r>
        <w:fldChar w:fldCharType="separate"/>
      </w:r>
      <w:r>
        <w:t>表4.5社团成员表</w:t>
      </w:r>
      <w:r>
        <w:fldChar w:fldCharType="end"/>
      </w:r>
      <w:r>
        <w:t>所示：</w:t>
      </w:r>
    </w:p>
    <w:p w14:paraId="7352A83D">
      <w:pPr>
        <w:pStyle w:val="38"/>
        <w:rPr>
          <w:rFonts w:hint="eastAsia"/>
        </w:rPr>
      </w:pPr>
      <w:bookmarkStart w:id="57" w:name="_Ref23030"/>
      <w:r>
        <w:t>表4.</w:t>
      </w:r>
      <w:r>
        <w:fldChar w:fldCharType="begin"/>
      </w:r>
      <w:r>
        <w:instrText xml:space="preserve"> SEQ 表4. \* ARABIC </w:instrText>
      </w:r>
      <w:r>
        <w:fldChar w:fldCharType="separate"/>
      </w:r>
      <w:r>
        <w:t>6</w:t>
      </w:r>
      <w:r>
        <w:fldChar w:fldCharType="end"/>
      </w:r>
      <w:r>
        <w:rPr>
          <w:rFonts w:hint="eastAsia"/>
        </w:rPr>
        <w:t>社团成员表</w:t>
      </w:r>
      <w:bookmarkEnd w:id="57"/>
    </w:p>
    <w:tbl>
      <w:tblPr>
        <w:tblStyle w:val="21"/>
        <w:tblW w:w="5000" w:type="pct"/>
        <w:jc w:val="center"/>
        <w:tblLayout w:type="autofit"/>
        <w:tblCellMar>
          <w:top w:w="0" w:type="dxa"/>
          <w:left w:w="10" w:type="dxa"/>
          <w:bottom w:w="0" w:type="dxa"/>
          <w:right w:w="10" w:type="dxa"/>
        </w:tblCellMar>
      </w:tblPr>
      <w:tblGrid>
        <w:gridCol w:w="2154"/>
        <w:gridCol w:w="2154"/>
        <w:gridCol w:w="1374"/>
        <w:gridCol w:w="2319"/>
        <w:gridCol w:w="1374"/>
      </w:tblGrid>
      <w:tr w14:paraId="56BEBFA2">
        <w:tblPrEx>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vAlign w:val="center"/>
          </w:tcPr>
          <w:p w14:paraId="450D1882">
            <w:pPr>
              <w:pStyle w:val="40"/>
              <w:spacing w:line="360" w:lineRule="auto"/>
              <w:jc w:val="center"/>
            </w:pPr>
            <w:r>
              <w:t>字段名</w:t>
            </w:r>
          </w:p>
        </w:tc>
        <w:tc>
          <w:tcPr>
            <w:tcW w:w="750" w:type="pct"/>
            <w:tcBorders>
              <w:top w:val="single" w:color="000000" w:sz="12" w:space="0"/>
              <w:left w:val="nil"/>
              <w:bottom w:val="single" w:color="000000" w:sz="6" w:space="0"/>
              <w:right w:val="nil"/>
            </w:tcBorders>
            <w:vAlign w:val="center"/>
          </w:tcPr>
          <w:p w14:paraId="2271FFE1">
            <w:pPr>
              <w:pStyle w:val="40"/>
              <w:spacing w:line="360" w:lineRule="auto"/>
              <w:jc w:val="center"/>
            </w:pPr>
            <w:r>
              <w:t>字段类型</w:t>
            </w:r>
          </w:p>
        </w:tc>
        <w:tc>
          <w:tcPr>
            <w:tcW w:w="500" w:type="pct"/>
            <w:tcBorders>
              <w:top w:val="single" w:color="000000" w:sz="12" w:space="0"/>
              <w:left w:val="nil"/>
              <w:bottom w:val="single" w:color="000000" w:sz="6" w:space="0"/>
              <w:right w:val="nil"/>
            </w:tcBorders>
            <w:vAlign w:val="center"/>
          </w:tcPr>
          <w:p w14:paraId="0A722D9D">
            <w:pPr>
              <w:pStyle w:val="40"/>
              <w:spacing w:line="360" w:lineRule="auto"/>
              <w:jc w:val="center"/>
            </w:pPr>
            <w:r>
              <w:t>允许空</w:t>
            </w:r>
          </w:p>
        </w:tc>
        <w:tc>
          <w:tcPr>
            <w:tcW w:w="500" w:type="pct"/>
            <w:tcBorders>
              <w:top w:val="single" w:color="000000" w:sz="12" w:space="0"/>
              <w:left w:val="nil"/>
              <w:bottom w:val="single" w:color="000000" w:sz="6" w:space="0"/>
              <w:right w:val="nil"/>
            </w:tcBorders>
            <w:vAlign w:val="center"/>
          </w:tcPr>
          <w:p w14:paraId="594C8F77">
            <w:pPr>
              <w:pStyle w:val="40"/>
              <w:spacing w:line="360" w:lineRule="auto"/>
              <w:jc w:val="center"/>
            </w:pPr>
            <w:r>
              <w:t>默认值</w:t>
            </w:r>
          </w:p>
        </w:tc>
        <w:tc>
          <w:tcPr>
            <w:tcW w:w="500" w:type="pct"/>
            <w:tcBorders>
              <w:top w:val="single" w:color="000000" w:sz="12" w:space="0"/>
              <w:left w:val="nil"/>
              <w:bottom w:val="single" w:color="000000" w:sz="6" w:space="0"/>
              <w:right w:val="nil"/>
            </w:tcBorders>
            <w:vAlign w:val="center"/>
          </w:tcPr>
          <w:p w14:paraId="6928A13E">
            <w:pPr>
              <w:pStyle w:val="40"/>
              <w:spacing w:line="360" w:lineRule="auto"/>
              <w:jc w:val="center"/>
            </w:pPr>
            <w:r>
              <w:t>描述</w:t>
            </w:r>
          </w:p>
        </w:tc>
      </w:tr>
      <w:tr w14:paraId="272F52D3">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6ECA8A35">
            <w:pPr>
              <w:pStyle w:val="40"/>
              <w:spacing w:line="360" w:lineRule="auto"/>
              <w:jc w:val="center"/>
            </w:pPr>
            <w:r>
              <w:t>id</w:t>
            </w:r>
          </w:p>
        </w:tc>
        <w:tc>
          <w:tcPr>
            <w:tcW w:w="750" w:type="pct"/>
            <w:tcBorders>
              <w:top w:val="nil"/>
              <w:left w:val="nil"/>
              <w:bottom w:val="nil"/>
              <w:right w:val="nil"/>
            </w:tcBorders>
            <w:vAlign w:val="center"/>
          </w:tcPr>
          <w:p w14:paraId="6B2503B8">
            <w:pPr>
              <w:pStyle w:val="40"/>
              <w:spacing w:line="360" w:lineRule="auto"/>
              <w:jc w:val="center"/>
            </w:pPr>
            <w:r>
              <w:t>BIGINT</w:t>
            </w:r>
          </w:p>
        </w:tc>
        <w:tc>
          <w:tcPr>
            <w:tcW w:w="500" w:type="pct"/>
            <w:tcBorders>
              <w:top w:val="nil"/>
              <w:left w:val="nil"/>
              <w:bottom w:val="nil"/>
              <w:right w:val="nil"/>
            </w:tcBorders>
            <w:vAlign w:val="center"/>
          </w:tcPr>
          <w:p w14:paraId="060C9C6A">
            <w:pPr>
              <w:pStyle w:val="40"/>
              <w:spacing w:line="360" w:lineRule="auto"/>
              <w:jc w:val="center"/>
            </w:pPr>
            <w:r>
              <w:t>否</w:t>
            </w:r>
          </w:p>
        </w:tc>
        <w:tc>
          <w:tcPr>
            <w:tcW w:w="500" w:type="pct"/>
            <w:tcBorders>
              <w:top w:val="nil"/>
              <w:left w:val="nil"/>
              <w:bottom w:val="nil"/>
              <w:right w:val="nil"/>
            </w:tcBorders>
            <w:vAlign w:val="center"/>
          </w:tcPr>
          <w:p w14:paraId="2CD937A5">
            <w:pPr>
              <w:pStyle w:val="40"/>
              <w:spacing w:line="360" w:lineRule="auto"/>
              <w:jc w:val="center"/>
            </w:pPr>
            <w:r>
              <w:t>-</w:t>
            </w:r>
          </w:p>
        </w:tc>
        <w:tc>
          <w:tcPr>
            <w:tcW w:w="500" w:type="pct"/>
            <w:tcBorders>
              <w:top w:val="nil"/>
              <w:left w:val="nil"/>
              <w:bottom w:val="nil"/>
              <w:right w:val="nil"/>
            </w:tcBorders>
            <w:vAlign w:val="center"/>
          </w:tcPr>
          <w:p w14:paraId="24388411">
            <w:pPr>
              <w:pStyle w:val="40"/>
              <w:spacing w:line="360" w:lineRule="auto"/>
              <w:jc w:val="center"/>
            </w:pPr>
            <w:r>
              <w:t>ID</w:t>
            </w:r>
          </w:p>
        </w:tc>
      </w:tr>
      <w:tr w14:paraId="44E203CF">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5D89298A">
            <w:pPr>
              <w:pStyle w:val="40"/>
              <w:spacing w:line="360" w:lineRule="auto"/>
              <w:jc w:val="center"/>
            </w:pPr>
            <w:r>
              <w:t>club_id</w:t>
            </w:r>
          </w:p>
        </w:tc>
        <w:tc>
          <w:tcPr>
            <w:tcW w:w="750" w:type="pct"/>
            <w:tcBorders>
              <w:top w:val="nil"/>
              <w:left w:val="nil"/>
              <w:bottom w:val="nil"/>
              <w:right w:val="nil"/>
            </w:tcBorders>
            <w:vAlign w:val="center"/>
          </w:tcPr>
          <w:p w14:paraId="720B7882">
            <w:pPr>
              <w:pStyle w:val="40"/>
              <w:spacing w:line="360" w:lineRule="auto"/>
              <w:jc w:val="center"/>
            </w:pPr>
            <w:r>
              <w:t>BIGINT</w:t>
            </w:r>
          </w:p>
        </w:tc>
        <w:tc>
          <w:tcPr>
            <w:tcW w:w="500" w:type="pct"/>
            <w:tcBorders>
              <w:top w:val="nil"/>
              <w:left w:val="nil"/>
              <w:bottom w:val="nil"/>
              <w:right w:val="nil"/>
            </w:tcBorders>
            <w:vAlign w:val="center"/>
          </w:tcPr>
          <w:p w14:paraId="3D1B0A37">
            <w:pPr>
              <w:pStyle w:val="40"/>
              <w:spacing w:line="360" w:lineRule="auto"/>
              <w:jc w:val="center"/>
            </w:pPr>
            <w:r>
              <w:t>否</w:t>
            </w:r>
          </w:p>
        </w:tc>
        <w:tc>
          <w:tcPr>
            <w:tcW w:w="500" w:type="pct"/>
            <w:tcBorders>
              <w:top w:val="nil"/>
              <w:left w:val="nil"/>
              <w:bottom w:val="nil"/>
              <w:right w:val="nil"/>
            </w:tcBorders>
            <w:vAlign w:val="center"/>
          </w:tcPr>
          <w:p w14:paraId="5163A48A">
            <w:pPr>
              <w:pStyle w:val="40"/>
              <w:spacing w:line="360" w:lineRule="auto"/>
              <w:jc w:val="center"/>
            </w:pPr>
            <w:r>
              <w:t>-</w:t>
            </w:r>
          </w:p>
        </w:tc>
        <w:tc>
          <w:tcPr>
            <w:tcW w:w="500" w:type="pct"/>
            <w:tcBorders>
              <w:top w:val="nil"/>
              <w:left w:val="nil"/>
              <w:bottom w:val="nil"/>
              <w:right w:val="nil"/>
            </w:tcBorders>
            <w:vAlign w:val="center"/>
          </w:tcPr>
          <w:p w14:paraId="76AC23B0">
            <w:pPr>
              <w:pStyle w:val="40"/>
              <w:spacing w:line="360" w:lineRule="auto"/>
              <w:jc w:val="center"/>
            </w:pPr>
            <w:r>
              <w:t>社团ID</w:t>
            </w:r>
          </w:p>
        </w:tc>
      </w:tr>
      <w:tr w14:paraId="0BE525E5">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2DB8F331">
            <w:pPr>
              <w:pStyle w:val="40"/>
              <w:spacing w:line="360" w:lineRule="auto"/>
              <w:jc w:val="center"/>
            </w:pPr>
            <w:r>
              <w:t>user_id</w:t>
            </w:r>
          </w:p>
        </w:tc>
        <w:tc>
          <w:tcPr>
            <w:tcW w:w="750" w:type="pct"/>
            <w:tcBorders>
              <w:top w:val="nil"/>
              <w:left w:val="nil"/>
              <w:bottom w:val="nil"/>
              <w:right w:val="nil"/>
            </w:tcBorders>
            <w:vAlign w:val="center"/>
          </w:tcPr>
          <w:p w14:paraId="2B567438">
            <w:pPr>
              <w:pStyle w:val="40"/>
              <w:spacing w:line="360" w:lineRule="auto"/>
              <w:jc w:val="center"/>
            </w:pPr>
            <w:r>
              <w:t>BIGINT</w:t>
            </w:r>
          </w:p>
        </w:tc>
        <w:tc>
          <w:tcPr>
            <w:tcW w:w="500" w:type="pct"/>
            <w:tcBorders>
              <w:top w:val="nil"/>
              <w:left w:val="nil"/>
              <w:bottom w:val="nil"/>
              <w:right w:val="nil"/>
            </w:tcBorders>
            <w:vAlign w:val="center"/>
          </w:tcPr>
          <w:p w14:paraId="2EB564E2">
            <w:pPr>
              <w:pStyle w:val="40"/>
              <w:spacing w:line="360" w:lineRule="auto"/>
              <w:jc w:val="center"/>
            </w:pPr>
            <w:r>
              <w:t>否</w:t>
            </w:r>
          </w:p>
        </w:tc>
        <w:tc>
          <w:tcPr>
            <w:tcW w:w="500" w:type="pct"/>
            <w:tcBorders>
              <w:top w:val="nil"/>
              <w:left w:val="nil"/>
              <w:bottom w:val="nil"/>
              <w:right w:val="nil"/>
            </w:tcBorders>
            <w:vAlign w:val="center"/>
          </w:tcPr>
          <w:p w14:paraId="7FEBF216">
            <w:pPr>
              <w:pStyle w:val="40"/>
              <w:spacing w:line="360" w:lineRule="auto"/>
              <w:jc w:val="center"/>
            </w:pPr>
            <w:r>
              <w:t>-</w:t>
            </w:r>
          </w:p>
        </w:tc>
        <w:tc>
          <w:tcPr>
            <w:tcW w:w="500" w:type="pct"/>
            <w:tcBorders>
              <w:top w:val="nil"/>
              <w:left w:val="nil"/>
              <w:bottom w:val="nil"/>
              <w:right w:val="nil"/>
            </w:tcBorders>
            <w:vAlign w:val="center"/>
          </w:tcPr>
          <w:p w14:paraId="19B33AD8">
            <w:pPr>
              <w:pStyle w:val="40"/>
              <w:spacing w:line="360" w:lineRule="auto"/>
              <w:jc w:val="center"/>
            </w:pPr>
            <w:r>
              <w:t>用户ID</w:t>
            </w:r>
          </w:p>
        </w:tc>
      </w:tr>
      <w:tr w14:paraId="0A89FF1A">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70EB8939">
            <w:pPr>
              <w:pStyle w:val="40"/>
              <w:spacing w:line="360" w:lineRule="auto"/>
              <w:jc w:val="center"/>
            </w:pPr>
            <w:r>
              <w:t>user_name</w:t>
            </w:r>
          </w:p>
        </w:tc>
        <w:tc>
          <w:tcPr>
            <w:tcW w:w="750" w:type="pct"/>
            <w:tcBorders>
              <w:top w:val="nil"/>
              <w:left w:val="nil"/>
              <w:bottom w:val="nil"/>
              <w:right w:val="nil"/>
            </w:tcBorders>
            <w:vAlign w:val="center"/>
          </w:tcPr>
          <w:p w14:paraId="16FC310B">
            <w:pPr>
              <w:pStyle w:val="40"/>
              <w:spacing w:line="360" w:lineRule="auto"/>
              <w:jc w:val="center"/>
            </w:pPr>
            <w:r>
              <w:t>VARCHAR</w:t>
            </w:r>
          </w:p>
        </w:tc>
        <w:tc>
          <w:tcPr>
            <w:tcW w:w="500" w:type="pct"/>
            <w:tcBorders>
              <w:top w:val="nil"/>
              <w:left w:val="nil"/>
              <w:bottom w:val="nil"/>
              <w:right w:val="nil"/>
            </w:tcBorders>
            <w:vAlign w:val="center"/>
          </w:tcPr>
          <w:p w14:paraId="63F224AC">
            <w:pPr>
              <w:pStyle w:val="40"/>
              <w:spacing w:line="360" w:lineRule="auto"/>
              <w:jc w:val="center"/>
            </w:pPr>
            <w:r>
              <w:t>是</w:t>
            </w:r>
          </w:p>
        </w:tc>
        <w:tc>
          <w:tcPr>
            <w:tcW w:w="500" w:type="pct"/>
            <w:tcBorders>
              <w:top w:val="nil"/>
              <w:left w:val="nil"/>
              <w:bottom w:val="nil"/>
              <w:right w:val="nil"/>
            </w:tcBorders>
            <w:vAlign w:val="center"/>
          </w:tcPr>
          <w:p w14:paraId="5B75C4BB">
            <w:pPr>
              <w:pStyle w:val="40"/>
              <w:spacing w:line="360" w:lineRule="auto"/>
              <w:jc w:val="center"/>
            </w:pPr>
            <w:r>
              <w:t>NULL</w:t>
            </w:r>
          </w:p>
        </w:tc>
        <w:tc>
          <w:tcPr>
            <w:tcW w:w="500" w:type="pct"/>
            <w:tcBorders>
              <w:top w:val="nil"/>
              <w:left w:val="nil"/>
              <w:bottom w:val="nil"/>
              <w:right w:val="nil"/>
            </w:tcBorders>
            <w:vAlign w:val="center"/>
          </w:tcPr>
          <w:p w14:paraId="50092980">
            <w:pPr>
              <w:pStyle w:val="40"/>
              <w:spacing w:line="360" w:lineRule="auto"/>
              <w:jc w:val="center"/>
            </w:pPr>
            <w:r>
              <w:t>用户名称</w:t>
            </w:r>
          </w:p>
        </w:tc>
      </w:tr>
      <w:tr w14:paraId="5F236AC0">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6B0C35A0">
            <w:pPr>
              <w:pStyle w:val="40"/>
              <w:spacing w:line="360" w:lineRule="auto"/>
              <w:jc w:val="center"/>
            </w:pPr>
            <w:r>
              <w:t>is_manager</w:t>
            </w:r>
          </w:p>
        </w:tc>
        <w:tc>
          <w:tcPr>
            <w:tcW w:w="750" w:type="pct"/>
            <w:tcBorders>
              <w:top w:val="nil"/>
              <w:left w:val="nil"/>
              <w:bottom w:val="nil"/>
              <w:right w:val="nil"/>
            </w:tcBorders>
            <w:vAlign w:val="center"/>
          </w:tcPr>
          <w:p w14:paraId="4E722945">
            <w:pPr>
              <w:pStyle w:val="40"/>
              <w:spacing w:line="360" w:lineRule="auto"/>
              <w:jc w:val="center"/>
            </w:pPr>
            <w:r>
              <w:t>TINYINT</w:t>
            </w:r>
          </w:p>
        </w:tc>
        <w:tc>
          <w:tcPr>
            <w:tcW w:w="500" w:type="pct"/>
            <w:tcBorders>
              <w:top w:val="nil"/>
              <w:left w:val="nil"/>
              <w:bottom w:val="nil"/>
              <w:right w:val="nil"/>
            </w:tcBorders>
            <w:vAlign w:val="center"/>
          </w:tcPr>
          <w:p w14:paraId="0CA61682">
            <w:pPr>
              <w:pStyle w:val="40"/>
              <w:spacing w:line="360" w:lineRule="auto"/>
              <w:jc w:val="center"/>
            </w:pPr>
            <w:r>
              <w:t>是</w:t>
            </w:r>
          </w:p>
        </w:tc>
        <w:tc>
          <w:tcPr>
            <w:tcW w:w="500" w:type="pct"/>
            <w:tcBorders>
              <w:top w:val="nil"/>
              <w:left w:val="nil"/>
              <w:bottom w:val="nil"/>
              <w:right w:val="nil"/>
            </w:tcBorders>
            <w:vAlign w:val="center"/>
          </w:tcPr>
          <w:p w14:paraId="5ABA35EB">
            <w:pPr>
              <w:pStyle w:val="40"/>
              <w:spacing w:line="360" w:lineRule="auto"/>
              <w:jc w:val="center"/>
            </w:pPr>
            <w:r>
              <w:t>0</w:t>
            </w:r>
          </w:p>
        </w:tc>
        <w:tc>
          <w:tcPr>
            <w:tcW w:w="500" w:type="pct"/>
            <w:tcBorders>
              <w:top w:val="nil"/>
              <w:left w:val="nil"/>
              <w:bottom w:val="nil"/>
              <w:right w:val="nil"/>
            </w:tcBorders>
            <w:vAlign w:val="center"/>
          </w:tcPr>
          <w:p w14:paraId="34B35728">
            <w:pPr>
              <w:pStyle w:val="40"/>
              <w:spacing w:line="360" w:lineRule="auto"/>
              <w:jc w:val="center"/>
            </w:pPr>
            <w:r>
              <w:t>是否为管理员(0-否,1-是)</w:t>
            </w:r>
          </w:p>
        </w:tc>
      </w:tr>
      <w:tr w14:paraId="24AD8AE9">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6CC3440E">
            <w:pPr>
              <w:pStyle w:val="40"/>
              <w:spacing w:line="360" w:lineRule="auto"/>
              <w:jc w:val="center"/>
            </w:pPr>
            <w:r>
              <w:t>join_time</w:t>
            </w:r>
          </w:p>
        </w:tc>
        <w:tc>
          <w:tcPr>
            <w:tcW w:w="750" w:type="pct"/>
            <w:tcBorders>
              <w:top w:val="nil"/>
              <w:left w:val="nil"/>
              <w:bottom w:val="nil"/>
              <w:right w:val="nil"/>
            </w:tcBorders>
            <w:vAlign w:val="center"/>
          </w:tcPr>
          <w:p w14:paraId="1A16B40A">
            <w:pPr>
              <w:pStyle w:val="40"/>
              <w:spacing w:line="360" w:lineRule="auto"/>
              <w:jc w:val="center"/>
            </w:pPr>
            <w:r>
              <w:t>DATETIME</w:t>
            </w:r>
          </w:p>
        </w:tc>
        <w:tc>
          <w:tcPr>
            <w:tcW w:w="500" w:type="pct"/>
            <w:tcBorders>
              <w:top w:val="nil"/>
              <w:left w:val="nil"/>
              <w:bottom w:val="nil"/>
              <w:right w:val="nil"/>
            </w:tcBorders>
            <w:vAlign w:val="center"/>
          </w:tcPr>
          <w:p w14:paraId="7405AD49">
            <w:pPr>
              <w:pStyle w:val="40"/>
              <w:spacing w:line="360" w:lineRule="auto"/>
              <w:jc w:val="center"/>
            </w:pPr>
            <w:r>
              <w:t>是</w:t>
            </w:r>
          </w:p>
        </w:tc>
        <w:tc>
          <w:tcPr>
            <w:tcW w:w="500" w:type="pct"/>
            <w:tcBorders>
              <w:top w:val="nil"/>
              <w:left w:val="nil"/>
              <w:bottom w:val="nil"/>
              <w:right w:val="nil"/>
            </w:tcBorders>
            <w:vAlign w:val="center"/>
          </w:tcPr>
          <w:p w14:paraId="18D5B891">
            <w:pPr>
              <w:pStyle w:val="40"/>
              <w:spacing w:line="360" w:lineRule="auto"/>
              <w:jc w:val="center"/>
            </w:pPr>
            <w:r>
              <w:t>CURRENT_TIMESTAMP</w:t>
            </w:r>
          </w:p>
        </w:tc>
        <w:tc>
          <w:tcPr>
            <w:tcW w:w="500" w:type="pct"/>
            <w:tcBorders>
              <w:top w:val="nil"/>
              <w:left w:val="nil"/>
              <w:bottom w:val="nil"/>
              <w:right w:val="nil"/>
            </w:tcBorders>
            <w:vAlign w:val="center"/>
          </w:tcPr>
          <w:p w14:paraId="5A164DA5">
            <w:pPr>
              <w:pStyle w:val="40"/>
              <w:spacing w:line="360" w:lineRule="auto"/>
              <w:jc w:val="center"/>
            </w:pPr>
            <w:r>
              <w:t>加入时间</w:t>
            </w:r>
          </w:p>
        </w:tc>
      </w:tr>
      <w:tr w14:paraId="304FEDF5">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30B6C990">
            <w:pPr>
              <w:pStyle w:val="40"/>
              <w:spacing w:line="360" w:lineRule="auto"/>
              <w:jc w:val="center"/>
            </w:pPr>
            <w:r>
              <w:t>create_time</w:t>
            </w:r>
          </w:p>
        </w:tc>
        <w:tc>
          <w:tcPr>
            <w:tcW w:w="750" w:type="pct"/>
            <w:tcBorders>
              <w:top w:val="nil"/>
              <w:left w:val="nil"/>
              <w:bottom w:val="nil"/>
              <w:right w:val="nil"/>
            </w:tcBorders>
            <w:vAlign w:val="center"/>
          </w:tcPr>
          <w:p w14:paraId="6F5F66A3">
            <w:pPr>
              <w:pStyle w:val="40"/>
              <w:spacing w:line="360" w:lineRule="auto"/>
              <w:jc w:val="center"/>
            </w:pPr>
            <w:r>
              <w:t>DATETIME</w:t>
            </w:r>
          </w:p>
        </w:tc>
        <w:tc>
          <w:tcPr>
            <w:tcW w:w="500" w:type="pct"/>
            <w:tcBorders>
              <w:top w:val="nil"/>
              <w:left w:val="nil"/>
              <w:bottom w:val="nil"/>
              <w:right w:val="nil"/>
            </w:tcBorders>
            <w:vAlign w:val="center"/>
          </w:tcPr>
          <w:p w14:paraId="39F16670">
            <w:pPr>
              <w:pStyle w:val="40"/>
              <w:spacing w:line="360" w:lineRule="auto"/>
              <w:jc w:val="center"/>
            </w:pPr>
            <w:r>
              <w:t>是</w:t>
            </w:r>
          </w:p>
        </w:tc>
        <w:tc>
          <w:tcPr>
            <w:tcW w:w="500" w:type="pct"/>
            <w:tcBorders>
              <w:top w:val="nil"/>
              <w:left w:val="nil"/>
              <w:bottom w:val="nil"/>
              <w:right w:val="nil"/>
            </w:tcBorders>
            <w:vAlign w:val="center"/>
          </w:tcPr>
          <w:p w14:paraId="7CF3ADD3">
            <w:pPr>
              <w:pStyle w:val="40"/>
              <w:spacing w:line="360" w:lineRule="auto"/>
              <w:jc w:val="center"/>
            </w:pPr>
            <w:r>
              <w:t>CURRENT_TIMESTAMP</w:t>
            </w:r>
          </w:p>
        </w:tc>
        <w:tc>
          <w:tcPr>
            <w:tcW w:w="500" w:type="pct"/>
            <w:tcBorders>
              <w:top w:val="nil"/>
              <w:left w:val="nil"/>
              <w:bottom w:val="nil"/>
              <w:right w:val="nil"/>
            </w:tcBorders>
            <w:vAlign w:val="center"/>
          </w:tcPr>
          <w:p w14:paraId="2B60815F">
            <w:pPr>
              <w:pStyle w:val="40"/>
              <w:spacing w:line="360" w:lineRule="auto"/>
              <w:jc w:val="center"/>
            </w:pPr>
            <w:r>
              <w:t>创建时间</w:t>
            </w:r>
          </w:p>
        </w:tc>
      </w:tr>
      <w:tr w14:paraId="6146E0E9">
        <w:tblPrEx>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vAlign w:val="center"/>
          </w:tcPr>
          <w:p w14:paraId="05689EAF">
            <w:pPr>
              <w:pStyle w:val="40"/>
              <w:spacing w:line="360" w:lineRule="auto"/>
              <w:jc w:val="center"/>
            </w:pPr>
            <w:r>
              <w:t>update_time</w:t>
            </w:r>
          </w:p>
        </w:tc>
        <w:tc>
          <w:tcPr>
            <w:tcW w:w="750" w:type="pct"/>
            <w:tcBorders>
              <w:top w:val="nil"/>
              <w:left w:val="nil"/>
              <w:bottom w:val="single" w:color="000000" w:sz="12" w:space="0"/>
              <w:right w:val="nil"/>
            </w:tcBorders>
            <w:vAlign w:val="center"/>
          </w:tcPr>
          <w:p w14:paraId="199C486A">
            <w:pPr>
              <w:pStyle w:val="40"/>
              <w:spacing w:line="360" w:lineRule="auto"/>
              <w:jc w:val="center"/>
            </w:pPr>
            <w:r>
              <w:t>DATETIME</w:t>
            </w:r>
          </w:p>
        </w:tc>
        <w:tc>
          <w:tcPr>
            <w:tcW w:w="500" w:type="pct"/>
            <w:tcBorders>
              <w:top w:val="nil"/>
              <w:left w:val="nil"/>
              <w:bottom w:val="single" w:color="000000" w:sz="12" w:space="0"/>
              <w:right w:val="nil"/>
            </w:tcBorders>
            <w:vAlign w:val="center"/>
          </w:tcPr>
          <w:p w14:paraId="1B92BDC3">
            <w:pPr>
              <w:pStyle w:val="40"/>
              <w:spacing w:line="360" w:lineRule="auto"/>
              <w:jc w:val="center"/>
            </w:pPr>
            <w:r>
              <w:t>是</w:t>
            </w:r>
          </w:p>
        </w:tc>
        <w:tc>
          <w:tcPr>
            <w:tcW w:w="500" w:type="pct"/>
            <w:tcBorders>
              <w:top w:val="nil"/>
              <w:left w:val="nil"/>
              <w:bottom w:val="single" w:color="000000" w:sz="12" w:space="0"/>
              <w:right w:val="nil"/>
            </w:tcBorders>
            <w:vAlign w:val="center"/>
          </w:tcPr>
          <w:p w14:paraId="67869E9B">
            <w:pPr>
              <w:pStyle w:val="40"/>
              <w:spacing w:line="360" w:lineRule="auto"/>
              <w:jc w:val="center"/>
            </w:pPr>
            <w:r>
              <w:t>CURRENT_TIMESTAMP</w:t>
            </w:r>
          </w:p>
        </w:tc>
        <w:tc>
          <w:tcPr>
            <w:tcW w:w="500" w:type="pct"/>
            <w:tcBorders>
              <w:top w:val="nil"/>
              <w:left w:val="nil"/>
              <w:bottom w:val="single" w:color="000000" w:sz="12" w:space="0"/>
              <w:right w:val="nil"/>
            </w:tcBorders>
            <w:vAlign w:val="center"/>
          </w:tcPr>
          <w:p w14:paraId="327F8610">
            <w:pPr>
              <w:pStyle w:val="40"/>
              <w:spacing w:line="360" w:lineRule="auto"/>
              <w:jc w:val="center"/>
            </w:pPr>
            <w:r>
              <w:t>更新时间</w:t>
            </w:r>
          </w:p>
        </w:tc>
      </w:tr>
    </w:tbl>
    <w:p w14:paraId="772F4752">
      <w:pPr>
        <w:pStyle w:val="38"/>
        <w:jc w:val="both"/>
        <w:rPr>
          <w:rFonts w:hint="eastAsia"/>
        </w:rPr>
      </w:pPr>
    </w:p>
    <w:p w14:paraId="6BD01E94">
      <w:pPr>
        <w:pStyle w:val="31"/>
        <w:spacing w:before="312" w:after="312"/>
        <w:rPr>
          <w:rFonts w:hint="default"/>
        </w:rPr>
      </w:pPr>
      <w:r>
        <w:t>活动签到表用于现场签到环节。记录了用户在特定活动的具体签到时间，用于计算签到率和考勤，如</w:t>
      </w:r>
      <w:r>
        <w:fldChar w:fldCharType="begin"/>
      </w:r>
      <w:r>
        <w:instrText xml:space="preserve"> REF _Ref23154 \h </w:instrText>
      </w:r>
      <w:r>
        <w:fldChar w:fldCharType="separate"/>
      </w:r>
      <w:r>
        <w:t>表4.6活动签到表</w:t>
      </w:r>
      <w:r>
        <w:fldChar w:fldCharType="end"/>
      </w:r>
      <w:r>
        <w:t>所示：</w:t>
      </w:r>
    </w:p>
    <w:p w14:paraId="2A321578">
      <w:pPr>
        <w:pStyle w:val="38"/>
        <w:rPr>
          <w:rFonts w:hint="eastAsia"/>
        </w:rPr>
      </w:pPr>
      <w:bookmarkStart w:id="58" w:name="_Ref23154"/>
      <w:r>
        <w:t>表4.</w:t>
      </w:r>
      <w:r>
        <w:fldChar w:fldCharType="begin"/>
      </w:r>
      <w:r>
        <w:instrText xml:space="preserve"> SEQ 表4. \* ARABIC </w:instrText>
      </w:r>
      <w:r>
        <w:fldChar w:fldCharType="separate"/>
      </w:r>
      <w:r>
        <w:t>7</w:t>
      </w:r>
      <w:r>
        <w:fldChar w:fldCharType="end"/>
      </w:r>
      <w:r>
        <w:rPr>
          <w:rFonts w:hint="eastAsia"/>
        </w:rPr>
        <w:t>活动签到表</w:t>
      </w:r>
      <w:bookmarkEnd w:id="58"/>
    </w:p>
    <w:tbl>
      <w:tblPr>
        <w:tblStyle w:val="21"/>
        <w:tblW w:w="5000" w:type="pct"/>
        <w:jc w:val="center"/>
        <w:tblLayout w:type="autofit"/>
        <w:tblCellMar>
          <w:top w:w="0" w:type="dxa"/>
          <w:left w:w="10" w:type="dxa"/>
          <w:bottom w:w="0" w:type="dxa"/>
          <w:right w:w="10" w:type="dxa"/>
        </w:tblCellMar>
      </w:tblPr>
      <w:tblGrid>
        <w:gridCol w:w="2154"/>
        <w:gridCol w:w="2154"/>
        <w:gridCol w:w="1374"/>
        <w:gridCol w:w="2319"/>
        <w:gridCol w:w="1374"/>
      </w:tblGrid>
      <w:tr w14:paraId="60CDC188">
        <w:tblPrEx>
          <w:tblCellMar>
            <w:top w:w="0" w:type="dxa"/>
            <w:left w:w="10" w:type="dxa"/>
            <w:bottom w:w="0" w:type="dxa"/>
            <w:right w:w="10" w:type="dxa"/>
          </w:tblCellMar>
        </w:tblPrEx>
        <w:trPr>
          <w:jc w:val="center"/>
        </w:trPr>
        <w:tc>
          <w:tcPr>
            <w:tcW w:w="750" w:type="pct"/>
            <w:tcBorders>
              <w:top w:val="single" w:color="000000" w:sz="12" w:space="0"/>
              <w:left w:val="nil"/>
              <w:bottom w:val="single" w:color="000000" w:sz="6" w:space="0"/>
              <w:right w:val="nil"/>
            </w:tcBorders>
            <w:vAlign w:val="center"/>
          </w:tcPr>
          <w:p w14:paraId="5E6E6041">
            <w:pPr>
              <w:pStyle w:val="40"/>
              <w:spacing w:line="360" w:lineRule="auto"/>
              <w:jc w:val="center"/>
            </w:pPr>
            <w:r>
              <w:t>字段名</w:t>
            </w:r>
          </w:p>
        </w:tc>
        <w:tc>
          <w:tcPr>
            <w:tcW w:w="750" w:type="pct"/>
            <w:tcBorders>
              <w:top w:val="single" w:color="000000" w:sz="12" w:space="0"/>
              <w:left w:val="nil"/>
              <w:bottom w:val="single" w:color="000000" w:sz="6" w:space="0"/>
              <w:right w:val="nil"/>
            </w:tcBorders>
            <w:vAlign w:val="center"/>
          </w:tcPr>
          <w:p w14:paraId="4B6F7847">
            <w:pPr>
              <w:pStyle w:val="40"/>
              <w:spacing w:line="360" w:lineRule="auto"/>
              <w:jc w:val="center"/>
            </w:pPr>
            <w:r>
              <w:t>字段类型</w:t>
            </w:r>
          </w:p>
        </w:tc>
        <w:tc>
          <w:tcPr>
            <w:tcW w:w="500" w:type="pct"/>
            <w:tcBorders>
              <w:top w:val="single" w:color="000000" w:sz="12" w:space="0"/>
              <w:left w:val="nil"/>
              <w:bottom w:val="single" w:color="000000" w:sz="6" w:space="0"/>
              <w:right w:val="nil"/>
            </w:tcBorders>
            <w:vAlign w:val="center"/>
          </w:tcPr>
          <w:p w14:paraId="0E660D65">
            <w:pPr>
              <w:pStyle w:val="40"/>
              <w:spacing w:line="360" w:lineRule="auto"/>
              <w:jc w:val="center"/>
            </w:pPr>
            <w:r>
              <w:t>允许空</w:t>
            </w:r>
          </w:p>
        </w:tc>
        <w:tc>
          <w:tcPr>
            <w:tcW w:w="500" w:type="pct"/>
            <w:tcBorders>
              <w:top w:val="single" w:color="000000" w:sz="12" w:space="0"/>
              <w:left w:val="nil"/>
              <w:bottom w:val="single" w:color="000000" w:sz="6" w:space="0"/>
              <w:right w:val="nil"/>
            </w:tcBorders>
            <w:vAlign w:val="center"/>
          </w:tcPr>
          <w:p w14:paraId="7C1C87BF">
            <w:pPr>
              <w:pStyle w:val="40"/>
              <w:spacing w:line="360" w:lineRule="auto"/>
              <w:jc w:val="center"/>
            </w:pPr>
            <w:r>
              <w:t>默认值</w:t>
            </w:r>
          </w:p>
        </w:tc>
        <w:tc>
          <w:tcPr>
            <w:tcW w:w="500" w:type="pct"/>
            <w:tcBorders>
              <w:top w:val="single" w:color="000000" w:sz="12" w:space="0"/>
              <w:left w:val="nil"/>
              <w:bottom w:val="single" w:color="000000" w:sz="6" w:space="0"/>
              <w:right w:val="nil"/>
            </w:tcBorders>
            <w:vAlign w:val="center"/>
          </w:tcPr>
          <w:p w14:paraId="6D90A318">
            <w:pPr>
              <w:pStyle w:val="40"/>
              <w:spacing w:line="360" w:lineRule="auto"/>
              <w:jc w:val="center"/>
            </w:pPr>
            <w:r>
              <w:t>描述</w:t>
            </w:r>
          </w:p>
        </w:tc>
      </w:tr>
      <w:tr w14:paraId="674E3B8B">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50867B50">
            <w:pPr>
              <w:pStyle w:val="40"/>
              <w:spacing w:line="360" w:lineRule="auto"/>
              <w:jc w:val="center"/>
            </w:pPr>
            <w:r>
              <w:t>id</w:t>
            </w:r>
          </w:p>
        </w:tc>
        <w:tc>
          <w:tcPr>
            <w:tcW w:w="750" w:type="pct"/>
            <w:tcBorders>
              <w:top w:val="nil"/>
              <w:left w:val="nil"/>
              <w:bottom w:val="nil"/>
              <w:right w:val="nil"/>
            </w:tcBorders>
            <w:vAlign w:val="center"/>
          </w:tcPr>
          <w:p w14:paraId="52357E09">
            <w:pPr>
              <w:pStyle w:val="40"/>
              <w:spacing w:line="360" w:lineRule="auto"/>
              <w:jc w:val="center"/>
            </w:pPr>
            <w:r>
              <w:t>BIGINT</w:t>
            </w:r>
          </w:p>
        </w:tc>
        <w:tc>
          <w:tcPr>
            <w:tcW w:w="500" w:type="pct"/>
            <w:tcBorders>
              <w:top w:val="nil"/>
              <w:left w:val="nil"/>
              <w:bottom w:val="nil"/>
              <w:right w:val="nil"/>
            </w:tcBorders>
            <w:vAlign w:val="center"/>
          </w:tcPr>
          <w:p w14:paraId="6930EE2B">
            <w:pPr>
              <w:pStyle w:val="40"/>
              <w:spacing w:line="360" w:lineRule="auto"/>
              <w:jc w:val="center"/>
            </w:pPr>
            <w:r>
              <w:t>否</w:t>
            </w:r>
          </w:p>
        </w:tc>
        <w:tc>
          <w:tcPr>
            <w:tcW w:w="500" w:type="pct"/>
            <w:tcBorders>
              <w:top w:val="nil"/>
              <w:left w:val="nil"/>
              <w:bottom w:val="nil"/>
              <w:right w:val="nil"/>
            </w:tcBorders>
            <w:vAlign w:val="center"/>
          </w:tcPr>
          <w:p w14:paraId="152DCBBA">
            <w:pPr>
              <w:pStyle w:val="40"/>
              <w:spacing w:line="360" w:lineRule="auto"/>
              <w:jc w:val="center"/>
            </w:pPr>
            <w:r>
              <w:t>-</w:t>
            </w:r>
          </w:p>
        </w:tc>
        <w:tc>
          <w:tcPr>
            <w:tcW w:w="500" w:type="pct"/>
            <w:tcBorders>
              <w:top w:val="nil"/>
              <w:left w:val="nil"/>
              <w:bottom w:val="nil"/>
              <w:right w:val="nil"/>
            </w:tcBorders>
            <w:vAlign w:val="center"/>
          </w:tcPr>
          <w:p w14:paraId="18ED6BD3">
            <w:pPr>
              <w:pStyle w:val="40"/>
              <w:spacing w:line="360" w:lineRule="auto"/>
              <w:jc w:val="center"/>
            </w:pPr>
            <w:r>
              <w:t>ID</w:t>
            </w:r>
          </w:p>
        </w:tc>
      </w:tr>
      <w:tr w14:paraId="70C9F9EF">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3F4F1EAF">
            <w:pPr>
              <w:pStyle w:val="40"/>
              <w:spacing w:line="360" w:lineRule="auto"/>
              <w:jc w:val="center"/>
            </w:pPr>
            <w:r>
              <w:t>activity_id</w:t>
            </w:r>
          </w:p>
        </w:tc>
        <w:tc>
          <w:tcPr>
            <w:tcW w:w="750" w:type="pct"/>
            <w:tcBorders>
              <w:top w:val="nil"/>
              <w:left w:val="nil"/>
              <w:bottom w:val="nil"/>
              <w:right w:val="nil"/>
            </w:tcBorders>
            <w:vAlign w:val="center"/>
          </w:tcPr>
          <w:p w14:paraId="5958FB96">
            <w:pPr>
              <w:pStyle w:val="40"/>
              <w:spacing w:line="360" w:lineRule="auto"/>
              <w:jc w:val="center"/>
            </w:pPr>
            <w:r>
              <w:t>BIGINT</w:t>
            </w:r>
          </w:p>
        </w:tc>
        <w:tc>
          <w:tcPr>
            <w:tcW w:w="500" w:type="pct"/>
            <w:tcBorders>
              <w:top w:val="nil"/>
              <w:left w:val="nil"/>
              <w:bottom w:val="nil"/>
              <w:right w:val="nil"/>
            </w:tcBorders>
            <w:vAlign w:val="center"/>
          </w:tcPr>
          <w:p w14:paraId="45B8856E">
            <w:pPr>
              <w:pStyle w:val="40"/>
              <w:spacing w:line="360" w:lineRule="auto"/>
              <w:jc w:val="center"/>
            </w:pPr>
            <w:r>
              <w:t>否</w:t>
            </w:r>
          </w:p>
        </w:tc>
        <w:tc>
          <w:tcPr>
            <w:tcW w:w="500" w:type="pct"/>
            <w:tcBorders>
              <w:top w:val="nil"/>
              <w:left w:val="nil"/>
              <w:bottom w:val="nil"/>
              <w:right w:val="nil"/>
            </w:tcBorders>
            <w:vAlign w:val="center"/>
          </w:tcPr>
          <w:p w14:paraId="52E3A1EE">
            <w:pPr>
              <w:pStyle w:val="40"/>
              <w:spacing w:line="360" w:lineRule="auto"/>
              <w:jc w:val="center"/>
            </w:pPr>
            <w:r>
              <w:t>-</w:t>
            </w:r>
          </w:p>
        </w:tc>
        <w:tc>
          <w:tcPr>
            <w:tcW w:w="500" w:type="pct"/>
            <w:tcBorders>
              <w:top w:val="nil"/>
              <w:left w:val="nil"/>
              <w:bottom w:val="nil"/>
              <w:right w:val="nil"/>
            </w:tcBorders>
            <w:vAlign w:val="center"/>
          </w:tcPr>
          <w:p w14:paraId="01C8008E">
            <w:pPr>
              <w:pStyle w:val="40"/>
              <w:spacing w:line="360" w:lineRule="auto"/>
              <w:jc w:val="center"/>
            </w:pPr>
            <w:r>
              <w:t>活动ID</w:t>
            </w:r>
          </w:p>
        </w:tc>
      </w:tr>
      <w:tr w14:paraId="378490C6">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0F86486E">
            <w:pPr>
              <w:pStyle w:val="40"/>
              <w:spacing w:line="360" w:lineRule="auto"/>
              <w:jc w:val="center"/>
            </w:pPr>
            <w:r>
              <w:t>user_id</w:t>
            </w:r>
          </w:p>
        </w:tc>
        <w:tc>
          <w:tcPr>
            <w:tcW w:w="750" w:type="pct"/>
            <w:tcBorders>
              <w:top w:val="nil"/>
              <w:left w:val="nil"/>
              <w:bottom w:val="nil"/>
              <w:right w:val="nil"/>
            </w:tcBorders>
            <w:vAlign w:val="center"/>
          </w:tcPr>
          <w:p w14:paraId="2D955F15">
            <w:pPr>
              <w:pStyle w:val="40"/>
              <w:spacing w:line="360" w:lineRule="auto"/>
              <w:jc w:val="center"/>
            </w:pPr>
            <w:r>
              <w:t>BIGINT</w:t>
            </w:r>
          </w:p>
        </w:tc>
        <w:tc>
          <w:tcPr>
            <w:tcW w:w="500" w:type="pct"/>
            <w:tcBorders>
              <w:top w:val="nil"/>
              <w:left w:val="nil"/>
              <w:bottom w:val="nil"/>
              <w:right w:val="nil"/>
            </w:tcBorders>
            <w:vAlign w:val="center"/>
          </w:tcPr>
          <w:p w14:paraId="566D682B">
            <w:pPr>
              <w:pStyle w:val="40"/>
              <w:spacing w:line="360" w:lineRule="auto"/>
              <w:jc w:val="center"/>
            </w:pPr>
            <w:r>
              <w:t>否</w:t>
            </w:r>
          </w:p>
        </w:tc>
        <w:tc>
          <w:tcPr>
            <w:tcW w:w="500" w:type="pct"/>
            <w:tcBorders>
              <w:top w:val="nil"/>
              <w:left w:val="nil"/>
              <w:bottom w:val="nil"/>
              <w:right w:val="nil"/>
            </w:tcBorders>
            <w:vAlign w:val="center"/>
          </w:tcPr>
          <w:p w14:paraId="3E4214A9">
            <w:pPr>
              <w:pStyle w:val="40"/>
              <w:spacing w:line="360" w:lineRule="auto"/>
              <w:jc w:val="center"/>
            </w:pPr>
            <w:r>
              <w:t>-</w:t>
            </w:r>
          </w:p>
        </w:tc>
        <w:tc>
          <w:tcPr>
            <w:tcW w:w="500" w:type="pct"/>
            <w:tcBorders>
              <w:top w:val="nil"/>
              <w:left w:val="nil"/>
              <w:bottom w:val="nil"/>
              <w:right w:val="nil"/>
            </w:tcBorders>
            <w:vAlign w:val="center"/>
          </w:tcPr>
          <w:p w14:paraId="081F6579">
            <w:pPr>
              <w:pStyle w:val="40"/>
              <w:spacing w:line="360" w:lineRule="auto"/>
              <w:jc w:val="center"/>
            </w:pPr>
            <w:r>
              <w:t>用户ID</w:t>
            </w:r>
          </w:p>
        </w:tc>
      </w:tr>
      <w:tr w14:paraId="6D253E9A">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73B2D025">
            <w:pPr>
              <w:pStyle w:val="40"/>
              <w:spacing w:line="360" w:lineRule="auto"/>
              <w:jc w:val="center"/>
            </w:pPr>
            <w:r>
              <w:t>checkin_time</w:t>
            </w:r>
          </w:p>
        </w:tc>
        <w:tc>
          <w:tcPr>
            <w:tcW w:w="750" w:type="pct"/>
            <w:tcBorders>
              <w:top w:val="nil"/>
              <w:left w:val="nil"/>
              <w:bottom w:val="nil"/>
              <w:right w:val="nil"/>
            </w:tcBorders>
            <w:vAlign w:val="center"/>
          </w:tcPr>
          <w:p w14:paraId="2DE821F0">
            <w:pPr>
              <w:pStyle w:val="40"/>
              <w:spacing w:line="360" w:lineRule="auto"/>
              <w:jc w:val="center"/>
            </w:pPr>
            <w:r>
              <w:t>DATETIME</w:t>
            </w:r>
          </w:p>
        </w:tc>
        <w:tc>
          <w:tcPr>
            <w:tcW w:w="500" w:type="pct"/>
            <w:tcBorders>
              <w:top w:val="nil"/>
              <w:left w:val="nil"/>
              <w:bottom w:val="nil"/>
              <w:right w:val="nil"/>
            </w:tcBorders>
            <w:vAlign w:val="center"/>
          </w:tcPr>
          <w:p w14:paraId="3D6ACFD3">
            <w:pPr>
              <w:pStyle w:val="40"/>
              <w:spacing w:line="360" w:lineRule="auto"/>
              <w:jc w:val="center"/>
            </w:pPr>
            <w:r>
              <w:t>是</w:t>
            </w:r>
          </w:p>
        </w:tc>
        <w:tc>
          <w:tcPr>
            <w:tcW w:w="500" w:type="pct"/>
            <w:tcBorders>
              <w:top w:val="nil"/>
              <w:left w:val="nil"/>
              <w:bottom w:val="nil"/>
              <w:right w:val="nil"/>
            </w:tcBorders>
            <w:vAlign w:val="center"/>
          </w:tcPr>
          <w:p w14:paraId="45B3B11C">
            <w:pPr>
              <w:pStyle w:val="40"/>
              <w:spacing w:line="360" w:lineRule="auto"/>
              <w:jc w:val="center"/>
            </w:pPr>
            <w:r>
              <w:t>CURRENT_TIMESTAMP</w:t>
            </w:r>
          </w:p>
        </w:tc>
        <w:tc>
          <w:tcPr>
            <w:tcW w:w="500" w:type="pct"/>
            <w:tcBorders>
              <w:top w:val="nil"/>
              <w:left w:val="nil"/>
              <w:bottom w:val="nil"/>
              <w:right w:val="nil"/>
            </w:tcBorders>
            <w:vAlign w:val="center"/>
          </w:tcPr>
          <w:p w14:paraId="199E68C0">
            <w:pPr>
              <w:pStyle w:val="40"/>
              <w:spacing w:line="360" w:lineRule="auto"/>
              <w:jc w:val="center"/>
            </w:pPr>
            <w:r>
              <w:t>签到时间</w:t>
            </w:r>
          </w:p>
        </w:tc>
      </w:tr>
      <w:tr w14:paraId="676218DF">
        <w:tblPrEx>
          <w:tblCellMar>
            <w:top w:w="0" w:type="dxa"/>
            <w:left w:w="10" w:type="dxa"/>
            <w:bottom w:w="0" w:type="dxa"/>
            <w:right w:w="10" w:type="dxa"/>
          </w:tblCellMar>
        </w:tblPrEx>
        <w:trPr>
          <w:jc w:val="center"/>
        </w:trPr>
        <w:tc>
          <w:tcPr>
            <w:tcW w:w="750" w:type="pct"/>
            <w:tcBorders>
              <w:top w:val="nil"/>
              <w:left w:val="nil"/>
              <w:bottom w:val="nil"/>
              <w:right w:val="nil"/>
            </w:tcBorders>
            <w:vAlign w:val="center"/>
          </w:tcPr>
          <w:p w14:paraId="48DF8445">
            <w:pPr>
              <w:pStyle w:val="40"/>
              <w:spacing w:line="360" w:lineRule="auto"/>
              <w:jc w:val="center"/>
            </w:pPr>
            <w:r>
              <w:t>create_time</w:t>
            </w:r>
          </w:p>
        </w:tc>
        <w:tc>
          <w:tcPr>
            <w:tcW w:w="750" w:type="pct"/>
            <w:tcBorders>
              <w:top w:val="nil"/>
              <w:left w:val="nil"/>
              <w:bottom w:val="nil"/>
              <w:right w:val="nil"/>
            </w:tcBorders>
            <w:vAlign w:val="center"/>
          </w:tcPr>
          <w:p w14:paraId="41E21B51">
            <w:pPr>
              <w:pStyle w:val="40"/>
              <w:spacing w:line="360" w:lineRule="auto"/>
              <w:jc w:val="center"/>
            </w:pPr>
            <w:r>
              <w:t>DATETIME</w:t>
            </w:r>
          </w:p>
        </w:tc>
        <w:tc>
          <w:tcPr>
            <w:tcW w:w="500" w:type="pct"/>
            <w:tcBorders>
              <w:top w:val="nil"/>
              <w:left w:val="nil"/>
              <w:bottom w:val="nil"/>
              <w:right w:val="nil"/>
            </w:tcBorders>
            <w:vAlign w:val="center"/>
          </w:tcPr>
          <w:p w14:paraId="1A3EBA82">
            <w:pPr>
              <w:pStyle w:val="40"/>
              <w:spacing w:line="360" w:lineRule="auto"/>
              <w:jc w:val="center"/>
            </w:pPr>
            <w:r>
              <w:t>是</w:t>
            </w:r>
          </w:p>
        </w:tc>
        <w:tc>
          <w:tcPr>
            <w:tcW w:w="500" w:type="pct"/>
            <w:tcBorders>
              <w:top w:val="nil"/>
              <w:left w:val="nil"/>
              <w:bottom w:val="nil"/>
              <w:right w:val="nil"/>
            </w:tcBorders>
            <w:vAlign w:val="center"/>
          </w:tcPr>
          <w:p w14:paraId="7385DD06">
            <w:pPr>
              <w:pStyle w:val="40"/>
              <w:spacing w:line="360" w:lineRule="auto"/>
              <w:jc w:val="center"/>
            </w:pPr>
            <w:r>
              <w:t>CURRENT_TIMESTAMP</w:t>
            </w:r>
          </w:p>
        </w:tc>
        <w:tc>
          <w:tcPr>
            <w:tcW w:w="500" w:type="pct"/>
            <w:tcBorders>
              <w:top w:val="nil"/>
              <w:left w:val="nil"/>
              <w:bottom w:val="nil"/>
              <w:right w:val="nil"/>
            </w:tcBorders>
            <w:vAlign w:val="center"/>
          </w:tcPr>
          <w:p w14:paraId="717D1A2D">
            <w:pPr>
              <w:pStyle w:val="40"/>
              <w:spacing w:line="360" w:lineRule="auto"/>
              <w:jc w:val="center"/>
            </w:pPr>
            <w:r>
              <w:t>创建时间</w:t>
            </w:r>
          </w:p>
        </w:tc>
      </w:tr>
      <w:tr w14:paraId="7BE6682F">
        <w:tblPrEx>
          <w:tblCellMar>
            <w:top w:w="0" w:type="dxa"/>
            <w:left w:w="10" w:type="dxa"/>
            <w:bottom w:w="0" w:type="dxa"/>
            <w:right w:w="10" w:type="dxa"/>
          </w:tblCellMar>
        </w:tblPrEx>
        <w:trPr>
          <w:jc w:val="center"/>
        </w:trPr>
        <w:tc>
          <w:tcPr>
            <w:tcW w:w="750" w:type="pct"/>
            <w:tcBorders>
              <w:top w:val="nil"/>
              <w:left w:val="nil"/>
              <w:bottom w:val="single" w:color="000000" w:sz="12" w:space="0"/>
              <w:right w:val="nil"/>
            </w:tcBorders>
            <w:vAlign w:val="center"/>
          </w:tcPr>
          <w:p w14:paraId="39610BD6">
            <w:pPr>
              <w:pStyle w:val="40"/>
              <w:spacing w:line="360" w:lineRule="auto"/>
              <w:jc w:val="center"/>
            </w:pPr>
            <w:r>
              <w:t>update_time</w:t>
            </w:r>
          </w:p>
        </w:tc>
        <w:tc>
          <w:tcPr>
            <w:tcW w:w="750" w:type="pct"/>
            <w:tcBorders>
              <w:top w:val="nil"/>
              <w:left w:val="nil"/>
              <w:bottom w:val="single" w:color="000000" w:sz="12" w:space="0"/>
              <w:right w:val="nil"/>
            </w:tcBorders>
            <w:vAlign w:val="center"/>
          </w:tcPr>
          <w:p w14:paraId="5B0FEF00">
            <w:pPr>
              <w:pStyle w:val="40"/>
              <w:spacing w:line="360" w:lineRule="auto"/>
              <w:jc w:val="center"/>
            </w:pPr>
            <w:r>
              <w:t>DATETIME</w:t>
            </w:r>
          </w:p>
        </w:tc>
        <w:tc>
          <w:tcPr>
            <w:tcW w:w="500" w:type="pct"/>
            <w:tcBorders>
              <w:top w:val="nil"/>
              <w:left w:val="nil"/>
              <w:bottom w:val="single" w:color="000000" w:sz="12" w:space="0"/>
              <w:right w:val="nil"/>
            </w:tcBorders>
            <w:vAlign w:val="center"/>
          </w:tcPr>
          <w:p w14:paraId="0D50C02D">
            <w:pPr>
              <w:pStyle w:val="40"/>
              <w:spacing w:line="360" w:lineRule="auto"/>
              <w:jc w:val="center"/>
            </w:pPr>
            <w:r>
              <w:t>是</w:t>
            </w:r>
          </w:p>
        </w:tc>
        <w:tc>
          <w:tcPr>
            <w:tcW w:w="500" w:type="pct"/>
            <w:tcBorders>
              <w:top w:val="nil"/>
              <w:left w:val="nil"/>
              <w:bottom w:val="single" w:color="000000" w:sz="12" w:space="0"/>
              <w:right w:val="nil"/>
            </w:tcBorders>
            <w:vAlign w:val="center"/>
          </w:tcPr>
          <w:p w14:paraId="6DE92469">
            <w:pPr>
              <w:pStyle w:val="40"/>
              <w:spacing w:line="360" w:lineRule="auto"/>
              <w:jc w:val="center"/>
            </w:pPr>
            <w:r>
              <w:t>CURRENT_TIMESTAMP</w:t>
            </w:r>
          </w:p>
        </w:tc>
        <w:tc>
          <w:tcPr>
            <w:tcW w:w="500" w:type="pct"/>
            <w:tcBorders>
              <w:top w:val="nil"/>
              <w:left w:val="nil"/>
              <w:bottom w:val="single" w:color="000000" w:sz="12" w:space="0"/>
              <w:right w:val="nil"/>
            </w:tcBorders>
            <w:vAlign w:val="center"/>
          </w:tcPr>
          <w:p w14:paraId="2426B47A">
            <w:pPr>
              <w:pStyle w:val="40"/>
              <w:spacing w:line="360" w:lineRule="auto"/>
              <w:jc w:val="center"/>
            </w:pPr>
            <w:r>
              <w:t>更新时间</w:t>
            </w:r>
          </w:p>
        </w:tc>
      </w:tr>
    </w:tbl>
    <w:p w14:paraId="5137D84C">
      <w:r>
        <w:br w:type="page"/>
      </w:r>
    </w:p>
    <w:p w14:paraId="6671B3F3">
      <w:pPr>
        <w:pStyle w:val="29"/>
        <w:spacing w:before="312" w:after="312"/>
        <w:outlineLvl w:val="0"/>
      </w:pPr>
      <w:bookmarkStart w:id="59" w:name="_Toc24670"/>
      <w:r>
        <w:t>5 系统设计与实现</w:t>
      </w:r>
      <w:bookmarkEnd w:id="59"/>
    </w:p>
    <w:p w14:paraId="33115109">
      <w:pPr>
        <w:pStyle w:val="30"/>
        <w:spacing w:before="312" w:after="312"/>
        <w:outlineLvl w:val="1"/>
        <w:rPr>
          <w:rFonts w:hint="default"/>
        </w:rPr>
      </w:pPr>
      <w:bookmarkStart w:id="60" w:name="_Toc15459"/>
      <w:r>
        <w:t>5.1系统登录注册与用户信息完善功能实现</w:t>
      </w:r>
      <w:bookmarkEnd w:id="60"/>
    </w:p>
    <w:p w14:paraId="3A5EA55B">
      <w:pPr>
        <w:pStyle w:val="31"/>
        <w:spacing w:before="312" w:after="312"/>
        <w:rPr>
          <w:rFonts w:hint="default"/>
        </w:rPr>
      </w:pPr>
      <w:r>
        <w:t>登录界面简洁，支持账号密码登录和微信一键登录。账号密码登录时，前端校验格式后加密提交后端验证；微信登录通过OpenID实现快速认证</w:t>
      </w:r>
      <w:r>
        <w:rPr>
          <w:vertAlign w:val="superscript"/>
        </w:rPr>
        <w:fldChar w:fldCharType="begin"/>
      </w:r>
      <w:r>
        <w:rPr>
          <w:vertAlign w:val="superscript"/>
        </w:rPr>
        <w:instrText xml:space="preserve"> REF _Ref14620 \r \h </w:instrText>
      </w:r>
      <w:r>
        <w:rPr>
          <w:vertAlign w:val="superscript"/>
        </w:rPr>
        <w:fldChar w:fldCharType="separate"/>
      </w:r>
      <w:r>
        <w:rPr>
          <w:vertAlign w:val="superscript"/>
        </w:rPr>
        <w:t>[18]</w:t>
      </w:r>
      <w:r>
        <w:rPr>
          <w:vertAlign w:val="superscript"/>
        </w:rPr>
        <w:fldChar w:fldCharType="end"/>
      </w:r>
      <w:r>
        <w:t>。首次登录或注册后，用户需完善真实姓名、学号、手机号等信息，后端校验后存入数据库。系统采用JWT进行会话管理，登录后签发令牌，前端存储并在后续请求中携带，实现无状态安全认证。登录界面如</w:t>
      </w:r>
      <w:r>
        <w:fldChar w:fldCharType="begin"/>
      </w:r>
      <w:r>
        <w:instrText xml:space="preserve"> REF _Ref23438 \h </w:instrText>
      </w:r>
      <w:r>
        <w:fldChar w:fldCharType="separate"/>
      </w:r>
      <w:r>
        <w:t>图5.1登录</w:t>
      </w:r>
      <w:r>
        <w:fldChar w:fldCharType="end"/>
      </w:r>
      <w:r>
        <w:t>，注册页面如</w:t>
      </w:r>
      <w:r>
        <w:fldChar w:fldCharType="begin"/>
      </w:r>
      <w:r>
        <w:instrText xml:space="preserve"> REF _Ref23510 \h </w:instrText>
      </w:r>
      <w:r>
        <w:fldChar w:fldCharType="separate"/>
      </w:r>
      <w:r>
        <w:t>图5.2注册</w:t>
      </w:r>
      <w:r>
        <w:fldChar w:fldCharType="end"/>
      </w:r>
      <w:r>
        <w:t>所示。</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36"/>
        <w:gridCol w:w="3720"/>
      </w:tblGrid>
      <w:tr w14:paraId="1F890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3" w:hRule="atLeast"/>
          <w:jc w:val="center"/>
        </w:trPr>
        <w:tc>
          <w:tcPr>
            <w:tcW w:w="3300" w:type="dxa"/>
          </w:tcPr>
          <w:p w14:paraId="5BFA5ACA">
            <w:pPr>
              <w:pStyle w:val="31"/>
              <w:spacing w:before="312" w:after="312" w:line="240" w:lineRule="auto"/>
              <w:ind w:firstLine="0" w:firstLineChars="0"/>
              <w:jc w:val="both"/>
              <w:rPr>
                <w:rFonts w:hint="default"/>
              </w:rPr>
            </w:pPr>
            <w:r>
              <w:drawing>
                <wp:inline distT="0" distB="0" distL="114300" distR="114300">
                  <wp:extent cx="1978660" cy="3599815"/>
                  <wp:effectExtent l="0" t="0" r="2540" b="12065"/>
                  <wp:docPr id="11" name="图片 11" descr="d90107e55b19ce687e83dc35b6194b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90107e55b19ce687e83dc35b6194b49"/>
                          <pic:cNvPicPr>
                            <a:picLocks noChangeAspect="1"/>
                          </pic:cNvPicPr>
                        </pic:nvPicPr>
                        <pic:blipFill>
                          <a:blip r:embed="rId15"/>
                          <a:stretch>
                            <a:fillRect/>
                          </a:stretch>
                        </pic:blipFill>
                        <pic:spPr>
                          <a:xfrm>
                            <a:off x="0" y="0"/>
                            <a:ext cx="1978660" cy="3599815"/>
                          </a:xfrm>
                          <a:prstGeom prst="rect">
                            <a:avLst/>
                          </a:prstGeom>
                        </pic:spPr>
                      </pic:pic>
                    </a:graphicData>
                  </a:graphic>
                </wp:inline>
              </w:drawing>
            </w:r>
          </w:p>
          <w:p w14:paraId="2E79E335">
            <w:pPr>
              <w:pStyle w:val="38"/>
              <w:rPr>
                <w:rFonts w:hint="eastAsia"/>
              </w:rPr>
            </w:pPr>
            <w:bookmarkStart w:id="61" w:name="_Ref23438"/>
            <w:r>
              <w:t>图5.</w:t>
            </w:r>
            <w:r>
              <w:fldChar w:fldCharType="begin"/>
            </w:r>
            <w:r>
              <w:instrText xml:space="preserve"> SEQ 图5. \* ARABIC </w:instrText>
            </w:r>
            <w:r>
              <w:fldChar w:fldCharType="separate"/>
            </w:r>
            <w:r>
              <w:t>1</w:t>
            </w:r>
            <w:r>
              <w:fldChar w:fldCharType="end"/>
            </w:r>
            <w:r>
              <w:rPr>
                <w:rFonts w:hint="eastAsia"/>
              </w:rPr>
              <w:t xml:space="preserve"> 登录</w:t>
            </w:r>
            <w:bookmarkEnd w:id="61"/>
          </w:p>
        </w:tc>
        <w:tc>
          <w:tcPr>
            <w:tcW w:w="3579" w:type="dxa"/>
          </w:tcPr>
          <w:p w14:paraId="150E2A58">
            <w:pPr>
              <w:pStyle w:val="31"/>
              <w:spacing w:before="312" w:after="312" w:line="240" w:lineRule="auto"/>
              <w:ind w:firstLine="0" w:firstLineChars="0"/>
              <w:jc w:val="both"/>
              <w:rPr>
                <w:rFonts w:hint="default"/>
              </w:rPr>
            </w:pPr>
            <w:r>
              <w:drawing>
                <wp:inline distT="0" distB="0" distL="114300" distR="114300">
                  <wp:extent cx="2215515" cy="3599815"/>
                  <wp:effectExtent l="0" t="0" r="9525" b="12065"/>
                  <wp:docPr id="10" name="图片 10" descr="aa81cd906f3b62159fc70ee597a57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a81cd906f3b62159fc70ee597a57116"/>
                          <pic:cNvPicPr>
                            <a:picLocks noChangeAspect="1"/>
                          </pic:cNvPicPr>
                        </pic:nvPicPr>
                        <pic:blipFill>
                          <a:blip r:embed="rId16"/>
                          <a:stretch>
                            <a:fillRect/>
                          </a:stretch>
                        </pic:blipFill>
                        <pic:spPr>
                          <a:xfrm>
                            <a:off x="0" y="0"/>
                            <a:ext cx="2215515" cy="3599815"/>
                          </a:xfrm>
                          <a:prstGeom prst="rect">
                            <a:avLst/>
                          </a:prstGeom>
                        </pic:spPr>
                      </pic:pic>
                    </a:graphicData>
                  </a:graphic>
                </wp:inline>
              </w:drawing>
            </w:r>
          </w:p>
          <w:p w14:paraId="5B7B2D63">
            <w:pPr>
              <w:pStyle w:val="38"/>
              <w:rPr>
                <w:rFonts w:hint="eastAsia" w:eastAsia="宋体"/>
              </w:rPr>
            </w:pPr>
            <w:bookmarkStart w:id="62" w:name="_Ref23510"/>
            <w:r>
              <w:t>图5.</w:t>
            </w:r>
            <w:r>
              <w:fldChar w:fldCharType="begin"/>
            </w:r>
            <w:r>
              <w:instrText xml:space="preserve"> SEQ 图5. \* ARABIC </w:instrText>
            </w:r>
            <w:r>
              <w:fldChar w:fldCharType="separate"/>
            </w:r>
            <w:r>
              <w:t>2</w:t>
            </w:r>
            <w:r>
              <w:fldChar w:fldCharType="end"/>
            </w:r>
            <w:r>
              <w:rPr>
                <w:rFonts w:hint="eastAsia"/>
              </w:rPr>
              <w:t xml:space="preserve"> 注册</w:t>
            </w:r>
            <w:bookmarkEnd w:id="62"/>
          </w:p>
        </w:tc>
      </w:tr>
    </w:tbl>
    <w:p w14:paraId="675FF5CA">
      <w:pPr>
        <w:jc w:val="center"/>
      </w:pPr>
      <w:r>
        <w:drawing>
          <wp:inline distT="0" distB="0" distL="114300" distR="114300">
            <wp:extent cx="4314825" cy="3239770"/>
            <wp:effectExtent l="0" t="0" r="1333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4314825" cy="3239770"/>
                    </a:xfrm>
                    <a:prstGeom prst="rect">
                      <a:avLst/>
                    </a:prstGeom>
                    <a:noFill/>
                    <a:ln>
                      <a:noFill/>
                    </a:ln>
                  </pic:spPr>
                </pic:pic>
              </a:graphicData>
            </a:graphic>
          </wp:inline>
        </w:drawing>
      </w:r>
    </w:p>
    <w:p w14:paraId="1D536E23">
      <w:pPr>
        <w:pStyle w:val="38"/>
        <w:bidi w:val="0"/>
        <w:rPr>
          <w:rFonts w:hint="default" w:eastAsia="楷体"/>
          <w:lang w:val="en-US" w:eastAsia="zh-CN"/>
        </w:rPr>
      </w:pPr>
      <w:r>
        <w:t>图</w:t>
      </w:r>
      <w:r>
        <w:rPr>
          <w:rFonts w:hint="eastAsia"/>
          <w:lang w:val="en-US" w:eastAsia="zh-CN"/>
        </w:rPr>
        <w:t xml:space="preserve">5.3 </w:t>
      </w:r>
      <w:r>
        <w:t>系统登录注册与用户信息完善功能实现</w:t>
      </w:r>
      <w:r>
        <w:rPr>
          <w:rFonts w:hint="eastAsia"/>
          <w:lang w:val="en-US" w:eastAsia="zh-CN"/>
        </w:rPr>
        <w:t>主要代码</w:t>
      </w:r>
    </w:p>
    <w:tbl>
      <w:tblPr>
        <w:tblStyle w:val="22"/>
        <w:tblpPr w:leftFromText="180" w:rightFromText="180" w:vertAnchor="text" w:tblpX="10214" w:tblpY="-7537"/>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4"/>
      </w:tblGrid>
      <w:tr w14:paraId="31C7E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324" w:type="dxa"/>
          </w:tcPr>
          <w:p w14:paraId="67653C51">
            <w:pPr>
              <w:pStyle w:val="31"/>
              <w:spacing w:before="312" w:after="312" w:line="240" w:lineRule="auto"/>
              <w:rPr>
                <w:rFonts w:hint="default"/>
              </w:rPr>
            </w:pPr>
          </w:p>
        </w:tc>
      </w:tr>
    </w:tbl>
    <w:p w14:paraId="63311DE0">
      <w:pPr>
        <w:pStyle w:val="30"/>
        <w:spacing w:before="312" w:after="312"/>
        <w:ind w:left="0" w:leftChars="0" w:firstLine="0" w:firstLineChars="0"/>
        <w:outlineLvl w:val="1"/>
        <w:rPr>
          <w:rFonts w:hint="eastAsia" w:eastAsia="黑体"/>
          <w:lang w:eastAsia="zh-CN"/>
        </w:rPr>
      </w:pPr>
      <w:bookmarkStart w:id="63" w:name="_Toc10663"/>
    </w:p>
    <w:p w14:paraId="5DB10BA0">
      <w:pPr>
        <w:pStyle w:val="30"/>
        <w:spacing w:before="312" w:after="312"/>
        <w:outlineLvl w:val="1"/>
        <w:rPr>
          <w:rFonts w:hint="default"/>
        </w:rPr>
      </w:pPr>
      <w:r>
        <w:t>5.2 社团管理功能实现</w:t>
      </w:r>
      <w:bookmarkEnd w:id="63"/>
    </w:p>
    <w:p w14:paraId="6C17E0C0">
      <w:pPr>
        <w:pStyle w:val="31"/>
        <w:spacing w:before="312" w:after="312"/>
        <w:rPr>
          <w:rFonts w:hint="default"/>
        </w:rPr>
      </w:pPr>
      <w:r>
        <w:t>社团管理模块支持社团创建、展示、加入和成员管理。用户可提交名称、图标、简介等申请信息，通过后端审核后发布。支持按社团名称或标签关键词模糊检索，快速查找目标社团。</w:t>
      </w:r>
      <w:r>
        <w:rPr>
          <w:rFonts w:hint="default"/>
        </w:rPr>
        <w:t>成员管理采用分级权限：社团管理员可查看成员、审核申请、任命管理员。</w:t>
      </w:r>
      <w:r>
        <w:t>创建</w:t>
      </w:r>
      <w:r>
        <w:rPr>
          <w:rFonts w:hint="default"/>
        </w:rPr>
        <w:t>社团页面如</w:t>
      </w:r>
      <w:r>
        <w:rPr>
          <w:rFonts w:hint="default"/>
        </w:rPr>
        <w:fldChar w:fldCharType="begin"/>
      </w:r>
      <w:r>
        <w:rPr>
          <w:rFonts w:hint="default"/>
        </w:rPr>
        <w:instrText xml:space="preserve"> REF _Ref24022 \h </w:instrText>
      </w:r>
      <w:r>
        <w:rPr>
          <w:rFonts w:hint="default"/>
        </w:rPr>
        <w:fldChar w:fldCharType="separate"/>
      </w:r>
      <w:r>
        <w:t>图5.</w:t>
      </w:r>
      <w:r>
        <w:rPr>
          <w:rFonts w:hint="eastAsia"/>
          <w:lang w:val="en-US" w:eastAsia="zh-CN"/>
        </w:rPr>
        <w:t>4</w:t>
      </w:r>
      <w:r>
        <w:t>创建社团</w:t>
      </w:r>
      <w:r>
        <w:rPr>
          <w:rFonts w:hint="default"/>
        </w:rPr>
        <w:fldChar w:fldCharType="end"/>
      </w:r>
      <w:r>
        <w:t>，社团详情页面如</w:t>
      </w:r>
      <w:r>
        <w:fldChar w:fldCharType="begin"/>
      </w:r>
      <w:r>
        <w:instrText xml:space="preserve"> REF _Ref24094 \h </w:instrText>
      </w:r>
      <w:r>
        <w:fldChar w:fldCharType="separate"/>
      </w:r>
      <w:r>
        <w:t>图5.</w:t>
      </w:r>
      <w:r>
        <w:rPr>
          <w:rFonts w:hint="eastAsia"/>
          <w:lang w:val="en-US" w:eastAsia="zh-CN"/>
        </w:rPr>
        <w:t>5</w:t>
      </w:r>
      <w:r>
        <w:t>社团详情</w:t>
      </w:r>
      <w:r>
        <w:fldChar w:fldCharType="end"/>
      </w:r>
      <w:r>
        <w:t>所示</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0"/>
        <w:gridCol w:w="3960"/>
      </w:tblGrid>
      <w:tr w14:paraId="0798C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39" w:hRule="atLeast"/>
          <w:jc w:val="center"/>
        </w:trPr>
        <w:tc>
          <w:tcPr>
            <w:tcW w:w="3960" w:type="dxa"/>
          </w:tcPr>
          <w:p w14:paraId="6B16079B">
            <w:pPr>
              <w:pStyle w:val="31"/>
              <w:spacing w:before="312" w:after="312" w:line="240" w:lineRule="auto"/>
              <w:rPr>
                <w:rFonts w:ascii="宋体" w:hAnsi="宋体"/>
              </w:rPr>
            </w:pPr>
            <w:r>
              <w:rPr>
                <w:rFonts w:hint="default" w:ascii="宋体" w:hAnsi="宋体"/>
              </w:rPr>
              <w:drawing>
                <wp:inline distT="0" distB="0" distL="114300" distR="114300">
                  <wp:extent cx="1767205" cy="3599815"/>
                  <wp:effectExtent l="0" t="0" r="635" b="12065"/>
                  <wp:docPr id="13" name="图片 13" descr="25c036e03e511fd206a5826e09ca4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5c036e03e511fd206a5826e09ca4e07"/>
                          <pic:cNvPicPr>
                            <a:picLocks noChangeAspect="1"/>
                          </pic:cNvPicPr>
                        </pic:nvPicPr>
                        <pic:blipFill>
                          <a:blip r:embed="rId18"/>
                          <a:stretch>
                            <a:fillRect/>
                          </a:stretch>
                        </pic:blipFill>
                        <pic:spPr>
                          <a:xfrm>
                            <a:off x="0" y="0"/>
                            <a:ext cx="1767205" cy="3599815"/>
                          </a:xfrm>
                          <a:prstGeom prst="rect">
                            <a:avLst/>
                          </a:prstGeom>
                        </pic:spPr>
                      </pic:pic>
                    </a:graphicData>
                  </a:graphic>
                </wp:inline>
              </w:drawing>
            </w:r>
          </w:p>
          <w:p w14:paraId="472EA7D7">
            <w:pPr>
              <w:pStyle w:val="38"/>
              <w:rPr>
                <w:rFonts w:hint="eastAsia" w:ascii="宋体" w:hAnsi="宋体" w:cs="宋体"/>
                <w:kern w:val="2"/>
              </w:rPr>
            </w:pPr>
            <w:bookmarkStart w:id="64" w:name="_Ref24022"/>
            <w:r>
              <w:t>图5.</w:t>
            </w:r>
            <w:r>
              <w:rPr>
                <w:rFonts w:hint="eastAsia"/>
                <w:lang w:val="en-US" w:eastAsia="zh-CN"/>
              </w:rPr>
              <w:t>4</w:t>
            </w:r>
            <w:r>
              <w:rPr>
                <w:rFonts w:hint="eastAsia"/>
              </w:rPr>
              <w:t xml:space="preserve"> 创建社团</w:t>
            </w:r>
            <w:bookmarkEnd w:id="64"/>
          </w:p>
        </w:tc>
        <w:tc>
          <w:tcPr>
            <w:tcW w:w="3960" w:type="dxa"/>
          </w:tcPr>
          <w:p w14:paraId="63E9B78C">
            <w:pPr>
              <w:pStyle w:val="31"/>
              <w:spacing w:before="312" w:after="312" w:line="240" w:lineRule="auto"/>
              <w:rPr>
                <w:rFonts w:ascii="宋体" w:hAnsi="宋体"/>
              </w:rPr>
            </w:pPr>
            <w:r>
              <w:rPr>
                <w:rFonts w:hint="default" w:ascii="宋体" w:hAnsi="宋体"/>
              </w:rPr>
              <w:drawing>
                <wp:inline distT="0" distB="0" distL="114300" distR="114300">
                  <wp:extent cx="1767205" cy="3599815"/>
                  <wp:effectExtent l="0" t="0" r="635" b="12065"/>
                  <wp:docPr id="15" name="图片 15" descr="05bd65280cbe08993c1d23655c5ab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5bd65280cbe08993c1d23655c5ab235"/>
                          <pic:cNvPicPr>
                            <a:picLocks noChangeAspect="1"/>
                          </pic:cNvPicPr>
                        </pic:nvPicPr>
                        <pic:blipFill>
                          <a:blip r:embed="rId19"/>
                          <a:stretch>
                            <a:fillRect/>
                          </a:stretch>
                        </pic:blipFill>
                        <pic:spPr>
                          <a:xfrm>
                            <a:off x="0" y="0"/>
                            <a:ext cx="1767205" cy="3599815"/>
                          </a:xfrm>
                          <a:prstGeom prst="rect">
                            <a:avLst/>
                          </a:prstGeom>
                        </pic:spPr>
                      </pic:pic>
                    </a:graphicData>
                  </a:graphic>
                </wp:inline>
              </w:drawing>
            </w:r>
          </w:p>
          <w:p w14:paraId="18336AE6">
            <w:pPr>
              <w:pStyle w:val="38"/>
              <w:rPr>
                <w:rFonts w:hint="eastAsia" w:ascii="宋体" w:hAnsi="宋体" w:cs="宋体"/>
                <w:kern w:val="2"/>
              </w:rPr>
            </w:pPr>
            <w:bookmarkStart w:id="65" w:name="_Ref24094"/>
            <w:r>
              <w:t>图5.</w:t>
            </w:r>
            <w:r>
              <w:rPr>
                <w:rFonts w:hint="eastAsia"/>
                <w:lang w:val="en-US" w:eastAsia="zh-CN"/>
              </w:rPr>
              <w:t>5</w:t>
            </w:r>
            <w:r>
              <w:rPr>
                <w:rFonts w:hint="eastAsia"/>
              </w:rPr>
              <w:t xml:space="preserve"> 社团详情</w:t>
            </w:r>
            <w:bookmarkEnd w:id="65"/>
          </w:p>
        </w:tc>
      </w:tr>
    </w:tbl>
    <w:p w14:paraId="75B893F5">
      <w:pPr>
        <w:pStyle w:val="30"/>
        <w:spacing w:before="312" w:after="312" w:line="240" w:lineRule="auto"/>
        <w:jc w:val="center"/>
        <w:outlineLvl w:val="1"/>
        <w:rPr>
          <w:rFonts w:hint="eastAsia" w:eastAsia="黑体"/>
          <w:lang w:eastAsia="zh-CN"/>
        </w:rPr>
      </w:pPr>
      <w:bookmarkStart w:id="66" w:name="_Toc26393"/>
      <w:r>
        <w:rPr>
          <w:rFonts w:hint="eastAsia" w:eastAsia="黑体"/>
          <w:lang w:eastAsia="zh-CN"/>
        </w:rPr>
        <w:drawing>
          <wp:inline distT="0" distB="0" distL="114300" distR="114300">
            <wp:extent cx="4292600" cy="3239770"/>
            <wp:effectExtent l="0" t="0" r="5080" b="6350"/>
            <wp:docPr id="30" name="图片 30" descr="ee0af6df9efea0553fe30965a61da9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ee0af6df9efea0553fe30965a61da92a"/>
                    <pic:cNvPicPr>
                      <a:picLocks noChangeAspect="1"/>
                    </pic:cNvPicPr>
                  </pic:nvPicPr>
                  <pic:blipFill>
                    <a:blip r:embed="rId20"/>
                    <a:stretch>
                      <a:fillRect/>
                    </a:stretch>
                  </pic:blipFill>
                  <pic:spPr>
                    <a:xfrm>
                      <a:off x="0" y="0"/>
                      <a:ext cx="4292600" cy="3239770"/>
                    </a:xfrm>
                    <a:prstGeom prst="rect">
                      <a:avLst/>
                    </a:prstGeom>
                  </pic:spPr>
                </pic:pic>
              </a:graphicData>
            </a:graphic>
          </wp:inline>
        </w:drawing>
      </w:r>
    </w:p>
    <w:p w14:paraId="030526C2">
      <w:pPr>
        <w:pStyle w:val="38"/>
        <w:bidi w:val="0"/>
        <w:rPr>
          <w:rFonts w:hint="default" w:eastAsia="楷体"/>
          <w:lang w:val="en-US" w:eastAsia="zh-CN"/>
        </w:rPr>
      </w:pPr>
      <w:r>
        <w:t>图</w:t>
      </w:r>
      <w:r>
        <w:rPr>
          <w:rFonts w:hint="eastAsia"/>
          <w:lang w:val="en-US" w:eastAsia="zh-CN"/>
        </w:rPr>
        <w:t>5.6社团管理功能实现主要代码</w:t>
      </w:r>
    </w:p>
    <w:p w14:paraId="0B5A6DBB">
      <w:pPr>
        <w:pStyle w:val="30"/>
        <w:keepNext w:val="0"/>
        <w:keepLines w:val="0"/>
        <w:pageBreakBefore w:val="0"/>
        <w:widowControl/>
        <w:kinsoku/>
        <w:wordWrap/>
        <w:overflowPunct/>
        <w:topLinePunct w:val="0"/>
        <w:autoSpaceDE/>
        <w:autoSpaceDN/>
        <w:bidi w:val="0"/>
        <w:adjustRightInd/>
        <w:snapToGrid/>
        <w:spacing w:before="312" w:after="312"/>
        <w:textAlignment w:val="auto"/>
        <w:outlineLvl w:val="1"/>
        <w:rPr>
          <w:rFonts w:hint="default"/>
        </w:rPr>
      </w:pPr>
      <w:r>
        <w:t>5.3 活动管理功能实现</w:t>
      </w:r>
      <w:bookmarkEnd w:id="66"/>
    </w:p>
    <w:p w14:paraId="27305BB4">
      <w:pPr>
        <w:pStyle w:val="31"/>
        <w:spacing w:before="312" w:after="312"/>
        <w:rPr>
          <w:rFonts w:hint="default"/>
        </w:rPr>
      </w:pPr>
      <w:r>
        <w:rPr>
          <w:rFonts w:hint="default"/>
        </w:rPr>
        <w:t>活动管理模块涵盖活动策划、发布、审核到上线的全流程。社团管理员可通过富文本编辑器填写详情，设置地点、时间、人数等参数。新发布活动默认为待审核状态，由超级管理员预览并决定通过或拒绝，结果实时反馈。活动发布页面如</w:t>
      </w:r>
      <w:r>
        <w:rPr>
          <w:rFonts w:hint="default"/>
        </w:rPr>
        <w:fldChar w:fldCharType="begin"/>
      </w:r>
      <w:r>
        <w:rPr>
          <w:rFonts w:hint="default"/>
        </w:rPr>
        <w:instrText xml:space="preserve"> REF _Ref24222 \h </w:instrText>
      </w:r>
      <w:r>
        <w:rPr>
          <w:rFonts w:hint="default"/>
        </w:rPr>
        <w:fldChar w:fldCharType="separate"/>
      </w:r>
      <w:r>
        <w:t>图5.</w:t>
      </w:r>
      <w:r>
        <w:rPr>
          <w:rFonts w:hint="eastAsia"/>
          <w:lang w:val="en-US" w:eastAsia="zh-CN"/>
        </w:rPr>
        <w:t>7</w:t>
      </w:r>
      <w:r>
        <w:t>活动发布</w:t>
      </w:r>
      <w:r>
        <w:rPr>
          <w:rFonts w:hint="default"/>
        </w:rPr>
        <w:fldChar w:fldCharType="end"/>
      </w:r>
      <w:r>
        <w:rPr>
          <w:rFonts w:hint="default"/>
        </w:rPr>
        <w:t>，活动审核页面如</w:t>
      </w:r>
      <w:r>
        <w:rPr>
          <w:rFonts w:hint="default"/>
        </w:rPr>
        <w:fldChar w:fldCharType="begin"/>
      </w:r>
      <w:r>
        <w:rPr>
          <w:rFonts w:hint="default"/>
        </w:rPr>
        <w:instrText xml:space="preserve"> REF _Ref24248 \h </w:instrText>
      </w:r>
      <w:r>
        <w:rPr>
          <w:rFonts w:hint="default"/>
        </w:rPr>
        <w:fldChar w:fldCharType="separate"/>
      </w:r>
      <w:r>
        <w:t>图5.</w:t>
      </w:r>
      <w:r>
        <w:rPr>
          <w:rFonts w:hint="eastAsia"/>
          <w:lang w:val="en-US" w:eastAsia="zh-CN"/>
        </w:rPr>
        <w:t>8</w:t>
      </w:r>
      <w:r>
        <w:t>活动审核</w:t>
      </w:r>
      <w:r>
        <w:rPr>
          <w:rFonts w:hint="default"/>
        </w:rPr>
        <w:fldChar w:fldCharType="end"/>
      </w:r>
      <w:r>
        <w:rPr>
          <w:rFonts w:hint="default"/>
        </w:rPr>
        <w:t>所示。</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80"/>
        <w:gridCol w:w="3980"/>
      </w:tblGrid>
      <w:tr w14:paraId="5D1A7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70" w:hRule="atLeast"/>
          <w:jc w:val="center"/>
        </w:trPr>
        <w:tc>
          <w:tcPr>
            <w:tcW w:w="3980" w:type="dxa"/>
          </w:tcPr>
          <w:p w14:paraId="053AC7C9">
            <w:pPr>
              <w:pStyle w:val="31"/>
              <w:spacing w:before="312" w:after="312" w:line="240" w:lineRule="auto"/>
              <w:jc w:val="center"/>
              <w:rPr>
                <w:rFonts w:hint="default"/>
              </w:rPr>
            </w:pPr>
            <w:r>
              <w:drawing>
                <wp:inline distT="0" distB="0" distL="114300" distR="114300">
                  <wp:extent cx="1868805" cy="3599815"/>
                  <wp:effectExtent l="0" t="0" r="5715" b="12065"/>
                  <wp:docPr id="17" name="图片 17" descr="02d62d0b0075c0a156b924431e0c7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2d62d0b0075c0a156b924431e0c7b7d"/>
                          <pic:cNvPicPr>
                            <a:picLocks noChangeAspect="1"/>
                          </pic:cNvPicPr>
                        </pic:nvPicPr>
                        <pic:blipFill>
                          <a:blip r:embed="rId21"/>
                          <a:stretch>
                            <a:fillRect/>
                          </a:stretch>
                        </pic:blipFill>
                        <pic:spPr>
                          <a:xfrm>
                            <a:off x="0" y="0"/>
                            <a:ext cx="1868805" cy="3599815"/>
                          </a:xfrm>
                          <a:prstGeom prst="rect">
                            <a:avLst/>
                          </a:prstGeom>
                        </pic:spPr>
                      </pic:pic>
                    </a:graphicData>
                  </a:graphic>
                </wp:inline>
              </w:drawing>
            </w:r>
          </w:p>
          <w:p w14:paraId="3B0F10C2">
            <w:pPr>
              <w:pStyle w:val="38"/>
              <w:rPr>
                <w:rFonts w:hint="eastAsia"/>
              </w:rPr>
            </w:pPr>
            <w:bookmarkStart w:id="67" w:name="_Ref24222"/>
            <w:r>
              <w:t>图5.</w:t>
            </w:r>
            <w:r>
              <w:rPr>
                <w:rFonts w:hint="eastAsia"/>
                <w:lang w:val="en-US" w:eastAsia="zh-CN"/>
              </w:rPr>
              <w:t>7</w:t>
            </w:r>
            <w:r>
              <w:rPr>
                <w:rFonts w:hint="eastAsia"/>
              </w:rPr>
              <w:t xml:space="preserve"> 活动发布</w:t>
            </w:r>
            <w:bookmarkEnd w:id="67"/>
          </w:p>
        </w:tc>
        <w:tc>
          <w:tcPr>
            <w:tcW w:w="3980" w:type="dxa"/>
          </w:tcPr>
          <w:p w14:paraId="4C02B8CB">
            <w:pPr>
              <w:pStyle w:val="31"/>
              <w:spacing w:before="312" w:after="312" w:line="240" w:lineRule="auto"/>
              <w:jc w:val="center"/>
              <w:rPr>
                <w:rFonts w:hint="default"/>
              </w:rPr>
            </w:pPr>
            <w:r>
              <w:drawing>
                <wp:inline distT="0" distB="0" distL="114300" distR="114300">
                  <wp:extent cx="1818005" cy="3599815"/>
                  <wp:effectExtent l="0" t="0" r="10795" b="12065"/>
                  <wp:docPr id="19" name="图片 19" descr="fb1afc05a9c7903d011ea54d631b4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b1afc05a9c7903d011ea54d631b4a15"/>
                          <pic:cNvPicPr>
                            <a:picLocks noChangeAspect="1"/>
                          </pic:cNvPicPr>
                        </pic:nvPicPr>
                        <pic:blipFill>
                          <a:blip r:embed="rId22"/>
                          <a:stretch>
                            <a:fillRect/>
                          </a:stretch>
                        </pic:blipFill>
                        <pic:spPr>
                          <a:xfrm>
                            <a:off x="0" y="0"/>
                            <a:ext cx="1818005" cy="3599815"/>
                          </a:xfrm>
                          <a:prstGeom prst="rect">
                            <a:avLst/>
                          </a:prstGeom>
                        </pic:spPr>
                      </pic:pic>
                    </a:graphicData>
                  </a:graphic>
                </wp:inline>
              </w:drawing>
            </w:r>
          </w:p>
          <w:p w14:paraId="5F83C49C">
            <w:pPr>
              <w:pStyle w:val="38"/>
              <w:rPr>
                <w:rFonts w:hint="eastAsia"/>
              </w:rPr>
            </w:pPr>
            <w:bookmarkStart w:id="68" w:name="_Ref24248"/>
            <w:r>
              <w:t>图5.</w:t>
            </w:r>
            <w:r>
              <w:rPr>
                <w:rFonts w:hint="eastAsia"/>
                <w:lang w:val="en-US" w:eastAsia="zh-CN"/>
              </w:rPr>
              <w:t>8</w:t>
            </w:r>
            <w:r>
              <w:rPr>
                <w:rFonts w:hint="eastAsia"/>
              </w:rPr>
              <w:t xml:space="preserve"> 活动审核</w:t>
            </w:r>
            <w:bookmarkEnd w:id="68"/>
          </w:p>
        </w:tc>
      </w:tr>
    </w:tbl>
    <w:p w14:paraId="7DF5D406">
      <w:pPr>
        <w:pStyle w:val="30"/>
        <w:spacing w:before="312" w:after="312" w:line="240" w:lineRule="auto"/>
        <w:jc w:val="center"/>
        <w:outlineLvl w:val="1"/>
        <w:rPr>
          <w:rFonts w:hint="eastAsia" w:eastAsia="黑体"/>
          <w:lang w:eastAsia="zh-CN"/>
        </w:rPr>
      </w:pPr>
      <w:bookmarkStart w:id="69" w:name="_Toc17272"/>
      <w:r>
        <w:rPr>
          <w:rFonts w:hint="eastAsia" w:eastAsia="黑体"/>
          <w:lang w:eastAsia="zh-CN"/>
        </w:rPr>
        <w:drawing>
          <wp:inline distT="0" distB="0" distL="114300" distR="114300">
            <wp:extent cx="3719195" cy="2736215"/>
            <wp:effectExtent l="0" t="0" r="14605" b="6985"/>
            <wp:docPr id="34" name="图片 34" descr="020706bc-531d-4f2e-bcc6-e4a78ab98b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020706bc-531d-4f2e-bcc6-e4a78ab98b6d"/>
                    <pic:cNvPicPr>
                      <a:picLocks noChangeAspect="1"/>
                    </pic:cNvPicPr>
                  </pic:nvPicPr>
                  <pic:blipFill>
                    <a:blip r:embed="rId23"/>
                    <a:stretch>
                      <a:fillRect/>
                    </a:stretch>
                  </pic:blipFill>
                  <pic:spPr>
                    <a:xfrm>
                      <a:off x="0" y="0"/>
                      <a:ext cx="3719195" cy="2736215"/>
                    </a:xfrm>
                    <a:prstGeom prst="rect">
                      <a:avLst/>
                    </a:prstGeom>
                  </pic:spPr>
                </pic:pic>
              </a:graphicData>
            </a:graphic>
          </wp:inline>
        </w:drawing>
      </w:r>
    </w:p>
    <w:p w14:paraId="1E97954A">
      <w:pPr>
        <w:pStyle w:val="38"/>
        <w:bidi w:val="0"/>
        <w:rPr>
          <w:rFonts w:hint="default" w:eastAsia="楷体"/>
          <w:lang w:val="en-US" w:eastAsia="zh-CN"/>
        </w:rPr>
      </w:pPr>
      <w:r>
        <w:t>图</w:t>
      </w:r>
      <w:r>
        <w:rPr>
          <w:rFonts w:hint="eastAsia"/>
          <w:lang w:val="en-US" w:eastAsia="zh-CN"/>
        </w:rPr>
        <w:t xml:space="preserve">5.9 </w:t>
      </w:r>
      <w:r>
        <w:t>活动管理功能实现</w:t>
      </w:r>
      <w:r>
        <w:rPr>
          <w:rFonts w:hint="eastAsia"/>
          <w:lang w:val="en-US" w:eastAsia="zh-CN"/>
        </w:rPr>
        <w:t>主要代码</w:t>
      </w:r>
    </w:p>
    <w:p w14:paraId="5B6D197C">
      <w:pPr>
        <w:pStyle w:val="30"/>
        <w:spacing w:before="312" w:after="312"/>
        <w:outlineLvl w:val="1"/>
        <w:rPr>
          <w:rFonts w:hint="default"/>
        </w:rPr>
      </w:pPr>
      <w:r>
        <w:t>5.4 活动报名与签到功能实现</w:t>
      </w:r>
      <w:bookmarkEnd w:id="69"/>
    </w:p>
    <w:p w14:paraId="03777F65">
      <w:pPr>
        <w:pStyle w:val="31"/>
        <w:spacing w:before="312" w:after="312"/>
        <w:rPr>
          <w:rFonts w:hint="default"/>
        </w:rPr>
      </w:pPr>
      <w:r>
        <w:rPr>
          <w:rFonts w:hint="default"/>
        </w:rPr>
        <w:t>系统实现了全流程的数字化报名和智能签到。在报名阶段，系统采用了并发控制，确保热门活动的报名人数不会超过上限。对于需要审核的活动，管理员会人工筛选报名者；对于不需要审核的活动，系统会自动确认名额。签到环节使用动态二维码</w:t>
      </w:r>
      <w:r>
        <w:t>，</w:t>
      </w:r>
      <w:r>
        <w:rPr>
          <w:rFonts w:hint="default"/>
        </w:rPr>
        <w:t>管理员在活动开始前生成专属签到码，参与者扫码后，系统后端会校验是否已报名、状态是否通过、签到时间是否有效，多重验证防止未报名行为，确保数据真实准确</w:t>
      </w:r>
      <w:r>
        <w:rPr>
          <w:rFonts w:hint="default"/>
          <w:vertAlign w:val="superscript"/>
        </w:rPr>
        <w:fldChar w:fldCharType="begin"/>
      </w:r>
      <w:r>
        <w:rPr>
          <w:rFonts w:hint="default"/>
          <w:vertAlign w:val="superscript"/>
        </w:rPr>
        <w:instrText xml:space="preserve"> REF _Ref14652 \r \h </w:instrText>
      </w:r>
      <w:r>
        <w:rPr>
          <w:rFonts w:hint="default"/>
          <w:vertAlign w:val="superscript"/>
        </w:rPr>
        <w:fldChar w:fldCharType="separate"/>
      </w:r>
      <w:r>
        <w:rPr>
          <w:rFonts w:hint="default"/>
          <w:vertAlign w:val="superscript"/>
        </w:rPr>
        <w:t>[19]</w:t>
      </w:r>
      <w:r>
        <w:rPr>
          <w:rFonts w:hint="default"/>
          <w:vertAlign w:val="superscript"/>
        </w:rPr>
        <w:fldChar w:fldCharType="end"/>
      </w:r>
      <w:r>
        <w:rPr>
          <w:rFonts w:hint="default"/>
        </w:rPr>
        <w:t>。活动报名页面如</w:t>
      </w:r>
      <w:r>
        <w:rPr>
          <w:rFonts w:hint="default"/>
        </w:rPr>
        <w:fldChar w:fldCharType="begin"/>
      </w:r>
      <w:r>
        <w:rPr>
          <w:rFonts w:hint="default"/>
        </w:rPr>
        <w:instrText xml:space="preserve"> REF _Ref24440 \h </w:instrText>
      </w:r>
      <w:r>
        <w:rPr>
          <w:rFonts w:hint="default"/>
        </w:rPr>
        <w:fldChar w:fldCharType="separate"/>
      </w:r>
      <w:r>
        <w:t>图5.</w:t>
      </w:r>
      <w:r>
        <w:rPr>
          <w:rFonts w:hint="eastAsia"/>
          <w:lang w:val="en-US" w:eastAsia="zh-CN"/>
        </w:rPr>
        <w:t>10</w:t>
      </w:r>
      <w:r>
        <w:t>活动报名</w:t>
      </w:r>
      <w:r>
        <w:rPr>
          <w:rFonts w:hint="default"/>
        </w:rPr>
        <w:fldChar w:fldCharType="end"/>
      </w:r>
      <w:r>
        <w:rPr>
          <w:rFonts w:hint="default"/>
        </w:rPr>
        <w:t>，</w:t>
      </w:r>
      <w:r>
        <w:t>需要人员审核页面如</w:t>
      </w:r>
      <w:r>
        <w:fldChar w:fldCharType="begin"/>
      </w:r>
      <w:r>
        <w:instrText xml:space="preserve"> REF _Ref24466 \h </w:instrText>
      </w:r>
      <w:r>
        <w:fldChar w:fldCharType="separate"/>
      </w:r>
      <w:r>
        <w:t>图5.</w:t>
      </w:r>
      <w:r>
        <w:rPr>
          <w:rFonts w:hint="eastAsia"/>
          <w:lang w:val="en-US" w:eastAsia="zh-CN"/>
        </w:rPr>
        <w:t>11</w:t>
      </w:r>
      <w:r>
        <w:t>人员审核</w:t>
      </w:r>
      <w:r>
        <w:fldChar w:fldCharType="end"/>
      </w:r>
      <w:r>
        <w:t>，活动</w:t>
      </w:r>
      <w:r>
        <w:rPr>
          <w:rFonts w:hint="default"/>
        </w:rPr>
        <w:t>签到</w:t>
      </w:r>
      <w:r>
        <w:t>二维码</w:t>
      </w:r>
      <w:r>
        <w:rPr>
          <w:rFonts w:hint="default"/>
        </w:rPr>
        <w:t>页面如</w:t>
      </w:r>
      <w:r>
        <w:rPr>
          <w:rFonts w:hint="default"/>
        </w:rPr>
        <w:fldChar w:fldCharType="begin"/>
      </w:r>
      <w:r>
        <w:rPr>
          <w:rFonts w:hint="default"/>
        </w:rPr>
        <w:instrText xml:space="preserve"> REF _Ref24486 \h </w:instrText>
      </w:r>
      <w:r>
        <w:rPr>
          <w:rFonts w:hint="default"/>
        </w:rPr>
        <w:fldChar w:fldCharType="separate"/>
      </w:r>
      <w:r>
        <w:t>图5.</w:t>
      </w:r>
      <w:r>
        <w:rPr>
          <w:rFonts w:hint="eastAsia"/>
          <w:lang w:val="en-US" w:eastAsia="zh-CN"/>
        </w:rPr>
        <w:t>12</w:t>
      </w:r>
      <w:r>
        <w:t>二维码</w:t>
      </w:r>
      <w:r>
        <w:rPr>
          <w:rFonts w:hint="default"/>
        </w:rPr>
        <w:fldChar w:fldCharType="end"/>
      </w:r>
      <w:r>
        <w:rPr>
          <w:rFonts w:hint="default"/>
        </w:rPr>
        <w:t>所示。</w:t>
      </w:r>
    </w:p>
    <w:tbl>
      <w:tblPr>
        <w:tblStyle w:val="22"/>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2728"/>
        <w:gridCol w:w="2966"/>
        <w:gridCol w:w="2828"/>
      </w:tblGrid>
      <w:tr w14:paraId="39448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549" w:hRule="atLeast"/>
          <w:jc w:val="center"/>
        </w:trPr>
        <w:tc>
          <w:tcPr>
            <w:tcW w:w="2728" w:type="dxa"/>
            <w:vAlign w:val="center"/>
          </w:tcPr>
          <w:p w14:paraId="1A5EF4E6">
            <w:pPr>
              <w:pStyle w:val="31"/>
              <w:snapToGrid w:val="0"/>
              <w:spacing w:before="0" w:beforeLines="0" w:after="0" w:afterLines="0" w:line="0" w:lineRule="atLeast"/>
              <w:ind w:firstLine="0" w:firstLineChars="0"/>
              <w:jc w:val="center"/>
              <w:rPr>
                <w:rFonts w:hint="default"/>
              </w:rPr>
            </w:pPr>
            <w:r>
              <w:drawing>
                <wp:inline distT="0" distB="0" distL="114300" distR="114300">
                  <wp:extent cx="1630045" cy="3239770"/>
                  <wp:effectExtent l="0" t="0" r="635" b="6350"/>
                  <wp:docPr id="27" name="图片 27" descr="28ee32f33d504cc48f9db65bbb6e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8ee32f33d504cc48f9db65bbb6e1337"/>
                          <pic:cNvPicPr>
                            <a:picLocks noChangeAspect="1"/>
                          </pic:cNvPicPr>
                        </pic:nvPicPr>
                        <pic:blipFill>
                          <a:blip r:embed="rId24"/>
                          <a:stretch>
                            <a:fillRect/>
                          </a:stretch>
                        </pic:blipFill>
                        <pic:spPr>
                          <a:xfrm>
                            <a:off x="0" y="0"/>
                            <a:ext cx="1630045" cy="3239770"/>
                          </a:xfrm>
                          <a:prstGeom prst="rect">
                            <a:avLst/>
                          </a:prstGeom>
                        </pic:spPr>
                      </pic:pic>
                    </a:graphicData>
                  </a:graphic>
                </wp:inline>
              </w:drawing>
            </w:r>
          </w:p>
          <w:p w14:paraId="47E5DFAA">
            <w:pPr>
              <w:pStyle w:val="38"/>
              <w:rPr>
                <w:rFonts w:hint="eastAsia" w:eastAsia="黑体"/>
              </w:rPr>
            </w:pPr>
            <w:bookmarkStart w:id="70" w:name="_Ref24440"/>
            <w:r>
              <w:t>图5.</w:t>
            </w:r>
            <w:r>
              <w:rPr>
                <w:rFonts w:hint="eastAsia"/>
                <w:lang w:val="en-US" w:eastAsia="zh-CN"/>
              </w:rPr>
              <w:t>10</w:t>
            </w:r>
            <w:r>
              <w:rPr>
                <w:rFonts w:hint="eastAsia"/>
              </w:rPr>
              <w:t xml:space="preserve"> 活动报名</w:t>
            </w:r>
            <w:bookmarkEnd w:id="70"/>
          </w:p>
        </w:tc>
        <w:tc>
          <w:tcPr>
            <w:tcW w:w="2966" w:type="dxa"/>
            <w:vAlign w:val="center"/>
          </w:tcPr>
          <w:p w14:paraId="58C25ADE">
            <w:pPr>
              <w:pStyle w:val="31"/>
              <w:snapToGrid w:val="0"/>
              <w:spacing w:before="0" w:beforeLines="0" w:after="0" w:afterLines="0" w:line="0" w:lineRule="atLeast"/>
              <w:ind w:firstLine="0" w:firstLineChars="0"/>
              <w:jc w:val="center"/>
              <w:rPr>
                <w:rFonts w:hint="default"/>
              </w:rPr>
            </w:pPr>
            <w:r>
              <w:drawing>
                <wp:inline distT="0" distB="0" distL="114300" distR="114300">
                  <wp:extent cx="1814195" cy="3239770"/>
                  <wp:effectExtent l="0" t="0" r="14605" b="6350"/>
                  <wp:docPr id="28" name="图片 28" descr="621df3e307f8e479d609bbb4aabd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21df3e307f8e479d609bbb4aabd0152"/>
                          <pic:cNvPicPr>
                            <a:picLocks noChangeAspect="1"/>
                          </pic:cNvPicPr>
                        </pic:nvPicPr>
                        <pic:blipFill>
                          <a:blip r:embed="rId25"/>
                          <a:stretch>
                            <a:fillRect/>
                          </a:stretch>
                        </pic:blipFill>
                        <pic:spPr>
                          <a:xfrm>
                            <a:off x="0" y="0"/>
                            <a:ext cx="1814195" cy="3239770"/>
                          </a:xfrm>
                          <a:prstGeom prst="rect">
                            <a:avLst/>
                          </a:prstGeom>
                        </pic:spPr>
                      </pic:pic>
                    </a:graphicData>
                  </a:graphic>
                </wp:inline>
              </w:drawing>
            </w:r>
          </w:p>
          <w:p w14:paraId="3324D5E2">
            <w:pPr>
              <w:pStyle w:val="38"/>
              <w:rPr>
                <w:rFonts w:hint="eastAsia" w:eastAsia="黑体"/>
              </w:rPr>
            </w:pPr>
            <w:bookmarkStart w:id="71" w:name="_Ref24466"/>
            <w:r>
              <w:t>图5.</w:t>
            </w:r>
            <w:r>
              <w:rPr>
                <w:rFonts w:hint="eastAsia"/>
                <w:lang w:val="en-US" w:eastAsia="zh-CN"/>
              </w:rPr>
              <w:t>11</w:t>
            </w:r>
            <w:r>
              <w:rPr>
                <w:rFonts w:hint="eastAsia"/>
              </w:rPr>
              <w:t xml:space="preserve"> 人员审核</w:t>
            </w:r>
            <w:bookmarkEnd w:id="71"/>
          </w:p>
        </w:tc>
        <w:tc>
          <w:tcPr>
            <w:tcW w:w="2828" w:type="dxa"/>
            <w:vAlign w:val="center"/>
          </w:tcPr>
          <w:p w14:paraId="272E13C6">
            <w:pPr>
              <w:pStyle w:val="31"/>
              <w:snapToGrid w:val="0"/>
              <w:spacing w:before="0" w:beforeLines="0" w:after="0" w:afterLines="0" w:line="0" w:lineRule="atLeast"/>
              <w:ind w:firstLine="0" w:firstLineChars="0"/>
              <w:jc w:val="center"/>
              <w:rPr>
                <w:rFonts w:hint="default"/>
              </w:rPr>
            </w:pPr>
            <w:r>
              <w:drawing>
                <wp:inline distT="0" distB="0" distL="114300" distR="114300">
                  <wp:extent cx="1716405" cy="3239770"/>
                  <wp:effectExtent l="0" t="0" r="5715" b="6350"/>
                  <wp:docPr id="29" name="图片 29" descr="f9dfc2eebf80141522ad16816b60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f9dfc2eebf80141522ad16816b607860"/>
                          <pic:cNvPicPr>
                            <a:picLocks noChangeAspect="1"/>
                          </pic:cNvPicPr>
                        </pic:nvPicPr>
                        <pic:blipFill>
                          <a:blip r:embed="rId26"/>
                          <a:stretch>
                            <a:fillRect/>
                          </a:stretch>
                        </pic:blipFill>
                        <pic:spPr>
                          <a:xfrm>
                            <a:off x="0" y="0"/>
                            <a:ext cx="1716405" cy="3239770"/>
                          </a:xfrm>
                          <a:prstGeom prst="rect">
                            <a:avLst/>
                          </a:prstGeom>
                        </pic:spPr>
                      </pic:pic>
                    </a:graphicData>
                  </a:graphic>
                </wp:inline>
              </w:drawing>
            </w:r>
          </w:p>
          <w:p w14:paraId="2DB95026">
            <w:pPr>
              <w:pStyle w:val="38"/>
              <w:rPr>
                <w:rFonts w:hint="eastAsia" w:eastAsia="黑体"/>
              </w:rPr>
            </w:pPr>
            <w:bookmarkStart w:id="72" w:name="_Ref24486"/>
            <w:r>
              <w:t>图5.</w:t>
            </w:r>
            <w:r>
              <w:rPr>
                <w:rFonts w:hint="eastAsia"/>
                <w:lang w:val="en-US" w:eastAsia="zh-CN"/>
              </w:rPr>
              <w:t>12</w:t>
            </w:r>
            <w:r>
              <w:rPr>
                <w:rFonts w:hint="eastAsia"/>
              </w:rPr>
              <w:t xml:space="preserve"> 二维码</w:t>
            </w:r>
            <w:bookmarkEnd w:id="72"/>
          </w:p>
        </w:tc>
      </w:tr>
    </w:tbl>
    <w:p w14:paraId="6AED33F4">
      <w:pPr>
        <w:pStyle w:val="30"/>
        <w:spacing w:before="312" w:after="312" w:line="240" w:lineRule="auto"/>
        <w:jc w:val="center"/>
        <w:outlineLvl w:val="1"/>
        <w:rPr>
          <w:rFonts w:hint="eastAsia" w:eastAsia="黑体"/>
          <w:lang w:eastAsia="zh-CN"/>
        </w:rPr>
      </w:pPr>
      <w:bookmarkStart w:id="73" w:name="_Toc17132"/>
      <w:r>
        <w:rPr>
          <w:rFonts w:hint="eastAsia" w:eastAsia="黑体"/>
          <w:lang w:eastAsia="zh-CN"/>
        </w:rPr>
        <w:drawing>
          <wp:inline distT="0" distB="0" distL="114300" distR="114300">
            <wp:extent cx="3989070" cy="3239770"/>
            <wp:effectExtent l="0" t="0" r="3810" b="6350"/>
            <wp:docPr id="38" name="图片 38" descr="a1a8929d-90fa-401f-863e-2a443f35a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1a8929d-90fa-401f-863e-2a443f35afae"/>
                    <pic:cNvPicPr>
                      <a:picLocks noChangeAspect="1"/>
                    </pic:cNvPicPr>
                  </pic:nvPicPr>
                  <pic:blipFill>
                    <a:blip r:embed="rId27"/>
                    <a:stretch>
                      <a:fillRect/>
                    </a:stretch>
                  </pic:blipFill>
                  <pic:spPr>
                    <a:xfrm>
                      <a:off x="0" y="0"/>
                      <a:ext cx="3989070" cy="3239770"/>
                    </a:xfrm>
                    <a:prstGeom prst="rect">
                      <a:avLst/>
                    </a:prstGeom>
                  </pic:spPr>
                </pic:pic>
              </a:graphicData>
            </a:graphic>
          </wp:inline>
        </w:drawing>
      </w:r>
    </w:p>
    <w:p w14:paraId="3B520436">
      <w:pPr>
        <w:pStyle w:val="38"/>
        <w:bidi w:val="0"/>
        <w:rPr>
          <w:rFonts w:hint="default" w:eastAsia="楷体"/>
          <w:lang w:val="en-US" w:eastAsia="zh-CN"/>
        </w:rPr>
      </w:pPr>
      <w:r>
        <w:t>图5.</w:t>
      </w:r>
      <w:r>
        <w:rPr>
          <w:rFonts w:hint="eastAsia"/>
          <w:lang w:val="en-US" w:eastAsia="zh-CN"/>
        </w:rPr>
        <w:t>13</w:t>
      </w:r>
      <w:r>
        <w:t>活动报名与签到功能实现</w:t>
      </w:r>
      <w:r>
        <w:rPr>
          <w:rFonts w:hint="eastAsia"/>
          <w:lang w:val="en-US" w:eastAsia="zh-CN"/>
        </w:rPr>
        <w:t>主要代码</w:t>
      </w:r>
    </w:p>
    <w:p w14:paraId="14A16252">
      <w:pPr>
        <w:pStyle w:val="30"/>
        <w:spacing w:before="312" w:after="312"/>
        <w:outlineLvl w:val="1"/>
        <w:rPr>
          <w:rFonts w:hint="default"/>
        </w:rPr>
      </w:pPr>
      <w:r>
        <w:rPr>
          <w:rFonts w:hint="default"/>
        </w:rPr>
        <w:t>5.5 活动评价与反馈功能实现</w:t>
      </w:r>
      <w:bookmarkEnd w:id="73"/>
    </w:p>
    <w:p w14:paraId="0E4595FF">
      <w:pPr>
        <w:pStyle w:val="31"/>
        <w:spacing w:before="312" w:after="312"/>
        <w:rPr>
          <w:rFonts w:hint="default"/>
        </w:rPr>
      </w:pPr>
      <w:r>
        <w:rPr>
          <w:rFonts w:hint="default"/>
        </w:rPr>
        <w:t>活动评价模块只对完成签到并且实际参与了活动的用户开放，这样做是为了保证评价的真实可靠。用户可以对活动的组织、内容等方面进行0到5分的打分，也可以写文字评论。这些评价会公开展示在活动详情页上，给其他同学提供参考。同时，评价也能帮助社团管理者发现活动中的问题，优化后续的活动安排。活动评价页面如</w:t>
      </w:r>
      <w:r>
        <w:rPr>
          <w:rFonts w:hint="default"/>
        </w:rPr>
        <w:fldChar w:fldCharType="begin"/>
      </w:r>
      <w:r>
        <w:rPr>
          <w:rFonts w:hint="default"/>
        </w:rPr>
        <w:instrText xml:space="preserve"> REF _Ref24626 \h </w:instrText>
      </w:r>
      <w:r>
        <w:rPr>
          <w:rFonts w:hint="default"/>
        </w:rPr>
        <w:fldChar w:fldCharType="separate"/>
      </w:r>
      <w:r>
        <w:t>图5.1</w:t>
      </w:r>
      <w:r>
        <w:rPr>
          <w:rFonts w:hint="eastAsia"/>
          <w:lang w:val="en-US" w:eastAsia="zh-CN"/>
        </w:rPr>
        <w:t>4</w:t>
      </w:r>
      <w:r>
        <w:t>活动评价</w:t>
      </w:r>
      <w:r>
        <w:rPr>
          <w:rFonts w:hint="default"/>
        </w:rPr>
        <w:fldChar w:fldCharType="end"/>
      </w:r>
      <w:r>
        <w:t>，活动留言板页面如</w:t>
      </w:r>
      <w:r>
        <w:fldChar w:fldCharType="begin"/>
      </w:r>
      <w:r>
        <w:instrText xml:space="preserve"> REF _Ref24646 \h </w:instrText>
      </w:r>
      <w:r>
        <w:fldChar w:fldCharType="separate"/>
      </w:r>
      <w:r>
        <w:t>图5.1</w:t>
      </w:r>
      <w:r>
        <w:rPr>
          <w:rFonts w:hint="eastAsia"/>
          <w:lang w:val="en-US" w:eastAsia="zh-CN"/>
        </w:rPr>
        <w:t>5</w:t>
      </w:r>
      <w:r>
        <w:t>活动留言板</w:t>
      </w:r>
      <w:r>
        <w:fldChar w:fldCharType="end"/>
      </w:r>
      <w:r>
        <w:rPr>
          <w:rFonts w:hint="default"/>
        </w:rPr>
        <w:t>所示。</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632"/>
      </w:tblGrid>
      <w:tr w14:paraId="094916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2" w:hRule="atLeast"/>
          <w:jc w:val="center"/>
        </w:trPr>
        <w:tc>
          <w:tcPr>
            <w:tcW w:w="4261" w:type="dxa"/>
            <w:vAlign w:val="center"/>
          </w:tcPr>
          <w:p w14:paraId="1E97FF93">
            <w:pPr>
              <w:pStyle w:val="31"/>
              <w:spacing w:before="0" w:beforeLines="0" w:after="0" w:afterLines="0" w:line="0" w:lineRule="atLeast"/>
              <w:ind w:firstLine="0" w:firstLineChars="0"/>
              <w:jc w:val="center"/>
              <w:rPr>
                <w:rFonts w:hint="default"/>
              </w:rPr>
            </w:pPr>
          </w:p>
          <w:p w14:paraId="48347D1F">
            <w:pPr>
              <w:pStyle w:val="9"/>
              <w:spacing w:line="0" w:lineRule="atLeast"/>
              <w:jc w:val="center"/>
              <w:rPr>
                <w:rFonts w:eastAsia="宋体"/>
              </w:rPr>
            </w:pPr>
            <w:r>
              <w:rPr>
                <w:rFonts w:hint="eastAsia" w:eastAsia="宋体"/>
              </w:rPr>
              <w:drawing>
                <wp:inline distT="0" distB="0" distL="114300" distR="114300">
                  <wp:extent cx="2538095" cy="2879725"/>
                  <wp:effectExtent l="0" t="0" r="6985" b="635"/>
                  <wp:docPr id="35" name="图片 35" descr="e3ed4215c359a81dec9338d81468c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e3ed4215c359a81dec9338d81468cbcf"/>
                          <pic:cNvPicPr>
                            <a:picLocks noChangeAspect="1"/>
                          </pic:cNvPicPr>
                        </pic:nvPicPr>
                        <pic:blipFill>
                          <a:blip r:embed="rId28"/>
                          <a:stretch>
                            <a:fillRect/>
                          </a:stretch>
                        </pic:blipFill>
                        <pic:spPr>
                          <a:xfrm>
                            <a:off x="0" y="0"/>
                            <a:ext cx="2538095" cy="2879725"/>
                          </a:xfrm>
                          <a:prstGeom prst="rect">
                            <a:avLst/>
                          </a:prstGeom>
                        </pic:spPr>
                      </pic:pic>
                    </a:graphicData>
                  </a:graphic>
                </wp:inline>
              </w:drawing>
            </w:r>
          </w:p>
          <w:p w14:paraId="20B0FC7C">
            <w:pPr>
              <w:pStyle w:val="38"/>
              <w:rPr>
                <w:rFonts w:hint="eastAsia" w:eastAsia="黑体"/>
              </w:rPr>
            </w:pPr>
            <w:bookmarkStart w:id="74" w:name="_Ref24626"/>
            <w:r>
              <w:t>图5.</w:t>
            </w:r>
            <w:r>
              <w:rPr>
                <w:rFonts w:hint="eastAsia"/>
                <w:lang w:val="en-US" w:eastAsia="zh-CN"/>
              </w:rPr>
              <w:t>14</w:t>
            </w:r>
            <w:r>
              <w:rPr>
                <w:rFonts w:hint="eastAsia"/>
              </w:rPr>
              <w:t xml:space="preserve"> 活动评价</w:t>
            </w:r>
            <w:bookmarkEnd w:id="74"/>
          </w:p>
        </w:tc>
        <w:tc>
          <w:tcPr>
            <w:tcW w:w="4261" w:type="dxa"/>
            <w:vAlign w:val="center"/>
          </w:tcPr>
          <w:p w14:paraId="40D2DBF1">
            <w:pPr>
              <w:pStyle w:val="31"/>
              <w:spacing w:before="0" w:beforeLines="0" w:after="0" w:afterLines="0" w:line="0" w:lineRule="atLeast"/>
              <w:ind w:firstLine="0" w:firstLineChars="0"/>
              <w:jc w:val="center"/>
              <w:rPr>
                <w:rFonts w:hint="default"/>
              </w:rPr>
            </w:pPr>
          </w:p>
          <w:p w14:paraId="744C7D8C">
            <w:pPr>
              <w:pStyle w:val="9"/>
              <w:spacing w:line="0" w:lineRule="atLeast"/>
              <w:jc w:val="center"/>
              <w:rPr>
                <w:rFonts w:eastAsia="宋体"/>
              </w:rPr>
            </w:pPr>
            <w:r>
              <w:rPr>
                <w:rFonts w:hint="eastAsia" w:eastAsia="宋体"/>
              </w:rPr>
              <w:drawing>
                <wp:inline distT="0" distB="0" distL="114300" distR="114300">
                  <wp:extent cx="2789555" cy="2879725"/>
                  <wp:effectExtent l="0" t="0" r="14605" b="635"/>
                  <wp:docPr id="33" name="图片 33" descr="8aa5b28c3dd5f3c9dd326dfa3fb0d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8aa5b28c3dd5f3c9dd326dfa3fb0d147"/>
                          <pic:cNvPicPr>
                            <a:picLocks noChangeAspect="1"/>
                          </pic:cNvPicPr>
                        </pic:nvPicPr>
                        <pic:blipFill>
                          <a:blip r:embed="rId29"/>
                          <a:stretch>
                            <a:fillRect/>
                          </a:stretch>
                        </pic:blipFill>
                        <pic:spPr>
                          <a:xfrm>
                            <a:off x="0" y="0"/>
                            <a:ext cx="2789555" cy="2879725"/>
                          </a:xfrm>
                          <a:prstGeom prst="rect">
                            <a:avLst/>
                          </a:prstGeom>
                        </pic:spPr>
                      </pic:pic>
                    </a:graphicData>
                  </a:graphic>
                </wp:inline>
              </w:drawing>
            </w:r>
          </w:p>
          <w:p w14:paraId="35794B43">
            <w:pPr>
              <w:pStyle w:val="38"/>
              <w:rPr>
                <w:rFonts w:hint="eastAsia" w:eastAsia="黑体"/>
              </w:rPr>
            </w:pPr>
            <w:bookmarkStart w:id="75" w:name="_Ref24646"/>
            <w:r>
              <w:t>图5.</w:t>
            </w:r>
            <w:r>
              <w:rPr>
                <w:rFonts w:hint="eastAsia"/>
                <w:lang w:val="en-US" w:eastAsia="zh-CN"/>
              </w:rPr>
              <w:t>15</w:t>
            </w:r>
            <w:r>
              <w:rPr>
                <w:rFonts w:hint="eastAsia"/>
              </w:rPr>
              <w:t xml:space="preserve"> 活动留言板</w:t>
            </w:r>
            <w:bookmarkEnd w:id="75"/>
          </w:p>
        </w:tc>
      </w:tr>
    </w:tbl>
    <w:p w14:paraId="5DE8403A">
      <w:pPr>
        <w:pStyle w:val="30"/>
        <w:spacing w:before="312" w:after="312" w:line="240" w:lineRule="auto"/>
        <w:jc w:val="center"/>
        <w:outlineLvl w:val="1"/>
        <w:rPr>
          <w:rFonts w:hint="eastAsia" w:eastAsia="黑体"/>
          <w:lang w:eastAsia="zh-CN"/>
        </w:rPr>
      </w:pPr>
      <w:bookmarkStart w:id="76" w:name="_Toc20172"/>
      <w:r>
        <w:rPr>
          <w:rFonts w:hint="eastAsia" w:eastAsia="黑体"/>
          <w:lang w:eastAsia="zh-CN"/>
        </w:rPr>
        <w:drawing>
          <wp:inline distT="0" distB="0" distL="114300" distR="114300">
            <wp:extent cx="3959860" cy="3470910"/>
            <wp:effectExtent l="0" t="0" r="2540" b="3810"/>
            <wp:docPr id="40" name="图片 40" descr="7d1337a6-f180-4f7c-9db9-86a978f3c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7d1337a6-f180-4f7c-9db9-86a978f3c096"/>
                    <pic:cNvPicPr>
                      <a:picLocks noChangeAspect="1"/>
                    </pic:cNvPicPr>
                  </pic:nvPicPr>
                  <pic:blipFill>
                    <a:blip r:embed="rId30"/>
                    <a:stretch>
                      <a:fillRect/>
                    </a:stretch>
                  </pic:blipFill>
                  <pic:spPr>
                    <a:xfrm>
                      <a:off x="0" y="0"/>
                      <a:ext cx="3959860" cy="3470910"/>
                    </a:xfrm>
                    <a:prstGeom prst="rect">
                      <a:avLst/>
                    </a:prstGeom>
                  </pic:spPr>
                </pic:pic>
              </a:graphicData>
            </a:graphic>
          </wp:inline>
        </w:drawing>
      </w:r>
    </w:p>
    <w:p w14:paraId="45F8F1FB">
      <w:pPr>
        <w:pStyle w:val="38"/>
        <w:bidi w:val="0"/>
        <w:rPr>
          <w:rFonts w:hint="default"/>
        </w:rPr>
      </w:pPr>
      <w:r>
        <w:t>图5.</w:t>
      </w:r>
      <w:r>
        <w:rPr>
          <w:rFonts w:hint="eastAsia"/>
          <w:lang w:val="en-US" w:eastAsia="zh-CN"/>
        </w:rPr>
        <w:t xml:space="preserve">16 </w:t>
      </w:r>
      <w:r>
        <w:rPr>
          <w:rFonts w:hint="default"/>
        </w:rPr>
        <w:t>活动评价与反馈功能实现</w:t>
      </w:r>
      <w:r>
        <w:rPr>
          <w:rFonts w:hint="eastAsia"/>
          <w:lang w:val="en-US" w:eastAsia="zh-CN"/>
        </w:rPr>
        <w:t>主要代码</w:t>
      </w:r>
    </w:p>
    <w:p w14:paraId="53E903A0">
      <w:pPr>
        <w:pStyle w:val="30"/>
        <w:spacing w:before="312" w:after="312"/>
        <w:outlineLvl w:val="1"/>
        <w:rPr>
          <w:rFonts w:hint="default"/>
        </w:rPr>
      </w:pPr>
      <w:r>
        <w:rPr>
          <w:rFonts w:hint="default"/>
        </w:rPr>
        <w:t>5.6 数据统计与可视化功能实现</w:t>
      </w:r>
      <w:bookmarkEnd w:id="76"/>
    </w:p>
    <w:p w14:paraId="2D3CFCCC">
      <w:pPr>
        <w:pStyle w:val="31"/>
        <w:spacing w:before="312" w:after="312"/>
        <w:rPr>
          <w:rFonts w:hint="default"/>
        </w:rPr>
      </w:pPr>
      <w:r>
        <w:rPr>
          <w:rFonts w:hint="default"/>
        </w:rPr>
        <w:t>数据统计模块通过大数据分析和可视化技术，将运营数据转化为直观图表，辅助科学决策。实时统计报名人数、签到率、社团活跃度等指标，利用 ECharts 渲染为柱状图、饼图和折线图。管理者</w:t>
      </w:r>
      <w:r>
        <w:t>通过</w:t>
      </w:r>
      <w:r>
        <w:rPr>
          <w:rFonts w:hint="default"/>
        </w:rPr>
        <w:t>“签到</w:t>
      </w:r>
      <w:r>
        <w:t>情况</w:t>
      </w:r>
      <w:r>
        <w:rPr>
          <w:rFonts w:hint="default"/>
        </w:rPr>
        <w:t>”评估社团组织能力。</w:t>
      </w:r>
      <w:r>
        <w:t>报名状态</w:t>
      </w:r>
      <w:r>
        <w:rPr>
          <w:rFonts w:hint="default"/>
        </w:rPr>
        <w:t>看板页面如</w:t>
      </w:r>
      <w:r>
        <w:rPr>
          <w:rFonts w:hint="default"/>
        </w:rPr>
        <w:fldChar w:fldCharType="begin"/>
      </w:r>
      <w:r>
        <w:rPr>
          <w:rFonts w:hint="default"/>
        </w:rPr>
        <w:instrText xml:space="preserve"> REF _Ref24822 \h </w:instrText>
      </w:r>
      <w:r>
        <w:rPr>
          <w:rFonts w:hint="default"/>
        </w:rPr>
        <w:fldChar w:fldCharType="separate"/>
      </w:r>
      <w:r>
        <w:t>图5.1</w:t>
      </w:r>
      <w:r>
        <w:rPr>
          <w:rFonts w:hint="eastAsia"/>
          <w:lang w:val="en-US" w:eastAsia="zh-CN"/>
        </w:rPr>
        <w:t>7</w:t>
      </w:r>
      <w:r>
        <w:t>报名状态看板</w:t>
      </w:r>
      <w:r>
        <w:rPr>
          <w:rFonts w:hint="default"/>
        </w:rPr>
        <w:fldChar w:fldCharType="end"/>
      </w:r>
      <w:r>
        <w:t>，签到情况看板页面如</w:t>
      </w:r>
      <w:r>
        <w:fldChar w:fldCharType="begin"/>
      </w:r>
      <w:r>
        <w:instrText xml:space="preserve"> REF _Ref24839 \h </w:instrText>
      </w:r>
      <w:r>
        <w:fldChar w:fldCharType="separate"/>
      </w:r>
      <w:r>
        <w:t>图5.1</w:t>
      </w:r>
      <w:r>
        <w:rPr>
          <w:rFonts w:hint="eastAsia"/>
          <w:lang w:val="en-US" w:eastAsia="zh-CN"/>
        </w:rPr>
        <w:t>8</w:t>
      </w:r>
      <w:r>
        <w:t>签到情况看板</w:t>
      </w:r>
      <w:r>
        <w:fldChar w:fldCharType="end"/>
      </w:r>
      <w:r>
        <w:t>，评分情况看板页面如</w:t>
      </w:r>
      <w:r>
        <w:fldChar w:fldCharType="begin"/>
      </w:r>
      <w:r>
        <w:instrText xml:space="preserve"> REF _Ref24852 \h </w:instrText>
      </w:r>
      <w:r>
        <w:fldChar w:fldCharType="separate"/>
      </w:r>
      <w:r>
        <w:t>图5.1</w:t>
      </w:r>
      <w:r>
        <w:rPr>
          <w:rFonts w:hint="eastAsia"/>
          <w:lang w:val="en-US" w:eastAsia="zh-CN"/>
        </w:rPr>
        <w:t>9</w:t>
      </w:r>
      <w:r>
        <w:t>评分情况看板</w:t>
      </w:r>
      <w:r>
        <w:fldChar w:fldCharType="end"/>
      </w:r>
      <w:r>
        <w:rPr>
          <w:rFonts w:hint="default"/>
        </w:rPr>
        <w:t>所示。</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24"/>
        <w:gridCol w:w="2841"/>
        <w:gridCol w:w="2841"/>
      </w:tblGrid>
      <w:tr w14:paraId="1419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840" w:type="dxa"/>
          </w:tcPr>
          <w:p w14:paraId="17BAF8A0">
            <w:pPr>
              <w:pStyle w:val="31"/>
              <w:spacing w:before="0" w:beforeLines="0" w:after="0" w:afterLines="0" w:line="0" w:lineRule="atLeast"/>
              <w:ind w:firstLine="0" w:firstLineChars="0"/>
              <w:rPr>
                <w:rFonts w:hint="default"/>
              </w:rPr>
            </w:pPr>
            <w:r>
              <w:drawing>
                <wp:inline distT="0" distB="0" distL="114300" distR="114300">
                  <wp:extent cx="1772285" cy="2160270"/>
                  <wp:effectExtent l="0" t="0" r="10795" b="3810"/>
                  <wp:docPr id="36" name="图片 36" descr="00697d5d77150802a0f56c2cba8512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00697d5d77150802a0f56c2cba8512f9"/>
                          <pic:cNvPicPr>
                            <a:picLocks noChangeAspect="1"/>
                          </pic:cNvPicPr>
                        </pic:nvPicPr>
                        <pic:blipFill>
                          <a:blip r:embed="rId31"/>
                          <a:stretch>
                            <a:fillRect/>
                          </a:stretch>
                        </pic:blipFill>
                        <pic:spPr>
                          <a:xfrm>
                            <a:off x="0" y="0"/>
                            <a:ext cx="1772285" cy="2160270"/>
                          </a:xfrm>
                          <a:prstGeom prst="rect">
                            <a:avLst/>
                          </a:prstGeom>
                        </pic:spPr>
                      </pic:pic>
                    </a:graphicData>
                  </a:graphic>
                </wp:inline>
              </w:drawing>
            </w:r>
          </w:p>
          <w:p w14:paraId="7AE0D5C8">
            <w:pPr>
              <w:pStyle w:val="38"/>
              <w:rPr>
                <w:rFonts w:hint="eastAsia"/>
              </w:rPr>
            </w:pPr>
            <w:bookmarkStart w:id="77" w:name="_Ref24822"/>
            <w:r>
              <w:t>图5.</w:t>
            </w:r>
            <w:r>
              <w:rPr>
                <w:rFonts w:hint="eastAsia"/>
                <w:lang w:val="en-US" w:eastAsia="zh-CN"/>
              </w:rPr>
              <w:t>17</w:t>
            </w:r>
            <w:r>
              <w:rPr>
                <w:rFonts w:hint="eastAsia"/>
              </w:rPr>
              <w:t xml:space="preserve"> 报名状态看板</w:t>
            </w:r>
            <w:bookmarkEnd w:id="77"/>
          </w:p>
        </w:tc>
        <w:tc>
          <w:tcPr>
            <w:tcW w:w="2841" w:type="dxa"/>
          </w:tcPr>
          <w:p w14:paraId="1E765AAF">
            <w:pPr>
              <w:pStyle w:val="31"/>
              <w:spacing w:before="0" w:beforeLines="0" w:after="0" w:afterLines="0" w:line="0" w:lineRule="atLeast"/>
              <w:ind w:firstLine="0" w:firstLineChars="0"/>
              <w:rPr>
                <w:rFonts w:hint="default"/>
              </w:rPr>
            </w:pPr>
            <w:r>
              <w:drawing>
                <wp:inline distT="0" distB="0" distL="114300" distR="114300">
                  <wp:extent cx="1607185" cy="2160270"/>
                  <wp:effectExtent l="0" t="0" r="8255" b="3810"/>
                  <wp:docPr id="37" name="图片 37" descr="22068362d0f3e160f6370fc0bae3f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22068362d0f3e160f6370fc0bae3fff0"/>
                          <pic:cNvPicPr>
                            <a:picLocks noChangeAspect="1"/>
                          </pic:cNvPicPr>
                        </pic:nvPicPr>
                        <pic:blipFill>
                          <a:blip r:embed="rId32"/>
                          <a:stretch>
                            <a:fillRect/>
                          </a:stretch>
                        </pic:blipFill>
                        <pic:spPr>
                          <a:xfrm>
                            <a:off x="0" y="0"/>
                            <a:ext cx="1607185" cy="2160270"/>
                          </a:xfrm>
                          <a:prstGeom prst="rect">
                            <a:avLst/>
                          </a:prstGeom>
                        </pic:spPr>
                      </pic:pic>
                    </a:graphicData>
                  </a:graphic>
                </wp:inline>
              </w:drawing>
            </w:r>
          </w:p>
          <w:p w14:paraId="3D81BD52">
            <w:pPr>
              <w:pStyle w:val="38"/>
              <w:rPr>
                <w:rFonts w:hint="eastAsia"/>
              </w:rPr>
            </w:pPr>
            <w:bookmarkStart w:id="78" w:name="_Ref24839"/>
            <w:r>
              <w:t>图5.</w:t>
            </w:r>
            <w:r>
              <w:rPr>
                <w:rFonts w:hint="eastAsia"/>
                <w:lang w:val="en-US" w:eastAsia="zh-CN"/>
              </w:rPr>
              <w:t>18</w:t>
            </w:r>
            <w:r>
              <w:rPr>
                <w:rFonts w:hint="eastAsia"/>
              </w:rPr>
              <w:t xml:space="preserve"> 签到情况看板</w:t>
            </w:r>
            <w:bookmarkEnd w:id="78"/>
          </w:p>
        </w:tc>
        <w:tc>
          <w:tcPr>
            <w:tcW w:w="2841" w:type="dxa"/>
          </w:tcPr>
          <w:p w14:paraId="3548D326">
            <w:pPr>
              <w:pStyle w:val="31"/>
              <w:spacing w:before="0" w:beforeLines="0" w:after="0" w:afterLines="0" w:line="0" w:lineRule="atLeast"/>
              <w:ind w:firstLine="0" w:firstLineChars="0"/>
              <w:rPr>
                <w:rFonts w:hint="default"/>
              </w:rPr>
            </w:pPr>
            <w:r>
              <w:drawing>
                <wp:inline distT="0" distB="0" distL="114300" distR="114300">
                  <wp:extent cx="1620520" cy="2160270"/>
                  <wp:effectExtent l="0" t="0" r="10160" b="3810"/>
                  <wp:docPr id="39" name="图片 39" descr="47874085074ea6f284e67752159fa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47874085074ea6f284e67752159fa254"/>
                          <pic:cNvPicPr>
                            <a:picLocks noChangeAspect="1"/>
                          </pic:cNvPicPr>
                        </pic:nvPicPr>
                        <pic:blipFill>
                          <a:blip r:embed="rId33"/>
                          <a:stretch>
                            <a:fillRect/>
                          </a:stretch>
                        </pic:blipFill>
                        <pic:spPr>
                          <a:xfrm>
                            <a:off x="0" y="0"/>
                            <a:ext cx="1620520" cy="2160270"/>
                          </a:xfrm>
                          <a:prstGeom prst="rect">
                            <a:avLst/>
                          </a:prstGeom>
                        </pic:spPr>
                      </pic:pic>
                    </a:graphicData>
                  </a:graphic>
                </wp:inline>
              </w:drawing>
            </w:r>
          </w:p>
          <w:p w14:paraId="361D10C6">
            <w:pPr>
              <w:pStyle w:val="38"/>
              <w:rPr>
                <w:rFonts w:hint="eastAsia"/>
              </w:rPr>
            </w:pPr>
            <w:bookmarkStart w:id="79" w:name="_Ref24852"/>
            <w:r>
              <w:t>图5.</w:t>
            </w:r>
            <w:r>
              <w:rPr>
                <w:rFonts w:hint="eastAsia"/>
                <w:lang w:val="en-US" w:eastAsia="zh-CN"/>
              </w:rPr>
              <w:t>19</w:t>
            </w:r>
            <w:r>
              <w:rPr>
                <w:rFonts w:hint="eastAsia"/>
              </w:rPr>
              <w:t xml:space="preserve"> 评分情况看板</w:t>
            </w:r>
            <w:bookmarkEnd w:id="79"/>
          </w:p>
        </w:tc>
      </w:tr>
    </w:tbl>
    <w:p w14:paraId="33913F16">
      <w:pPr>
        <w:rPr>
          <w:rFonts w:hint="eastAsia"/>
        </w:rPr>
      </w:pPr>
    </w:p>
    <w:p w14:paraId="4E059914">
      <w:pPr>
        <w:jc w:val="center"/>
        <w:rPr>
          <w:rFonts w:hint="eastAsia" w:eastAsia="宋体"/>
          <w:lang w:eastAsia="zh-CN"/>
        </w:rPr>
      </w:pPr>
      <w:r>
        <w:rPr>
          <w:rFonts w:hint="eastAsia" w:eastAsia="宋体"/>
          <w:lang w:eastAsia="zh-CN"/>
        </w:rPr>
        <w:drawing>
          <wp:inline distT="0" distB="0" distL="114300" distR="114300">
            <wp:extent cx="3696335" cy="3239770"/>
            <wp:effectExtent l="0" t="0" r="6985" b="6350"/>
            <wp:docPr id="41" name="图片 41" descr="7d1337a6-f180-4f7c-9db9-86a978f3c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d1337a6-f180-4f7c-9db9-86a978f3c096"/>
                    <pic:cNvPicPr>
                      <a:picLocks noChangeAspect="1"/>
                    </pic:cNvPicPr>
                  </pic:nvPicPr>
                  <pic:blipFill>
                    <a:blip r:embed="rId30"/>
                    <a:stretch>
                      <a:fillRect/>
                    </a:stretch>
                  </pic:blipFill>
                  <pic:spPr>
                    <a:xfrm>
                      <a:off x="0" y="0"/>
                      <a:ext cx="3696335" cy="3239770"/>
                    </a:xfrm>
                    <a:prstGeom prst="rect">
                      <a:avLst/>
                    </a:prstGeom>
                  </pic:spPr>
                </pic:pic>
              </a:graphicData>
            </a:graphic>
          </wp:inline>
        </w:drawing>
      </w:r>
    </w:p>
    <w:p w14:paraId="52FAC566">
      <w:pPr>
        <w:pStyle w:val="38"/>
        <w:bidi w:val="0"/>
        <w:rPr>
          <w:rFonts w:hint="default" w:eastAsia="楷体"/>
          <w:lang w:val="en-US" w:eastAsia="zh-CN"/>
        </w:rPr>
      </w:pPr>
      <w:r>
        <w:t>图5.</w:t>
      </w:r>
      <w:r>
        <w:rPr>
          <w:rFonts w:hint="eastAsia"/>
          <w:lang w:val="en-US" w:eastAsia="zh-CN"/>
        </w:rPr>
        <w:t>20</w:t>
      </w:r>
      <w:r>
        <w:rPr>
          <w:rFonts w:hint="default"/>
        </w:rPr>
        <w:t>数据统计与可视化功能实现</w:t>
      </w:r>
      <w:r>
        <w:rPr>
          <w:rFonts w:hint="eastAsia"/>
          <w:lang w:val="en-US" w:eastAsia="zh-CN"/>
        </w:rPr>
        <w:t>主要代码</w:t>
      </w:r>
    </w:p>
    <w:p w14:paraId="2861563E">
      <w:r>
        <w:rPr>
          <w:rFonts w:hint="eastAsia"/>
        </w:rPr>
        <w:br w:type="page"/>
      </w:r>
    </w:p>
    <w:p w14:paraId="39365EEB">
      <w:pPr>
        <w:pStyle w:val="29"/>
        <w:spacing w:before="312" w:after="312"/>
        <w:outlineLvl w:val="0"/>
      </w:pPr>
      <w:bookmarkStart w:id="80" w:name="_Toc29862"/>
      <w:r>
        <w:t>6系统测试</w:t>
      </w:r>
      <w:bookmarkEnd w:id="80"/>
    </w:p>
    <w:p w14:paraId="75E42167">
      <w:pPr>
        <w:pStyle w:val="30"/>
        <w:spacing w:before="312" w:after="312"/>
        <w:outlineLvl w:val="1"/>
        <w:rPr>
          <w:rFonts w:hint="default"/>
        </w:rPr>
      </w:pPr>
      <w:bookmarkStart w:id="81" w:name="_Toc11800"/>
      <w:r>
        <w:rPr>
          <w:rFonts w:hint="default"/>
        </w:rPr>
        <w:t>6.1 测试概述</w:t>
      </w:r>
      <w:bookmarkEnd w:id="81"/>
    </w:p>
    <w:p w14:paraId="4BE269EC">
      <w:pPr>
        <w:pStyle w:val="31"/>
        <w:spacing w:before="312" w:after="312"/>
        <w:rPr>
          <w:rFonts w:hint="default"/>
        </w:rPr>
      </w:pPr>
      <w:r>
        <w:t>本校园活动管理系统的测试工作目的是保障系统质量。测试围绕功能、性能、兼容性和安全这四个核心维度展开。</w:t>
      </w:r>
      <w:r>
        <w:rPr>
          <w:rFonts w:hint="default"/>
        </w:rPr>
        <w:t>功能测试用来验证用户登录、社团管理、活动发布与审核、报名签到等核心业务逻辑是否准确。兼容性测试用来确保微信小程序在不同操作系统、不同屏幕尺寸以及不同微信版本下都能有流畅的体验，降低相关的风险。</w:t>
      </w:r>
    </w:p>
    <w:p w14:paraId="4806662A">
      <w:pPr>
        <w:pStyle w:val="30"/>
        <w:spacing w:before="312" w:after="312"/>
        <w:outlineLvl w:val="1"/>
        <w:rPr>
          <w:rFonts w:hint="default"/>
        </w:rPr>
      </w:pPr>
      <w:bookmarkStart w:id="82" w:name="_Toc10869"/>
      <w:r>
        <w:rPr>
          <w:rFonts w:hint="default"/>
        </w:rPr>
        <w:t>6.2 测试方法</w:t>
      </w:r>
      <w:bookmarkEnd w:id="82"/>
    </w:p>
    <w:p w14:paraId="388A3485">
      <w:pPr>
        <w:pStyle w:val="31"/>
        <w:numPr>
          <w:ilvl w:val="0"/>
          <w:numId w:val="1"/>
        </w:numPr>
        <w:spacing w:before="312" w:after="312"/>
        <w:ind w:firstLineChars="0"/>
        <w:rPr>
          <w:rFonts w:hint="default"/>
        </w:rPr>
      </w:pPr>
      <w:r>
        <w:rPr>
          <w:rFonts w:hint="default"/>
        </w:rPr>
        <w:t>黑盒测试 ：不考虑程序内部结构，仅依据需求文档设计测试用例。通过输入特定的数据，观察输出结果是否符合预期，主要用于验证系统各功能模块的业务逻辑是否正确。</w:t>
      </w:r>
    </w:p>
    <w:p w14:paraId="290DB54C">
      <w:pPr>
        <w:pStyle w:val="31"/>
        <w:numPr>
          <w:ilvl w:val="0"/>
          <w:numId w:val="1"/>
        </w:numPr>
        <w:spacing w:before="312" w:after="312"/>
        <w:ind w:firstLineChars="0"/>
        <w:rPr>
          <w:rFonts w:hint="default"/>
        </w:rPr>
      </w:pPr>
      <w:r>
        <w:rPr>
          <w:rFonts w:hint="default"/>
        </w:rPr>
        <w:t>白盒测试 ：在进行单元测试时，会深入代码内部，对核心的业务逻辑进行逐一检查。重点关注代码的逻辑覆盖率和分支覆盖率，目的是确保每一条关键的代码路径都能正确执行。</w:t>
      </w:r>
    </w:p>
    <w:p w14:paraId="0DF0FC6E">
      <w:pPr>
        <w:pStyle w:val="31"/>
        <w:numPr>
          <w:ilvl w:val="0"/>
          <w:numId w:val="1"/>
        </w:numPr>
        <w:spacing w:before="312" w:after="312"/>
        <w:ind w:firstLineChars="0"/>
        <w:rPr>
          <w:rFonts w:hint="default"/>
        </w:rPr>
      </w:pPr>
      <w:r>
        <w:rPr>
          <w:rFonts w:hint="default"/>
        </w:rPr>
        <w:t>可用性测试 ：邀请部分学生和社团管理员试用系统，观察其在完成特定任务时的操作流畅度，收集用户反馈以优化界面交互设计。</w:t>
      </w:r>
    </w:p>
    <w:p w14:paraId="7110B6F0">
      <w:pPr>
        <w:pStyle w:val="30"/>
        <w:spacing w:before="312" w:after="312"/>
        <w:outlineLvl w:val="1"/>
        <w:rPr>
          <w:rFonts w:hint="default"/>
        </w:rPr>
      </w:pPr>
      <w:bookmarkStart w:id="83" w:name="_Toc32306"/>
      <w:r>
        <w:rPr>
          <w:rFonts w:hint="default"/>
        </w:rPr>
        <w:t>6.3 测试环境</w:t>
      </w:r>
      <w:bookmarkEnd w:id="83"/>
    </w:p>
    <w:p w14:paraId="2947111F">
      <w:pPr>
        <w:pStyle w:val="31"/>
        <w:spacing w:before="312" w:after="312"/>
        <w:ind w:firstLine="0" w:firstLineChars="0"/>
        <w:rPr>
          <w:rFonts w:hint="default"/>
        </w:rPr>
      </w:pPr>
      <w:r>
        <w:rPr>
          <w:rFonts w:hint="default"/>
        </w:rPr>
        <w:t>操作系统 ：</w:t>
      </w:r>
      <w:r>
        <w:rPr>
          <w:rFonts w:hint="default" w:eastAsia="Times New Roman" w:cs="Times New Roman"/>
          <w:snapToGrid w:val="0"/>
          <w:color w:val="000000"/>
          <w:spacing w:val="-1"/>
          <w:kern w:val="0"/>
        </w:rPr>
        <w:t>Windows 11</w:t>
      </w:r>
    </w:p>
    <w:p w14:paraId="26689686">
      <w:pPr>
        <w:pStyle w:val="31"/>
        <w:spacing w:before="312" w:after="312"/>
        <w:ind w:firstLine="0" w:firstLineChars="0"/>
        <w:rPr>
          <w:rFonts w:hint="default"/>
        </w:rPr>
      </w:pPr>
      <w:r>
        <w:rPr>
          <w:rFonts w:hint="default"/>
        </w:rPr>
        <w:t>开发工具 ：</w:t>
      </w:r>
      <w:r>
        <w:rPr>
          <w:rFonts w:hint="default" w:eastAsia="Times New Roman" w:cs="Times New Roman"/>
          <w:snapToGrid w:val="0"/>
          <w:color w:val="000000"/>
          <w:spacing w:val="-1"/>
          <w:kern w:val="0"/>
        </w:rPr>
        <w:t>IntelliJ IDEA 2023.2</w:t>
      </w:r>
      <w:r>
        <w:rPr>
          <w:rFonts w:eastAsia="Times New Roman" w:cs="Times New Roman"/>
          <w:snapToGrid w:val="0"/>
          <w:color w:val="000000"/>
          <w:spacing w:val="-1"/>
          <w:kern w:val="0"/>
        </w:rPr>
        <w:t>、</w:t>
      </w:r>
      <w:r>
        <w:rPr>
          <w:rFonts w:hint="default" w:eastAsia="Times New Roman" w:cs="Times New Roman"/>
          <w:snapToGrid w:val="0"/>
          <w:color w:val="000000"/>
          <w:spacing w:val="-1"/>
          <w:kern w:val="0"/>
        </w:rPr>
        <w:t>HBuilderX 3.8</w:t>
      </w:r>
    </w:p>
    <w:p w14:paraId="1563585E">
      <w:pPr>
        <w:pStyle w:val="31"/>
        <w:spacing w:before="312" w:after="312"/>
        <w:ind w:firstLine="0" w:firstLineChars="0"/>
        <w:rPr>
          <w:rFonts w:hint="default" w:eastAsia="Times New Roman" w:cs="Times New Roman"/>
          <w:snapToGrid w:val="0"/>
          <w:color w:val="000000"/>
          <w:spacing w:val="-1"/>
          <w:kern w:val="0"/>
        </w:rPr>
      </w:pPr>
      <w:r>
        <w:rPr>
          <w:rFonts w:hint="default"/>
        </w:rPr>
        <w:t>数据库 ：</w:t>
      </w:r>
      <w:r>
        <w:rPr>
          <w:rFonts w:hint="default" w:eastAsia="Times New Roman" w:cs="Times New Roman"/>
          <w:snapToGrid w:val="0"/>
          <w:color w:val="000000"/>
          <w:spacing w:val="-1"/>
          <w:kern w:val="0"/>
        </w:rPr>
        <w:t>MySQL 8</w:t>
      </w:r>
    </w:p>
    <w:p w14:paraId="1F41BEC7">
      <w:pPr>
        <w:pStyle w:val="31"/>
        <w:spacing w:before="312" w:after="312"/>
        <w:ind w:firstLine="0" w:firstLineChars="0"/>
        <w:rPr>
          <w:rFonts w:hint="default" w:eastAsia="Times New Roman" w:cs="Times New Roman"/>
          <w:snapToGrid w:val="0"/>
          <w:color w:val="000000"/>
          <w:spacing w:val="-1"/>
          <w:kern w:val="0"/>
        </w:rPr>
      </w:pPr>
      <w:r>
        <w:rPr>
          <w:rFonts w:hint="default"/>
        </w:rPr>
        <w:t>服务器环境 ：</w:t>
      </w:r>
      <w:r>
        <w:rPr>
          <w:rFonts w:hint="default" w:eastAsia="Times New Roman" w:cs="Times New Roman"/>
          <w:snapToGrid w:val="0"/>
          <w:color w:val="000000"/>
          <w:spacing w:val="-1"/>
          <w:kern w:val="0"/>
        </w:rPr>
        <w:t>JDK 17</w:t>
      </w:r>
    </w:p>
    <w:p w14:paraId="3840ADB6">
      <w:pPr>
        <w:pStyle w:val="31"/>
        <w:spacing w:before="312" w:after="312"/>
        <w:ind w:firstLine="0" w:firstLineChars="0"/>
        <w:rPr>
          <w:rFonts w:hint="default"/>
        </w:rPr>
      </w:pPr>
      <w:r>
        <w:rPr>
          <w:rFonts w:hint="default"/>
        </w:rPr>
        <w:t>浏览器：</w:t>
      </w:r>
      <w:r>
        <w:rPr>
          <w:rFonts w:hint="default" w:eastAsia="Times New Roman" w:cs="Times New Roman"/>
          <w:snapToGrid w:val="0"/>
          <w:color w:val="000000"/>
          <w:spacing w:val="-1"/>
          <w:kern w:val="0"/>
        </w:rPr>
        <w:t>Chrome 146.0</w:t>
      </w:r>
      <w:r>
        <w:rPr>
          <w:rFonts w:eastAsia="Times New Roman" w:cs="Times New Roman"/>
          <w:snapToGrid w:val="0"/>
          <w:color w:val="000000"/>
          <w:spacing w:val="-1"/>
          <w:kern w:val="0"/>
        </w:rPr>
        <w:t>、</w:t>
      </w:r>
      <w:r>
        <w:rPr>
          <w:rFonts w:hint="default" w:eastAsia="Times New Roman" w:cs="Times New Roman"/>
          <w:snapToGrid w:val="0"/>
          <w:color w:val="000000"/>
          <w:spacing w:val="-1"/>
          <w:kern w:val="0"/>
        </w:rPr>
        <w:t>Microsoft Edge 146.0</w:t>
      </w:r>
    </w:p>
    <w:p w14:paraId="2454FBA8">
      <w:pPr>
        <w:pStyle w:val="31"/>
        <w:spacing w:before="312" w:after="312"/>
        <w:ind w:firstLine="0" w:firstLineChars="0"/>
        <w:rPr>
          <w:rFonts w:hint="default"/>
        </w:rPr>
      </w:pPr>
      <w:r>
        <w:rPr>
          <w:rFonts w:hint="default"/>
        </w:rPr>
        <w:t>移动端：微信开发者工具真机调试</w:t>
      </w:r>
    </w:p>
    <w:p w14:paraId="6B471C05">
      <w:pPr>
        <w:pStyle w:val="30"/>
        <w:spacing w:before="312" w:after="312"/>
        <w:outlineLvl w:val="1"/>
        <w:rPr>
          <w:rFonts w:hint="default"/>
        </w:rPr>
      </w:pPr>
      <w:bookmarkStart w:id="84" w:name="_Toc8112"/>
      <w:r>
        <w:t>6.4 功能测试</w:t>
      </w:r>
      <w:bookmarkEnd w:id="84"/>
    </w:p>
    <w:p w14:paraId="220ACA4E">
      <w:pPr>
        <w:pStyle w:val="31"/>
        <w:spacing w:before="312" w:after="312"/>
        <w:rPr>
          <w:rFonts w:hint="default"/>
        </w:rPr>
      </w:pPr>
      <w:r>
        <w:t>用户登录功能测试主要验证用户能否通过账号密码或微信一键登录进入系统。测试重点包括账号密码的正确性校验、异常登录拦截（如密码错误、账号不存在）和微信快捷登录的授权流程。</w:t>
      </w:r>
    </w:p>
    <w:p w14:paraId="12FFC7C3">
      <w:pPr>
        <w:pStyle w:val="38"/>
        <w:rPr>
          <w:rFonts w:hint="eastAsia"/>
        </w:rPr>
      </w:pPr>
      <w:r>
        <w:t>表6.</w:t>
      </w:r>
      <w:r>
        <w:fldChar w:fldCharType="begin"/>
      </w:r>
      <w:r>
        <w:instrText xml:space="preserve"> SEQ 表6. \* ARABIC </w:instrText>
      </w:r>
      <w:r>
        <w:fldChar w:fldCharType="separate"/>
      </w:r>
      <w:r>
        <w:t>1</w:t>
      </w:r>
      <w:r>
        <w:fldChar w:fldCharType="end"/>
      </w:r>
      <w:r>
        <w:rPr>
          <w:rFonts w:hint="eastAsia"/>
        </w:rPr>
        <w:t>用户登录功能测试用例表</w:t>
      </w:r>
    </w:p>
    <w:tbl>
      <w:tblPr>
        <w:tblStyle w:val="21"/>
        <w:tblW w:w="4821"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07"/>
        <w:gridCol w:w="1178"/>
        <w:gridCol w:w="2242"/>
        <w:gridCol w:w="1678"/>
        <w:gridCol w:w="1350"/>
        <w:gridCol w:w="1484"/>
      </w:tblGrid>
      <w:tr w14:paraId="387B4F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bottom w:val="single" w:color="000000" w:sz="4" w:space="0"/>
              <w:tl2br w:val="nil"/>
              <w:tr2bl w:val="nil"/>
            </w:tcBorders>
            <w:shd w:val="clear" w:color="auto" w:fill="FFFFFF"/>
            <w:vAlign w:val="center"/>
          </w:tcPr>
          <w:p w14:paraId="799F4ADE">
            <w:pPr>
              <w:pStyle w:val="40"/>
              <w:spacing w:line="360" w:lineRule="auto"/>
              <w:jc w:val="center"/>
              <w:rPr>
                <w:b w:val="0"/>
                <w:color w:val="000000"/>
              </w:rPr>
            </w:pPr>
            <w:r>
              <w:rPr>
                <w:rFonts w:hint="eastAsia"/>
                <w:b w:val="0"/>
                <w:color w:val="000000"/>
              </w:rPr>
              <w:t>用例ID</w:t>
            </w:r>
          </w:p>
        </w:tc>
        <w:tc>
          <w:tcPr>
            <w:tcW w:w="651" w:type="pct"/>
            <w:tcBorders>
              <w:bottom w:val="single" w:color="000000" w:sz="4" w:space="0"/>
              <w:tl2br w:val="nil"/>
              <w:tr2bl w:val="nil"/>
            </w:tcBorders>
            <w:shd w:val="clear" w:color="auto" w:fill="FFFFFF"/>
            <w:vAlign w:val="center"/>
          </w:tcPr>
          <w:p w14:paraId="6F082E57">
            <w:pPr>
              <w:pStyle w:val="40"/>
              <w:spacing w:line="360" w:lineRule="auto"/>
              <w:jc w:val="center"/>
              <w:rPr>
                <w:b w:val="0"/>
                <w:color w:val="000000"/>
              </w:rPr>
            </w:pPr>
            <w:r>
              <w:rPr>
                <w:rFonts w:hint="eastAsia"/>
                <w:b w:val="0"/>
                <w:color w:val="000000"/>
              </w:rPr>
              <w:t>测试项</w:t>
            </w:r>
          </w:p>
        </w:tc>
        <w:tc>
          <w:tcPr>
            <w:tcW w:w="1239" w:type="pct"/>
            <w:tcBorders>
              <w:bottom w:val="single" w:color="000000" w:sz="4" w:space="0"/>
              <w:tl2br w:val="nil"/>
              <w:tr2bl w:val="nil"/>
            </w:tcBorders>
            <w:shd w:val="clear" w:color="auto" w:fill="FFFFFF"/>
            <w:vAlign w:val="center"/>
          </w:tcPr>
          <w:p w14:paraId="27E6BE03">
            <w:pPr>
              <w:pStyle w:val="40"/>
              <w:spacing w:line="360" w:lineRule="auto"/>
              <w:jc w:val="center"/>
              <w:rPr>
                <w:b w:val="0"/>
                <w:color w:val="000000"/>
              </w:rPr>
            </w:pPr>
            <w:r>
              <w:rPr>
                <w:rFonts w:hint="eastAsia"/>
                <w:b w:val="0"/>
                <w:color w:val="000000"/>
              </w:rPr>
              <w:t>测试步骤</w:t>
            </w:r>
          </w:p>
        </w:tc>
        <w:tc>
          <w:tcPr>
            <w:tcW w:w="927" w:type="pct"/>
            <w:tcBorders>
              <w:bottom w:val="single" w:color="000000" w:sz="4" w:space="0"/>
              <w:tl2br w:val="nil"/>
              <w:tr2bl w:val="nil"/>
            </w:tcBorders>
            <w:shd w:val="clear" w:color="auto" w:fill="FFFFFF"/>
            <w:vAlign w:val="center"/>
          </w:tcPr>
          <w:p w14:paraId="5A143D0C">
            <w:pPr>
              <w:pStyle w:val="40"/>
              <w:spacing w:line="360" w:lineRule="auto"/>
              <w:jc w:val="center"/>
              <w:rPr>
                <w:b w:val="0"/>
                <w:color w:val="000000"/>
              </w:rPr>
            </w:pPr>
            <w:r>
              <w:rPr>
                <w:rFonts w:hint="eastAsia"/>
                <w:b w:val="0"/>
                <w:color w:val="000000"/>
              </w:rPr>
              <w:t>测试数据</w:t>
            </w:r>
          </w:p>
        </w:tc>
        <w:tc>
          <w:tcPr>
            <w:tcW w:w="747" w:type="pct"/>
            <w:tcBorders>
              <w:bottom w:val="single" w:color="000000" w:sz="4" w:space="0"/>
              <w:tl2br w:val="nil"/>
              <w:tr2bl w:val="nil"/>
            </w:tcBorders>
            <w:shd w:val="clear" w:color="auto" w:fill="FFFFFF"/>
            <w:vAlign w:val="center"/>
          </w:tcPr>
          <w:p w14:paraId="5576EBE5">
            <w:pPr>
              <w:pStyle w:val="40"/>
              <w:tabs>
                <w:tab w:val="left" w:pos="403"/>
              </w:tabs>
              <w:spacing w:line="360" w:lineRule="auto"/>
              <w:jc w:val="center"/>
              <w:rPr>
                <w:b w:val="0"/>
                <w:color w:val="000000"/>
              </w:rPr>
            </w:pPr>
            <w:r>
              <w:rPr>
                <w:rFonts w:hint="eastAsia"/>
                <w:b w:val="0"/>
                <w:color w:val="000000"/>
              </w:rPr>
              <w:t>预期结果</w:t>
            </w:r>
          </w:p>
        </w:tc>
        <w:tc>
          <w:tcPr>
            <w:tcW w:w="821" w:type="pct"/>
            <w:tcBorders>
              <w:bottom w:val="single" w:color="000000" w:sz="4" w:space="0"/>
              <w:tl2br w:val="nil"/>
              <w:tr2bl w:val="nil"/>
            </w:tcBorders>
            <w:shd w:val="clear" w:color="auto" w:fill="FFFFFF"/>
            <w:vAlign w:val="center"/>
          </w:tcPr>
          <w:p w14:paraId="4E4497AB">
            <w:pPr>
              <w:pStyle w:val="40"/>
              <w:spacing w:line="360" w:lineRule="auto"/>
              <w:jc w:val="center"/>
              <w:rPr>
                <w:b w:val="0"/>
                <w:color w:val="000000"/>
              </w:rPr>
            </w:pPr>
            <w:r>
              <w:rPr>
                <w:rFonts w:hint="eastAsia"/>
                <w:b w:val="0"/>
                <w:color w:val="000000"/>
              </w:rPr>
              <w:t>实际结果</w:t>
            </w:r>
          </w:p>
        </w:tc>
      </w:tr>
      <w:tr w14:paraId="6C22AF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op w:val="single" w:color="000000" w:sz="4" w:space="0"/>
              <w:tl2br w:val="nil"/>
              <w:tr2bl w:val="nil"/>
            </w:tcBorders>
            <w:shd w:val="clear" w:color="auto" w:fill="FFFFFF"/>
            <w:vAlign w:val="center"/>
          </w:tcPr>
          <w:p w14:paraId="6D941D41">
            <w:pPr>
              <w:pStyle w:val="40"/>
              <w:spacing w:line="360" w:lineRule="auto"/>
              <w:jc w:val="center"/>
              <w:rPr>
                <w:b w:val="0"/>
                <w:color w:val="000000"/>
              </w:rPr>
            </w:pPr>
            <w:r>
              <w:rPr>
                <w:rFonts w:hint="eastAsia"/>
                <w:b w:val="0"/>
                <w:color w:val="000000"/>
              </w:rPr>
              <w:t>LG01</w:t>
            </w:r>
          </w:p>
        </w:tc>
        <w:tc>
          <w:tcPr>
            <w:tcW w:w="651" w:type="pct"/>
            <w:tcBorders>
              <w:top w:val="single" w:color="000000" w:sz="4" w:space="0"/>
              <w:tl2br w:val="nil"/>
              <w:tr2bl w:val="nil"/>
            </w:tcBorders>
            <w:shd w:val="clear" w:color="auto" w:fill="FFFFFF"/>
            <w:vAlign w:val="center"/>
          </w:tcPr>
          <w:p w14:paraId="663332A8">
            <w:pPr>
              <w:pStyle w:val="40"/>
              <w:spacing w:line="360" w:lineRule="auto"/>
              <w:jc w:val="center"/>
              <w:rPr>
                <w:b w:val="0"/>
                <w:color w:val="000000"/>
              </w:rPr>
            </w:pPr>
            <w:r>
              <w:rPr>
                <w:b w:val="0"/>
                <w:color w:val="000000"/>
              </w:rPr>
              <w:t>正常登录</w:t>
            </w:r>
          </w:p>
        </w:tc>
        <w:tc>
          <w:tcPr>
            <w:tcW w:w="1239" w:type="pct"/>
            <w:tcBorders>
              <w:top w:val="single" w:color="000000" w:sz="4" w:space="0"/>
              <w:tl2br w:val="nil"/>
              <w:tr2bl w:val="nil"/>
            </w:tcBorders>
            <w:shd w:val="clear" w:color="auto" w:fill="FFFFFF"/>
            <w:vAlign w:val="center"/>
          </w:tcPr>
          <w:p w14:paraId="552B5489">
            <w:pPr>
              <w:pStyle w:val="40"/>
              <w:spacing w:line="360" w:lineRule="auto"/>
              <w:jc w:val="center"/>
              <w:rPr>
                <w:b w:val="0"/>
                <w:color w:val="000000"/>
              </w:rPr>
            </w:pPr>
            <w:r>
              <w:rPr>
                <w:rFonts w:hint="eastAsia"/>
                <w:b w:val="0"/>
                <w:color w:val="000000"/>
              </w:rPr>
              <w:t>1.输入正确账号</w:t>
            </w:r>
          </w:p>
          <w:p w14:paraId="7A56EF1F">
            <w:pPr>
              <w:pStyle w:val="40"/>
              <w:spacing w:line="360" w:lineRule="auto"/>
              <w:jc w:val="center"/>
              <w:rPr>
                <w:b w:val="0"/>
                <w:color w:val="000000"/>
              </w:rPr>
            </w:pPr>
            <w:r>
              <w:rPr>
                <w:rFonts w:hint="eastAsia"/>
                <w:b w:val="0"/>
                <w:color w:val="000000"/>
              </w:rPr>
              <w:t>2.输入正确密码</w:t>
            </w:r>
          </w:p>
          <w:p w14:paraId="742072EB">
            <w:pPr>
              <w:pStyle w:val="40"/>
              <w:spacing w:line="360" w:lineRule="auto"/>
              <w:jc w:val="center"/>
              <w:rPr>
                <w:b w:val="0"/>
                <w:color w:val="000000"/>
              </w:rPr>
            </w:pPr>
            <w:r>
              <w:rPr>
                <w:rFonts w:hint="eastAsia"/>
                <w:b w:val="0"/>
                <w:color w:val="000000"/>
              </w:rPr>
              <w:t>3.点击登录</w:t>
            </w:r>
          </w:p>
        </w:tc>
        <w:tc>
          <w:tcPr>
            <w:tcW w:w="927" w:type="pct"/>
            <w:tcBorders>
              <w:top w:val="single" w:color="000000" w:sz="4" w:space="0"/>
              <w:tl2br w:val="nil"/>
              <w:tr2bl w:val="nil"/>
            </w:tcBorders>
            <w:shd w:val="clear" w:color="auto" w:fill="FFFFFF"/>
            <w:vAlign w:val="center"/>
          </w:tcPr>
          <w:p w14:paraId="1BE5888D">
            <w:pPr>
              <w:pStyle w:val="40"/>
              <w:spacing w:line="360" w:lineRule="auto"/>
              <w:jc w:val="center"/>
              <w:rPr>
                <w:b w:val="0"/>
                <w:color w:val="000000"/>
              </w:rPr>
            </w:pPr>
            <w:r>
              <w:rPr>
                <w:rFonts w:hint="eastAsia"/>
                <w:b w:val="0"/>
                <w:color w:val="000000"/>
              </w:rPr>
              <w:t xml:space="preserve">账号:admin </w:t>
            </w:r>
          </w:p>
          <w:p w14:paraId="4FB44158">
            <w:pPr>
              <w:pStyle w:val="40"/>
              <w:spacing w:line="360" w:lineRule="auto"/>
              <w:jc w:val="center"/>
              <w:rPr>
                <w:b w:val="0"/>
                <w:color w:val="000000"/>
              </w:rPr>
            </w:pPr>
            <w:r>
              <w:rPr>
                <w:rFonts w:hint="eastAsia"/>
                <w:b w:val="0"/>
                <w:color w:val="000000"/>
              </w:rPr>
              <w:t>密码:123456</w:t>
            </w:r>
          </w:p>
        </w:tc>
        <w:tc>
          <w:tcPr>
            <w:tcW w:w="747" w:type="pct"/>
            <w:tcBorders>
              <w:top w:val="single" w:color="000000" w:sz="4" w:space="0"/>
              <w:tl2br w:val="nil"/>
              <w:tr2bl w:val="nil"/>
            </w:tcBorders>
            <w:shd w:val="clear" w:color="auto" w:fill="FFFFFF"/>
            <w:vAlign w:val="center"/>
          </w:tcPr>
          <w:p w14:paraId="513BA8AE">
            <w:pPr>
              <w:pStyle w:val="40"/>
              <w:spacing w:line="360" w:lineRule="auto"/>
              <w:jc w:val="center"/>
              <w:rPr>
                <w:b w:val="0"/>
                <w:color w:val="000000"/>
              </w:rPr>
            </w:pPr>
            <w:r>
              <w:rPr>
                <w:rFonts w:hint="eastAsia"/>
                <w:b w:val="0"/>
                <w:color w:val="000000"/>
              </w:rPr>
              <w:t>登录成功，跳转首页</w:t>
            </w:r>
          </w:p>
        </w:tc>
        <w:tc>
          <w:tcPr>
            <w:tcW w:w="821" w:type="pct"/>
            <w:tcBorders>
              <w:top w:val="single" w:color="000000" w:sz="4" w:space="0"/>
              <w:tl2br w:val="nil"/>
              <w:tr2bl w:val="nil"/>
            </w:tcBorders>
            <w:shd w:val="clear" w:color="auto" w:fill="FFFFFF"/>
            <w:vAlign w:val="center"/>
          </w:tcPr>
          <w:p w14:paraId="78C301A3">
            <w:pPr>
              <w:pStyle w:val="40"/>
              <w:spacing w:line="360" w:lineRule="auto"/>
              <w:jc w:val="center"/>
              <w:rPr>
                <w:b w:val="0"/>
                <w:color w:val="000000"/>
              </w:rPr>
            </w:pPr>
            <w:r>
              <w:rPr>
                <w:rFonts w:hint="eastAsia"/>
                <w:b w:val="0"/>
                <w:color w:val="000000"/>
              </w:rPr>
              <w:t>成功跳转首页</w:t>
            </w:r>
          </w:p>
        </w:tc>
      </w:tr>
      <w:tr w14:paraId="736905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l2br w:val="nil"/>
              <w:tr2bl w:val="nil"/>
            </w:tcBorders>
            <w:shd w:val="clear" w:color="auto" w:fill="FFFFFF"/>
            <w:vAlign w:val="center"/>
          </w:tcPr>
          <w:p w14:paraId="09BA0ADE">
            <w:pPr>
              <w:pStyle w:val="40"/>
              <w:spacing w:line="360" w:lineRule="auto"/>
              <w:jc w:val="center"/>
              <w:rPr>
                <w:b w:val="0"/>
                <w:color w:val="000000"/>
              </w:rPr>
            </w:pPr>
            <w:r>
              <w:rPr>
                <w:rFonts w:hint="eastAsia"/>
                <w:b w:val="0"/>
                <w:color w:val="000000"/>
              </w:rPr>
              <w:t>LG02</w:t>
            </w:r>
          </w:p>
        </w:tc>
        <w:tc>
          <w:tcPr>
            <w:tcW w:w="651" w:type="pct"/>
            <w:tcBorders>
              <w:tl2br w:val="nil"/>
              <w:tr2bl w:val="nil"/>
            </w:tcBorders>
            <w:shd w:val="clear" w:color="auto" w:fill="FFFFFF"/>
            <w:vAlign w:val="center"/>
          </w:tcPr>
          <w:p w14:paraId="413F8EBC">
            <w:pPr>
              <w:pStyle w:val="40"/>
              <w:spacing w:line="360" w:lineRule="auto"/>
              <w:jc w:val="center"/>
              <w:rPr>
                <w:b w:val="0"/>
                <w:color w:val="000000"/>
              </w:rPr>
            </w:pPr>
            <w:r>
              <w:rPr>
                <w:rFonts w:hint="eastAsia"/>
                <w:b w:val="0"/>
                <w:color w:val="000000"/>
              </w:rPr>
              <w:t>密码错误</w:t>
            </w:r>
          </w:p>
        </w:tc>
        <w:tc>
          <w:tcPr>
            <w:tcW w:w="1239" w:type="pct"/>
            <w:tcBorders>
              <w:tl2br w:val="nil"/>
              <w:tr2bl w:val="nil"/>
            </w:tcBorders>
            <w:shd w:val="clear" w:color="auto" w:fill="FFFFFF"/>
            <w:vAlign w:val="center"/>
          </w:tcPr>
          <w:p w14:paraId="3E53A2F4">
            <w:pPr>
              <w:pStyle w:val="40"/>
              <w:spacing w:line="360" w:lineRule="auto"/>
              <w:jc w:val="center"/>
              <w:rPr>
                <w:b w:val="0"/>
                <w:color w:val="000000"/>
              </w:rPr>
            </w:pPr>
            <w:r>
              <w:rPr>
                <w:rFonts w:hint="eastAsia"/>
                <w:b w:val="0"/>
                <w:color w:val="000000"/>
              </w:rPr>
              <w:t>1.输入正确账号</w:t>
            </w:r>
          </w:p>
          <w:p w14:paraId="299F509F">
            <w:pPr>
              <w:pStyle w:val="40"/>
              <w:spacing w:line="360" w:lineRule="auto"/>
              <w:jc w:val="center"/>
              <w:rPr>
                <w:b w:val="0"/>
                <w:color w:val="000000"/>
              </w:rPr>
            </w:pPr>
            <w:r>
              <w:rPr>
                <w:rFonts w:hint="eastAsia"/>
                <w:b w:val="0"/>
                <w:color w:val="000000"/>
              </w:rPr>
              <w:t>2.输入错误密码3.点击登录</w:t>
            </w:r>
          </w:p>
        </w:tc>
        <w:tc>
          <w:tcPr>
            <w:tcW w:w="927" w:type="pct"/>
            <w:tcBorders>
              <w:tl2br w:val="nil"/>
              <w:tr2bl w:val="nil"/>
            </w:tcBorders>
            <w:shd w:val="clear" w:color="auto" w:fill="FFFFFF"/>
            <w:vAlign w:val="center"/>
          </w:tcPr>
          <w:p w14:paraId="5FE49F67">
            <w:pPr>
              <w:pStyle w:val="40"/>
              <w:spacing w:line="360" w:lineRule="auto"/>
              <w:jc w:val="center"/>
              <w:rPr>
                <w:b w:val="0"/>
                <w:color w:val="000000"/>
              </w:rPr>
            </w:pPr>
            <w:r>
              <w:rPr>
                <w:rFonts w:hint="eastAsia"/>
                <w:b w:val="0"/>
                <w:color w:val="000000"/>
              </w:rPr>
              <w:t xml:space="preserve">账号:admin </w:t>
            </w:r>
          </w:p>
          <w:p w14:paraId="60C422BC">
            <w:pPr>
              <w:pStyle w:val="40"/>
              <w:spacing w:line="360" w:lineRule="auto"/>
              <w:jc w:val="center"/>
              <w:rPr>
                <w:b w:val="0"/>
                <w:color w:val="000000"/>
              </w:rPr>
            </w:pPr>
            <w:r>
              <w:rPr>
                <w:rFonts w:hint="eastAsia"/>
                <w:b w:val="0"/>
                <w:color w:val="000000"/>
              </w:rPr>
              <w:t>密码:error</w:t>
            </w:r>
          </w:p>
        </w:tc>
        <w:tc>
          <w:tcPr>
            <w:tcW w:w="747" w:type="pct"/>
            <w:tcBorders>
              <w:tl2br w:val="nil"/>
              <w:tr2bl w:val="nil"/>
            </w:tcBorders>
            <w:shd w:val="clear" w:color="auto" w:fill="FFFFFF"/>
            <w:vAlign w:val="center"/>
          </w:tcPr>
          <w:p w14:paraId="5F756AD9">
            <w:pPr>
              <w:pStyle w:val="40"/>
              <w:spacing w:line="360" w:lineRule="auto"/>
              <w:jc w:val="center"/>
              <w:rPr>
                <w:b w:val="0"/>
                <w:color w:val="000000"/>
              </w:rPr>
            </w:pPr>
            <w:r>
              <w:rPr>
                <w:rFonts w:hint="eastAsia"/>
                <w:b w:val="0"/>
                <w:color w:val="000000"/>
              </w:rPr>
              <w:t>提示“用户名或密码错误”</w:t>
            </w:r>
          </w:p>
        </w:tc>
        <w:tc>
          <w:tcPr>
            <w:tcW w:w="821" w:type="pct"/>
            <w:tcBorders>
              <w:tl2br w:val="nil"/>
              <w:tr2bl w:val="nil"/>
            </w:tcBorders>
            <w:shd w:val="clear" w:color="auto" w:fill="FFFFFF"/>
            <w:vAlign w:val="center"/>
          </w:tcPr>
          <w:p w14:paraId="3690FDE5">
            <w:pPr>
              <w:pStyle w:val="40"/>
              <w:spacing w:line="360" w:lineRule="auto"/>
              <w:jc w:val="center"/>
              <w:rPr>
                <w:b w:val="0"/>
                <w:color w:val="000000"/>
              </w:rPr>
            </w:pPr>
            <w:r>
              <w:rPr>
                <w:rFonts w:hint="eastAsia"/>
                <w:b w:val="0"/>
                <w:color w:val="000000"/>
              </w:rPr>
              <w:t>弹出错误提示框</w:t>
            </w:r>
          </w:p>
        </w:tc>
      </w:tr>
      <w:tr w14:paraId="20BBFA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l2br w:val="nil"/>
              <w:tr2bl w:val="nil"/>
            </w:tcBorders>
            <w:shd w:val="clear" w:color="auto" w:fill="FFFFFF"/>
            <w:vAlign w:val="center"/>
          </w:tcPr>
          <w:p w14:paraId="1F0D4148">
            <w:pPr>
              <w:pStyle w:val="40"/>
              <w:spacing w:line="360" w:lineRule="auto"/>
              <w:jc w:val="center"/>
              <w:rPr>
                <w:b w:val="0"/>
                <w:color w:val="000000"/>
              </w:rPr>
            </w:pPr>
            <w:r>
              <w:rPr>
                <w:rFonts w:hint="eastAsia"/>
                <w:b w:val="0"/>
                <w:color w:val="000000"/>
              </w:rPr>
              <w:t>LG03</w:t>
            </w:r>
          </w:p>
        </w:tc>
        <w:tc>
          <w:tcPr>
            <w:tcW w:w="651" w:type="pct"/>
            <w:tcBorders>
              <w:tl2br w:val="nil"/>
              <w:tr2bl w:val="nil"/>
            </w:tcBorders>
            <w:shd w:val="clear" w:color="auto" w:fill="FFFFFF"/>
            <w:vAlign w:val="center"/>
          </w:tcPr>
          <w:p w14:paraId="5A8E2E1D">
            <w:pPr>
              <w:pStyle w:val="40"/>
              <w:spacing w:line="360" w:lineRule="auto"/>
              <w:jc w:val="center"/>
              <w:rPr>
                <w:b w:val="0"/>
                <w:color w:val="000000"/>
              </w:rPr>
            </w:pPr>
            <w:r>
              <w:rPr>
                <w:rFonts w:hint="eastAsia"/>
                <w:b w:val="0"/>
                <w:color w:val="000000"/>
              </w:rPr>
              <w:t>账号为空</w:t>
            </w:r>
          </w:p>
        </w:tc>
        <w:tc>
          <w:tcPr>
            <w:tcW w:w="1239" w:type="pct"/>
            <w:tcBorders>
              <w:tl2br w:val="nil"/>
              <w:tr2bl w:val="nil"/>
            </w:tcBorders>
            <w:shd w:val="clear" w:color="auto" w:fill="FFFFFF"/>
            <w:vAlign w:val="center"/>
          </w:tcPr>
          <w:p w14:paraId="1B8BE8E7">
            <w:pPr>
              <w:pStyle w:val="40"/>
              <w:spacing w:line="360" w:lineRule="auto"/>
              <w:jc w:val="center"/>
              <w:rPr>
                <w:b w:val="0"/>
                <w:color w:val="000000"/>
              </w:rPr>
            </w:pPr>
            <w:r>
              <w:rPr>
                <w:rFonts w:hint="eastAsia"/>
                <w:b w:val="0"/>
                <w:color w:val="000000"/>
              </w:rPr>
              <w:t>1.不输入账号</w:t>
            </w:r>
          </w:p>
          <w:p w14:paraId="61729BA4">
            <w:pPr>
              <w:pStyle w:val="40"/>
              <w:spacing w:line="360" w:lineRule="auto"/>
              <w:jc w:val="center"/>
              <w:rPr>
                <w:b w:val="0"/>
                <w:color w:val="000000"/>
              </w:rPr>
            </w:pPr>
            <w:r>
              <w:rPr>
                <w:rFonts w:hint="eastAsia"/>
                <w:b w:val="0"/>
                <w:color w:val="000000"/>
              </w:rPr>
              <w:t>2.输入任意密码</w:t>
            </w:r>
          </w:p>
          <w:p w14:paraId="04C9C57D">
            <w:pPr>
              <w:pStyle w:val="40"/>
              <w:spacing w:line="360" w:lineRule="auto"/>
              <w:jc w:val="center"/>
              <w:rPr>
                <w:b w:val="0"/>
                <w:color w:val="000000"/>
              </w:rPr>
            </w:pPr>
            <w:r>
              <w:rPr>
                <w:rFonts w:hint="eastAsia"/>
                <w:b w:val="0"/>
                <w:color w:val="000000"/>
              </w:rPr>
              <w:t>3.点击登录</w:t>
            </w:r>
          </w:p>
        </w:tc>
        <w:tc>
          <w:tcPr>
            <w:tcW w:w="927" w:type="pct"/>
            <w:tcBorders>
              <w:tl2br w:val="nil"/>
              <w:tr2bl w:val="nil"/>
            </w:tcBorders>
            <w:shd w:val="clear" w:color="auto" w:fill="FFFFFF"/>
            <w:vAlign w:val="center"/>
          </w:tcPr>
          <w:p w14:paraId="4BA9F6E5">
            <w:pPr>
              <w:pStyle w:val="40"/>
              <w:spacing w:line="360" w:lineRule="auto"/>
              <w:jc w:val="center"/>
              <w:rPr>
                <w:b w:val="0"/>
                <w:color w:val="000000"/>
              </w:rPr>
            </w:pPr>
            <w:r>
              <w:rPr>
                <w:rFonts w:hint="eastAsia"/>
                <w:b w:val="0"/>
                <w:color w:val="000000"/>
              </w:rPr>
              <w:t>账号:""</w:t>
            </w:r>
          </w:p>
        </w:tc>
        <w:tc>
          <w:tcPr>
            <w:tcW w:w="747" w:type="pct"/>
            <w:tcBorders>
              <w:tl2br w:val="nil"/>
              <w:tr2bl w:val="nil"/>
            </w:tcBorders>
            <w:shd w:val="clear" w:color="auto" w:fill="FFFFFF"/>
            <w:vAlign w:val="center"/>
          </w:tcPr>
          <w:p w14:paraId="527188A8">
            <w:pPr>
              <w:pStyle w:val="40"/>
              <w:spacing w:line="360" w:lineRule="auto"/>
              <w:jc w:val="center"/>
              <w:rPr>
                <w:b w:val="0"/>
                <w:color w:val="000000"/>
              </w:rPr>
            </w:pPr>
            <w:r>
              <w:rPr>
                <w:rFonts w:hint="eastAsia"/>
                <w:b w:val="0"/>
                <w:color w:val="000000"/>
              </w:rPr>
              <w:t>提示“请输入账号”</w:t>
            </w:r>
          </w:p>
        </w:tc>
        <w:tc>
          <w:tcPr>
            <w:tcW w:w="821" w:type="pct"/>
            <w:tcBorders>
              <w:tl2br w:val="nil"/>
              <w:tr2bl w:val="nil"/>
            </w:tcBorders>
            <w:shd w:val="clear" w:color="auto" w:fill="FFFFFF"/>
            <w:vAlign w:val="center"/>
          </w:tcPr>
          <w:p w14:paraId="68946A39">
            <w:pPr>
              <w:pStyle w:val="40"/>
              <w:spacing w:line="360" w:lineRule="auto"/>
              <w:jc w:val="center"/>
              <w:rPr>
                <w:b w:val="0"/>
                <w:color w:val="000000"/>
              </w:rPr>
            </w:pPr>
            <w:r>
              <w:rPr>
                <w:rFonts w:hint="eastAsia"/>
                <w:b w:val="0"/>
                <w:color w:val="000000"/>
              </w:rPr>
              <w:t>拦截请求并提示</w:t>
            </w:r>
          </w:p>
        </w:tc>
      </w:tr>
      <w:tr w14:paraId="4247B6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l2br w:val="nil"/>
              <w:tr2bl w:val="nil"/>
            </w:tcBorders>
            <w:shd w:val="clear" w:color="auto" w:fill="FFFFFF"/>
            <w:vAlign w:val="center"/>
          </w:tcPr>
          <w:p w14:paraId="668D97BE">
            <w:pPr>
              <w:pStyle w:val="40"/>
              <w:spacing w:line="360" w:lineRule="auto"/>
              <w:jc w:val="center"/>
              <w:rPr>
                <w:b w:val="0"/>
                <w:color w:val="000000"/>
              </w:rPr>
            </w:pPr>
            <w:r>
              <w:rPr>
                <w:rFonts w:hint="eastAsia"/>
                <w:b w:val="0"/>
                <w:color w:val="000000"/>
              </w:rPr>
              <w:t>LG04</w:t>
            </w:r>
          </w:p>
        </w:tc>
        <w:tc>
          <w:tcPr>
            <w:tcW w:w="651" w:type="pct"/>
            <w:tcBorders>
              <w:tl2br w:val="nil"/>
              <w:tr2bl w:val="nil"/>
            </w:tcBorders>
            <w:shd w:val="clear" w:color="auto" w:fill="FFFFFF"/>
            <w:vAlign w:val="center"/>
          </w:tcPr>
          <w:p w14:paraId="61033162">
            <w:pPr>
              <w:pStyle w:val="40"/>
              <w:spacing w:line="360" w:lineRule="auto"/>
              <w:jc w:val="center"/>
              <w:rPr>
                <w:b w:val="0"/>
                <w:color w:val="000000"/>
              </w:rPr>
            </w:pPr>
            <w:r>
              <w:rPr>
                <w:rFonts w:hint="eastAsia"/>
                <w:b w:val="0"/>
                <w:color w:val="000000"/>
              </w:rPr>
              <w:t>微信登录</w:t>
            </w:r>
          </w:p>
        </w:tc>
        <w:tc>
          <w:tcPr>
            <w:tcW w:w="1239" w:type="pct"/>
            <w:tcBorders>
              <w:tl2br w:val="nil"/>
              <w:tr2bl w:val="nil"/>
            </w:tcBorders>
            <w:shd w:val="clear" w:color="auto" w:fill="FFFFFF"/>
            <w:vAlign w:val="center"/>
          </w:tcPr>
          <w:p w14:paraId="528A62E1">
            <w:pPr>
              <w:pStyle w:val="40"/>
              <w:spacing w:line="360" w:lineRule="auto"/>
              <w:jc w:val="center"/>
              <w:rPr>
                <w:b w:val="0"/>
                <w:color w:val="000000"/>
              </w:rPr>
            </w:pPr>
            <w:r>
              <w:rPr>
                <w:rFonts w:hint="eastAsia"/>
                <w:b w:val="0"/>
                <w:color w:val="000000"/>
              </w:rPr>
              <w:t>1.点击微信快捷登录按钮</w:t>
            </w:r>
          </w:p>
          <w:p w14:paraId="22002942">
            <w:pPr>
              <w:pStyle w:val="40"/>
              <w:spacing w:line="360" w:lineRule="auto"/>
              <w:jc w:val="center"/>
              <w:rPr>
                <w:b w:val="0"/>
                <w:color w:val="000000"/>
              </w:rPr>
            </w:pPr>
            <w:r>
              <w:rPr>
                <w:rFonts w:hint="eastAsia"/>
                <w:b w:val="0"/>
                <w:color w:val="000000"/>
              </w:rPr>
              <w:t>2.允许获取微信头像昵称授</w:t>
            </w:r>
          </w:p>
          <w:p w14:paraId="7B3B8271">
            <w:pPr>
              <w:pStyle w:val="40"/>
              <w:spacing w:line="360" w:lineRule="auto"/>
              <w:jc w:val="center"/>
              <w:rPr>
                <w:b w:val="0"/>
                <w:color w:val="000000"/>
              </w:rPr>
            </w:pPr>
            <w:r>
              <w:rPr>
                <w:rFonts w:hint="eastAsia"/>
                <w:b w:val="0"/>
                <w:color w:val="000000"/>
              </w:rPr>
              <w:t>权</w:t>
            </w:r>
          </w:p>
        </w:tc>
        <w:tc>
          <w:tcPr>
            <w:tcW w:w="927" w:type="pct"/>
            <w:tcBorders>
              <w:tl2br w:val="nil"/>
              <w:tr2bl w:val="nil"/>
            </w:tcBorders>
            <w:shd w:val="clear" w:color="auto" w:fill="FFFFFF"/>
            <w:vAlign w:val="center"/>
          </w:tcPr>
          <w:p w14:paraId="35083578">
            <w:pPr>
              <w:pStyle w:val="40"/>
              <w:spacing w:line="360" w:lineRule="auto"/>
              <w:jc w:val="center"/>
              <w:rPr>
                <w:b w:val="0"/>
                <w:color w:val="000000"/>
              </w:rPr>
            </w:pPr>
            <w:r>
              <w:rPr>
                <w:rFonts w:hint="eastAsia"/>
                <w:b w:val="0"/>
                <w:color w:val="000000"/>
              </w:rPr>
              <w:t>微信授权</w:t>
            </w:r>
          </w:p>
        </w:tc>
        <w:tc>
          <w:tcPr>
            <w:tcW w:w="747" w:type="pct"/>
            <w:tcBorders>
              <w:tl2br w:val="nil"/>
              <w:tr2bl w:val="nil"/>
            </w:tcBorders>
            <w:shd w:val="clear" w:color="auto" w:fill="FFFFFF"/>
            <w:vAlign w:val="center"/>
          </w:tcPr>
          <w:p w14:paraId="16F7FF5C">
            <w:pPr>
              <w:pStyle w:val="40"/>
              <w:spacing w:line="360" w:lineRule="auto"/>
              <w:jc w:val="center"/>
              <w:rPr>
                <w:b w:val="0"/>
                <w:color w:val="000000"/>
              </w:rPr>
            </w:pPr>
            <w:r>
              <w:rPr>
                <w:rFonts w:hint="eastAsia"/>
                <w:b w:val="0"/>
                <w:color w:val="000000"/>
              </w:rPr>
              <w:t>自动登录并获取头像</w:t>
            </w:r>
          </w:p>
        </w:tc>
        <w:tc>
          <w:tcPr>
            <w:tcW w:w="821" w:type="pct"/>
            <w:tcBorders>
              <w:tl2br w:val="nil"/>
              <w:tr2bl w:val="nil"/>
            </w:tcBorders>
            <w:shd w:val="clear" w:color="auto" w:fill="FFFFFF"/>
            <w:vAlign w:val="center"/>
          </w:tcPr>
          <w:p w14:paraId="430C19D4">
            <w:pPr>
              <w:pStyle w:val="40"/>
              <w:spacing w:line="360" w:lineRule="auto"/>
              <w:jc w:val="center"/>
              <w:rPr>
                <w:b w:val="0"/>
                <w:color w:val="000000"/>
              </w:rPr>
            </w:pPr>
            <w:r>
              <w:rPr>
                <w:rFonts w:hint="eastAsia"/>
                <w:b w:val="0"/>
                <w:color w:val="000000"/>
              </w:rPr>
              <w:t>成功进入系统</w:t>
            </w:r>
          </w:p>
        </w:tc>
      </w:tr>
    </w:tbl>
    <w:p w14:paraId="5438E551">
      <w:pPr>
        <w:pStyle w:val="31"/>
        <w:spacing w:before="312" w:after="312"/>
        <w:rPr>
          <w:rFonts w:hint="default"/>
        </w:rPr>
      </w:pPr>
      <w:r>
        <w:t>这个模块共执行了4个测试用例，测试结果显示，系统后端能准确校验用户身份凭证，对错误密码、空账号等非法请求均能做出及时的拦截并给出明确提示，登录过程响应迅速且状态保持稳定。本模块测试通过率为 100%，部分测试结果如</w:t>
      </w:r>
      <w:r>
        <w:fldChar w:fldCharType="begin"/>
      </w:r>
      <w:r>
        <w:instrText xml:space="preserve"> REF _Ref25139 \h </w:instrText>
      </w:r>
      <w:r>
        <w:fldChar w:fldCharType="separate"/>
      </w:r>
      <w:r>
        <w:t>图6.1用户登录功能密码错误结果图</w:t>
      </w:r>
      <w:r>
        <w:fldChar w:fldCharType="end"/>
      </w:r>
      <w:r>
        <w:t>所示。</w:t>
      </w:r>
    </w:p>
    <w:p w14:paraId="25C22AAC">
      <w:pPr>
        <w:pStyle w:val="31"/>
        <w:spacing w:before="312" w:after="312" w:line="240" w:lineRule="auto"/>
        <w:ind w:firstLine="0" w:firstLineChars="0"/>
        <w:jc w:val="center"/>
        <w:rPr>
          <w:rFonts w:hint="default"/>
        </w:rPr>
      </w:pPr>
      <w:r>
        <w:drawing>
          <wp:inline distT="0" distB="0" distL="114300" distR="114300">
            <wp:extent cx="2376170" cy="2879725"/>
            <wp:effectExtent l="0" t="0" r="1270" b="635"/>
            <wp:docPr id="25" name="图片 25" descr="aa270ad7bbc9c610e245e42926132f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a270ad7bbc9c610e245e42926132f72"/>
                    <pic:cNvPicPr>
                      <a:picLocks noChangeAspect="1"/>
                    </pic:cNvPicPr>
                  </pic:nvPicPr>
                  <pic:blipFill>
                    <a:blip r:embed="rId34"/>
                    <a:stretch>
                      <a:fillRect/>
                    </a:stretch>
                  </pic:blipFill>
                  <pic:spPr>
                    <a:xfrm>
                      <a:off x="0" y="0"/>
                      <a:ext cx="2376170" cy="2879725"/>
                    </a:xfrm>
                    <a:prstGeom prst="rect">
                      <a:avLst/>
                    </a:prstGeom>
                  </pic:spPr>
                </pic:pic>
              </a:graphicData>
            </a:graphic>
          </wp:inline>
        </w:drawing>
      </w:r>
    </w:p>
    <w:p w14:paraId="24EBBE96">
      <w:pPr>
        <w:pStyle w:val="38"/>
        <w:rPr>
          <w:rFonts w:hint="eastAsia"/>
        </w:rPr>
      </w:pPr>
      <w:bookmarkStart w:id="85" w:name="_Ref25139"/>
      <w:r>
        <w:t>图6.</w:t>
      </w:r>
      <w:r>
        <w:fldChar w:fldCharType="begin"/>
      </w:r>
      <w:r>
        <w:instrText xml:space="preserve"> SEQ 图6. \* ARABIC </w:instrText>
      </w:r>
      <w:r>
        <w:fldChar w:fldCharType="separate"/>
      </w:r>
      <w:r>
        <w:t>1</w:t>
      </w:r>
      <w:r>
        <w:fldChar w:fldCharType="end"/>
      </w:r>
      <w:r>
        <w:rPr>
          <w:rFonts w:hint="eastAsia"/>
        </w:rPr>
        <w:t xml:space="preserve"> </w:t>
      </w:r>
      <w:r>
        <w:t>用户登录功能</w:t>
      </w:r>
      <w:r>
        <w:rPr>
          <w:rFonts w:hint="eastAsia"/>
        </w:rPr>
        <w:t>密码错误</w:t>
      </w:r>
      <w:r>
        <w:t>结果图</w:t>
      </w:r>
      <w:bookmarkEnd w:id="85"/>
    </w:p>
    <w:p w14:paraId="02FB3984">
      <w:pPr>
        <w:pStyle w:val="31"/>
        <w:spacing w:before="312" w:after="312"/>
        <w:rPr>
          <w:rFonts w:hint="default"/>
        </w:rPr>
      </w:pPr>
      <w:r>
        <w:rPr>
          <w:rFonts w:hint="default"/>
        </w:rPr>
        <w:t>用户注册功能测试验证新用户注册流程的畅通性与数据校验机制。重点测试必填项账号、密码、确认密码、数据格式校验</w:t>
      </w:r>
      <w:r>
        <w:t>和</w:t>
      </w:r>
      <w:r>
        <w:rPr>
          <w:rFonts w:hint="default"/>
        </w:rPr>
        <w:t>账号唯一性校验</w:t>
      </w:r>
      <w:r>
        <w:t>，</w:t>
      </w:r>
      <w:r>
        <w:rPr>
          <w:rFonts w:hint="default"/>
        </w:rPr>
        <w:t>防止重复注册。</w:t>
      </w:r>
    </w:p>
    <w:p w14:paraId="7ADA3931">
      <w:pPr>
        <w:pStyle w:val="38"/>
        <w:rPr>
          <w:rFonts w:hint="eastAsia"/>
        </w:rPr>
      </w:pPr>
      <w:r>
        <w:t>表6.</w:t>
      </w:r>
      <w:r>
        <w:fldChar w:fldCharType="begin"/>
      </w:r>
      <w:r>
        <w:instrText xml:space="preserve"> SEQ 表6. \* ARABIC </w:instrText>
      </w:r>
      <w:r>
        <w:fldChar w:fldCharType="separate"/>
      </w:r>
      <w:r>
        <w:t>2</w:t>
      </w:r>
      <w:r>
        <w:fldChar w:fldCharType="end"/>
      </w:r>
      <w:r>
        <w:rPr>
          <w:rFonts w:hint="eastAsia"/>
        </w:rPr>
        <w:t>用户注册功能测试用例表</w:t>
      </w:r>
    </w:p>
    <w:tbl>
      <w:tblPr>
        <w:tblStyle w:val="21"/>
        <w:tblW w:w="4821"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07"/>
        <w:gridCol w:w="1177"/>
        <w:gridCol w:w="2242"/>
        <w:gridCol w:w="1678"/>
        <w:gridCol w:w="1452"/>
        <w:gridCol w:w="1383"/>
      </w:tblGrid>
      <w:tr w14:paraId="38945C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bottom w:val="single" w:color="000000" w:sz="4" w:space="0"/>
              <w:tl2br w:val="nil"/>
              <w:tr2bl w:val="nil"/>
            </w:tcBorders>
            <w:shd w:val="clear" w:color="auto" w:fill="FFFFFF"/>
            <w:vAlign w:val="center"/>
          </w:tcPr>
          <w:p w14:paraId="20D10E82">
            <w:pPr>
              <w:pStyle w:val="40"/>
              <w:spacing w:line="360" w:lineRule="auto"/>
              <w:jc w:val="center"/>
              <w:rPr>
                <w:color w:val="000000"/>
              </w:rPr>
            </w:pPr>
            <w:r>
              <w:rPr>
                <w:rFonts w:hint="eastAsia"/>
                <w:color w:val="000000"/>
              </w:rPr>
              <w:t>用例ID</w:t>
            </w:r>
          </w:p>
        </w:tc>
        <w:tc>
          <w:tcPr>
            <w:tcW w:w="651" w:type="pct"/>
            <w:tcBorders>
              <w:bottom w:val="single" w:color="000000" w:sz="4" w:space="0"/>
              <w:tl2br w:val="nil"/>
              <w:tr2bl w:val="nil"/>
            </w:tcBorders>
            <w:shd w:val="clear" w:color="auto" w:fill="FFFFFF"/>
            <w:vAlign w:val="center"/>
          </w:tcPr>
          <w:p w14:paraId="0F264574">
            <w:pPr>
              <w:pStyle w:val="40"/>
              <w:spacing w:line="360" w:lineRule="auto"/>
              <w:jc w:val="center"/>
              <w:rPr>
                <w:color w:val="000000"/>
              </w:rPr>
            </w:pPr>
            <w:r>
              <w:rPr>
                <w:rFonts w:hint="eastAsia"/>
                <w:color w:val="000000"/>
              </w:rPr>
              <w:t>测试项</w:t>
            </w:r>
          </w:p>
        </w:tc>
        <w:tc>
          <w:tcPr>
            <w:tcW w:w="1239" w:type="pct"/>
            <w:tcBorders>
              <w:bottom w:val="single" w:color="000000" w:sz="4" w:space="0"/>
              <w:tl2br w:val="nil"/>
              <w:tr2bl w:val="nil"/>
            </w:tcBorders>
            <w:shd w:val="clear" w:color="auto" w:fill="FFFFFF"/>
            <w:vAlign w:val="center"/>
          </w:tcPr>
          <w:p w14:paraId="4A433DC5">
            <w:pPr>
              <w:pStyle w:val="40"/>
              <w:spacing w:line="360" w:lineRule="auto"/>
              <w:jc w:val="center"/>
              <w:rPr>
                <w:color w:val="000000"/>
              </w:rPr>
            </w:pPr>
            <w:r>
              <w:rPr>
                <w:rFonts w:hint="eastAsia"/>
                <w:color w:val="000000"/>
              </w:rPr>
              <w:t>测试步骤</w:t>
            </w:r>
          </w:p>
        </w:tc>
        <w:tc>
          <w:tcPr>
            <w:tcW w:w="927" w:type="pct"/>
            <w:tcBorders>
              <w:bottom w:val="single" w:color="000000" w:sz="4" w:space="0"/>
              <w:tl2br w:val="nil"/>
              <w:tr2bl w:val="nil"/>
            </w:tcBorders>
            <w:shd w:val="clear" w:color="auto" w:fill="FFFFFF"/>
            <w:vAlign w:val="center"/>
          </w:tcPr>
          <w:p w14:paraId="10A5851D">
            <w:pPr>
              <w:pStyle w:val="40"/>
              <w:spacing w:line="360" w:lineRule="auto"/>
              <w:jc w:val="center"/>
              <w:rPr>
                <w:color w:val="000000"/>
              </w:rPr>
            </w:pPr>
            <w:r>
              <w:rPr>
                <w:rFonts w:hint="eastAsia"/>
                <w:color w:val="000000"/>
              </w:rPr>
              <w:t>测试数据</w:t>
            </w:r>
          </w:p>
        </w:tc>
        <w:tc>
          <w:tcPr>
            <w:tcW w:w="803" w:type="pct"/>
            <w:tcBorders>
              <w:bottom w:val="single" w:color="000000" w:sz="4" w:space="0"/>
              <w:tl2br w:val="nil"/>
              <w:tr2bl w:val="nil"/>
            </w:tcBorders>
            <w:shd w:val="clear" w:color="auto" w:fill="FFFFFF"/>
            <w:vAlign w:val="center"/>
          </w:tcPr>
          <w:p w14:paraId="38F05525">
            <w:pPr>
              <w:pStyle w:val="40"/>
              <w:tabs>
                <w:tab w:val="left" w:pos="403"/>
              </w:tabs>
              <w:spacing w:line="360" w:lineRule="auto"/>
              <w:jc w:val="center"/>
              <w:rPr>
                <w:color w:val="000000"/>
              </w:rPr>
            </w:pPr>
            <w:r>
              <w:rPr>
                <w:rFonts w:hint="eastAsia"/>
                <w:color w:val="000000"/>
              </w:rPr>
              <w:t>预期结果</w:t>
            </w:r>
          </w:p>
        </w:tc>
        <w:tc>
          <w:tcPr>
            <w:tcW w:w="765" w:type="pct"/>
            <w:tcBorders>
              <w:bottom w:val="single" w:color="000000" w:sz="4" w:space="0"/>
              <w:tl2br w:val="nil"/>
              <w:tr2bl w:val="nil"/>
            </w:tcBorders>
            <w:shd w:val="clear" w:color="auto" w:fill="FFFFFF"/>
            <w:vAlign w:val="center"/>
          </w:tcPr>
          <w:p w14:paraId="76FF3B56">
            <w:pPr>
              <w:pStyle w:val="40"/>
              <w:spacing w:line="360" w:lineRule="auto"/>
              <w:jc w:val="center"/>
              <w:rPr>
                <w:color w:val="000000"/>
              </w:rPr>
            </w:pPr>
            <w:r>
              <w:rPr>
                <w:rFonts w:hint="eastAsia"/>
                <w:color w:val="000000"/>
              </w:rPr>
              <w:t>实际结果</w:t>
            </w:r>
          </w:p>
        </w:tc>
      </w:tr>
      <w:tr w14:paraId="47E5F3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op w:val="single" w:color="000000" w:sz="4" w:space="0"/>
              <w:tl2br w:val="nil"/>
              <w:tr2bl w:val="nil"/>
            </w:tcBorders>
            <w:shd w:val="clear" w:color="auto" w:fill="FFFFFF"/>
            <w:vAlign w:val="center"/>
          </w:tcPr>
          <w:p w14:paraId="2EB57F5F">
            <w:pPr>
              <w:pStyle w:val="40"/>
              <w:spacing w:line="360" w:lineRule="auto"/>
              <w:jc w:val="center"/>
              <w:rPr>
                <w:color w:val="000000"/>
              </w:rPr>
            </w:pPr>
            <w:r>
              <w:rPr>
                <w:rFonts w:hint="eastAsia"/>
                <w:color w:val="000000"/>
              </w:rPr>
              <w:t>RG01</w:t>
            </w:r>
          </w:p>
        </w:tc>
        <w:tc>
          <w:tcPr>
            <w:tcW w:w="651" w:type="pct"/>
            <w:tcBorders>
              <w:top w:val="single" w:color="000000" w:sz="4" w:space="0"/>
              <w:tl2br w:val="nil"/>
              <w:tr2bl w:val="nil"/>
            </w:tcBorders>
            <w:shd w:val="clear" w:color="auto" w:fill="FFFFFF"/>
            <w:vAlign w:val="center"/>
          </w:tcPr>
          <w:p w14:paraId="03E41D68">
            <w:pPr>
              <w:pStyle w:val="40"/>
              <w:spacing w:line="360" w:lineRule="auto"/>
              <w:jc w:val="center"/>
              <w:rPr>
                <w:color w:val="000000"/>
              </w:rPr>
            </w:pPr>
            <w:r>
              <w:rPr>
                <w:rFonts w:hint="eastAsia"/>
                <w:color w:val="000000"/>
              </w:rPr>
              <w:t>正常注册</w:t>
            </w:r>
          </w:p>
        </w:tc>
        <w:tc>
          <w:tcPr>
            <w:tcW w:w="1239" w:type="pct"/>
            <w:tcBorders>
              <w:top w:val="single" w:color="000000" w:sz="4" w:space="0"/>
              <w:tl2br w:val="nil"/>
              <w:tr2bl w:val="nil"/>
            </w:tcBorders>
            <w:shd w:val="clear" w:color="auto" w:fill="FFFFFF"/>
            <w:vAlign w:val="center"/>
          </w:tcPr>
          <w:p w14:paraId="6148D39B">
            <w:pPr>
              <w:pStyle w:val="40"/>
              <w:spacing w:line="360" w:lineRule="auto"/>
              <w:jc w:val="center"/>
              <w:rPr>
                <w:color w:val="000000"/>
              </w:rPr>
            </w:pPr>
            <w:r>
              <w:rPr>
                <w:rFonts w:hint="eastAsia"/>
                <w:color w:val="000000"/>
              </w:rPr>
              <w:t>1.输入未注册的新账号</w:t>
            </w:r>
          </w:p>
          <w:p w14:paraId="41EABD52">
            <w:pPr>
              <w:pStyle w:val="40"/>
              <w:spacing w:line="360" w:lineRule="auto"/>
              <w:jc w:val="center"/>
              <w:rPr>
                <w:color w:val="000000"/>
              </w:rPr>
            </w:pPr>
            <w:r>
              <w:rPr>
                <w:rFonts w:hint="eastAsia"/>
                <w:color w:val="000000"/>
              </w:rPr>
              <w:t>2.输入合法密码并确认</w:t>
            </w:r>
          </w:p>
          <w:p w14:paraId="656DCEB9">
            <w:pPr>
              <w:pStyle w:val="40"/>
              <w:spacing w:line="360" w:lineRule="auto"/>
              <w:jc w:val="center"/>
              <w:rPr>
                <w:color w:val="000000"/>
              </w:rPr>
            </w:pPr>
            <w:r>
              <w:rPr>
                <w:rFonts w:hint="eastAsia"/>
                <w:color w:val="000000"/>
              </w:rPr>
              <w:t>3.点击注册</w:t>
            </w:r>
          </w:p>
        </w:tc>
        <w:tc>
          <w:tcPr>
            <w:tcW w:w="927" w:type="pct"/>
            <w:tcBorders>
              <w:top w:val="single" w:color="000000" w:sz="4" w:space="0"/>
              <w:tl2br w:val="nil"/>
              <w:tr2bl w:val="nil"/>
            </w:tcBorders>
            <w:shd w:val="clear" w:color="auto" w:fill="FFFFFF"/>
            <w:vAlign w:val="center"/>
          </w:tcPr>
          <w:p w14:paraId="40A08A8A">
            <w:pPr>
              <w:pStyle w:val="40"/>
              <w:spacing w:line="360" w:lineRule="auto"/>
              <w:jc w:val="center"/>
              <w:rPr>
                <w:color w:val="000000"/>
              </w:rPr>
            </w:pPr>
            <w:r>
              <w:rPr>
                <w:rFonts w:hint="eastAsia"/>
                <w:color w:val="000000"/>
              </w:rPr>
              <w:t>账号:newuser</w:t>
            </w:r>
          </w:p>
          <w:p w14:paraId="69EFA938">
            <w:pPr>
              <w:pStyle w:val="40"/>
              <w:spacing w:line="360" w:lineRule="auto"/>
              <w:jc w:val="center"/>
              <w:rPr>
                <w:color w:val="000000"/>
              </w:rPr>
            </w:pPr>
            <w:r>
              <w:rPr>
                <w:rFonts w:hint="eastAsia"/>
                <w:color w:val="000000"/>
              </w:rPr>
              <w:t>密码:123456</w:t>
            </w:r>
          </w:p>
        </w:tc>
        <w:tc>
          <w:tcPr>
            <w:tcW w:w="803" w:type="pct"/>
            <w:tcBorders>
              <w:top w:val="single" w:color="000000" w:sz="4" w:space="0"/>
              <w:tl2br w:val="nil"/>
              <w:tr2bl w:val="nil"/>
            </w:tcBorders>
            <w:shd w:val="clear" w:color="auto" w:fill="FFFFFF"/>
            <w:vAlign w:val="center"/>
          </w:tcPr>
          <w:p w14:paraId="2A3BC86C">
            <w:pPr>
              <w:pStyle w:val="40"/>
              <w:spacing w:line="360" w:lineRule="auto"/>
              <w:jc w:val="center"/>
              <w:rPr>
                <w:color w:val="000000"/>
              </w:rPr>
            </w:pPr>
            <w:r>
              <w:rPr>
                <w:rFonts w:hint="eastAsia"/>
                <w:color w:val="000000"/>
              </w:rPr>
              <w:t>注册成功，存入数据库</w:t>
            </w:r>
          </w:p>
        </w:tc>
        <w:tc>
          <w:tcPr>
            <w:tcW w:w="765" w:type="pct"/>
            <w:tcBorders>
              <w:top w:val="single" w:color="000000" w:sz="4" w:space="0"/>
              <w:tl2br w:val="nil"/>
              <w:tr2bl w:val="nil"/>
            </w:tcBorders>
            <w:shd w:val="clear" w:color="auto" w:fill="FFFFFF"/>
            <w:vAlign w:val="center"/>
          </w:tcPr>
          <w:p w14:paraId="5284B378">
            <w:pPr>
              <w:pStyle w:val="40"/>
              <w:spacing w:line="360" w:lineRule="auto"/>
              <w:jc w:val="center"/>
              <w:rPr>
                <w:color w:val="000000"/>
              </w:rPr>
            </w:pPr>
            <w:r>
              <w:rPr>
                <w:rFonts w:hint="eastAsia"/>
                <w:color w:val="000000"/>
              </w:rPr>
              <w:t>注册成功，存入数据库</w:t>
            </w:r>
          </w:p>
        </w:tc>
      </w:tr>
      <w:tr w14:paraId="4E44A5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l2br w:val="nil"/>
              <w:tr2bl w:val="nil"/>
            </w:tcBorders>
            <w:shd w:val="clear" w:color="auto" w:fill="FFFFFF"/>
            <w:vAlign w:val="center"/>
          </w:tcPr>
          <w:p w14:paraId="5BB8D84B">
            <w:pPr>
              <w:pStyle w:val="40"/>
              <w:spacing w:line="360" w:lineRule="auto"/>
              <w:jc w:val="center"/>
              <w:rPr>
                <w:color w:val="000000"/>
              </w:rPr>
            </w:pPr>
            <w:r>
              <w:rPr>
                <w:rFonts w:hint="eastAsia"/>
                <w:color w:val="000000"/>
              </w:rPr>
              <w:t>RG02</w:t>
            </w:r>
          </w:p>
        </w:tc>
        <w:tc>
          <w:tcPr>
            <w:tcW w:w="651" w:type="pct"/>
            <w:tcBorders>
              <w:tl2br w:val="nil"/>
              <w:tr2bl w:val="nil"/>
            </w:tcBorders>
            <w:shd w:val="clear" w:color="auto" w:fill="FFFFFF"/>
            <w:vAlign w:val="center"/>
          </w:tcPr>
          <w:p w14:paraId="5D4E8F75">
            <w:pPr>
              <w:pStyle w:val="40"/>
              <w:spacing w:line="360" w:lineRule="auto"/>
              <w:jc w:val="center"/>
              <w:rPr>
                <w:color w:val="000000"/>
              </w:rPr>
            </w:pPr>
            <w:r>
              <w:rPr>
                <w:rFonts w:hint="eastAsia"/>
                <w:color w:val="000000"/>
              </w:rPr>
              <w:t>账号冲突</w:t>
            </w:r>
          </w:p>
        </w:tc>
        <w:tc>
          <w:tcPr>
            <w:tcW w:w="1239" w:type="pct"/>
            <w:tcBorders>
              <w:tl2br w:val="nil"/>
              <w:tr2bl w:val="nil"/>
            </w:tcBorders>
            <w:shd w:val="clear" w:color="auto" w:fill="FFFFFF"/>
            <w:vAlign w:val="center"/>
          </w:tcPr>
          <w:p w14:paraId="29E27005">
            <w:pPr>
              <w:pStyle w:val="40"/>
              <w:spacing w:line="360" w:lineRule="auto"/>
              <w:jc w:val="center"/>
              <w:rPr>
                <w:color w:val="000000"/>
              </w:rPr>
            </w:pPr>
            <w:r>
              <w:rPr>
                <w:rFonts w:hint="eastAsia"/>
                <w:color w:val="000000"/>
              </w:rPr>
              <w:t>1.输入系统中已有的账</w:t>
            </w:r>
          </w:p>
          <w:p w14:paraId="6EF03499">
            <w:pPr>
              <w:pStyle w:val="40"/>
              <w:spacing w:line="360" w:lineRule="auto"/>
              <w:jc w:val="center"/>
              <w:rPr>
                <w:color w:val="000000"/>
              </w:rPr>
            </w:pPr>
            <w:r>
              <w:rPr>
                <w:rFonts w:hint="eastAsia"/>
                <w:color w:val="000000"/>
              </w:rPr>
              <w:t>2.输入合法密码</w:t>
            </w:r>
          </w:p>
          <w:p w14:paraId="101EC80C">
            <w:pPr>
              <w:pStyle w:val="40"/>
              <w:spacing w:line="360" w:lineRule="auto"/>
              <w:jc w:val="center"/>
              <w:rPr>
                <w:color w:val="000000"/>
              </w:rPr>
            </w:pPr>
            <w:r>
              <w:rPr>
                <w:rFonts w:hint="eastAsia"/>
                <w:color w:val="000000"/>
              </w:rPr>
              <w:t>3.点击注册</w:t>
            </w:r>
          </w:p>
        </w:tc>
        <w:tc>
          <w:tcPr>
            <w:tcW w:w="927" w:type="pct"/>
            <w:tcBorders>
              <w:tl2br w:val="nil"/>
              <w:tr2bl w:val="nil"/>
            </w:tcBorders>
            <w:shd w:val="clear" w:color="auto" w:fill="FFFFFF"/>
            <w:vAlign w:val="center"/>
          </w:tcPr>
          <w:p w14:paraId="07ED2E95">
            <w:pPr>
              <w:pStyle w:val="40"/>
              <w:spacing w:line="360" w:lineRule="auto"/>
              <w:jc w:val="center"/>
              <w:rPr>
                <w:color w:val="000000"/>
              </w:rPr>
            </w:pPr>
            <w:r>
              <w:rPr>
                <w:rFonts w:hint="eastAsia"/>
                <w:color w:val="000000"/>
              </w:rPr>
              <w:t>账号:admin</w:t>
            </w:r>
          </w:p>
          <w:p w14:paraId="3120C2C7">
            <w:pPr>
              <w:pStyle w:val="40"/>
              <w:spacing w:line="360" w:lineRule="auto"/>
              <w:jc w:val="center"/>
              <w:rPr>
                <w:color w:val="000000"/>
              </w:rPr>
            </w:pPr>
            <w:r>
              <w:rPr>
                <w:rFonts w:hint="eastAsia"/>
                <w:color w:val="000000"/>
              </w:rPr>
              <w:t>密码:123456</w:t>
            </w:r>
          </w:p>
        </w:tc>
        <w:tc>
          <w:tcPr>
            <w:tcW w:w="803" w:type="pct"/>
            <w:tcBorders>
              <w:tl2br w:val="nil"/>
              <w:tr2bl w:val="nil"/>
            </w:tcBorders>
            <w:shd w:val="clear" w:color="auto" w:fill="FFFFFF"/>
            <w:vAlign w:val="center"/>
          </w:tcPr>
          <w:p w14:paraId="50DD0C0E">
            <w:pPr>
              <w:pStyle w:val="40"/>
              <w:spacing w:line="360" w:lineRule="auto"/>
              <w:jc w:val="center"/>
              <w:rPr>
                <w:color w:val="000000"/>
              </w:rPr>
            </w:pPr>
            <w:r>
              <w:rPr>
                <w:rFonts w:hint="eastAsia"/>
                <w:color w:val="000000"/>
              </w:rPr>
              <w:t>提示“该账号已被注册”</w:t>
            </w:r>
          </w:p>
        </w:tc>
        <w:tc>
          <w:tcPr>
            <w:tcW w:w="765" w:type="pct"/>
            <w:tcBorders>
              <w:tl2br w:val="nil"/>
              <w:tr2bl w:val="nil"/>
            </w:tcBorders>
            <w:shd w:val="clear" w:color="auto" w:fill="FFFFFF"/>
            <w:vAlign w:val="center"/>
          </w:tcPr>
          <w:p w14:paraId="4B246507">
            <w:pPr>
              <w:pStyle w:val="40"/>
              <w:spacing w:line="360" w:lineRule="auto"/>
              <w:jc w:val="center"/>
              <w:rPr>
                <w:color w:val="000000"/>
              </w:rPr>
            </w:pPr>
            <w:r>
              <w:rPr>
                <w:rFonts w:hint="eastAsia"/>
                <w:color w:val="000000"/>
              </w:rPr>
              <w:t>提示“该账号已被注册”</w:t>
            </w:r>
          </w:p>
        </w:tc>
      </w:tr>
      <w:tr w14:paraId="195631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l2br w:val="nil"/>
              <w:tr2bl w:val="nil"/>
            </w:tcBorders>
            <w:shd w:val="clear" w:color="auto" w:fill="FFFFFF"/>
            <w:vAlign w:val="center"/>
          </w:tcPr>
          <w:p w14:paraId="3A9283B4">
            <w:pPr>
              <w:pStyle w:val="40"/>
              <w:spacing w:line="360" w:lineRule="auto"/>
              <w:jc w:val="center"/>
              <w:rPr>
                <w:color w:val="000000"/>
              </w:rPr>
            </w:pPr>
            <w:r>
              <w:rPr>
                <w:rFonts w:hint="eastAsia"/>
                <w:color w:val="000000"/>
              </w:rPr>
              <w:t>RG03</w:t>
            </w:r>
          </w:p>
        </w:tc>
        <w:tc>
          <w:tcPr>
            <w:tcW w:w="651" w:type="pct"/>
            <w:tcBorders>
              <w:tl2br w:val="nil"/>
              <w:tr2bl w:val="nil"/>
            </w:tcBorders>
            <w:shd w:val="clear" w:color="auto" w:fill="FFFFFF"/>
            <w:vAlign w:val="center"/>
          </w:tcPr>
          <w:p w14:paraId="21D35A0C">
            <w:pPr>
              <w:pStyle w:val="40"/>
              <w:spacing w:line="360" w:lineRule="auto"/>
              <w:jc w:val="center"/>
              <w:rPr>
                <w:color w:val="000000"/>
              </w:rPr>
            </w:pPr>
            <w:r>
              <w:rPr>
                <w:rFonts w:hint="eastAsia"/>
                <w:color w:val="000000"/>
              </w:rPr>
              <w:t>密码不一致</w:t>
            </w:r>
          </w:p>
        </w:tc>
        <w:tc>
          <w:tcPr>
            <w:tcW w:w="1239" w:type="pct"/>
            <w:tcBorders>
              <w:tl2br w:val="nil"/>
              <w:tr2bl w:val="nil"/>
            </w:tcBorders>
            <w:shd w:val="clear" w:color="auto" w:fill="FFFFFF"/>
            <w:vAlign w:val="center"/>
          </w:tcPr>
          <w:p w14:paraId="4432470A">
            <w:pPr>
              <w:pStyle w:val="40"/>
              <w:spacing w:line="360" w:lineRule="auto"/>
              <w:jc w:val="center"/>
              <w:rPr>
                <w:color w:val="000000"/>
              </w:rPr>
            </w:pPr>
            <w:r>
              <w:rPr>
                <w:rFonts w:hint="eastAsia"/>
                <w:color w:val="000000"/>
              </w:rPr>
              <w:t>1.输入合法账号</w:t>
            </w:r>
          </w:p>
          <w:p w14:paraId="57DC2BD0">
            <w:pPr>
              <w:pStyle w:val="40"/>
              <w:spacing w:line="360" w:lineRule="auto"/>
              <w:jc w:val="center"/>
              <w:rPr>
                <w:color w:val="000000"/>
              </w:rPr>
            </w:pPr>
            <w:r>
              <w:rPr>
                <w:rFonts w:hint="eastAsia"/>
                <w:color w:val="000000"/>
              </w:rPr>
              <w:t>2.两次输入不同密码3.点击注册</w:t>
            </w:r>
          </w:p>
        </w:tc>
        <w:tc>
          <w:tcPr>
            <w:tcW w:w="927" w:type="pct"/>
            <w:tcBorders>
              <w:tl2br w:val="nil"/>
              <w:tr2bl w:val="nil"/>
            </w:tcBorders>
            <w:shd w:val="clear" w:color="auto" w:fill="FFFFFF"/>
            <w:vAlign w:val="center"/>
          </w:tcPr>
          <w:p w14:paraId="3489BAF5">
            <w:pPr>
              <w:pStyle w:val="40"/>
              <w:spacing w:line="360" w:lineRule="auto"/>
              <w:jc w:val="center"/>
              <w:rPr>
                <w:color w:val="000000"/>
              </w:rPr>
            </w:pPr>
            <w:r>
              <w:rPr>
                <w:rFonts w:hint="eastAsia"/>
                <w:color w:val="000000"/>
              </w:rPr>
              <w:t>密码:123</w:t>
            </w:r>
          </w:p>
          <w:p w14:paraId="22D60E2A">
            <w:pPr>
              <w:pStyle w:val="40"/>
              <w:spacing w:line="360" w:lineRule="auto"/>
              <w:jc w:val="center"/>
              <w:rPr>
                <w:color w:val="000000"/>
              </w:rPr>
            </w:pPr>
            <w:r>
              <w:rPr>
                <w:rFonts w:hint="eastAsia"/>
                <w:color w:val="000000"/>
              </w:rPr>
              <w:t>确认密码:456</w:t>
            </w:r>
          </w:p>
        </w:tc>
        <w:tc>
          <w:tcPr>
            <w:tcW w:w="803" w:type="pct"/>
            <w:tcBorders>
              <w:tl2br w:val="nil"/>
              <w:tr2bl w:val="nil"/>
            </w:tcBorders>
            <w:shd w:val="clear" w:color="auto" w:fill="FFFFFF"/>
            <w:vAlign w:val="center"/>
          </w:tcPr>
          <w:p w14:paraId="08EA2DD7">
            <w:pPr>
              <w:pStyle w:val="40"/>
              <w:spacing w:line="360" w:lineRule="auto"/>
              <w:jc w:val="center"/>
              <w:rPr>
                <w:color w:val="000000"/>
              </w:rPr>
            </w:pPr>
            <w:r>
              <w:rPr>
                <w:rFonts w:hint="eastAsia"/>
                <w:color w:val="000000"/>
              </w:rPr>
              <w:t>提示“两次密码不一致”</w:t>
            </w:r>
          </w:p>
        </w:tc>
        <w:tc>
          <w:tcPr>
            <w:tcW w:w="765" w:type="pct"/>
            <w:tcBorders>
              <w:tl2br w:val="nil"/>
              <w:tr2bl w:val="nil"/>
            </w:tcBorders>
            <w:shd w:val="clear" w:color="auto" w:fill="FFFFFF"/>
            <w:vAlign w:val="center"/>
          </w:tcPr>
          <w:p w14:paraId="1AED36A6">
            <w:pPr>
              <w:pStyle w:val="40"/>
              <w:spacing w:line="360" w:lineRule="auto"/>
              <w:jc w:val="center"/>
              <w:rPr>
                <w:color w:val="000000"/>
              </w:rPr>
            </w:pPr>
            <w:r>
              <w:rPr>
                <w:rFonts w:hint="eastAsia"/>
                <w:color w:val="000000"/>
              </w:rPr>
              <w:t>提示“两次密码不一致”</w:t>
            </w:r>
          </w:p>
        </w:tc>
      </w:tr>
      <w:tr w14:paraId="4031E6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12" w:type="pct"/>
            <w:tcBorders>
              <w:tl2br w:val="nil"/>
              <w:tr2bl w:val="nil"/>
            </w:tcBorders>
            <w:shd w:val="clear" w:color="auto" w:fill="FFFFFF"/>
            <w:vAlign w:val="center"/>
          </w:tcPr>
          <w:p w14:paraId="1AC37734">
            <w:pPr>
              <w:pStyle w:val="40"/>
              <w:spacing w:line="360" w:lineRule="auto"/>
              <w:jc w:val="center"/>
              <w:rPr>
                <w:color w:val="000000"/>
              </w:rPr>
            </w:pPr>
            <w:r>
              <w:rPr>
                <w:rFonts w:hint="eastAsia"/>
                <w:color w:val="000000"/>
              </w:rPr>
              <w:t>RG04</w:t>
            </w:r>
          </w:p>
        </w:tc>
        <w:tc>
          <w:tcPr>
            <w:tcW w:w="651" w:type="pct"/>
            <w:tcBorders>
              <w:tl2br w:val="nil"/>
              <w:tr2bl w:val="nil"/>
            </w:tcBorders>
            <w:shd w:val="clear" w:color="auto" w:fill="FFFFFF"/>
            <w:vAlign w:val="center"/>
          </w:tcPr>
          <w:p w14:paraId="57C0B4CB">
            <w:pPr>
              <w:pStyle w:val="40"/>
              <w:spacing w:line="360" w:lineRule="auto"/>
              <w:jc w:val="center"/>
              <w:rPr>
                <w:color w:val="000000"/>
              </w:rPr>
            </w:pPr>
            <w:r>
              <w:rPr>
                <w:rFonts w:hint="eastAsia"/>
                <w:color w:val="000000"/>
              </w:rPr>
              <w:t>必填项缺失</w:t>
            </w:r>
          </w:p>
        </w:tc>
        <w:tc>
          <w:tcPr>
            <w:tcW w:w="1239" w:type="pct"/>
            <w:tcBorders>
              <w:tl2br w:val="nil"/>
              <w:tr2bl w:val="nil"/>
            </w:tcBorders>
            <w:shd w:val="clear" w:color="auto" w:fill="FFFFFF"/>
            <w:vAlign w:val="center"/>
          </w:tcPr>
          <w:p w14:paraId="16E4C4B6">
            <w:pPr>
              <w:pStyle w:val="40"/>
              <w:spacing w:line="360" w:lineRule="auto"/>
              <w:jc w:val="center"/>
              <w:rPr>
                <w:color w:val="000000"/>
              </w:rPr>
            </w:pPr>
            <w:r>
              <w:rPr>
                <w:rFonts w:hint="eastAsia"/>
                <w:color w:val="000000"/>
              </w:rPr>
              <w:t>1.只输入账号</w:t>
            </w:r>
          </w:p>
          <w:p w14:paraId="615B4259">
            <w:pPr>
              <w:pStyle w:val="40"/>
              <w:spacing w:line="360" w:lineRule="auto"/>
              <w:jc w:val="center"/>
              <w:rPr>
                <w:color w:val="000000"/>
              </w:rPr>
            </w:pPr>
            <w:r>
              <w:rPr>
                <w:rFonts w:hint="eastAsia"/>
                <w:color w:val="000000"/>
              </w:rPr>
              <w:t>2.不输入密码</w:t>
            </w:r>
          </w:p>
          <w:p w14:paraId="050D2E12">
            <w:pPr>
              <w:pStyle w:val="40"/>
              <w:spacing w:line="360" w:lineRule="auto"/>
              <w:jc w:val="center"/>
              <w:rPr>
                <w:color w:val="000000"/>
              </w:rPr>
            </w:pPr>
            <w:r>
              <w:rPr>
                <w:rFonts w:hint="eastAsia"/>
                <w:color w:val="000000"/>
              </w:rPr>
              <w:t>3.点击注册</w:t>
            </w:r>
          </w:p>
        </w:tc>
        <w:tc>
          <w:tcPr>
            <w:tcW w:w="927" w:type="pct"/>
            <w:tcBorders>
              <w:tl2br w:val="nil"/>
              <w:tr2bl w:val="nil"/>
            </w:tcBorders>
            <w:shd w:val="clear" w:color="auto" w:fill="FFFFFF"/>
            <w:vAlign w:val="center"/>
          </w:tcPr>
          <w:p w14:paraId="65AD24EE">
            <w:pPr>
              <w:pStyle w:val="40"/>
              <w:spacing w:line="360" w:lineRule="auto"/>
              <w:jc w:val="center"/>
              <w:rPr>
                <w:color w:val="000000"/>
              </w:rPr>
            </w:pPr>
            <w:r>
              <w:rPr>
                <w:rFonts w:hint="eastAsia"/>
                <w:color w:val="000000"/>
              </w:rPr>
              <w:t>账号:user01</w:t>
            </w:r>
          </w:p>
          <w:p w14:paraId="3E6EA7BC">
            <w:pPr>
              <w:pStyle w:val="40"/>
              <w:spacing w:line="360" w:lineRule="auto"/>
              <w:jc w:val="center"/>
              <w:rPr>
                <w:color w:val="000000"/>
              </w:rPr>
            </w:pPr>
            <w:r>
              <w:rPr>
                <w:rFonts w:hint="eastAsia"/>
                <w:color w:val="000000"/>
              </w:rPr>
              <w:t>密码:</w:t>
            </w:r>
          </w:p>
        </w:tc>
        <w:tc>
          <w:tcPr>
            <w:tcW w:w="803" w:type="pct"/>
            <w:tcBorders>
              <w:tl2br w:val="nil"/>
              <w:tr2bl w:val="nil"/>
            </w:tcBorders>
            <w:shd w:val="clear" w:color="auto" w:fill="FFFFFF"/>
            <w:vAlign w:val="center"/>
          </w:tcPr>
          <w:p w14:paraId="3625B901">
            <w:pPr>
              <w:pStyle w:val="40"/>
              <w:spacing w:line="360" w:lineRule="auto"/>
              <w:jc w:val="center"/>
              <w:rPr>
                <w:color w:val="000000"/>
              </w:rPr>
            </w:pPr>
            <w:r>
              <w:rPr>
                <w:rFonts w:hint="eastAsia"/>
                <w:color w:val="000000"/>
              </w:rPr>
              <w:t>提示“请输入密码”</w:t>
            </w:r>
          </w:p>
        </w:tc>
        <w:tc>
          <w:tcPr>
            <w:tcW w:w="765" w:type="pct"/>
            <w:tcBorders>
              <w:tl2br w:val="nil"/>
              <w:tr2bl w:val="nil"/>
            </w:tcBorders>
            <w:shd w:val="clear" w:color="auto" w:fill="FFFFFF"/>
            <w:vAlign w:val="center"/>
          </w:tcPr>
          <w:p w14:paraId="60372FCE">
            <w:pPr>
              <w:pStyle w:val="40"/>
              <w:spacing w:line="360" w:lineRule="auto"/>
              <w:jc w:val="center"/>
              <w:rPr>
                <w:color w:val="000000"/>
              </w:rPr>
            </w:pPr>
            <w:r>
              <w:rPr>
                <w:rFonts w:hint="eastAsia"/>
                <w:color w:val="000000"/>
              </w:rPr>
              <w:t>提示“请输入密码”</w:t>
            </w:r>
          </w:p>
        </w:tc>
      </w:tr>
    </w:tbl>
    <w:p w14:paraId="5572EE93">
      <w:pPr>
        <w:pStyle w:val="31"/>
        <w:spacing w:before="312" w:after="312"/>
        <w:rPr>
          <w:rFonts w:hint="default"/>
        </w:rPr>
      </w:pPr>
      <w:r>
        <w:rPr>
          <w:rFonts w:hint="default"/>
        </w:rPr>
        <w:t>这个模块一共执行了4个测试用例，用来全面验证新用户开户的完整流程</w:t>
      </w:r>
      <w:r>
        <w:t>和</w:t>
      </w:r>
      <w:r>
        <w:rPr>
          <w:rFonts w:hint="default"/>
        </w:rPr>
        <w:t>前端的数据校验机制。系统在处理正常的注册请求之外，还能有效识别出几种业务逻辑异常，比如账号冲突、两次输入的密码不一致、必填字段没有填写等。保证了数据库里存储的用户信息是唯一且规范的。本模块测试通过率为100%，部分测试结果如</w:t>
      </w:r>
      <w:r>
        <w:rPr>
          <w:rFonts w:hint="default"/>
        </w:rPr>
        <w:fldChar w:fldCharType="begin"/>
      </w:r>
      <w:r>
        <w:rPr>
          <w:rFonts w:hint="default"/>
        </w:rPr>
        <w:instrText xml:space="preserve"> REF _Ref25609 \h </w:instrText>
      </w:r>
      <w:r>
        <w:rPr>
          <w:rFonts w:hint="default"/>
        </w:rPr>
        <w:fldChar w:fldCharType="separate"/>
      </w:r>
      <w:r>
        <w:t>图6.2用户注册功能测试账号冲突结果图</w:t>
      </w:r>
      <w:r>
        <w:rPr>
          <w:rFonts w:hint="default"/>
        </w:rPr>
        <w:fldChar w:fldCharType="end"/>
      </w:r>
      <w:r>
        <w:rPr>
          <w:rFonts w:hint="default"/>
        </w:rPr>
        <w:t>所示。</w:t>
      </w:r>
    </w:p>
    <w:p w14:paraId="35375704">
      <w:pPr>
        <w:pStyle w:val="38"/>
        <w:rPr>
          <w:rFonts w:hint="eastAsia"/>
        </w:rPr>
      </w:pPr>
      <w:r>
        <w:drawing>
          <wp:inline distT="0" distB="0" distL="114300" distR="114300">
            <wp:extent cx="2246630" cy="3711575"/>
            <wp:effectExtent l="0" t="0" r="8890" b="6985"/>
            <wp:docPr id="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pic:cNvPicPr>
                      <a:picLocks noChangeAspect="1"/>
                    </pic:cNvPicPr>
                  </pic:nvPicPr>
                  <pic:blipFill>
                    <a:blip r:embed="rId35"/>
                    <a:stretch>
                      <a:fillRect/>
                    </a:stretch>
                  </pic:blipFill>
                  <pic:spPr>
                    <a:xfrm>
                      <a:off x="0" y="0"/>
                      <a:ext cx="2246630" cy="3711575"/>
                    </a:xfrm>
                    <a:prstGeom prst="rect">
                      <a:avLst/>
                    </a:prstGeom>
                    <a:noFill/>
                    <a:ln>
                      <a:noFill/>
                    </a:ln>
                  </pic:spPr>
                </pic:pic>
              </a:graphicData>
            </a:graphic>
          </wp:inline>
        </w:drawing>
      </w:r>
    </w:p>
    <w:p w14:paraId="27121796">
      <w:pPr>
        <w:pStyle w:val="38"/>
        <w:rPr>
          <w:rFonts w:hint="eastAsia"/>
        </w:rPr>
      </w:pPr>
      <w:bookmarkStart w:id="86" w:name="_Ref25609"/>
      <w:r>
        <w:t>图6.</w:t>
      </w:r>
      <w:r>
        <w:fldChar w:fldCharType="begin"/>
      </w:r>
      <w:r>
        <w:instrText xml:space="preserve"> SEQ 图6. \* ARABIC </w:instrText>
      </w:r>
      <w:r>
        <w:fldChar w:fldCharType="separate"/>
      </w:r>
      <w:r>
        <w:t>2</w:t>
      </w:r>
      <w:r>
        <w:fldChar w:fldCharType="end"/>
      </w:r>
      <w:r>
        <w:rPr>
          <w:rFonts w:hint="eastAsia"/>
        </w:rPr>
        <w:t xml:space="preserve"> 用户注册功能测试账号冲突结果图</w:t>
      </w:r>
      <w:bookmarkEnd w:id="86"/>
    </w:p>
    <w:p w14:paraId="7C1F94E1">
      <w:pPr>
        <w:pStyle w:val="38"/>
        <w:rPr>
          <w:rFonts w:hint="eastAsia"/>
        </w:rPr>
      </w:pPr>
    </w:p>
    <w:p w14:paraId="629F6F33">
      <w:pPr>
        <w:pStyle w:val="31"/>
        <w:spacing w:before="312" w:after="312"/>
        <w:rPr>
          <w:rFonts w:hint="default"/>
        </w:rPr>
      </w:pPr>
      <w:r>
        <w:rPr>
          <w:rFonts w:hint="default"/>
        </w:rPr>
        <w:t>社团管理功能测试验证社团的创建申请、管理员审核、社团列表查询及详情展示功能。重点测试社团创建时的必填项校验、图片上传功能</w:t>
      </w:r>
      <w:r>
        <w:t>和</w:t>
      </w:r>
      <w:r>
        <w:rPr>
          <w:rFonts w:hint="default"/>
        </w:rPr>
        <w:t>管理员审核操作的数据状态变更。</w:t>
      </w:r>
    </w:p>
    <w:p w14:paraId="1979F449">
      <w:pPr>
        <w:pStyle w:val="38"/>
        <w:rPr>
          <w:rFonts w:hint="eastAsia"/>
        </w:rPr>
      </w:pPr>
      <w:r>
        <w:t>表6.</w:t>
      </w:r>
      <w:r>
        <w:fldChar w:fldCharType="begin"/>
      </w:r>
      <w:r>
        <w:instrText xml:space="preserve"> SEQ 表6. \* ARABIC </w:instrText>
      </w:r>
      <w:r>
        <w:fldChar w:fldCharType="separate"/>
      </w:r>
      <w:r>
        <w:t>3</w:t>
      </w:r>
      <w:r>
        <w:fldChar w:fldCharType="end"/>
      </w:r>
      <w:r>
        <w:rPr>
          <w:rFonts w:hint="eastAsia"/>
        </w:rPr>
        <w:t>社团管理功能测试用例表</w:t>
      </w:r>
    </w:p>
    <w:tbl>
      <w:tblPr>
        <w:tblStyle w:val="21"/>
        <w:tblW w:w="4917"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06"/>
        <w:gridCol w:w="1177"/>
        <w:gridCol w:w="2241"/>
        <w:gridCol w:w="1678"/>
        <w:gridCol w:w="1451"/>
        <w:gridCol w:w="1568"/>
      </w:tblGrid>
      <w:tr w14:paraId="4B40CD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9" w:type="pct"/>
            <w:tcBorders>
              <w:bottom w:val="single" w:color="000000" w:sz="4" w:space="0"/>
              <w:tl2br w:val="nil"/>
              <w:tr2bl w:val="nil"/>
            </w:tcBorders>
            <w:shd w:val="clear" w:color="auto" w:fill="FFFFFF"/>
            <w:vAlign w:val="center"/>
          </w:tcPr>
          <w:p w14:paraId="769D588D">
            <w:pPr>
              <w:pStyle w:val="40"/>
              <w:spacing w:line="360" w:lineRule="auto"/>
              <w:jc w:val="center"/>
              <w:rPr>
                <w:b w:val="0"/>
                <w:color w:val="000000"/>
              </w:rPr>
            </w:pPr>
            <w:r>
              <w:rPr>
                <w:rFonts w:hint="eastAsia"/>
                <w:b w:val="0"/>
                <w:color w:val="000000"/>
              </w:rPr>
              <w:t>用例ID</w:t>
            </w:r>
          </w:p>
        </w:tc>
        <w:tc>
          <w:tcPr>
            <w:tcW w:w="638" w:type="pct"/>
            <w:tcBorders>
              <w:bottom w:val="single" w:color="000000" w:sz="4" w:space="0"/>
              <w:tl2br w:val="nil"/>
              <w:tr2bl w:val="nil"/>
            </w:tcBorders>
            <w:shd w:val="clear" w:color="auto" w:fill="FFFFFF"/>
            <w:vAlign w:val="center"/>
          </w:tcPr>
          <w:p w14:paraId="0D5B16BB">
            <w:pPr>
              <w:pStyle w:val="40"/>
              <w:spacing w:line="360" w:lineRule="auto"/>
              <w:jc w:val="center"/>
              <w:rPr>
                <w:b w:val="0"/>
                <w:color w:val="000000"/>
              </w:rPr>
            </w:pPr>
            <w:r>
              <w:rPr>
                <w:rFonts w:hint="eastAsia"/>
                <w:b w:val="0"/>
                <w:color w:val="000000"/>
              </w:rPr>
              <w:t>测试项</w:t>
            </w:r>
          </w:p>
        </w:tc>
        <w:tc>
          <w:tcPr>
            <w:tcW w:w="1215" w:type="pct"/>
            <w:tcBorders>
              <w:bottom w:val="single" w:color="000000" w:sz="4" w:space="0"/>
              <w:tl2br w:val="nil"/>
              <w:tr2bl w:val="nil"/>
            </w:tcBorders>
            <w:shd w:val="clear" w:color="auto" w:fill="FFFFFF"/>
            <w:vAlign w:val="center"/>
          </w:tcPr>
          <w:p w14:paraId="7A83C0FF">
            <w:pPr>
              <w:pStyle w:val="40"/>
              <w:spacing w:line="360" w:lineRule="auto"/>
              <w:jc w:val="center"/>
              <w:rPr>
                <w:b w:val="0"/>
                <w:color w:val="000000"/>
              </w:rPr>
            </w:pPr>
            <w:r>
              <w:rPr>
                <w:rFonts w:hint="eastAsia"/>
                <w:b w:val="0"/>
                <w:color w:val="000000"/>
              </w:rPr>
              <w:t>测试步骤</w:t>
            </w:r>
          </w:p>
        </w:tc>
        <w:tc>
          <w:tcPr>
            <w:tcW w:w="909" w:type="pct"/>
            <w:tcBorders>
              <w:bottom w:val="single" w:color="000000" w:sz="4" w:space="0"/>
              <w:tl2br w:val="nil"/>
              <w:tr2bl w:val="nil"/>
            </w:tcBorders>
            <w:shd w:val="clear" w:color="auto" w:fill="FFFFFF"/>
            <w:vAlign w:val="center"/>
          </w:tcPr>
          <w:p w14:paraId="2B8FF844">
            <w:pPr>
              <w:pStyle w:val="40"/>
              <w:spacing w:line="360" w:lineRule="auto"/>
              <w:jc w:val="center"/>
              <w:rPr>
                <w:b w:val="0"/>
                <w:color w:val="000000"/>
              </w:rPr>
            </w:pPr>
            <w:r>
              <w:rPr>
                <w:rFonts w:hint="eastAsia"/>
                <w:b w:val="0"/>
                <w:color w:val="000000"/>
              </w:rPr>
              <w:t>测试数据</w:t>
            </w:r>
          </w:p>
        </w:tc>
        <w:tc>
          <w:tcPr>
            <w:tcW w:w="786" w:type="pct"/>
            <w:tcBorders>
              <w:bottom w:val="single" w:color="000000" w:sz="4" w:space="0"/>
              <w:tl2br w:val="nil"/>
              <w:tr2bl w:val="nil"/>
            </w:tcBorders>
            <w:shd w:val="clear" w:color="auto" w:fill="FFFFFF"/>
            <w:vAlign w:val="center"/>
          </w:tcPr>
          <w:p w14:paraId="4D340578">
            <w:pPr>
              <w:pStyle w:val="40"/>
              <w:tabs>
                <w:tab w:val="left" w:pos="403"/>
              </w:tabs>
              <w:spacing w:line="360" w:lineRule="auto"/>
              <w:jc w:val="center"/>
              <w:rPr>
                <w:b w:val="0"/>
                <w:color w:val="000000"/>
              </w:rPr>
            </w:pPr>
            <w:r>
              <w:rPr>
                <w:rFonts w:hint="eastAsia"/>
                <w:b w:val="0"/>
                <w:color w:val="000000"/>
              </w:rPr>
              <w:t>预期结果</w:t>
            </w:r>
          </w:p>
        </w:tc>
        <w:tc>
          <w:tcPr>
            <w:tcW w:w="850" w:type="pct"/>
            <w:tcBorders>
              <w:bottom w:val="single" w:color="000000" w:sz="4" w:space="0"/>
              <w:tl2br w:val="nil"/>
              <w:tr2bl w:val="nil"/>
            </w:tcBorders>
            <w:shd w:val="clear" w:color="auto" w:fill="FFFFFF"/>
            <w:vAlign w:val="center"/>
          </w:tcPr>
          <w:p w14:paraId="5FC2B258">
            <w:pPr>
              <w:pStyle w:val="40"/>
              <w:spacing w:line="360" w:lineRule="auto"/>
              <w:jc w:val="center"/>
              <w:rPr>
                <w:b w:val="0"/>
                <w:color w:val="000000"/>
              </w:rPr>
            </w:pPr>
            <w:r>
              <w:rPr>
                <w:rFonts w:hint="eastAsia"/>
                <w:b w:val="0"/>
                <w:color w:val="000000"/>
              </w:rPr>
              <w:t>实际结果</w:t>
            </w:r>
          </w:p>
        </w:tc>
      </w:tr>
      <w:tr w14:paraId="6B413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9" w:type="pct"/>
            <w:tcBorders>
              <w:top w:val="single" w:color="000000" w:sz="4" w:space="0"/>
              <w:tl2br w:val="nil"/>
              <w:tr2bl w:val="nil"/>
            </w:tcBorders>
            <w:shd w:val="clear" w:color="auto" w:fill="FFFFFF"/>
            <w:vAlign w:val="center"/>
          </w:tcPr>
          <w:p w14:paraId="1015F1A5">
            <w:pPr>
              <w:pStyle w:val="40"/>
              <w:spacing w:line="360" w:lineRule="auto"/>
              <w:jc w:val="center"/>
              <w:rPr>
                <w:b w:val="0"/>
                <w:color w:val="000000"/>
              </w:rPr>
            </w:pPr>
            <w:r>
              <w:rPr>
                <w:rFonts w:hint="eastAsia"/>
                <w:b w:val="0"/>
                <w:color w:val="000000"/>
              </w:rPr>
              <w:t>CL01</w:t>
            </w:r>
          </w:p>
        </w:tc>
        <w:tc>
          <w:tcPr>
            <w:tcW w:w="638" w:type="pct"/>
            <w:tcBorders>
              <w:top w:val="single" w:color="000000" w:sz="4" w:space="0"/>
              <w:tl2br w:val="nil"/>
              <w:tr2bl w:val="nil"/>
            </w:tcBorders>
            <w:shd w:val="clear" w:color="auto" w:fill="FFFFFF"/>
            <w:vAlign w:val="center"/>
          </w:tcPr>
          <w:p w14:paraId="34E40402">
            <w:pPr>
              <w:pStyle w:val="40"/>
              <w:spacing w:line="360" w:lineRule="auto"/>
              <w:jc w:val="center"/>
              <w:rPr>
                <w:b w:val="0"/>
                <w:color w:val="000000"/>
              </w:rPr>
            </w:pPr>
            <w:r>
              <w:rPr>
                <w:rFonts w:hint="eastAsia"/>
                <w:b w:val="0"/>
                <w:color w:val="000000"/>
              </w:rPr>
              <w:t>创建社团</w:t>
            </w:r>
          </w:p>
        </w:tc>
        <w:tc>
          <w:tcPr>
            <w:tcW w:w="1215" w:type="pct"/>
            <w:tcBorders>
              <w:top w:val="single" w:color="000000" w:sz="4" w:space="0"/>
              <w:tl2br w:val="nil"/>
              <w:tr2bl w:val="nil"/>
            </w:tcBorders>
            <w:shd w:val="clear" w:color="auto" w:fill="FFFFFF"/>
            <w:vAlign w:val="center"/>
          </w:tcPr>
          <w:p w14:paraId="2A7A9BFE">
            <w:pPr>
              <w:pStyle w:val="40"/>
              <w:spacing w:line="360" w:lineRule="auto"/>
              <w:jc w:val="center"/>
              <w:rPr>
                <w:b w:val="0"/>
                <w:color w:val="000000"/>
              </w:rPr>
            </w:pPr>
            <w:r>
              <w:rPr>
                <w:rFonts w:hint="eastAsia"/>
                <w:b w:val="0"/>
                <w:color w:val="000000"/>
              </w:rPr>
              <w:t>1.填写社团名称、简介</w:t>
            </w:r>
          </w:p>
          <w:p w14:paraId="3CBF1BE4">
            <w:pPr>
              <w:pStyle w:val="40"/>
              <w:spacing w:line="360" w:lineRule="auto"/>
              <w:jc w:val="center"/>
              <w:rPr>
                <w:b w:val="0"/>
                <w:color w:val="000000"/>
              </w:rPr>
            </w:pPr>
            <w:r>
              <w:rPr>
                <w:rFonts w:hint="eastAsia"/>
                <w:b w:val="0"/>
                <w:color w:val="000000"/>
              </w:rPr>
              <w:t>2.上传Logo</w:t>
            </w:r>
          </w:p>
          <w:p w14:paraId="0A9DD1A6">
            <w:pPr>
              <w:pStyle w:val="40"/>
              <w:spacing w:line="360" w:lineRule="auto"/>
              <w:jc w:val="center"/>
              <w:rPr>
                <w:b w:val="0"/>
                <w:color w:val="000000"/>
              </w:rPr>
            </w:pPr>
            <w:r>
              <w:rPr>
                <w:rFonts w:hint="eastAsia"/>
                <w:b w:val="0"/>
                <w:color w:val="000000"/>
              </w:rPr>
              <w:t>3.提交申请</w:t>
            </w:r>
          </w:p>
        </w:tc>
        <w:tc>
          <w:tcPr>
            <w:tcW w:w="909" w:type="pct"/>
            <w:tcBorders>
              <w:top w:val="single" w:color="000000" w:sz="4" w:space="0"/>
              <w:tl2br w:val="nil"/>
              <w:tr2bl w:val="nil"/>
            </w:tcBorders>
            <w:shd w:val="clear" w:color="auto" w:fill="FFFFFF"/>
            <w:vAlign w:val="center"/>
          </w:tcPr>
          <w:p w14:paraId="63807C48">
            <w:pPr>
              <w:pStyle w:val="40"/>
              <w:spacing w:line="360" w:lineRule="auto"/>
              <w:jc w:val="center"/>
              <w:rPr>
                <w:b w:val="0"/>
                <w:color w:val="000000"/>
              </w:rPr>
            </w:pPr>
            <w:r>
              <w:rPr>
                <w:rFonts w:hint="eastAsia"/>
                <w:b w:val="0"/>
                <w:color w:val="000000"/>
              </w:rPr>
              <w:t>名称:计算机协会Logo:icon.jpg</w:t>
            </w:r>
          </w:p>
        </w:tc>
        <w:tc>
          <w:tcPr>
            <w:tcW w:w="786" w:type="pct"/>
            <w:tcBorders>
              <w:top w:val="single" w:color="000000" w:sz="4" w:space="0"/>
              <w:tl2br w:val="nil"/>
              <w:tr2bl w:val="nil"/>
            </w:tcBorders>
            <w:shd w:val="clear" w:color="auto" w:fill="FFFFFF"/>
            <w:vAlign w:val="center"/>
          </w:tcPr>
          <w:p w14:paraId="532CD216">
            <w:pPr>
              <w:pStyle w:val="40"/>
              <w:spacing w:line="360" w:lineRule="auto"/>
              <w:jc w:val="center"/>
              <w:rPr>
                <w:b w:val="0"/>
                <w:color w:val="000000"/>
              </w:rPr>
            </w:pPr>
            <w:r>
              <w:rPr>
                <w:rFonts w:hint="eastAsia"/>
                <w:b w:val="0"/>
                <w:color w:val="000000"/>
              </w:rPr>
              <w:t>状态变为待审核</w:t>
            </w:r>
          </w:p>
        </w:tc>
        <w:tc>
          <w:tcPr>
            <w:tcW w:w="850" w:type="pct"/>
            <w:tcBorders>
              <w:top w:val="single" w:color="000000" w:sz="4" w:space="0"/>
              <w:tl2br w:val="nil"/>
              <w:tr2bl w:val="nil"/>
            </w:tcBorders>
            <w:shd w:val="clear" w:color="auto" w:fill="FFFFFF"/>
            <w:vAlign w:val="center"/>
          </w:tcPr>
          <w:p w14:paraId="79848076">
            <w:pPr>
              <w:pStyle w:val="40"/>
              <w:spacing w:line="360" w:lineRule="auto"/>
              <w:jc w:val="center"/>
              <w:rPr>
                <w:b w:val="0"/>
                <w:color w:val="000000"/>
              </w:rPr>
            </w:pPr>
            <w:r>
              <w:rPr>
                <w:rFonts w:hint="eastAsia"/>
                <w:b w:val="0"/>
                <w:color w:val="000000"/>
              </w:rPr>
              <w:t>申请进入审核列表</w:t>
            </w:r>
          </w:p>
        </w:tc>
      </w:tr>
      <w:tr w14:paraId="54C679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9" w:type="pct"/>
            <w:tcBorders>
              <w:bottom w:val="single" w:color="000000" w:sz="12" w:space="0"/>
              <w:tl2br w:val="nil"/>
              <w:tr2bl w:val="nil"/>
            </w:tcBorders>
            <w:shd w:val="clear" w:color="auto" w:fill="FFFFFF"/>
            <w:vAlign w:val="center"/>
          </w:tcPr>
          <w:p w14:paraId="3F5B6FD7">
            <w:pPr>
              <w:pStyle w:val="40"/>
              <w:spacing w:line="360" w:lineRule="auto"/>
              <w:jc w:val="center"/>
              <w:rPr>
                <w:b w:val="0"/>
                <w:color w:val="000000"/>
              </w:rPr>
            </w:pPr>
            <w:r>
              <w:rPr>
                <w:rFonts w:hint="eastAsia"/>
                <w:b w:val="0"/>
                <w:color w:val="000000"/>
              </w:rPr>
              <w:t>CL02</w:t>
            </w:r>
          </w:p>
        </w:tc>
        <w:tc>
          <w:tcPr>
            <w:tcW w:w="638" w:type="pct"/>
            <w:tcBorders>
              <w:bottom w:val="single" w:color="000000" w:sz="12" w:space="0"/>
              <w:tl2br w:val="nil"/>
              <w:tr2bl w:val="nil"/>
            </w:tcBorders>
            <w:shd w:val="clear" w:color="auto" w:fill="FFFFFF"/>
            <w:vAlign w:val="center"/>
          </w:tcPr>
          <w:p w14:paraId="31DE5FDA">
            <w:pPr>
              <w:pStyle w:val="40"/>
              <w:spacing w:line="360" w:lineRule="auto"/>
              <w:jc w:val="center"/>
              <w:rPr>
                <w:b w:val="0"/>
                <w:color w:val="000000"/>
              </w:rPr>
            </w:pPr>
            <w:r>
              <w:rPr>
                <w:rFonts w:hint="eastAsia"/>
                <w:b w:val="0"/>
                <w:color w:val="000000"/>
              </w:rPr>
              <w:t>加入社团</w:t>
            </w:r>
          </w:p>
        </w:tc>
        <w:tc>
          <w:tcPr>
            <w:tcW w:w="1215" w:type="pct"/>
            <w:tcBorders>
              <w:bottom w:val="single" w:color="000000" w:sz="12" w:space="0"/>
              <w:tl2br w:val="nil"/>
              <w:tr2bl w:val="nil"/>
            </w:tcBorders>
            <w:shd w:val="clear" w:color="auto" w:fill="FFFFFF"/>
            <w:vAlign w:val="center"/>
          </w:tcPr>
          <w:p w14:paraId="3B0FF261">
            <w:pPr>
              <w:pStyle w:val="40"/>
              <w:spacing w:line="360" w:lineRule="auto"/>
              <w:jc w:val="center"/>
              <w:rPr>
                <w:b w:val="0"/>
                <w:color w:val="000000"/>
              </w:rPr>
            </w:pPr>
            <w:r>
              <w:rPr>
                <w:rFonts w:hint="eastAsia"/>
                <w:b w:val="0"/>
                <w:color w:val="000000"/>
              </w:rPr>
              <w:t>1.进入社团详情</w:t>
            </w:r>
          </w:p>
          <w:p w14:paraId="6DD25850">
            <w:pPr>
              <w:pStyle w:val="40"/>
              <w:spacing w:line="360" w:lineRule="auto"/>
              <w:jc w:val="center"/>
              <w:rPr>
                <w:b w:val="0"/>
                <w:color w:val="000000"/>
              </w:rPr>
            </w:pPr>
            <w:r>
              <w:rPr>
                <w:rFonts w:hint="eastAsia"/>
                <w:b w:val="0"/>
                <w:color w:val="000000"/>
              </w:rPr>
              <w:t>2.点击加入社团</w:t>
            </w:r>
          </w:p>
        </w:tc>
        <w:tc>
          <w:tcPr>
            <w:tcW w:w="909" w:type="pct"/>
            <w:tcBorders>
              <w:bottom w:val="single" w:color="000000" w:sz="12" w:space="0"/>
              <w:tl2br w:val="nil"/>
              <w:tr2bl w:val="nil"/>
            </w:tcBorders>
            <w:shd w:val="clear" w:color="auto" w:fill="FFFFFF"/>
            <w:vAlign w:val="center"/>
          </w:tcPr>
          <w:p w14:paraId="3992F68A">
            <w:pPr>
              <w:pStyle w:val="40"/>
              <w:spacing w:line="360" w:lineRule="auto"/>
              <w:jc w:val="center"/>
              <w:rPr>
                <w:b w:val="0"/>
                <w:color w:val="000000"/>
              </w:rPr>
            </w:pPr>
            <w:r>
              <w:rPr>
                <w:rFonts w:hint="eastAsia"/>
                <w:b w:val="0"/>
                <w:color w:val="000000"/>
              </w:rPr>
              <w:t>社团ID:1</w:t>
            </w:r>
          </w:p>
        </w:tc>
        <w:tc>
          <w:tcPr>
            <w:tcW w:w="786" w:type="pct"/>
            <w:tcBorders>
              <w:bottom w:val="single" w:color="000000" w:sz="12" w:space="0"/>
              <w:tl2br w:val="nil"/>
              <w:tr2bl w:val="nil"/>
            </w:tcBorders>
            <w:shd w:val="clear" w:color="auto" w:fill="FFFFFF"/>
            <w:vAlign w:val="center"/>
          </w:tcPr>
          <w:p w14:paraId="5608E12D">
            <w:pPr>
              <w:pStyle w:val="40"/>
              <w:spacing w:line="360" w:lineRule="auto"/>
              <w:jc w:val="center"/>
              <w:rPr>
                <w:b w:val="0"/>
                <w:color w:val="000000"/>
              </w:rPr>
            </w:pPr>
            <w:r>
              <w:rPr>
                <w:rFonts w:hint="eastAsia"/>
                <w:b w:val="0"/>
                <w:color w:val="000000"/>
              </w:rPr>
              <w:t>提示“加入社团成功”</w:t>
            </w:r>
          </w:p>
        </w:tc>
        <w:tc>
          <w:tcPr>
            <w:tcW w:w="850" w:type="pct"/>
            <w:tcBorders>
              <w:bottom w:val="single" w:color="000000" w:sz="12" w:space="0"/>
              <w:tl2br w:val="nil"/>
              <w:tr2bl w:val="nil"/>
            </w:tcBorders>
            <w:shd w:val="clear" w:color="auto" w:fill="FFFFFF"/>
            <w:vAlign w:val="center"/>
          </w:tcPr>
          <w:p w14:paraId="2DB35B68">
            <w:pPr>
              <w:pStyle w:val="40"/>
              <w:spacing w:line="360" w:lineRule="auto"/>
              <w:jc w:val="center"/>
              <w:rPr>
                <w:b w:val="0"/>
                <w:color w:val="000000"/>
              </w:rPr>
            </w:pPr>
            <w:r>
              <w:rPr>
                <w:rFonts w:hint="eastAsia"/>
                <w:b w:val="0"/>
                <w:color w:val="000000"/>
              </w:rPr>
              <w:t>用户加入社团</w:t>
            </w:r>
          </w:p>
        </w:tc>
      </w:tr>
    </w:tbl>
    <w:p w14:paraId="4169F2B7"/>
    <w:p w14:paraId="6CB13D8D">
      <w:pPr>
        <w:pStyle w:val="38"/>
        <w:bidi w:val="0"/>
        <w:rPr>
          <w:rFonts w:hint="default"/>
          <w:lang w:val="en-US" w:eastAsia="zh-CN"/>
        </w:rPr>
      </w:pPr>
      <w:r>
        <w:rPr>
          <w:rFonts w:hint="eastAsia"/>
          <w:lang w:val="en-US" w:eastAsia="zh-CN"/>
        </w:rPr>
        <w:t>续表6.3社团管理功能测试用例表</w:t>
      </w:r>
    </w:p>
    <w:tbl>
      <w:tblPr>
        <w:tblStyle w:val="21"/>
        <w:tblW w:w="4917"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06"/>
        <w:gridCol w:w="1177"/>
        <w:gridCol w:w="2241"/>
        <w:gridCol w:w="1678"/>
        <w:gridCol w:w="1451"/>
        <w:gridCol w:w="1568"/>
      </w:tblGrid>
      <w:tr w14:paraId="4DDAE6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9" w:type="pct"/>
            <w:tcBorders>
              <w:top w:val="single" w:color="000000" w:sz="12" w:space="0"/>
              <w:bottom w:val="single" w:color="000000" w:sz="4" w:space="0"/>
              <w:tl2br w:val="nil"/>
              <w:tr2bl w:val="nil"/>
            </w:tcBorders>
            <w:shd w:val="clear" w:color="auto" w:fill="FFFFFF"/>
            <w:vAlign w:val="center"/>
          </w:tcPr>
          <w:p w14:paraId="25DF8AD2">
            <w:pPr>
              <w:pStyle w:val="40"/>
              <w:spacing w:line="360" w:lineRule="auto"/>
              <w:jc w:val="center"/>
              <w:rPr>
                <w:rFonts w:hint="eastAsia"/>
                <w:b w:val="0"/>
                <w:color w:val="000000"/>
              </w:rPr>
            </w:pPr>
            <w:r>
              <w:rPr>
                <w:rFonts w:hint="eastAsia"/>
                <w:b w:val="0"/>
                <w:color w:val="000000"/>
              </w:rPr>
              <w:t>用例ID</w:t>
            </w:r>
          </w:p>
        </w:tc>
        <w:tc>
          <w:tcPr>
            <w:tcW w:w="638" w:type="pct"/>
            <w:tcBorders>
              <w:top w:val="single" w:color="000000" w:sz="12" w:space="0"/>
              <w:bottom w:val="single" w:color="000000" w:sz="4" w:space="0"/>
              <w:tl2br w:val="nil"/>
              <w:tr2bl w:val="nil"/>
            </w:tcBorders>
            <w:shd w:val="clear" w:color="auto" w:fill="FFFFFF"/>
            <w:vAlign w:val="center"/>
          </w:tcPr>
          <w:p w14:paraId="54FEB4B0">
            <w:pPr>
              <w:pStyle w:val="40"/>
              <w:spacing w:line="360" w:lineRule="auto"/>
              <w:jc w:val="center"/>
              <w:rPr>
                <w:rFonts w:hint="eastAsia"/>
                <w:b w:val="0"/>
                <w:color w:val="000000"/>
              </w:rPr>
            </w:pPr>
            <w:r>
              <w:rPr>
                <w:rFonts w:hint="eastAsia"/>
                <w:b w:val="0"/>
                <w:color w:val="000000"/>
              </w:rPr>
              <w:t>测试项</w:t>
            </w:r>
          </w:p>
        </w:tc>
        <w:tc>
          <w:tcPr>
            <w:tcW w:w="1215" w:type="pct"/>
            <w:tcBorders>
              <w:top w:val="single" w:color="000000" w:sz="12" w:space="0"/>
              <w:bottom w:val="single" w:color="000000" w:sz="4" w:space="0"/>
              <w:tl2br w:val="nil"/>
              <w:tr2bl w:val="nil"/>
            </w:tcBorders>
            <w:shd w:val="clear" w:color="auto" w:fill="FFFFFF"/>
            <w:vAlign w:val="center"/>
          </w:tcPr>
          <w:p w14:paraId="7B2D41F3">
            <w:pPr>
              <w:pStyle w:val="40"/>
              <w:spacing w:line="360" w:lineRule="auto"/>
              <w:jc w:val="center"/>
              <w:rPr>
                <w:rFonts w:hint="eastAsia"/>
                <w:b w:val="0"/>
                <w:color w:val="000000"/>
              </w:rPr>
            </w:pPr>
            <w:r>
              <w:rPr>
                <w:rFonts w:hint="eastAsia"/>
                <w:b w:val="0"/>
                <w:color w:val="000000"/>
              </w:rPr>
              <w:t>测试步骤</w:t>
            </w:r>
          </w:p>
        </w:tc>
        <w:tc>
          <w:tcPr>
            <w:tcW w:w="909" w:type="pct"/>
            <w:tcBorders>
              <w:top w:val="single" w:color="000000" w:sz="12" w:space="0"/>
              <w:bottom w:val="single" w:color="000000" w:sz="4" w:space="0"/>
              <w:tl2br w:val="nil"/>
              <w:tr2bl w:val="nil"/>
            </w:tcBorders>
            <w:shd w:val="clear" w:color="auto" w:fill="FFFFFF"/>
            <w:vAlign w:val="center"/>
          </w:tcPr>
          <w:p w14:paraId="46254D32">
            <w:pPr>
              <w:pStyle w:val="40"/>
              <w:spacing w:line="360" w:lineRule="auto"/>
              <w:jc w:val="center"/>
              <w:rPr>
                <w:rFonts w:hint="eastAsia"/>
                <w:b w:val="0"/>
                <w:color w:val="000000"/>
              </w:rPr>
            </w:pPr>
            <w:r>
              <w:rPr>
                <w:rFonts w:hint="eastAsia"/>
                <w:b w:val="0"/>
                <w:color w:val="000000"/>
              </w:rPr>
              <w:t>测试数据</w:t>
            </w:r>
          </w:p>
        </w:tc>
        <w:tc>
          <w:tcPr>
            <w:tcW w:w="786" w:type="pct"/>
            <w:tcBorders>
              <w:top w:val="single" w:color="000000" w:sz="12" w:space="0"/>
              <w:bottom w:val="single" w:color="000000" w:sz="4" w:space="0"/>
              <w:tl2br w:val="nil"/>
              <w:tr2bl w:val="nil"/>
            </w:tcBorders>
            <w:shd w:val="clear" w:color="auto" w:fill="FFFFFF"/>
            <w:vAlign w:val="center"/>
          </w:tcPr>
          <w:p w14:paraId="63E04593">
            <w:pPr>
              <w:pStyle w:val="40"/>
              <w:tabs>
                <w:tab w:val="left" w:pos="403"/>
              </w:tabs>
              <w:spacing w:line="360" w:lineRule="auto"/>
              <w:jc w:val="center"/>
              <w:rPr>
                <w:rFonts w:hint="eastAsia"/>
                <w:b w:val="0"/>
                <w:color w:val="000000"/>
              </w:rPr>
            </w:pPr>
            <w:r>
              <w:rPr>
                <w:rFonts w:hint="eastAsia"/>
                <w:b w:val="0"/>
                <w:color w:val="000000"/>
              </w:rPr>
              <w:t>预期结果</w:t>
            </w:r>
          </w:p>
        </w:tc>
        <w:tc>
          <w:tcPr>
            <w:tcW w:w="850" w:type="pct"/>
            <w:tcBorders>
              <w:top w:val="single" w:color="000000" w:sz="12" w:space="0"/>
              <w:bottom w:val="single" w:color="000000" w:sz="4" w:space="0"/>
              <w:tl2br w:val="nil"/>
              <w:tr2bl w:val="nil"/>
            </w:tcBorders>
            <w:shd w:val="clear" w:color="auto" w:fill="FFFFFF"/>
            <w:vAlign w:val="center"/>
          </w:tcPr>
          <w:p w14:paraId="0592FEF1">
            <w:pPr>
              <w:pStyle w:val="40"/>
              <w:spacing w:line="360" w:lineRule="auto"/>
              <w:jc w:val="center"/>
              <w:rPr>
                <w:rFonts w:hint="eastAsia"/>
                <w:b w:val="0"/>
                <w:color w:val="000000"/>
              </w:rPr>
            </w:pPr>
            <w:r>
              <w:rPr>
                <w:rFonts w:hint="eastAsia"/>
                <w:b w:val="0"/>
                <w:color w:val="000000"/>
              </w:rPr>
              <w:t>实际结果</w:t>
            </w:r>
          </w:p>
        </w:tc>
      </w:tr>
      <w:tr w14:paraId="3AEA79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9" w:type="pct"/>
            <w:tcBorders>
              <w:top w:val="single" w:color="000000" w:sz="4" w:space="0"/>
              <w:tl2br w:val="nil"/>
              <w:tr2bl w:val="nil"/>
            </w:tcBorders>
            <w:shd w:val="clear" w:color="auto" w:fill="FFFFFF"/>
            <w:vAlign w:val="center"/>
          </w:tcPr>
          <w:p w14:paraId="55E7B1D4">
            <w:pPr>
              <w:pStyle w:val="40"/>
              <w:spacing w:line="360" w:lineRule="auto"/>
              <w:jc w:val="center"/>
              <w:rPr>
                <w:b w:val="0"/>
                <w:color w:val="000000"/>
              </w:rPr>
            </w:pPr>
            <w:r>
              <w:rPr>
                <w:rFonts w:hint="eastAsia"/>
                <w:b w:val="0"/>
                <w:color w:val="000000"/>
              </w:rPr>
              <w:t>CL03</w:t>
            </w:r>
          </w:p>
        </w:tc>
        <w:tc>
          <w:tcPr>
            <w:tcW w:w="638" w:type="pct"/>
            <w:tcBorders>
              <w:top w:val="single" w:color="000000" w:sz="4" w:space="0"/>
              <w:tl2br w:val="nil"/>
              <w:tr2bl w:val="nil"/>
            </w:tcBorders>
            <w:shd w:val="clear" w:color="auto" w:fill="FFFFFF"/>
            <w:vAlign w:val="center"/>
          </w:tcPr>
          <w:p w14:paraId="70931FD6">
            <w:pPr>
              <w:pStyle w:val="40"/>
              <w:spacing w:line="360" w:lineRule="auto"/>
              <w:jc w:val="center"/>
              <w:rPr>
                <w:b w:val="0"/>
                <w:color w:val="000000"/>
              </w:rPr>
            </w:pPr>
            <w:r>
              <w:rPr>
                <w:rFonts w:hint="eastAsia"/>
                <w:b w:val="0"/>
                <w:color w:val="000000"/>
              </w:rPr>
              <w:t>重复加入</w:t>
            </w:r>
          </w:p>
        </w:tc>
        <w:tc>
          <w:tcPr>
            <w:tcW w:w="1215" w:type="pct"/>
            <w:tcBorders>
              <w:top w:val="single" w:color="000000" w:sz="4" w:space="0"/>
              <w:tl2br w:val="nil"/>
              <w:tr2bl w:val="nil"/>
            </w:tcBorders>
            <w:shd w:val="clear" w:color="auto" w:fill="FFFFFF"/>
            <w:vAlign w:val="center"/>
          </w:tcPr>
          <w:p w14:paraId="7C37F4C2">
            <w:pPr>
              <w:pStyle w:val="40"/>
              <w:spacing w:line="360" w:lineRule="auto"/>
              <w:jc w:val="center"/>
              <w:rPr>
                <w:b w:val="0"/>
                <w:color w:val="000000"/>
              </w:rPr>
            </w:pPr>
            <w:r>
              <w:rPr>
                <w:rFonts w:hint="eastAsia"/>
                <w:b w:val="0"/>
                <w:color w:val="000000"/>
              </w:rPr>
              <w:t>1.进入社团详情</w:t>
            </w:r>
          </w:p>
          <w:p w14:paraId="3D15476E">
            <w:pPr>
              <w:pStyle w:val="40"/>
              <w:spacing w:line="360" w:lineRule="auto"/>
              <w:jc w:val="center"/>
              <w:rPr>
                <w:b w:val="0"/>
                <w:color w:val="000000"/>
              </w:rPr>
            </w:pPr>
            <w:r>
              <w:rPr>
                <w:rFonts w:hint="eastAsia"/>
                <w:b w:val="0"/>
                <w:color w:val="000000"/>
              </w:rPr>
              <w:t>2.点击加入社团</w:t>
            </w:r>
          </w:p>
        </w:tc>
        <w:tc>
          <w:tcPr>
            <w:tcW w:w="909" w:type="pct"/>
            <w:tcBorders>
              <w:top w:val="single" w:color="000000" w:sz="4" w:space="0"/>
              <w:tl2br w:val="nil"/>
              <w:tr2bl w:val="nil"/>
            </w:tcBorders>
            <w:shd w:val="clear" w:color="auto" w:fill="FFFFFF"/>
            <w:vAlign w:val="center"/>
          </w:tcPr>
          <w:p w14:paraId="2F340E8A">
            <w:pPr>
              <w:pStyle w:val="40"/>
              <w:spacing w:line="360" w:lineRule="auto"/>
              <w:jc w:val="center"/>
              <w:rPr>
                <w:b w:val="0"/>
                <w:color w:val="000000"/>
              </w:rPr>
            </w:pPr>
            <w:r>
              <w:rPr>
                <w:rFonts w:hint="eastAsia"/>
                <w:b w:val="0"/>
                <w:color w:val="000000"/>
              </w:rPr>
              <w:t>用户ID:8</w:t>
            </w:r>
          </w:p>
        </w:tc>
        <w:tc>
          <w:tcPr>
            <w:tcW w:w="786" w:type="pct"/>
            <w:tcBorders>
              <w:top w:val="single" w:color="000000" w:sz="4" w:space="0"/>
              <w:tl2br w:val="nil"/>
              <w:tr2bl w:val="nil"/>
            </w:tcBorders>
            <w:shd w:val="clear" w:color="auto" w:fill="FFFFFF"/>
            <w:vAlign w:val="center"/>
          </w:tcPr>
          <w:p w14:paraId="423AB9E9">
            <w:pPr>
              <w:pStyle w:val="40"/>
              <w:spacing w:line="360" w:lineRule="auto"/>
              <w:jc w:val="center"/>
              <w:rPr>
                <w:b w:val="0"/>
                <w:color w:val="000000"/>
              </w:rPr>
            </w:pPr>
            <w:r>
              <w:rPr>
                <w:rFonts w:hint="eastAsia"/>
                <w:b w:val="0"/>
                <w:color w:val="000000"/>
              </w:rPr>
              <w:t>提示“您已加入该社团”</w:t>
            </w:r>
          </w:p>
        </w:tc>
        <w:tc>
          <w:tcPr>
            <w:tcW w:w="850" w:type="pct"/>
            <w:tcBorders>
              <w:top w:val="single" w:color="000000" w:sz="4" w:space="0"/>
              <w:tl2br w:val="nil"/>
              <w:tr2bl w:val="nil"/>
            </w:tcBorders>
            <w:shd w:val="clear" w:color="auto" w:fill="FFFFFF"/>
            <w:vAlign w:val="center"/>
          </w:tcPr>
          <w:p w14:paraId="68FF4908">
            <w:pPr>
              <w:pStyle w:val="40"/>
              <w:spacing w:line="360" w:lineRule="auto"/>
              <w:jc w:val="center"/>
              <w:rPr>
                <w:b w:val="0"/>
                <w:color w:val="000000"/>
              </w:rPr>
            </w:pPr>
            <w:r>
              <w:rPr>
                <w:rFonts w:hint="eastAsia"/>
                <w:b w:val="0"/>
                <w:color w:val="000000"/>
              </w:rPr>
              <w:t>成功识别并拦截</w:t>
            </w:r>
          </w:p>
        </w:tc>
      </w:tr>
    </w:tbl>
    <w:p w14:paraId="21154E2E"/>
    <w:p w14:paraId="7920CE9A">
      <w:pPr>
        <w:pStyle w:val="31"/>
        <w:spacing w:before="312" w:after="312"/>
        <w:rPr>
          <w:rFonts w:hint="default"/>
        </w:rPr>
      </w:pPr>
      <w:r>
        <w:t>这个模块一共执行了3个测试用例。测试结果表明，系统在处理社团业务时具备清晰的状态流转逻辑。系统能够准确记录成员与社团之间的关系，并能有效防止重复加入等数据冗余问题。社团列表的查询和详情展示都能实时同步数据库中的状态。本模块测试通过率为100%，部分测试结果如</w:t>
      </w:r>
      <w:r>
        <w:fldChar w:fldCharType="begin"/>
      </w:r>
      <w:r>
        <w:instrText xml:space="preserve"> REF _Ref25871 \h </w:instrText>
      </w:r>
      <w:r>
        <w:fldChar w:fldCharType="separate"/>
      </w:r>
      <w:r>
        <w:t>图6.3社团管理功能测试加入社团结果图</w:t>
      </w:r>
      <w:r>
        <w:fldChar w:fldCharType="end"/>
      </w:r>
      <w:r>
        <w:t>所示。</w:t>
      </w:r>
    </w:p>
    <w:p w14:paraId="7AA2EAE5">
      <w:pPr>
        <w:pStyle w:val="38"/>
        <w:rPr>
          <w:rFonts w:hint="eastAsia"/>
        </w:rPr>
      </w:pPr>
      <w:r>
        <w:drawing>
          <wp:inline distT="0" distB="0" distL="114300" distR="114300">
            <wp:extent cx="1941195" cy="3659505"/>
            <wp:effectExtent l="0" t="0" r="9525" b="13335"/>
            <wp:docPr id="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1"/>
                    <pic:cNvPicPr>
                      <a:picLocks noChangeAspect="1"/>
                    </pic:cNvPicPr>
                  </pic:nvPicPr>
                  <pic:blipFill>
                    <a:blip r:embed="rId36"/>
                    <a:stretch>
                      <a:fillRect/>
                    </a:stretch>
                  </pic:blipFill>
                  <pic:spPr>
                    <a:xfrm>
                      <a:off x="0" y="0"/>
                      <a:ext cx="1941195" cy="3659505"/>
                    </a:xfrm>
                    <a:prstGeom prst="rect">
                      <a:avLst/>
                    </a:prstGeom>
                    <a:noFill/>
                    <a:ln>
                      <a:noFill/>
                    </a:ln>
                  </pic:spPr>
                </pic:pic>
              </a:graphicData>
            </a:graphic>
          </wp:inline>
        </w:drawing>
      </w:r>
    </w:p>
    <w:p w14:paraId="25B97590">
      <w:pPr>
        <w:pStyle w:val="38"/>
        <w:rPr>
          <w:rFonts w:hint="eastAsia"/>
        </w:rPr>
      </w:pPr>
      <w:bookmarkStart w:id="87" w:name="_Ref25871"/>
      <w:r>
        <w:t>图6.</w:t>
      </w:r>
      <w:r>
        <w:fldChar w:fldCharType="begin"/>
      </w:r>
      <w:r>
        <w:instrText xml:space="preserve"> SEQ 图6. \* ARABIC </w:instrText>
      </w:r>
      <w:r>
        <w:fldChar w:fldCharType="separate"/>
      </w:r>
      <w:r>
        <w:t>3</w:t>
      </w:r>
      <w:r>
        <w:fldChar w:fldCharType="end"/>
      </w:r>
      <w:r>
        <w:rPr>
          <w:rFonts w:hint="eastAsia"/>
        </w:rPr>
        <w:t xml:space="preserve"> 社团管理功能测试加入社团结果图</w:t>
      </w:r>
      <w:bookmarkEnd w:id="87"/>
    </w:p>
    <w:p w14:paraId="56DFEA21">
      <w:pPr>
        <w:pStyle w:val="31"/>
        <w:spacing w:before="312" w:after="312"/>
        <w:rPr>
          <w:rFonts w:hint="default"/>
        </w:rPr>
      </w:pPr>
      <w:r>
        <w:rPr>
          <w:rFonts w:hint="default"/>
        </w:rPr>
        <w:t>活动发布与审核功能测试社团管理员发布活动以及超级管理员审核活动的整个流程。测试的内容包括富文本编辑功能是否正常、时间选择控件是否有效，以及活动被审核驳回之后的状态流转是否正确。</w:t>
      </w:r>
    </w:p>
    <w:p w14:paraId="0CAA21E9">
      <w:pPr>
        <w:pStyle w:val="38"/>
      </w:pPr>
    </w:p>
    <w:p w14:paraId="0A7DCE6F">
      <w:pPr>
        <w:pStyle w:val="38"/>
      </w:pPr>
    </w:p>
    <w:p w14:paraId="4E380091">
      <w:pPr>
        <w:pStyle w:val="38"/>
      </w:pPr>
    </w:p>
    <w:p w14:paraId="0CFE0B3E">
      <w:pPr>
        <w:pStyle w:val="38"/>
      </w:pPr>
    </w:p>
    <w:p w14:paraId="6725E581">
      <w:pPr>
        <w:pStyle w:val="38"/>
        <w:rPr>
          <w:rFonts w:hint="eastAsia"/>
        </w:rPr>
      </w:pPr>
      <w:r>
        <w:t>表6.</w:t>
      </w:r>
      <w:r>
        <w:fldChar w:fldCharType="begin"/>
      </w:r>
      <w:r>
        <w:instrText xml:space="preserve"> SEQ 表6. \* ARABIC </w:instrText>
      </w:r>
      <w:r>
        <w:fldChar w:fldCharType="separate"/>
      </w:r>
      <w:r>
        <w:t>4</w:t>
      </w:r>
      <w:r>
        <w:fldChar w:fldCharType="end"/>
      </w:r>
      <w:r>
        <w:rPr>
          <w:rFonts w:hint="eastAsia"/>
        </w:rPr>
        <w:t>活动发布与审核功能测试用例表</w:t>
      </w:r>
    </w:p>
    <w:tbl>
      <w:tblPr>
        <w:tblStyle w:val="21"/>
        <w:tblW w:w="496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07"/>
        <w:gridCol w:w="1177"/>
        <w:gridCol w:w="2241"/>
        <w:gridCol w:w="1678"/>
        <w:gridCol w:w="1451"/>
        <w:gridCol w:w="1646"/>
      </w:tblGrid>
      <w:tr w14:paraId="7FE7EF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5" w:type="pct"/>
            <w:tcBorders>
              <w:bottom w:val="single" w:color="000000" w:sz="4" w:space="0"/>
              <w:tl2br w:val="nil"/>
              <w:tr2bl w:val="nil"/>
            </w:tcBorders>
            <w:shd w:val="clear" w:color="auto" w:fill="FFFFFF"/>
            <w:vAlign w:val="center"/>
          </w:tcPr>
          <w:p w14:paraId="33E266D2">
            <w:pPr>
              <w:pStyle w:val="40"/>
              <w:spacing w:line="360" w:lineRule="auto"/>
              <w:jc w:val="center"/>
              <w:rPr>
                <w:color w:val="000000"/>
              </w:rPr>
            </w:pPr>
            <w:r>
              <w:rPr>
                <w:rFonts w:hint="eastAsia"/>
                <w:color w:val="000000"/>
              </w:rPr>
              <w:t>用例ID</w:t>
            </w:r>
          </w:p>
        </w:tc>
        <w:tc>
          <w:tcPr>
            <w:tcW w:w="633" w:type="pct"/>
            <w:tcBorders>
              <w:bottom w:val="single" w:color="000000" w:sz="4" w:space="0"/>
              <w:tl2br w:val="nil"/>
              <w:tr2bl w:val="nil"/>
            </w:tcBorders>
            <w:shd w:val="clear" w:color="auto" w:fill="FFFFFF"/>
            <w:vAlign w:val="center"/>
          </w:tcPr>
          <w:p w14:paraId="0F8F61C8">
            <w:pPr>
              <w:pStyle w:val="40"/>
              <w:spacing w:line="360" w:lineRule="auto"/>
              <w:jc w:val="center"/>
              <w:rPr>
                <w:color w:val="000000"/>
              </w:rPr>
            </w:pPr>
            <w:r>
              <w:rPr>
                <w:rFonts w:hint="eastAsia"/>
                <w:color w:val="000000"/>
              </w:rPr>
              <w:t>测试项</w:t>
            </w:r>
          </w:p>
        </w:tc>
        <w:tc>
          <w:tcPr>
            <w:tcW w:w="1204" w:type="pct"/>
            <w:tcBorders>
              <w:bottom w:val="single" w:color="000000" w:sz="4" w:space="0"/>
              <w:tl2br w:val="nil"/>
              <w:tr2bl w:val="nil"/>
            </w:tcBorders>
            <w:shd w:val="clear" w:color="auto" w:fill="FFFFFF"/>
            <w:vAlign w:val="center"/>
          </w:tcPr>
          <w:p w14:paraId="0AA6E0D2">
            <w:pPr>
              <w:pStyle w:val="40"/>
              <w:spacing w:line="360" w:lineRule="auto"/>
              <w:jc w:val="center"/>
              <w:rPr>
                <w:color w:val="000000"/>
              </w:rPr>
            </w:pPr>
            <w:r>
              <w:rPr>
                <w:rFonts w:hint="eastAsia"/>
                <w:color w:val="000000"/>
              </w:rPr>
              <w:t>测试步骤</w:t>
            </w:r>
          </w:p>
        </w:tc>
        <w:tc>
          <w:tcPr>
            <w:tcW w:w="901" w:type="pct"/>
            <w:tcBorders>
              <w:bottom w:val="single" w:color="000000" w:sz="4" w:space="0"/>
              <w:tl2br w:val="nil"/>
              <w:tr2bl w:val="nil"/>
            </w:tcBorders>
            <w:shd w:val="clear" w:color="auto" w:fill="FFFFFF"/>
            <w:vAlign w:val="center"/>
          </w:tcPr>
          <w:p w14:paraId="3F0B7D61">
            <w:pPr>
              <w:pStyle w:val="40"/>
              <w:spacing w:line="360" w:lineRule="auto"/>
              <w:jc w:val="center"/>
              <w:rPr>
                <w:color w:val="000000"/>
              </w:rPr>
            </w:pPr>
            <w:r>
              <w:rPr>
                <w:rFonts w:hint="eastAsia"/>
                <w:color w:val="000000"/>
              </w:rPr>
              <w:t>测试数据</w:t>
            </w:r>
          </w:p>
        </w:tc>
        <w:tc>
          <w:tcPr>
            <w:tcW w:w="780" w:type="pct"/>
            <w:tcBorders>
              <w:bottom w:val="single" w:color="000000" w:sz="4" w:space="0"/>
              <w:tl2br w:val="nil"/>
              <w:tr2bl w:val="nil"/>
            </w:tcBorders>
            <w:shd w:val="clear" w:color="auto" w:fill="FFFFFF"/>
            <w:vAlign w:val="center"/>
          </w:tcPr>
          <w:p w14:paraId="36D5C8B5">
            <w:pPr>
              <w:pStyle w:val="40"/>
              <w:tabs>
                <w:tab w:val="left" w:pos="403"/>
              </w:tabs>
              <w:spacing w:line="360" w:lineRule="auto"/>
              <w:jc w:val="center"/>
              <w:rPr>
                <w:color w:val="000000"/>
              </w:rPr>
            </w:pPr>
            <w:r>
              <w:rPr>
                <w:rFonts w:hint="eastAsia"/>
                <w:color w:val="000000"/>
              </w:rPr>
              <w:t>预期结果</w:t>
            </w:r>
          </w:p>
        </w:tc>
        <w:tc>
          <w:tcPr>
            <w:tcW w:w="884" w:type="pct"/>
            <w:tcBorders>
              <w:bottom w:val="single" w:color="000000" w:sz="4" w:space="0"/>
              <w:tl2br w:val="nil"/>
              <w:tr2bl w:val="nil"/>
            </w:tcBorders>
            <w:shd w:val="clear" w:color="auto" w:fill="FFFFFF"/>
            <w:vAlign w:val="center"/>
          </w:tcPr>
          <w:p w14:paraId="428192C2">
            <w:pPr>
              <w:pStyle w:val="40"/>
              <w:spacing w:line="360" w:lineRule="auto"/>
              <w:jc w:val="center"/>
              <w:rPr>
                <w:color w:val="000000"/>
              </w:rPr>
            </w:pPr>
            <w:r>
              <w:rPr>
                <w:rFonts w:hint="eastAsia"/>
                <w:color w:val="000000"/>
              </w:rPr>
              <w:t>实际结果</w:t>
            </w:r>
          </w:p>
        </w:tc>
      </w:tr>
      <w:tr w14:paraId="4012AD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5" w:type="pct"/>
            <w:tcBorders>
              <w:top w:val="single" w:color="000000" w:sz="4" w:space="0"/>
              <w:bottom w:val="nil"/>
              <w:tl2br w:val="nil"/>
              <w:tr2bl w:val="nil"/>
            </w:tcBorders>
            <w:shd w:val="clear" w:color="auto" w:fill="FFFFFF"/>
            <w:vAlign w:val="center"/>
          </w:tcPr>
          <w:p w14:paraId="7FDBBEDD">
            <w:pPr>
              <w:pStyle w:val="40"/>
              <w:spacing w:line="360" w:lineRule="auto"/>
              <w:jc w:val="center"/>
              <w:rPr>
                <w:color w:val="000000"/>
              </w:rPr>
            </w:pPr>
            <w:r>
              <w:rPr>
                <w:rFonts w:hint="eastAsia"/>
                <w:color w:val="000000"/>
              </w:rPr>
              <w:t>AC01</w:t>
            </w:r>
          </w:p>
        </w:tc>
        <w:tc>
          <w:tcPr>
            <w:tcW w:w="633" w:type="pct"/>
            <w:tcBorders>
              <w:top w:val="single" w:color="000000" w:sz="4" w:space="0"/>
              <w:bottom w:val="nil"/>
              <w:tl2br w:val="nil"/>
              <w:tr2bl w:val="nil"/>
            </w:tcBorders>
            <w:shd w:val="clear" w:color="auto" w:fill="FFFFFF"/>
            <w:vAlign w:val="center"/>
          </w:tcPr>
          <w:p w14:paraId="2C361B7F">
            <w:pPr>
              <w:pStyle w:val="40"/>
              <w:spacing w:line="360" w:lineRule="auto"/>
              <w:jc w:val="center"/>
              <w:rPr>
                <w:color w:val="000000"/>
              </w:rPr>
            </w:pPr>
            <w:r>
              <w:rPr>
                <w:rFonts w:hint="eastAsia"/>
                <w:color w:val="000000"/>
              </w:rPr>
              <w:t>发布活动</w:t>
            </w:r>
          </w:p>
        </w:tc>
        <w:tc>
          <w:tcPr>
            <w:tcW w:w="1204" w:type="pct"/>
            <w:tcBorders>
              <w:top w:val="single" w:color="000000" w:sz="4" w:space="0"/>
              <w:bottom w:val="nil"/>
              <w:tl2br w:val="nil"/>
              <w:tr2bl w:val="nil"/>
            </w:tcBorders>
            <w:shd w:val="clear" w:color="auto" w:fill="FFFFFF"/>
            <w:vAlign w:val="center"/>
          </w:tcPr>
          <w:p w14:paraId="32C9B0AD">
            <w:pPr>
              <w:pStyle w:val="40"/>
              <w:spacing w:line="360" w:lineRule="auto"/>
              <w:jc w:val="center"/>
              <w:rPr>
                <w:color w:val="000000"/>
              </w:rPr>
            </w:pPr>
            <w:r>
              <w:rPr>
                <w:rFonts w:hint="eastAsia"/>
                <w:color w:val="000000"/>
              </w:rPr>
              <w:t>1.填写活动详情</w:t>
            </w:r>
          </w:p>
          <w:p w14:paraId="7E8BB902">
            <w:pPr>
              <w:pStyle w:val="40"/>
              <w:spacing w:line="360" w:lineRule="auto"/>
              <w:jc w:val="center"/>
              <w:rPr>
                <w:color w:val="000000"/>
              </w:rPr>
            </w:pPr>
            <w:r>
              <w:rPr>
                <w:rFonts w:hint="eastAsia"/>
                <w:color w:val="000000"/>
              </w:rPr>
              <w:t>2.设置时间地点</w:t>
            </w:r>
          </w:p>
          <w:p w14:paraId="51456B99">
            <w:pPr>
              <w:pStyle w:val="40"/>
              <w:spacing w:line="360" w:lineRule="auto"/>
              <w:jc w:val="center"/>
              <w:rPr>
                <w:color w:val="000000"/>
              </w:rPr>
            </w:pPr>
            <w:r>
              <w:rPr>
                <w:rFonts w:hint="eastAsia"/>
                <w:color w:val="000000"/>
              </w:rPr>
              <w:t>3.点击发布</w:t>
            </w:r>
          </w:p>
        </w:tc>
        <w:tc>
          <w:tcPr>
            <w:tcW w:w="901" w:type="pct"/>
            <w:tcBorders>
              <w:top w:val="single" w:color="000000" w:sz="4" w:space="0"/>
              <w:bottom w:val="nil"/>
              <w:tl2br w:val="nil"/>
              <w:tr2bl w:val="nil"/>
            </w:tcBorders>
            <w:shd w:val="clear" w:color="auto" w:fill="FFFFFF"/>
            <w:vAlign w:val="center"/>
          </w:tcPr>
          <w:p w14:paraId="6F3DBFBF">
            <w:pPr>
              <w:pStyle w:val="40"/>
              <w:spacing w:line="360" w:lineRule="auto"/>
              <w:jc w:val="center"/>
              <w:rPr>
                <w:color w:val="000000"/>
              </w:rPr>
            </w:pPr>
            <w:r>
              <w:rPr>
                <w:rFonts w:hint="eastAsia"/>
                <w:color w:val="000000"/>
              </w:rPr>
              <w:t>标题:迎新晚</w:t>
            </w:r>
          </w:p>
          <w:p w14:paraId="2EF1E332">
            <w:pPr>
              <w:pStyle w:val="40"/>
              <w:spacing w:line="360" w:lineRule="auto"/>
              <w:jc w:val="center"/>
              <w:rPr>
                <w:color w:val="000000"/>
              </w:rPr>
            </w:pPr>
            <w:r>
              <w:rPr>
                <w:rFonts w:hint="eastAsia"/>
                <w:color w:val="000000"/>
              </w:rPr>
              <w:t>会</w:t>
            </w:r>
          </w:p>
          <w:p w14:paraId="10A5C2B8">
            <w:pPr>
              <w:pStyle w:val="40"/>
              <w:spacing w:line="360" w:lineRule="auto"/>
              <w:jc w:val="center"/>
              <w:rPr>
                <w:color w:val="000000"/>
              </w:rPr>
            </w:pPr>
            <w:r>
              <w:rPr>
                <w:rFonts w:hint="eastAsia"/>
                <w:color w:val="000000"/>
              </w:rPr>
              <w:t>人数:100</w:t>
            </w:r>
          </w:p>
        </w:tc>
        <w:tc>
          <w:tcPr>
            <w:tcW w:w="780" w:type="pct"/>
            <w:tcBorders>
              <w:top w:val="single" w:color="000000" w:sz="4" w:space="0"/>
              <w:bottom w:val="nil"/>
              <w:tl2br w:val="nil"/>
              <w:tr2bl w:val="nil"/>
            </w:tcBorders>
            <w:shd w:val="clear" w:color="auto" w:fill="FFFFFF"/>
            <w:vAlign w:val="center"/>
          </w:tcPr>
          <w:p w14:paraId="422BC03F">
            <w:pPr>
              <w:pStyle w:val="40"/>
              <w:spacing w:line="360" w:lineRule="auto"/>
              <w:jc w:val="center"/>
              <w:rPr>
                <w:color w:val="000000"/>
              </w:rPr>
            </w:pPr>
            <w:r>
              <w:rPr>
                <w:rFonts w:hint="eastAsia"/>
                <w:color w:val="000000"/>
              </w:rPr>
              <w:t>发布成功，状态审核中</w:t>
            </w:r>
          </w:p>
        </w:tc>
        <w:tc>
          <w:tcPr>
            <w:tcW w:w="884" w:type="pct"/>
            <w:tcBorders>
              <w:top w:val="single" w:color="000000" w:sz="4" w:space="0"/>
              <w:bottom w:val="nil"/>
              <w:tl2br w:val="nil"/>
              <w:tr2bl w:val="nil"/>
            </w:tcBorders>
            <w:shd w:val="clear" w:color="auto" w:fill="FFFFFF"/>
            <w:vAlign w:val="center"/>
          </w:tcPr>
          <w:p w14:paraId="237AFB98">
            <w:pPr>
              <w:pStyle w:val="40"/>
              <w:spacing w:line="360" w:lineRule="auto"/>
              <w:jc w:val="center"/>
              <w:rPr>
                <w:color w:val="000000"/>
              </w:rPr>
            </w:pPr>
            <w:r>
              <w:rPr>
                <w:rFonts w:hint="eastAsia"/>
                <w:color w:val="000000"/>
              </w:rPr>
              <w:t>成功进入活动审核列表</w:t>
            </w:r>
          </w:p>
        </w:tc>
      </w:tr>
      <w:tr w14:paraId="6E10A5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5" w:type="pct"/>
            <w:tcBorders>
              <w:top w:val="nil"/>
              <w:tl2br w:val="nil"/>
              <w:tr2bl w:val="nil"/>
            </w:tcBorders>
            <w:shd w:val="clear" w:color="auto" w:fill="FFFFFF"/>
            <w:vAlign w:val="center"/>
          </w:tcPr>
          <w:p w14:paraId="2791BD00">
            <w:pPr>
              <w:pStyle w:val="40"/>
              <w:spacing w:line="360" w:lineRule="auto"/>
              <w:jc w:val="center"/>
              <w:rPr>
                <w:color w:val="000000"/>
              </w:rPr>
            </w:pPr>
            <w:r>
              <w:rPr>
                <w:rFonts w:hint="eastAsia"/>
                <w:color w:val="000000"/>
              </w:rPr>
              <w:t>AC02</w:t>
            </w:r>
          </w:p>
        </w:tc>
        <w:tc>
          <w:tcPr>
            <w:tcW w:w="633" w:type="pct"/>
            <w:tcBorders>
              <w:top w:val="nil"/>
              <w:tl2br w:val="nil"/>
              <w:tr2bl w:val="nil"/>
            </w:tcBorders>
            <w:shd w:val="clear" w:color="auto" w:fill="FFFFFF"/>
            <w:vAlign w:val="center"/>
          </w:tcPr>
          <w:p w14:paraId="1D0C7847">
            <w:pPr>
              <w:pStyle w:val="40"/>
              <w:spacing w:line="360" w:lineRule="auto"/>
              <w:jc w:val="center"/>
              <w:rPr>
                <w:color w:val="000000"/>
              </w:rPr>
            </w:pPr>
            <w:r>
              <w:rPr>
                <w:rFonts w:hint="eastAsia"/>
                <w:color w:val="000000"/>
              </w:rPr>
              <w:t>审核通过</w:t>
            </w:r>
          </w:p>
        </w:tc>
        <w:tc>
          <w:tcPr>
            <w:tcW w:w="1204" w:type="pct"/>
            <w:tcBorders>
              <w:top w:val="nil"/>
              <w:tl2br w:val="nil"/>
              <w:tr2bl w:val="nil"/>
            </w:tcBorders>
            <w:shd w:val="clear" w:color="auto" w:fill="FFFFFF"/>
            <w:vAlign w:val="center"/>
          </w:tcPr>
          <w:p w14:paraId="026EF604">
            <w:pPr>
              <w:pStyle w:val="40"/>
              <w:spacing w:line="360" w:lineRule="auto"/>
              <w:jc w:val="center"/>
              <w:rPr>
                <w:color w:val="000000"/>
              </w:rPr>
            </w:pPr>
            <w:r>
              <w:rPr>
                <w:rFonts w:hint="eastAsia"/>
                <w:color w:val="000000"/>
              </w:rPr>
              <w:t>1. 超级管理员登录后台</w:t>
            </w:r>
          </w:p>
          <w:p w14:paraId="75E0B019">
            <w:pPr>
              <w:pStyle w:val="40"/>
              <w:spacing w:line="360" w:lineRule="auto"/>
              <w:jc w:val="center"/>
              <w:rPr>
                <w:color w:val="000000"/>
              </w:rPr>
            </w:pPr>
            <w:r>
              <w:rPr>
                <w:rFonts w:hint="eastAsia"/>
                <w:color w:val="000000"/>
              </w:rPr>
              <w:t xml:space="preserve"> 2. 在待审核列表选择活动并点击“通过”</w:t>
            </w:r>
          </w:p>
        </w:tc>
        <w:tc>
          <w:tcPr>
            <w:tcW w:w="901" w:type="pct"/>
            <w:tcBorders>
              <w:top w:val="nil"/>
              <w:tl2br w:val="nil"/>
              <w:tr2bl w:val="nil"/>
            </w:tcBorders>
            <w:shd w:val="clear" w:color="auto" w:fill="FFFFFF"/>
            <w:vAlign w:val="center"/>
          </w:tcPr>
          <w:p w14:paraId="47D09536">
            <w:pPr>
              <w:pStyle w:val="40"/>
              <w:spacing w:line="360" w:lineRule="auto"/>
              <w:jc w:val="center"/>
              <w:rPr>
                <w:color w:val="000000"/>
              </w:rPr>
            </w:pPr>
            <w:r>
              <w:rPr>
                <w:rFonts w:hint="eastAsia"/>
                <w:color w:val="000000"/>
              </w:rPr>
              <w:t>点击“同意”</w:t>
            </w:r>
          </w:p>
        </w:tc>
        <w:tc>
          <w:tcPr>
            <w:tcW w:w="780" w:type="pct"/>
            <w:tcBorders>
              <w:top w:val="nil"/>
              <w:tl2br w:val="nil"/>
              <w:tr2bl w:val="nil"/>
            </w:tcBorders>
            <w:shd w:val="clear" w:color="auto" w:fill="FFFFFF"/>
            <w:vAlign w:val="center"/>
          </w:tcPr>
          <w:p w14:paraId="27F91934">
            <w:pPr>
              <w:pStyle w:val="40"/>
              <w:spacing w:line="360" w:lineRule="auto"/>
              <w:jc w:val="center"/>
              <w:rPr>
                <w:color w:val="000000"/>
              </w:rPr>
            </w:pPr>
            <w:r>
              <w:rPr>
                <w:rFonts w:hint="eastAsia"/>
                <w:color w:val="000000"/>
              </w:rPr>
              <w:t>活动状态更新为“已通过”</w:t>
            </w:r>
          </w:p>
        </w:tc>
        <w:tc>
          <w:tcPr>
            <w:tcW w:w="884" w:type="pct"/>
            <w:tcBorders>
              <w:top w:val="nil"/>
              <w:tl2br w:val="nil"/>
              <w:tr2bl w:val="nil"/>
            </w:tcBorders>
            <w:shd w:val="clear" w:color="auto" w:fill="FFFFFF"/>
            <w:vAlign w:val="center"/>
          </w:tcPr>
          <w:p w14:paraId="1A48988A">
            <w:pPr>
              <w:pStyle w:val="40"/>
              <w:spacing w:line="360" w:lineRule="auto"/>
              <w:jc w:val="center"/>
              <w:rPr>
                <w:color w:val="000000"/>
              </w:rPr>
            </w:pPr>
            <w:r>
              <w:rPr>
                <w:rFonts w:hint="eastAsia"/>
                <w:color w:val="000000"/>
              </w:rPr>
              <w:t>状态更新为已通过</w:t>
            </w:r>
          </w:p>
        </w:tc>
      </w:tr>
      <w:tr w14:paraId="002CDD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5" w:type="pct"/>
            <w:tcBorders>
              <w:tl2br w:val="nil"/>
              <w:tr2bl w:val="nil"/>
            </w:tcBorders>
            <w:shd w:val="clear" w:color="auto" w:fill="FFFFFF"/>
            <w:vAlign w:val="center"/>
          </w:tcPr>
          <w:p w14:paraId="0FB93223">
            <w:pPr>
              <w:pStyle w:val="40"/>
              <w:spacing w:line="360" w:lineRule="auto"/>
              <w:jc w:val="center"/>
              <w:rPr>
                <w:color w:val="000000"/>
              </w:rPr>
            </w:pPr>
            <w:r>
              <w:rPr>
                <w:rFonts w:hint="eastAsia"/>
                <w:color w:val="000000"/>
              </w:rPr>
              <w:t>AC03</w:t>
            </w:r>
          </w:p>
        </w:tc>
        <w:tc>
          <w:tcPr>
            <w:tcW w:w="633" w:type="pct"/>
            <w:tcBorders>
              <w:tl2br w:val="nil"/>
              <w:tr2bl w:val="nil"/>
            </w:tcBorders>
            <w:shd w:val="clear" w:color="auto" w:fill="FFFFFF"/>
            <w:vAlign w:val="center"/>
          </w:tcPr>
          <w:p w14:paraId="4EC52A94">
            <w:pPr>
              <w:pStyle w:val="40"/>
              <w:spacing w:line="360" w:lineRule="auto"/>
              <w:jc w:val="center"/>
              <w:rPr>
                <w:color w:val="000000"/>
              </w:rPr>
            </w:pPr>
            <w:r>
              <w:rPr>
                <w:rFonts w:hint="eastAsia"/>
                <w:color w:val="000000"/>
              </w:rPr>
              <w:t>活动时间异常</w:t>
            </w:r>
          </w:p>
        </w:tc>
        <w:tc>
          <w:tcPr>
            <w:tcW w:w="1204" w:type="pct"/>
            <w:tcBorders>
              <w:tl2br w:val="nil"/>
              <w:tr2bl w:val="nil"/>
            </w:tcBorders>
            <w:shd w:val="clear" w:color="auto" w:fill="FFFFFF"/>
            <w:vAlign w:val="center"/>
          </w:tcPr>
          <w:p w14:paraId="7CFF3CA3">
            <w:pPr>
              <w:pStyle w:val="40"/>
              <w:spacing w:line="360" w:lineRule="auto"/>
              <w:jc w:val="center"/>
              <w:rPr>
                <w:color w:val="000000"/>
              </w:rPr>
            </w:pPr>
            <w:r>
              <w:rPr>
                <w:rFonts w:hint="eastAsia"/>
                <w:color w:val="000000"/>
              </w:rPr>
              <w:t>1. 填写活动详情</w:t>
            </w:r>
          </w:p>
          <w:p w14:paraId="66C6475A">
            <w:pPr>
              <w:pStyle w:val="40"/>
              <w:spacing w:line="360" w:lineRule="auto"/>
              <w:jc w:val="center"/>
              <w:rPr>
                <w:color w:val="000000"/>
              </w:rPr>
            </w:pPr>
            <w:r>
              <w:rPr>
                <w:rFonts w:hint="eastAsia"/>
                <w:color w:val="000000"/>
              </w:rPr>
              <w:t xml:space="preserve"> 2. 设置结束时间早于开始时间</w:t>
            </w:r>
          </w:p>
          <w:p w14:paraId="5FAC3790">
            <w:pPr>
              <w:pStyle w:val="40"/>
              <w:spacing w:line="360" w:lineRule="auto"/>
              <w:jc w:val="center"/>
              <w:rPr>
                <w:color w:val="000000"/>
              </w:rPr>
            </w:pPr>
            <w:r>
              <w:rPr>
                <w:rFonts w:hint="eastAsia"/>
                <w:color w:val="000000"/>
              </w:rPr>
              <w:t xml:space="preserve"> 3. 点击发布</w:t>
            </w:r>
          </w:p>
        </w:tc>
        <w:tc>
          <w:tcPr>
            <w:tcW w:w="901" w:type="pct"/>
            <w:tcBorders>
              <w:tl2br w:val="nil"/>
              <w:tr2bl w:val="nil"/>
            </w:tcBorders>
            <w:shd w:val="clear" w:color="auto" w:fill="FFFFFF"/>
            <w:vAlign w:val="center"/>
          </w:tcPr>
          <w:p w14:paraId="6CDC706B">
            <w:pPr>
              <w:pStyle w:val="40"/>
              <w:spacing w:line="360" w:lineRule="auto"/>
              <w:jc w:val="center"/>
              <w:rPr>
                <w:color w:val="000000"/>
              </w:rPr>
            </w:pPr>
            <w:r>
              <w:rPr>
                <w:rFonts w:hint="eastAsia"/>
                <w:color w:val="000000"/>
              </w:rPr>
              <w:t>开始: 2026-01-20</w:t>
            </w:r>
          </w:p>
          <w:p w14:paraId="5FD1A24B">
            <w:pPr>
              <w:pStyle w:val="40"/>
              <w:spacing w:line="360" w:lineRule="auto"/>
              <w:jc w:val="center"/>
              <w:rPr>
                <w:color w:val="000000"/>
              </w:rPr>
            </w:pPr>
            <w:r>
              <w:rPr>
                <w:rFonts w:hint="eastAsia"/>
                <w:color w:val="000000"/>
              </w:rPr>
              <w:t xml:space="preserve"> 结束: 2026-01-10</w:t>
            </w:r>
          </w:p>
        </w:tc>
        <w:tc>
          <w:tcPr>
            <w:tcW w:w="780" w:type="pct"/>
            <w:tcBorders>
              <w:tl2br w:val="nil"/>
              <w:tr2bl w:val="nil"/>
            </w:tcBorders>
            <w:shd w:val="clear" w:color="auto" w:fill="FFFFFF"/>
            <w:vAlign w:val="center"/>
          </w:tcPr>
          <w:p w14:paraId="084C06F8">
            <w:pPr>
              <w:pStyle w:val="40"/>
              <w:spacing w:line="360" w:lineRule="auto"/>
              <w:jc w:val="center"/>
              <w:rPr>
                <w:color w:val="000000"/>
              </w:rPr>
            </w:pPr>
            <w:r>
              <w:rPr>
                <w:rFonts w:hint="eastAsia"/>
                <w:color w:val="000000"/>
              </w:rPr>
              <w:t>系统拦截并提示“结束时间不能早于开始时间”</w:t>
            </w:r>
          </w:p>
        </w:tc>
        <w:tc>
          <w:tcPr>
            <w:tcW w:w="884" w:type="pct"/>
            <w:tcBorders>
              <w:tl2br w:val="nil"/>
              <w:tr2bl w:val="nil"/>
            </w:tcBorders>
            <w:shd w:val="clear" w:color="auto" w:fill="FFFFFF"/>
            <w:vAlign w:val="center"/>
          </w:tcPr>
          <w:p w14:paraId="67B404E6">
            <w:pPr>
              <w:pStyle w:val="40"/>
              <w:spacing w:line="360" w:lineRule="auto"/>
              <w:jc w:val="center"/>
              <w:rPr>
                <w:color w:val="000000"/>
              </w:rPr>
            </w:pPr>
            <w:r>
              <w:rPr>
                <w:rFonts w:hint="eastAsia"/>
                <w:color w:val="000000"/>
              </w:rPr>
              <w:t>弹出时间校验提示</w:t>
            </w:r>
          </w:p>
        </w:tc>
      </w:tr>
      <w:tr w14:paraId="37E38B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595" w:type="pct"/>
            <w:tcBorders>
              <w:tl2br w:val="nil"/>
              <w:tr2bl w:val="nil"/>
            </w:tcBorders>
            <w:shd w:val="clear" w:color="auto" w:fill="FFFFFF"/>
            <w:vAlign w:val="center"/>
          </w:tcPr>
          <w:p w14:paraId="542F9C3D">
            <w:pPr>
              <w:pStyle w:val="40"/>
              <w:spacing w:line="360" w:lineRule="auto"/>
              <w:jc w:val="center"/>
              <w:rPr>
                <w:color w:val="000000"/>
              </w:rPr>
            </w:pPr>
            <w:r>
              <w:rPr>
                <w:rFonts w:hint="eastAsia"/>
                <w:color w:val="000000"/>
              </w:rPr>
              <w:t>AC04</w:t>
            </w:r>
          </w:p>
        </w:tc>
        <w:tc>
          <w:tcPr>
            <w:tcW w:w="633" w:type="pct"/>
            <w:tcBorders>
              <w:tl2br w:val="nil"/>
              <w:tr2bl w:val="nil"/>
            </w:tcBorders>
            <w:shd w:val="clear" w:color="auto" w:fill="FFFFFF"/>
            <w:vAlign w:val="center"/>
          </w:tcPr>
          <w:p w14:paraId="4189A368">
            <w:pPr>
              <w:pStyle w:val="40"/>
              <w:spacing w:line="360" w:lineRule="auto"/>
              <w:jc w:val="center"/>
              <w:rPr>
                <w:color w:val="000000"/>
              </w:rPr>
            </w:pPr>
            <w:r>
              <w:rPr>
                <w:rFonts w:hint="eastAsia"/>
                <w:color w:val="000000"/>
              </w:rPr>
              <w:t>必填项缺失</w:t>
            </w:r>
          </w:p>
        </w:tc>
        <w:tc>
          <w:tcPr>
            <w:tcW w:w="1204" w:type="pct"/>
            <w:tcBorders>
              <w:tl2br w:val="nil"/>
              <w:tr2bl w:val="nil"/>
            </w:tcBorders>
            <w:shd w:val="clear" w:color="auto" w:fill="FFFFFF"/>
            <w:vAlign w:val="center"/>
          </w:tcPr>
          <w:p w14:paraId="584EAD70">
            <w:pPr>
              <w:pStyle w:val="40"/>
              <w:spacing w:line="360" w:lineRule="auto"/>
              <w:jc w:val="center"/>
              <w:rPr>
                <w:color w:val="000000"/>
              </w:rPr>
            </w:pPr>
            <w:r>
              <w:rPr>
                <w:rFonts w:hint="eastAsia"/>
                <w:color w:val="000000"/>
              </w:rPr>
              <w:t>1. 仅填写活动标题与地点</w:t>
            </w:r>
          </w:p>
          <w:p w14:paraId="5D6087AA">
            <w:pPr>
              <w:pStyle w:val="40"/>
              <w:spacing w:line="360" w:lineRule="auto"/>
              <w:jc w:val="center"/>
              <w:rPr>
                <w:color w:val="000000"/>
              </w:rPr>
            </w:pPr>
            <w:r>
              <w:rPr>
                <w:rFonts w:hint="eastAsia"/>
                <w:color w:val="000000"/>
              </w:rPr>
              <w:t xml:space="preserve"> 2. 保持活动介绍（富文本）为空</w:t>
            </w:r>
          </w:p>
          <w:p w14:paraId="5B4166C3">
            <w:pPr>
              <w:pStyle w:val="40"/>
              <w:spacing w:line="360" w:lineRule="auto"/>
              <w:jc w:val="center"/>
              <w:rPr>
                <w:color w:val="000000"/>
              </w:rPr>
            </w:pPr>
            <w:r>
              <w:rPr>
                <w:rFonts w:hint="eastAsia"/>
                <w:color w:val="000000"/>
              </w:rPr>
              <w:t xml:space="preserve"> 3. 点击发布</w:t>
            </w:r>
          </w:p>
        </w:tc>
        <w:tc>
          <w:tcPr>
            <w:tcW w:w="901" w:type="pct"/>
            <w:tcBorders>
              <w:tl2br w:val="nil"/>
              <w:tr2bl w:val="nil"/>
            </w:tcBorders>
            <w:shd w:val="clear" w:color="auto" w:fill="FFFFFF"/>
            <w:vAlign w:val="center"/>
          </w:tcPr>
          <w:p w14:paraId="77103728">
            <w:pPr>
              <w:pStyle w:val="40"/>
              <w:spacing w:line="360" w:lineRule="auto"/>
              <w:jc w:val="center"/>
              <w:rPr>
                <w:color w:val="000000"/>
              </w:rPr>
            </w:pPr>
            <w:r>
              <w:rPr>
                <w:rFonts w:hint="eastAsia"/>
                <w:color w:val="000000"/>
              </w:rPr>
              <w:t>活动介绍: ""</w:t>
            </w:r>
          </w:p>
        </w:tc>
        <w:tc>
          <w:tcPr>
            <w:tcW w:w="780" w:type="pct"/>
            <w:tcBorders>
              <w:tl2br w:val="nil"/>
              <w:tr2bl w:val="nil"/>
            </w:tcBorders>
            <w:shd w:val="clear" w:color="auto" w:fill="FFFFFF"/>
            <w:vAlign w:val="center"/>
          </w:tcPr>
          <w:p w14:paraId="4420DE16">
            <w:pPr>
              <w:pStyle w:val="40"/>
              <w:spacing w:line="360" w:lineRule="auto"/>
              <w:jc w:val="center"/>
              <w:rPr>
                <w:color w:val="000000"/>
              </w:rPr>
            </w:pPr>
            <w:r>
              <w:rPr>
                <w:rFonts w:hint="eastAsia"/>
                <w:color w:val="000000"/>
              </w:rPr>
              <w:t>系统拦截并提示“请输入活动介绍内容”</w:t>
            </w:r>
          </w:p>
        </w:tc>
        <w:tc>
          <w:tcPr>
            <w:tcW w:w="884" w:type="pct"/>
            <w:tcBorders>
              <w:tl2br w:val="nil"/>
              <w:tr2bl w:val="nil"/>
            </w:tcBorders>
            <w:shd w:val="clear" w:color="auto" w:fill="FFFFFF"/>
            <w:vAlign w:val="center"/>
          </w:tcPr>
          <w:p w14:paraId="3BF4C2D7">
            <w:pPr>
              <w:pStyle w:val="40"/>
              <w:spacing w:line="360" w:lineRule="auto"/>
              <w:jc w:val="center"/>
              <w:rPr>
                <w:color w:val="000000"/>
              </w:rPr>
            </w:pPr>
            <w:r>
              <w:rPr>
                <w:rFonts w:hint="eastAsia"/>
                <w:color w:val="000000"/>
              </w:rPr>
              <w:t>弹出字段缺失提示</w:t>
            </w:r>
          </w:p>
        </w:tc>
      </w:tr>
    </w:tbl>
    <w:p w14:paraId="2F6E353C">
      <w:pPr>
        <w:pStyle w:val="31"/>
        <w:spacing w:before="312" w:after="312"/>
        <w:rPr>
          <w:rFonts w:hint="default"/>
        </w:rPr>
      </w:pPr>
      <w:r>
        <w:t>这个</w:t>
      </w:r>
      <w:r>
        <w:rPr>
          <w:rFonts w:hint="default"/>
        </w:rPr>
        <w:t>模块共执行</w:t>
      </w:r>
      <w:r>
        <w:t>4</w:t>
      </w:r>
      <w:r>
        <w:rPr>
          <w:rFonts w:hint="default"/>
        </w:rPr>
        <w:t>个测试用例，这些用例涵盖了富文本校验、时间控件的逻辑</w:t>
      </w:r>
      <w:r>
        <w:t>和</w:t>
      </w:r>
      <w:r>
        <w:rPr>
          <w:rFonts w:hint="default"/>
        </w:rPr>
        <w:t>管理员审核权限等核心环节。所有测试用例的实际结果都和预期目标一致。这成功验证了活动发布流程的严密性，也验证了审核流转的稳定性。本模块测试通过率为100%，部分测试结果如</w:t>
      </w:r>
      <w:r>
        <w:rPr>
          <w:rFonts w:hint="default"/>
        </w:rPr>
        <w:fldChar w:fldCharType="begin"/>
      </w:r>
      <w:r>
        <w:rPr>
          <w:rFonts w:hint="default"/>
        </w:rPr>
        <w:instrText xml:space="preserve"> REF _Ref26439 \h </w:instrText>
      </w:r>
      <w:r>
        <w:rPr>
          <w:rFonts w:hint="default"/>
        </w:rPr>
        <w:fldChar w:fldCharType="separate"/>
      </w:r>
      <w:r>
        <w:t>图6.4活动发布与审核功能测试审核通过结果图</w:t>
      </w:r>
      <w:r>
        <w:rPr>
          <w:rFonts w:hint="default"/>
        </w:rPr>
        <w:fldChar w:fldCharType="end"/>
      </w:r>
      <w:r>
        <w:rPr>
          <w:rFonts w:hint="default"/>
        </w:rPr>
        <w:t>所示</w:t>
      </w:r>
      <w:r>
        <w:t>。</w:t>
      </w:r>
    </w:p>
    <w:p w14:paraId="31FD066E">
      <w:pPr>
        <w:pStyle w:val="38"/>
        <w:rPr>
          <w:rFonts w:hint="eastAsia"/>
        </w:rPr>
      </w:pPr>
      <w:r>
        <w:drawing>
          <wp:inline distT="0" distB="0" distL="114300" distR="114300">
            <wp:extent cx="2118360" cy="3994150"/>
            <wp:effectExtent l="0" t="0" r="0" b="13970"/>
            <wp:docPr id="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pic:cNvPicPr>
                      <a:picLocks noChangeAspect="1"/>
                    </pic:cNvPicPr>
                  </pic:nvPicPr>
                  <pic:blipFill>
                    <a:blip r:embed="rId37"/>
                    <a:stretch>
                      <a:fillRect/>
                    </a:stretch>
                  </pic:blipFill>
                  <pic:spPr>
                    <a:xfrm>
                      <a:off x="0" y="0"/>
                      <a:ext cx="2118360" cy="3994150"/>
                    </a:xfrm>
                    <a:prstGeom prst="rect">
                      <a:avLst/>
                    </a:prstGeom>
                    <a:noFill/>
                    <a:ln>
                      <a:noFill/>
                    </a:ln>
                  </pic:spPr>
                </pic:pic>
              </a:graphicData>
            </a:graphic>
          </wp:inline>
        </w:drawing>
      </w:r>
    </w:p>
    <w:p w14:paraId="52EC7650">
      <w:pPr>
        <w:pStyle w:val="38"/>
        <w:rPr>
          <w:rFonts w:hint="eastAsia"/>
        </w:rPr>
      </w:pPr>
      <w:bookmarkStart w:id="88" w:name="_Ref26439"/>
      <w:r>
        <w:t>图6.</w:t>
      </w:r>
      <w:r>
        <w:fldChar w:fldCharType="begin"/>
      </w:r>
      <w:r>
        <w:instrText xml:space="preserve"> SEQ 图6. \* ARABIC </w:instrText>
      </w:r>
      <w:r>
        <w:fldChar w:fldCharType="separate"/>
      </w:r>
      <w:r>
        <w:t>4</w:t>
      </w:r>
      <w:r>
        <w:fldChar w:fldCharType="end"/>
      </w:r>
      <w:r>
        <w:rPr>
          <w:rFonts w:hint="eastAsia"/>
        </w:rPr>
        <w:t xml:space="preserve"> 活动发布与审核功能测试审核通过结果图</w:t>
      </w:r>
      <w:bookmarkEnd w:id="88"/>
    </w:p>
    <w:p w14:paraId="7D17B8C3">
      <w:pPr>
        <w:pStyle w:val="31"/>
        <w:spacing w:before="312" w:after="312"/>
        <w:rPr>
          <w:rFonts w:hint="default"/>
        </w:rPr>
      </w:pPr>
      <w:r>
        <w:rPr>
          <w:rFonts w:hint="default"/>
        </w:rPr>
        <w:t>活动报名与签到功能测试的核心是验证报名逻辑和现场扫码签到</w:t>
      </w:r>
      <w:r>
        <w:t>是否</w:t>
      </w:r>
      <w:r>
        <w:rPr>
          <w:rFonts w:hint="default"/>
        </w:rPr>
        <w:t>准确。报名逻辑的测试包括人数限制和重复报名的校验。签到的测试则重点检查二维码生成是否有效</w:t>
      </w:r>
      <w:r>
        <w:t>和</w:t>
      </w:r>
      <w:r>
        <w:rPr>
          <w:rFonts w:hint="default"/>
        </w:rPr>
        <w:t>非报名用户扫码时系统能否正确拦截</w:t>
      </w:r>
      <w:r>
        <w:t>。</w:t>
      </w:r>
    </w:p>
    <w:p w14:paraId="0128CA7A">
      <w:pPr>
        <w:pStyle w:val="38"/>
        <w:rPr>
          <w:rFonts w:hint="eastAsia"/>
          <w:lang w:eastAsia="zh-CN"/>
        </w:rPr>
      </w:pPr>
      <w:r>
        <w:t>表6.</w:t>
      </w:r>
      <w:r>
        <w:fldChar w:fldCharType="begin"/>
      </w:r>
      <w:r>
        <w:instrText xml:space="preserve"> SEQ 表6. \* ARABIC </w:instrText>
      </w:r>
      <w:r>
        <w:fldChar w:fldCharType="separate"/>
      </w:r>
      <w:r>
        <w:t>5</w:t>
      </w:r>
      <w:r>
        <w:fldChar w:fldCharType="end"/>
      </w:r>
      <w:r>
        <w:rPr>
          <w:rFonts w:hint="eastAsia"/>
          <w:lang w:eastAsia="zh-CN"/>
        </w:rPr>
        <w:t>活动报名与签到功能测试用例表</w:t>
      </w:r>
    </w:p>
    <w:tbl>
      <w:tblPr>
        <w:tblStyle w:val="21"/>
        <w:tblpPr w:leftFromText="180" w:rightFromText="180" w:vertAnchor="text" w:horzAnchor="page" w:tblpX="1452" w:tblpY="307"/>
        <w:tblOverlap w:val="never"/>
        <w:tblW w:w="4953"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492"/>
        <w:gridCol w:w="1450"/>
        <w:gridCol w:w="1969"/>
        <w:gridCol w:w="1676"/>
        <w:gridCol w:w="1609"/>
        <w:gridCol w:w="1092"/>
      </w:tblGrid>
      <w:tr w14:paraId="047EE0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803" w:type="pct"/>
            <w:tcBorders>
              <w:bottom w:val="single" w:color="000000" w:sz="4" w:space="0"/>
              <w:tl2br w:val="nil"/>
              <w:tr2bl w:val="nil"/>
            </w:tcBorders>
            <w:shd w:val="clear" w:color="auto" w:fill="FFFFFF"/>
            <w:vAlign w:val="center"/>
          </w:tcPr>
          <w:p w14:paraId="5C46ED83">
            <w:pPr>
              <w:pStyle w:val="40"/>
              <w:spacing w:line="360" w:lineRule="auto"/>
              <w:jc w:val="center"/>
              <w:rPr>
                <w:b w:val="0"/>
                <w:color w:val="000000"/>
              </w:rPr>
            </w:pPr>
            <w:r>
              <w:rPr>
                <w:rFonts w:hint="eastAsia"/>
                <w:b w:val="0"/>
                <w:color w:val="000000"/>
              </w:rPr>
              <w:t>用例ID</w:t>
            </w:r>
          </w:p>
        </w:tc>
        <w:tc>
          <w:tcPr>
            <w:tcW w:w="780" w:type="pct"/>
            <w:tcBorders>
              <w:bottom w:val="single" w:color="000000" w:sz="4" w:space="0"/>
              <w:tl2br w:val="nil"/>
              <w:tr2bl w:val="nil"/>
            </w:tcBorders>
            <w:shd w:val="clear" w:color="auto" w:fill="FFFFFF"/>
            <w:vAlign w:val="center"/>
          </w:tcPr>
          <w:p w14:paraId="2812921C">
            <w:pPr>
              <w:pStyle w:val="40"/>
              <w:spacing w:line="360" w:lineRule="auto"/>
              <w:jc w:val="center"/>
              <w:rPr>
                <w:b w:val="0"/>
                <w:color w:val="000000"/>
              </w:rPr>
            </w:pPr>
            <w:r>
              <w:rPr>
                <w:rFonts w:hint="eastAsia"/>
                <w:b w:val="0"/>
                <w:color w:val="000000"/>
              </w:rPr>
              <w:t>测试项</w:t>
            </w:r>
          </w:p>
        </w:tc>
        <w:tc>
          <w:tcPr>
            <w:tcW w:w="1059" w:type="pct"/>
            <w:tcBorders>
              <w:bottom w:val="single" w:color="000000" w:sz="4" w:space="0"/>
              <w:tl2br w:val="nil"/>
              <w:tr2bl w:val="nil"/>
            </w:tcBorders>
            <w:shd w:val="clear" w:color="auto" w:fill="FFFFFF"/>
            <w:vAlign w:val="center"/>
          </w:tcPr>
          <w:p w14:paraId="6B7BF5A4">
            <w:pPr>
              <w:pStyle w:val="40"/>
              <w:spacing w:line="360" w:lineRule="auto"/>
              <w:jc w:val="center"/>
              <w:rPr>
                <w:b w:val="0"/>
                <w:color w:val="000000"/>
              </w:rPr>
            </w:pPr>
            <w:r>
              <w:rPr>
                <w:rFonts w:hint="eastAsia"/>
                <w:b w:val="0"/>
                <w:color w:val="000000"/>
              </w:rPr>
              <w:t>测试步骤</w:t>
            </w:r>
          </w:p>
        </w:tc>
        <w:tc>
          <w:tcPr>
            <w:tcW w:w="902" w:type="pct"/>
            <w:tcBorders>
              <w:bottom w:val="single" w:color="000000" w:sz="4" w:space="0"/>
              <w:tl2br w:val="nil"/>
              <w:tr2bl w:val="nil"/>
            </w:tcBorders>
            <w:shd w:val="clear" w:color="auto" w:fill="FFFFFF"/>
            <w:vAlign w:val="center"/>
          </w:tcPr>
          <w:p w14:paraId="0D8B7AA2">
            <w:pPr>
              <w:pStyle w:val="40"/>
              <w:spacing w:line="360" w:lineRule="auto"/>
              <w:jc w:val="center"/>
              <w:rPr>
                <w:b w:val="0"/>
                <w:color w:val="000000"/>
              </w:rPr>
            </w:pPr>
            <w:r>
              <w:rPr>
                <w:rFonts w:hint="eastAsia"/>
                <w:b w:val="0"/>
                <w:color w:val="000000"/>
              </w:rPr>
              <w:t>测试数据</w:t>
            </w:r>
          </w:p>
        </w:tc>
        <w:tc>
          <w:tcPr>
            <w:tcW w:w="866" w:type="pct"/>
            <w:tcBorders>
              <w:bottom w:val="single" w:color="000000" w:sz="4" w:space="0"/>
              <w:tl2br w:val="nil"/>
              <w:tr2bl w:val="nil"/>
            </w:tcBorders>
            <w:shd w:val="clear" w:color="auto" w:fill="FFFFFF"/>
            <w:vAlign w:val="center"/>
          </w:tcPr>
          <w:p w14:paraId="3AEC5B9D">
            <w:pPr>
              <w:pStyle w:val="40"/>
              <w:tabs>
                <w:tab w:val="left" w:pos="403"/>
              </w:tabs>
              <w:spacing w:line="360" w:lineRule="auto"/>
              <w:jc w:val="center"/>
              <w:rPr>
                <w:b w:val="0"/>
                <w:color w:val="000000"/>
              </w:rPr>
            </w:pPr>
            <w:r>
              <w:rPr>
                <w:rFonts w:hint="eastAsia"/>
                <w:b w:val="0"/>
                <w:color w:val="000000"/>
              </w:rPr>
              <w:t>预期结果</w:t>
            </w:r>
          </w:p>
        </w:tc>
        <w:tc>
          <w:tcPr>
            <w:tcW w:w="587" w:type="pct"/>
            <w:tcBorders>
              <w:bottom w:val="single" w:color="000000" w:sz="4" w:space="0"/>
              <w:tl2br w:val="nil"/>
              <w:tr2bl w:val="nil"/>
            </w:tcBorders>
            <w:shd w:val="clear" w:color="auto" w:fill="FFFFFF"/>
            <w:vAlign w:val="center"/>
          </w:tcPr>
          <w:p w14:paraId="188369CF">
            <w:pPr>
              <w:pStyle w:val="40"/>
              <w:spacing w:line="360" w:lineRule="auto"/>
              <w:jc w:val="center"/>
              <w:rPr>
                <w:b w:val="0"/>
                <w:color w:val="000000"/>
              </w:rPr>
            </w:pPr>
            <w:r>
              <w:rPr>
                <w:rFonts w:hint="eastAsia"/>
                <w:b w:val="0"/>
                <w:color w:val="000000"/>
              </w:rPr>
              <w:t>实际结果</w:t>
            </w:r>
          </w:p>
        </w:tc>
      </w:tr>
      <w:tr w14:paraId="538463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803" w:type="pct"/>
            <w:tcBorders>
              <w:top w:val="single" w:color="000000" w:sz="4" w:space="0"/>
              <w:tl2br w:val="nil"/>
              <w:tr2bl w:val="nil"/>
            </w:tcBorders>
            <w:shd w:val="clear" w:color="auto" w:fill="FFFFFF"/>
            <w:vAlign w:val="center"/>
          </w:tcPr>
          <w:p w14:paraId="1278429C">
            <w:pPr>
              <w:pStyle w:val="40"/>
              <w:spacing w:line="360" w:lineRule="auto"/>
              <w:jc w:val="center"/>
              <w:rPr>
                <w:b w:val="0"/>
                <w:color w:val="000000"/>
              </w:rPr>
            </w:pPr>
            <w:r>
              <w:rPr>
                <w:rFonts w:hint="eastAsia"/>
                <w:b w:val="0"/>
                <w:color w:val="000000"/>
              </w:rPr>
              <w:t>TC01</w:t>
            </w:r>
          </w:p>
        </w:tc>
        <w:tc>
          <w:tcPr>
            <w:tcW w:w="780" w:type="pct"/>
            <w:tcBorders>
              <w:top w:val="single" w:color="000000" w:sz="4" w:space="0"/>
              <w:tl2br w:val="nil"/>
              <w:tr2bl w:val="nil"/>
            </w:tcBorders>
            <w:shd w:val="clear" w:color="auto" w:fill="FFFFFF"/>
            <w:vAlign w:val="center"/>
          </w:tcPr>
          <w:p w14:paraId="2AA00A8D">
            <w:pPr>
              <w:pStyle w:val="40"/>
              <w:spacing w:line="360" w:lineRule="auto"/>
              <w:jc w:val="center"/>
              <w:rPr>
                <w:b w:val="0"/>
                <w:color w:val="000000"/>
              </w:rPr>
            </w:pPr>
            <w:r>
              <w:rPr>
                <w:rFonts w:hint="eastAsia"/>
                <w:b w:val="0"/>
                <w:color w:val="000000"/>
              </w:rPr>
              <w:t>活动报名</w:t>
            </w:r>
          </w:p>
        </w:tc>
        <w:tc>
          <w:tcPr>
            <w:tcW w:w="1059" w:type="pct"/>
            <w:tcBorders>
              <w:top w:val="single" w:color="000000" w:sz="4" w:space="0"/>
              <w:tl2br w:val="nil"/>
              <w:tr2bl w:val="nil"/>
            </w:tcBorders>
            <w:shd w:val="clear" w:color="auto" w:fill="FFFFFF"/>
            <w:vAlign w:val="center"/>
          </w:tcPr>
          <w:p w14:paraId="58C19FAF">
            <w:pPr>
              <w:pStyle w:val="40"/>
              <w:spacing w:line="360" w:lineRule="auto"/>
              <w:jc w:val="center"/>
              <w:rPr>
                <w:b w:val="0"/>
                <w:color w:val="000000"/>
              </w:rPr>
            </w:pPr>
            <w:r>
              <w:rPr>
                <w:rFonts w:hint="eastAsia"/>
                <w:b w:val="0"/>
                <w:color w:val="000000"/>
              </w:rPr>
              <w:t>1. 进入活动详情页</w:t>
            </w:r>
          </w:p>
          <w:p w14:paraId="1717DBF6">
            <w:pPr>
              <w:pStyle w:val="40"/>
              <w:spacing w:line="360" w:lineRule="auto"/>
              <w:jc w:val="center"/>
              <w:rPr>
                <w:b w:val="0"/>
                <w:color w:val="000000"/>
              </w:rPr>
            </w:pPr>
            <w:r>
              <w:rPr>
                <w:rFonts w:hint="eastAsia"/>
                <w:b w:val="0"/>
                <w:color w:val="000000"/>
              </w:rPr>
              <w:t xml:space="preserve"> 2. 点击“立即报名”按钮</w:t>
            </w:r>
          </w:p>
          <w:p w14:paraId="095E289D">
            <w:pPr>
              <w:pStyle w:val="40"/>
              <w:spacing w:line="360" w:lineRule="auto"/>
              <w:jc w:val="center"/>
              <w:rPr>
                <w:b w:val="0"/>
                <w:color w:val="000000"/>
              </w:rPr>
            </w:pPr>
            <w:r>
              <w:rPr>
                <w:rFonts w:hint="eastAsia"/>
                <w:b w:val="0"/>
                <w:color w:val="000000"/>
              </w:rPr>
              <w:t xml:space="preserve"> 3. 确认报名申请</w:t>
            </w:r>
          </w:p>
        </w:tc>
        <w:tc>
          <w:tcPr>
            <w:tcW w:w="902" w:type="pct"/>
            <w:tcBorders>
              <w:top w:val="single" w:color="000000" w:sz="4" w:space="0"/>
              <w:tl2br w:val="nil"/>
              <w:tr2bl w:val="nil"/>
            </w:tcBorders>
            <w:shd w:val="clear" w:color="auto" w:fill="FFFFFF"/>
            <w:vAlign w:val="center"/>
          </w:tcPr>
          <w:p w14:paraId="7C48C402">
            <w:pPr>
              <w:pStyle w:val="40"/>
              <w:spacing w:line="360" w:lineRule="auto"/>
              <w:jc w:val="center"/>
              <w:rPr>
                <w:b w:val="0"/>
                <w:color w:val="000000"/>
              </w:rPr>
            </w:pPr>
            <w:r>
              <w:rPr>
                <w:rFonts w:hint="eastAsia"/>
                <w:b w:val="0"/>
                <w:color w:val="000000"/>
              </w:rPr>
              <w:t>活动名称: 迎新晚会</w:t>
            </w:r>
          </w:p>
        </w:tc>
        <w:tc>
          <w:tcPr>
            <w:tcW w:w="866" w:type="pct"/>
            <w:tcBorders>
              <w:top w:val="single" w:color="000000" w:sz="4" w:space="0"/>
              <w:tl2br w:val="nil"/>
              <w:tr2bl w:val="nil"/>
            </w:tcBorders>
            <w:shd w:val="clear" w:color="auto" w:fill="FFFFFF"/>
            <w:vAlign w:val="center"/>
          </w:tcPr>
          <w:p w14:paraId="0E946AAE">
            <w:pPr>
              <w:pStyle w:val="40"/>
              <w:spacing w:line="360" w:lineRule="auto"/>
              <w:jc w:val="center"/>
              <w:rPr>
                <w:b w:val="0"/>
                <w:color w:val="000000"/>
              </w:rPr>
            </w:pPr>
            <w:r>
              <w:rPr>
                <w:b w:val="0"/>
                <w:color w:val="000000"/>
              </w:rPr>
              <w:t>提示“报名成功”，报名列表显示该活动，状态为已报名</w:t>
            </w:r>
          </w:p>
        </w:tc>
        <w:tc>
          <w:tcPr>
            <w:tcW w:w="587" w:type="pct"/>
            <w:tcBorders>
              <w:top w:val="single" w:color="000000" w:sz="4" w:space="0"/>
              <w:tl2br w:val="nil"/>
              <w:tr2bl w:val="nil"/>
            </w:tcBorders>
            <w:shd w:val="clear" w:color="auto" w:fill="FFFFFF"/>
            <w:vAlign w:val="center"/>
          </w:tcPr>
          <w:p w14:paraId="6ECD42B1">
            <w:pPr>
              <w:pStyle w:val="40"/>
              <w:spacing w:line="360" w:lineRule="auto"/>
              <w:jc w:val="center"/>
              <w:rPr>
                <w:b w:val="0"/>
                <w:color w:val="000000"/>
              </w:rPr>
            </w:pPr>
            <w:r>
              <w:rPr>
                <w:rFonts w:hint="eastAsia"/>
                <w:b w:val="0"/>
                <w:color w:val="000000"/>
              </w:rPr>
              <w:t>成功提交报名申请</w:t>
            </w:r>
          </w:p>
        </w:tc>
      </w:tr>
      <w:tr w14:paraId="7F3CA8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2102" w:hRule="atLeast"/>
        </w:trPr>
        <w:tc>
          <w:tcPr>
            <w:tcW w:w="803" w:type="pct"/>
            <w:tcBorders>
              <w:bottom w:val="single" w:color="000000" w:sz="12" w:space="0"/>
              <w:tl2br w:val="nil"/>
              <w:tr2bl w:val="nil"/>
            </w:tcBorders>
            <w:shd w:val="clear" w:color="auto" w:fill="FFFFFF"/>
            <w:vAlign w:val="center"/>
          </w:tcPr>
          <w:p w14:paraId="18FB77F6">
            <w:pPr>
              <w:pStyle w:val="40"/>
              <w:spacing w:line="360" w:lineRule="auto"/>
              <w:jc w:val="center"/>
              <w:rPr>
                <w:b w:val="0"/>
                <w:color w:val="000000"/>
              </w:rPr>
            </w:pPr>
            <w:r>
              <w:rPr>
                <w:rFonts w:hint="eastAsia"/>
                <w:b w:val="0"/>
                <w:color w:val="000000"/>
              </w:rPr>
              <w:t>TC02</w:t>
            </w:r>
          </w:p>
        </w:tc>
        <w:tc>
          <w:tcPr>
            <w:tcW w:w="780" w:type="pct"/>
            <w:tcBorders>
              <w:bottom w:val="single" w:color="000000" w:sz="12" w:space="0"/>
              <w:tl2br w:val="nil"/>
              <w:tr2bl w:val="nil"/>
            </w:tcBorders>
            <w:shd w:val="clear" w:color="auto" w:fill="FFFFFF"/>
            <w:vAlign w:val="center"/>
          </w:tcPr>
          <w:p w14:paraId="0235D690">
            <w:pPr>
              <w:pStyle w:val="40"/>
              <w:spacing w:line="360" w:lineRule="auto"/>
              <w:jc w:val="center"/>
              <w:rPr>
                <w:b w:val="0"/>
                <w:color w:val="000000"/>
              </w:rPr>
            </w:pPr>
            <w:r>
              <w:rPr>
                <w:rFonts w:hint="eastAsia"/>
                <w:b w:val="0"/>
                <w:color w:val="000000"/>
              </w:rPr>
              <w:t>重复报名</w:t>
            </w:r>
          </w:p>
        </w:tc>
        <w:tc>
          <w:tcPr>
            <w:tcW w:w="1059" w:type="pct"/>
            <w:tcBorders>
              <w:bottom w:val="single" w:color="000000" w:sz="12" w:space="0"/>
              <w:tl2br w:val="nil"/>
              <w:tr2bl w:val="nil"/>
            </w:tcBorders>
            <w:shd w:val="clear" w:color="auto" w:fill="FFFFFF"/>
            <w:vAlign w:val="center"/>
          </w:tcPr>
          <w:p w14:paraId="6674FCA5">
            <w:pPr>
              <w:pStyle w:val="40"/>
              <w:spacing w:line="360" w:lineRule="auto"/>
              <w:jc w:val="center"/>
              <w:rPr>
                <w:b w:val="0"/>
                <w:color w:val="000000"/>
              </w:rPr>
            </w:pPr>
            <w:r>
              <w:rPr>
                <w:rFonts w:hint="eastAsia"/>
                <w:b w:val="0"/>
                <w:color w:val="000000"/>
              </w:rPr>
              <w:t>1. 进入已报名的活动详情页</w:t>
            </w:r>
            <w:r>
              <w:rPr>
                <w:rFonts w:hint="eastAsia"/>
                <w:b w:val="0"/>
                <w:color w:val="000000"/>
              </w:rPr>
              <w:br w:type="textWrapping"/>
            </w:r>
            <w:r>
              <w:rPr>
                <w:rFonts w:hint="eastAsia"/>
                <w:b w:val="0"/>
                <w:color w:val="000000"/>
              </w:rPr>
              <w:t>2. 尝试再次点击“立即报名”按钮</w:t>
            </w:r>
          </w:p>
        </w:tc>
        <w:tc>
          <w:tcPr>
            <w:tcW w:w="902" w:type="pct"/>
            <w:tcBorders>
              <w:bottom w:val="single" w:color="000000" w:sz="12" w:space="0"/>
              <w:tl2br w:val="nil"/>
              <w:tr2bl w:val="nil"/>
            </w:tcBorders>
            <w:shd w:val="clear" w:color="auto" w:fill="FFFFFF"/>
            <w:vAlign w:val="center"/>
          </w:tcPr>
          <w:p w14:paraId="310D37D6">
            <w:pPr>
              <w:pStyle w:val="40"/>
              <w:spacing w:line="360" w:lineRule="auto"/>
              <w:jc w:val="center"/>
              <w:rPr>
                <w:b w:val="0"/>
                <w:color w:val="000000"/>
              </w:rPr>
            </w:pPr>
            <w:r>
              <w:rPr>
                <w:b w:val="0"/>
                <w:color w:val="000000"/>
              </w:rPr>
              <w:t>活动名称: 迎新晚会</w:t>
            </w:r>
          </w:p>
        </w:tc>
        <w:tc>
          <w:tcPr>
            <w:tcW w:w="866" w:type="pct"/>
            <w:tcBorders>
              <w:bottom w:val="single" w:color="000000" w:sz="12" w:space="0"/>
              <w:tl2br w:val="nil"/>
              <w:tr2bl w:val="nil"/>
            </w:tcBorders>
            <w:shd w:val="clear" w:color="auto" w:fill="FFFFFF"/>
            <w:vAlign w:val="center"/>
          </w:tcPr>
          <w:p w14:paraId="6323DAD1">
            <w:pPr>
              <w:pStyle w:val="40"/>
              <w:spacing w:line="360" w:lineRule="auto"/>
              <w:jc w:val="center"/>
              <w:rPr>
                <w:b w:val="0"/>
                <w:color w:val="000000"/>
              </w:rPr>
            </w:pPr>
            <w:r>
              <w:rPr>
                <w:rFonts w:hint="eastAsia"/>
                <w:b w:val="0"/>
                <w:color w:val="000000"/>
              </w:rPr>
              <w:t>拦截并提示“您已报名该活动，请勿重复操作”</w:t>
            </w:r>
          </w:p>
        </w:tc>
        <w:tc>
          <w:tcPr>
            <w:tcW w:w="587" w:type="pct"/>
            <w:tcBorders>
              <w:bottom w:val="single" w:color="000000" w:sz="12" w:space="0"/>
              <w:tl2br w:val="nil"/>
              <w:tr2bl w:val="nil"/>
            </w:tcBorders>
            <w:shd w:val="clear" w:color="auto" w:fill="FFFFFF"/>
            <w:vAlign w:val="center"/>
          </w:tcPr>
          <w:p w14:paraId="718E681A">
            <w:pPr>
              <w:pStyle w:val="40"/>
              <w:spacing w:line="360" w:lineRule="auto"/>
              <w:jc w:val="center"/>
              <w:rPr>
                <w:b w:val="0"/>
                <w:color w:val="000000"/>
              </w:rPr>
            </w:pPr>
            <w:r>
              <w:rPr>
                <w:rFonts w:hint="eastAsia"/>
                <w:b w:val="0"/>
                <w:color w:val="000000"/>
              </w:rPr>
              <w:t>成功识别重复请求</w:t>
            </w:r>
          </w:p>
        </w:tc>
      </w:tr>
    </w:tbl>
    <w:p w14:paraId="6FF1B500"/>
    <w:p w14:paraId="7DDE321B">
      <w:pPr>
        <w:pStyle w:val="38"/>
        <w:bidi w:val="0"/>
        <w:rPr>
          <w:rFonts w:hint="eastAsia" w:eastAsia="楷体"/>
          <w:lang w:val="en-US" w:eastAsia="zh-CN"/>
        </w:rPr>
      </w:pPr>
      <w:r>
        <w:rPr>
          <w:rFonts w:hint="eastAsia"/>
          <w:lang w:val="en-US" w:eastAsia="zh-CN"/>
        </w:rPr>
        <w:t>续</w:t>
      </w:r>
      <w:r>
        <w:t>表</w:t>
      </w:r>
      <w:r>
        <w:rPr>
          <w:rFonts w:hint="eastAsia"/>
          <w:lang w:val="en-US" w:eastAsia="zh-CN"/>
        </w:rPr>
        <w:t>6</w:t>
      </w:r>
      <w:r>
        <w:t>.</w:t>
      </w:r>
      <w:r>
        <w:rPr>
          <w:rFonts w:hint="eastAsia"/>
          <w:lang w:val="en-US" w:eastAsia="zh-CN"/>
        </w:rPr>
        <w:t>5活动报名与签到功能测试用例表</w:t>
      </w:r>
    </w:p>
    <w:tbl>
      <w:tblPr>
        <w:tblStyle w:val="21"/>
        <w:tblpPr w:leftFromText="180" w:rightFromText="180" w:vertAnchor="text" w:horzAnchor="page" w:tblpX="1452" w:tblpY="307"/>
        <w:tblOverlap w:val="never"/>
        <w:tblW w:w="4953"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492"/>
        <w:gridCol w:w="1450"/>
        <w:gridCol w:w="1969"/>
        <w:gridCol w:w="1676"/>
        <w:gridCol w:w="1609"/>
        <w:gridCol w:w="1092"/>
      </w:tblGrid>
      <w:tr w14:paraId="764B77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803" w:type="pct"/>
            <w:tcBorders>
              <w:top w:val="single" w:color="000000" w:sz="12" w:space="0"/>
              <w:bottom w:val="single" w:color="000000" w:sz="4" w:space="0"/>
              <w:tl2br w:val="nil"/>
              <w:tr2bl w:val="nil"/>
            </w:tcBorders>
            <w:shd w:val="clear" w:color="auto" w:fill="FFFFFF"/>
            <w:vAlign w:val="center"/>
          </w:tcPr>
          <w:p w14:paraId="5506F4AD">
            <w:pPr>
              <w:pStyle w:val="40"/>
              <w:spacing w:line="360" w:lineRule="auto"/>
              <w:jc w:val="center"/>
              <w:rPr>
                <w:b w:val="0"/>
                <w:color w:val="000000"/>
              </w:rPr>
            </w:pPr>
            <w:r>
              <w:rPr>
                <w:rFonts w:hint="eastAsia"/>
                <w:b w:val="0"/>
                <w:color w:val="000000"/>
              </w:rPr>
              <w:t>TC03</w:t>
            </w:r>
          </w:p>
        </w:tc>
        <w:tc>
          <w:tcPr>
            <w:tcW w:w="780" w:type="pct"/>
            <w:tcBorders>
              <w:top w:val="single" w:color="000000" w:sz="12" w:space="0"/>
              <w:bottom w:val="single" w:color="000000" w:sz="4" w:space="0"/>
              <w:tl2br w:val="nil"/>
              <w:tr2bl w:val="nil"/>
            </w:tcBorders>
            <w:shd w:val="clear" w:color="auto" w:fill="FFFFFF"/>
            <w:vAlign w:val="center"/>
          </w:tcPr>
          <w:p w14:paraId="06E56C7D">
            <w:pPr>
              <w:pStyle w:val="40"/>
              <w:spacing w:line="360" w:lineRule="auto"/>
              <w:jc w:val="center"/>
              <w:rPr>
                <w:b w:val="0"/>
                <w:color w:val="000000"/>
              </w:rPr>
            </w:pPr>
            <w:r>
              <w:rPr>
                <w:rFonts w:hint="eastAsia"/>
                <w:b w:val="0"/>
                <w:color w:val="000000"/>
              </w:rPr>
              <w:t>报名人数上限拦截异常</w:t>
            </w:r>
          </w:p>
        </w:tc>
        <w:tc>
          <w:tcPr>
            <w:tcW w:w="1059" w:type="pct"/>
            <w:tcBorders>
              <w:top w:val="single" w:color="000000" w:sz="12" w:space="0"/>
              <w:bottom w:val="single" w:color="000000" w:sz="4" w:space="0"/>
              <w:tl2br w:val="nil"/>
              <w:tr2bl w:val="nil"/>
            </w:tcBorders>
            <w:shd w:val="clear" w:color="auto" w:fill="FFFFFF"/>
            <w:vAlign w:val="center"/>
          </w:tcPr>
          <w:p w14:paraId="2A7FB082">
            <w:pPr>
              <w:pStyle w:val="40"/>
              <w:spacing w:line="360" w:lineRule="auto"/>
              <w:jc w:val="center"/>
              <w:rPr>
                <w:b w:val="0"/>
                <w:color w:val="000000"/>
              </w:rPr>
            </w:pPr>
            <w:r>
              <w:rPr>
                <w:rFonts w:hint="eastAsia"/>
                <w:b w:val="0"/>
                <w:color w:val="000000"/>
              </w:rPr>
              <w:t>1. 进入名额已满的活动页面</w:t>
            </w:r>
          </w:p>
          <w:p w14:paraId="7FA32E6F">
            <w:pPr>
              <w:pStyle w:val="40"/>
              <w:spacing w:line="360" w:lineRule="auto"/>
              <w:jc w:val="center"/>
              <w:rPr>
                <w:b w:val="0"/>
                <w:color w:val="000000"/>
              </w:rPr>
            </w:pPr>
            <w:r>
              <w:rPr>
                <w:rFonts w:hint="eastAsia"/>
                <w:b w:val="0"/>
                <w:color w:val="000000"/>
              </w:rPr>
              <w:t xml:space="preserve"> 2. 尝试点击报名按钮</w:t>
            </w:r>
          </w:p>
        </w:tc>
        <w:tc>
          <w:tcPr>
            <w:tcW w:w="902" w:type="pct"/>
            <w:tcBorders>
              <w:top w:val="single" w:color="000000" w:sz="12" w:space="0"/>
              <w:bottom w:val="single" w:color="000000" w:sz="4" w:space="0"/>
              <w:tl2br w:val="nil"/>
              <w:tr2bl w:val="nil"/>
            </w:tcBorders>
            <w:shd w:val="clear" w:color="auto" w:fill="FFFFFF"/>
            <w:vAlign w:val="center"/>
          </w:tcPr>
          <w:p w14:paraId="323955E8">
            <w:pPr>
              <w:pStyle w:val="40"/>
              <w:spacing w:line="360" w:lineRule="auto"/>
              <w:jc w:val="center"/>
              <w:rPr>
                <w:b w:val="0"/>
                <w:color w:val="000000"/>
              </w:rPr>
            </w:pPr>
            <w:r>
              <w:rPr>
                <w:rFonts w:hint="eastAsia"/>
                <w:b w:val="0"/>
                <w:color w:val="000000"/>
              </w:rPr>
              <w:t>Max: 10</w:t>
            </w:r>
          </w:p>
        </w:tc>
        <w:tc>
          <w:tcPr>
            <w:tcW w:w="866" w:type="pct"/>
            <w:tcBorders>
              <w:top w:val="single" w:color="000000" w:sz="12" w:space="0"/>
              <w:bottom w:val="single" w:color="000000" w:sz="4" w:space="0"/>
              <w:tl2br w:val="nil"/>
              <w:tr2bl w:val="nil"/>
            </w:tcBorders>
            <w:shd w:val="clear" w:color="auto" w:fill="FFFFFF"/>
            <w:vAlign w:val="center"/>
          </w:tcPr>
          <w:p w14:paraId="5CA1693D">
            <w:pPr>
              <w:pStyle w:val="40"/>
              <w:spacing w:line="360" w:lineRule="auto"/>
              <w:jc w:val="center"/>
              <w:rPr>
                <w:b w:val="0"/>
                <w:color w:val="000000"/>
              </w:rPr>
            </w:pPr>
            <w:r>
              <w:rPr>
                <w:rFonts w:hint="eastAsia"/>
                <w:b w:val="0"/>
                <w:color w:val="000000"/>
              </w:rPr>
              <w:t>报名按钮置灰，若强行提交，提示“活动名额已满”</w:t>
            </w:r>
          </w:p>
        </w:tc>
        <w:tc>
          <w:tcPr>
            <w:tcW w:w="587" w:type="pct"/>
            <w:tcBorders>
              <w:top w:val="single" w:color="000000" w:sz="12" w:space="0"/>
              <w:bottom w:val="single" w:color="000000" w:sz="4" w:space="0"/>
              <w:tl2br w:val="nil"/>
              <w:tr2bl w:val="nil"/>
            </w:tcBorders>
            <w:shd w:val="clear" w:color="auto" w:fill="FFFFFF"/>
            <w:vAlign w:val="center"/>
          </w:tcPr>
          <w:p w14:paraId="374F3FB3">
            <w:pPr>
              <w:pStyle w:val="40"/>
              <w:spacing w:line="360" w:lineRule="auto"/>
              <w:jc w:val="center"/>
              <w:rPr>
                <w:b w:val="0"/>
                <w:color w:val="000000"/>
              </w:rPr>
            </w:pPr>
            <w:r>
              <w:rPr>
                <w:rFonts w:hint="eastAsia"/>
                <w:b w:val="0"/>
                <w:color w:val="000000"/>
              </w:rPr>
              <w:t>按钮置灰且接口拦截</w:t>
            </w:r>
          </w:p>
        </w:tc>
      </w:tr>
      <w:tr w14:paraId="1A5393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803" w:type="pct"/>
            <w:tcBorders>
              <w:top w:val="single" w:color="000000" w:sz="4" w:space="0"/>
              <w:tl2br w:val="nil"/>
              <w:tr2bl w:val="nil"/>
            </w:tcBorders>
            <w:shd w:val="clear" w:color="auto" w:fill="FFFFFF"/>
            <w:vAlign w:val="center"/>
          </w:tcPr>
          <w:p w14:paraId="482673FF">
            <w:pPr>
              <w:pStyle w:val="40"/>
              <w:spacing w:line="360" w:lineRule="auto"/>
              <w:jc w:val="center"/>
              <w:rPr>
                <w:b w:val="0"/>
                <w:color w:val="000000"/>
              </w:rPr>
            </w:pPr>
            <w:r>
              <w:rPr>
                <w:rFonts w:hint="eastAsia"/>
                <w:b w:val="0"/>
                <w:color w:val="000000"/>
              </w:rPr>
              <w:t>TC04</w:t>
            </w:r>
          </w:p>
        </w:tc>
        <w:tc>
          <w:tcPr>
            <w:tcW w:w="780" w:type="pct"/>
            <w:tcBorders>
              <w:top w:val="single" w:color="000000" w:sz="4" w:space="0"/>
              <w:tl2br w:val="nil"/>
              <w:tr2bl w:val="nil"/>
            </w:tcBorders>
            <w:shd w:val="clear" w:color="auto" w:fill="FFFFFF"/>
            <w:vAlign w:val="center"/>
          </w:tcPr>
          <w:p w14:paraId="063CE843">
            <w:pPr>
              <w:pStyle w:val="40"/>
              <w:spacing w:line="360" w:lineRule="auto"/>
              <w:jc w:val="center"/>
              <w:rPr>
                <w:b w:val="0"/>
                <w:color w:val="000000"/>
              </w:rPr>
            </w:pPr>
            <w:r>
              <w:rPr>
                <w:rFonts w:hint="eastAsia"/>
                <w:b w:val="0"/>
                <w:color w:val="000000"/>
              </w:rPr>
              <w:t>扫码签到</w:t>
            </w:r>
          </w:p>
        </w:tc>
        <w:tc>
          <w:tcPr>
            <w:tcW w:w="1059" w:type="pct"/>
            <w:tcBorders>
              <w:top w:val="single" w:color="000000" w:sz="4" w:space="0"/>
              <w:tl2br w:val="nil"/>
              <w:tr2bl w:val="nil"/>
            </w:tcBorders>
            <w:shd w:val="clear" w:color="auto" w:fill="FFFFFF"/>
            <w:vAlign w:val="center"/>
          </w:tcPr>
          <w:p w14:paraId="69A71805">
            <w:pPr>
              <w:pStyle w:val="40"/>
              <w:spacing w:line="360" w:lineRule="auto"/>
              <w:jc w:val="center"/>
              <w:rPr>
                <w:b w:val="0"/>
                <w:color w:val="000000"/>
              </w:rPr>
            </w:pPr>
            <w:r>
              <w:rPr>
                <w:rFonts w:hint="eastAsia"/>
                <w:b w:val="0"/>
                <w:color w:val="000000"/>
              </w:rPr>
              <w:t>1. 报名通过的用户打开扫一扫</w:t>
            </w:r>
            <w:r>
              <w:rPr>
                <w:rFonts w:hint="eastAsia"/>
                <w:b w:val="0"/>
                <w:color w:val="000000"/>
              </w:rPr>
              <w:br w:type="textWrapping"/>
            </w:r>
            <w:r>
              <w:rPr>
                <w:rFonts w:hint="eastAsia"/>
                <w:b w:val="0"/>
                <w:color w:val="000000"/>
              </w:rPr>
              <w:t>2. 扫描活动现场签到码</w:t>
            </w:r>
          </w:p>
        </w:tc>
        <w:tc>
          <w:tcPr>
            <w:tcW w:w="902" w:type="pct"/>
            <w:tcBorders>
              <w:top w:val="single" w:color="000000" w:sz="4" w:space="0"/>
              <w:tl2br w:val="nil"/>
              <w:tr2bl w:val="nil"/>
            </w:tcBorders>
            <w:shd w:val="clear" w:color="auto" w:fill="FFFFFF"/>
            <w:vAlign w:val="center"/>
          </w:tcPr>
          <w:p w14:paraId="4A51752C">
            <w:pPr>
              <w:pStyle w:val="40"/>
              <w:spacing w:line="360" w:lineRule="auto"/>
              <w:jc w:val="center"/>
              <w:rPr>
                <w:b w:val="0"/>
                <w:color w:val="000000"/>
              </w:rPr>
            </w:pPr>
            <w:r>
              <w:rPr>
                <w:rFonts w:hint="eastAsia"/>
                <w:b w:val="0"/>
                <w:color w:val="000000"/>
              </w:rPr>
              <w:t>签到码有效</w:t>
            </w:r>
          </w:p>
        </w:tc>
        <w:tc>
          <w:tcPr>
            <w:tcW w:w="866" w:type="pct"/>
            <w:tcBorders>
              <w:top w:val="single" w:color="000000" w:sz="4" w:space="0"/>
              <w:tl2br w:val="nil"/>
              <w:tr2bl w:val="nil"/>
            </w:tcBorders>
            <w:shd w:val="clear" w:color="auto" w:fill="FFFFFF"/>
            <w:vAlign w:val="center"/>
          </w:tcPr>
          <w:p w14:paraId="3208EE67">
            <w:pPr>
              <w:pStyle w:val="40"/>
              <w:spacing w:line="360" w:lineRule="auto"/>
              <w:jc w:val="center"/>
              <w:rPr>
                <w:b w:val="0"/>
                <w:color w:val="000000"/>
              </w:rPr>
            </w:pPr>
            <w:r>
              <w:rPr>
                <w:rFonts w:hint="eastAsia"/>
                <w:b w:val="0"/>
                <w:color w:val="000000"/>
              </w:rPr>
              <w:t>提示“签到成功”，记录签到时间，状态更新为“已签到”</w:t>
            </w:r>
          </w:p>
        </w:tc>
        <w:tc>
          <w:tcPr>
            <w:tcW w:w="587" w:type="pct"/>
            <w:tcBorders>
              <w:top w:val="single" w:color="000000" w:sz="4" w:space="0"/>
              <w:tl2br w:val="nil"/>
              <w:tr2bl w:val="nil"/>
            </w:tcBorders>
            <w:shd w:val="clear" w:color="auto" w:fill="FFFFFF"/>
            <w:vAlign w:val="center"/>
          </w:tcPr>
          <w:p w14:paraId="1BAEC1F5">
            <w:pPr>
              <w:pStyle w:val="40"/>
              <w:spacing w:line="360" w:lineRule="auto"/>
              <w:jc w:val="center"/>
              <w:rPr>
                <w:b w:val="0"/>
                <w:color w:val="000000"/>
              </w:rPr>
            </w:pPr>
            <w:r>
              <w:rPr>
                <w:rFonts w:hint="eastAsia"/>
                <w:b w:val="0"/>
                <w:color w:val="000000"/>
              </w:rPr>
              <w:t>成功记录签到流水</w:t>
            </w:r>
          </w:p>
        </w:tc>
      </w:tr>
      <w:tr w14:paraId="31530D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trHeight w:val="974" w:hRule="atLeast"/>
        </w:trPr>
        <w:tc>
          <w:tcPr>
            <w:tcW w:w="803" w:type="pct"/>
            <w:tcBorders>
              <w:tl2br w:val="nil"/>
              <w:tr2bl w:val="nil"/>
            </w:tcBorders>
            <w:shd w:val="clear" w:color="auto" w:fill="FFFFFF"/>
            <w:vAlign w:val="center"/>
          </w:tcPr>
          <w:p w14:paraId="136155C3">
            <w:pPr>
              <w:pStyle w:val="40"/>
              <w:spacing w:line="360" w:lineRule="auto"/>
              <w:jc w:val="center"/>
              <w:rPr>
                <w:b w:val="0"/>
                <w:color w:val="000000"/>
              </w:rPr>
            </w:pPr>
            <w:r>
              <w:rPr>
                <w:rFonts w:hint="eastAsia"/>
                <w:b w:val="0"/>
                <w:color w:val="000000"/>
              </w:rPr>
              <w:t>TC05</w:t>
            </w:r>
          </w:p>
        </w:tc>
        <w:tc>
          <w:tcPr>
            <w:tcW w:w="780" w:type="pct"/>
            <w:tcBorders>
              <w:tl2br w:val="nil"/>
              <w:tr2bl w:val="nil"/>
            </w:tcBorders>
            <w:shd w:val="clear" w:color="auto" w:fill="FFFFFF"/>
            <w:vAlign w:val="center"/>
          </w:tcPr>
          <w:p w14:paraId="1823CF31">
            <w:pPr>
              <w:pStyle w:val="40"/>
              <w:spacing w:line="360" w:lineRule="auto"/>
              <w:jc w:val="center"/>
              <w:rPr>
                <w:b w:val="0"/>
                <w:color w:val="000000"/>
              </w:rPr>
            </w:pPr>
            <w:r>
              <w:rPr>
                <w:rFonts w:hint="eastAsia"/>
                <w:b w:val="0"/>
                <w:color w:val="000000"/>
              </w:rPr>
              <w:t>非报名用户扫码</w:t>
            </w:r>
          </w:p>
        </w:tc>
        <w:tc>
          <w:tcPr>
            <w:tcW w:w="1059" w:type="pct"/>
            <w:tcBorders>
              <w:tl2br w:val="nil"/>
              <w:tr2bl w:val="nil"/>
            </w:tcBorders>
            <w:shd w:val="clear" w:color="auto" w:fill="FFFFFF"/>
            <w:vAlign w:val="center"/>
          </w:tcPr>
          <w:p w14:paraId="30D04ADE">
            <w:pPr>
              <w:pStyle w:val="40"/>
              <w:spacing w:line="360" w:lineRule="auto"/>
              <w:jc w:val="center"/>
              <w:rPr>
                <w:b w:val="0"/>
                <w:color w:val="000000"/>
              </w:rPr>
            </w:pPr>
            <w:r>
              <w:rPr>
                <w:rFonts w:hint="eastAsia"/>
                <w:b w:val="0"/>
                <w:color w:val="000000"/>
              </w:rPr>
              <w:t>1. 未报名该活动的用户扫描签到码</w:t>
            </w:r>
          </w:p>
        </w:tc>
        <w:tc>
          <w:tcPr>
            <w:tcW w:w="902" w:type="pct"/>
            <w:tcBorders>
              <w:tl2br w:val="nil"/>
              <w:tr2bl w:val="nil"/>
            </w:tcBorders>
            <w:shd w:val="clear" w:color="auto" w:fill="FFFFFF"/>
            <w:vAlign w:val="center"/>
          </w:tcPr>
          <w:p w14:paraId="41D4E5BD">
            <w:pPr>
              <w:pStyle w:val="40"/>
              <w:spacing w:line="360" w:lineRule="auto"/>
              <w:jc w:val="center"/>
              <w:rPr>
                <w:b w:val="0"/>
                <w:color w:val="000000"/>
              </w:rPr>
            </w:pPr>
            <w:r>
              <w:rPr>
                <w:rFonts w:hint="eastAsia"/>
                <w:b w:val="0"/>
                <w:color w:val="000000"/>
              </w:rPr>
              <w:t>用户ID: 8</w:t>
            </w:r>
          </w:p>
        </w:tc>
        <w:tc>
          <w:tcPr>
            <w:tcW w:w="866" w:type="pct"/>
            <w:tcBorders>
              <w:tl2br w:val="nil"/>
              <w:tr2bl w:val="nil"/>
            </w:tcBorders>
            <w:shd w:val="clear" w:color="auto" w:fill="FFFFFF"/>
            <w:vAlign w:val="center"/>
          </w:tcPr>
          <w:p w14:paraId="1F7E5B41">
            <w:pPr>
              <w:pStyle w:val="40"/>
              <w:spacing w:line="360" w:lineRule="auto"/>
              <w:jc w:val="center"/>
              <w:rPr>
                <w:b w:val="0"/>
                <w:color w:val="000000"/>
              </w:rPr>
            </w:pPr>
            <w:r>
              <w:rPr>
                <w:rFonts w:hint="eastAsia"/>
                <w:b w:val="0"/>
                <w:color w:val="000000"/>
              </w:rPr>
              <w:t>提示“您未报名该活动，无法进行签到”</w:t>
            </w:r>
          </w:p>
        </w:tc>
        <w:tc>
          <w:tcPr>
            <w:tcW w:w="587" w:type="pct"/>
            <w:tcBorders>
              <w:tl2br w:val="nil"/>
              <w:tr2bl w:val="nil"/>
            </w:tcBorders>
            <w:shd w:val="clear" w:color="auto" w:fill="FFFFFF"/>
            <w:vAlign w:val="center"/>
          </w:tcPr>
          <w:p w14:paraId="4D7F8D0D">
            <w:pPr>
              <w:pStyle w:val="40"/>
              <w:spacing w:line="360" w:lineRule="auto"/>
              <w:jc w:val="center"/>
              <w:rPr>
                <w:b w:val="0"/>
                <w:color w:val="000000"/>
              </w:rPr>
            </w:pPr>
            <w:r>
              <w:rPr>
                <w:rFonts w:hint="eastAsia"/>
                <w:b w:val="0"/>
                <w:color w:val="000000"/>
              </w:rPr>
              <w:t>权限校验拦截成功</w:t>
            </w:r>
          </w:p>
        </w:tc>
      </w:tr>
      <w:tr w14:paraId="071405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c>
          <w:tcPr>
            <w:tcW w:w="803" w:type="pct"/>
            <w:tcBorders>
              <w:tl2br w:val="nil"/>
              <w:tr2bl w:val="nil"/>
            </w:tcBorders>
            <w:shd w:val="clear" w:color="auto" w:fill="FFFFFF"/>
            <w:vAlign w:val="center"/>
          </w:tcPr>
          <w:p w14:paraId="5A3FA904">
            <w:pPr>
              <w:pStyle w:val="40"/>
              <w:spacing w:line="360" w:lineRule="auto"/>
              <w:jc w:val="center"/>
              <w:rPr>
                <w:b w:val="0"/>
                <w:color w:val="000000"/>
              </w:rPr>
            </w:pPr>
            <w:r>
              <w:rPr>
                <w:rFonts w:hint="eastAsia"/>
                <w:b w:val="0"/>
                <w:color w:val="000000"/>
              </w:rPr>
              <w:t>TC06</w:t>
            </w:r>
          </w:p>
        </w:tc>
        <w:tc>
          <w:tcPr>
            <w:tcW w:w="780" w:type="pct"/>
            <w:tcBorders>
              <w:tl2br w:val="nil"/>
              <w:tr2bl w:val="nil"/>
            </w:tcBorders>
            <w:shd w:val="clear" w:color="auto" w:fill="FFFFFF"/>
            <w:vAlign w:val="center"/>
          </w:tcPr>
          <w:p w14:paraId="5743E720">
            <w:pPr>
              <w:pStyle w:val="40"/>
              <w:spacing w:line="360" w:lineRule="auto"/>
              <w:jc w:val="center"/>
              <w:rPr>
                <w:b w:val="0"/>
                <w:color w:val="000000"/>
              </w:rPr>
            </w:pPr>
            <w:r>
              <w:rPr>
                <w:rFonts w:hint="eastAsia"/>
                <w:b w:val="0"/>
                <w:color w:val="000000"/>
              </w:rPr>
              <w:t>签到时效性校验</w:t>
            </w:r>
          </w:p>
        </w:tc>
        <w:tc>
          <w:tcPr>
            <w:tcW w:w="1059" w:type="pct"/>
            <w:tcBorders>
              <w:tl2br w:val="nil"/>
              <w:tr2bl w:val="nil"/>
            </w:tcBorders>
            <w:shd w:val="clear" w:color="auto" w:fill="FFFFFF"/>
            <w:vAlign w:val="center"/>
          </w:tcPr>
          <w:p w14:paraId="6306AD4F">
            <w:pPr>
              <w:pStyle w:val="40"/>
              <w:spacing w:line="360" w:lineRule="auto"/>
              <w:jc w:val="center"/>
              <w:rPr>
                <w:b w:val="0"/>
                <w:color w:val="000000"/>
              </w:rPr>
            </w:pPr>
            <w:r>
              <w:rPr>
                <w:rFonts w:hint="eastAsia"/>
                <w:b w:val="0"/>
                <w:color w:val="000000"/>
              </w:rPr>
              <w:t>1. 在活动未开始或已结束时扫码</w:t>
            </w:r>
          </w:p>
        </w:tc>
        <w:tc>
          <w:tcPr>
            <w:tcW w:w="902" w:type="pct"/>
            <w:tcBorders>
              <w:tl2br w:val="nil"/>
              <w:tr2bl w:val="nil"/>
            </w:tcBorders>
            <w:shd w:val="clear" w:color="auto" w:fill="FFFFFF"/>
            <w:vAlign w:val="center"/>
          </w:tcPr>
          <w:p w14:paraId="1233A51D">
            <w:pPr>
              <w:pStyle w:val="40"/>
              <w:spacing w:line="360" w:lineRule="auto"/>
              <w:jc w:val="center"/>
              <w:rPr>
                <w:b w:val="0"/>
                <w:color w:val="000000"/>
              </w:rPr>
            </w:pPr>
            <w:r>
              <w:rPr>
                <w:rFonts w:hint="eastAsia"/>
                <w:b w:val="0"/>
                <w:color w:val="000000"/>
              </w:rPr>
              <w:t>活动已结束</w:t>
            </w:r>
          </w:p>
        </w:tc>
        <w:tc>
          <w:tcPr>
            <w:tcW w:w="866" w:type="pct"/>
            <w:tcBorders>
              <w:tl2br w:val="nil"/>
              <w:tr2bl w:val="nil"/>
            </w:tcBorders>
            <w:shd w:val="clear" w:color="auto" w:fill="FFFFFF"/>
            <w:vAlign w:val="center"/>
          </w:tcPr>
          <w:p w14:paraId="62521536">
            <w:pPr>
              <w:pStyle w:val="40"/>
              <w:spacing w:line="360" w:lineRule="auto"/>
              <w:jc w:val="center"/>
              <w:rPr>
                <w:b w:val="0"/>
                <w:color w:val="000000"/>
              </w:rPr>
            </w:pPr>
            <w:r>
              <w:rPr>
                <w:rFonts w:hint="eastAsia"/>
                <w:b w:val="0"/>
                <w:color w:val="000000"/>
              </w:rPr>
              <w:t>提示“当前不在活动签到时间内，签到失败”</w:t>
            </w:r>
          </w:p>
        </w:tc>
        <w:tc>
          <w:tcPr>
            <w:tcW w:w="587" w:type="pct"/>
            <w:tcBorders>
              <w:tl2br w:val="nil"/>
              <w:tr2bl w:val="nil"/>
            </w:tcBorders>
            <w:shd w:val="clear" w:color="auto" w:fill="FFFFFF"/>
            <w:vAlign w:val="center"/>
          </w:tcPr>
          <w:p w14:paraId="0204A3FE">
            <w:pPr>
              <w:pStyle w:val="40"/>
              <w:spacing w:line="360" w:lineRule="auto"/>
              <w:jc w:val="center"/>
              <w:rPr>
                <w:b w:val="0"/>
                <w:color w:val="000000"/>
              </w:rPr>
            </w:pPr>
            <w:r>
              <w:rPr>
                <w:rFonts w:hint="eastAsia"/>
                <w:b w:val="0"/>
                <w:color w:val="000000"/>
              </w:rPr>
              <w:t>签到被拒绝</w:t>
            </w:r>
          </w:p>
        </w:tc>
      </w:tr>
    </w:tbl>
    <w:p w14:paraId="2633B628">
      <w:pPr>
        <w:pStyle w:val="38"/>
        <w:jc w:val="both"/>
        <w:rPr>
          <w:rFonts w:hint="eastAsia"/>
        </w:rPr>
      </w:pPr>
    </w:p>
    <w:p w14:paraId="28DFE654">
      <w:pPr>
        <w:pStyle w:val="31"/>
        <w:spacing w:before="312" w:after="312"/>
        <w:rPr>
          <w:rFonts w:hint="default"/>
        </w:rPr>
      </w:pPr>
      <w:r>
        <w:t>这个</w:t>
      </w:r>
      <w:r>
        <w:rPr>
          <w:rFonts w:hint="default"/>
        </w:rPr>
        <w:t>模块共执行</w:t>
      </w:r>
      <w:r>
        <w:t>6</w:t>
      </w:r>
      <w:r>
        <w:rPr>
          <w:rFonts w:hint="default"/>
        </w:rPr>
        <w:t>个核心业务测试用例。通过对报名全流程和签到过程的测试，验证了系统在用户操作下的逻辑</w:t>
      </w:r>
      <w:r>
        <w:t>严谨</w:t>
      </w:r>
      <w:r>
        <w:rPr>
          <w:rFonts w:hint="default"/>
        </w:rPr>
        <w:t>。本模块整体通过率为100%，部分测试结果如</w:t>
      </w:r>
      <w:r>
        <w:rPr>
          <w:rFonts w:hint="default"/>
        </w:rPr>
        <w:fldChar w:fldCharType="begin"/>
      </w:r>
      <w:r>
        <w:rPr>
          <w:rFonts w:hint="default"/>
        </w:rPr>
        <w:instrText xml:space="preserve"> REF _Ref27249 \h </w:instrText>
      </w:r>
      <w:r>
        <w:rPr>
          <w:rFonts w:hint="default"/>
        </w:rPr>
        <w:fldChar w:fldCharType="separate"/>
      </w:r>
      <w:r>
        <w:t>图6.5活动报名与签到功能测试活动报名结果图</w:t>
      </w:r>
      <w:r>
        <w:rPr>
          <w:rFonts w:hint="default"/>
        </w:rPr>
        <w:fldChar w:fldCharType="end"/>
      </w:r>
      <w:r>
        <w:rPr>
          <w:rFonts w:hint="default"/>
        </w:rPr>
        <w:t>所示。</w:t>
      </w:r>
    </w:p>
    <w:p w14:paraId="3093EBE3">
      <w:pPr>
        <w:pStyle w:val="38"/>
        <w:rPr>
          <w:rFonts w:hint="eastAsia"/>
        </w:rPr>
      </w:pPr>
      <w:r>
        <w:drawing>
          <wp:inline distT="0" distB="0" distL="114300" distR="114300">
            <wp:extent cx="2583180" cy="4655820"/>
            <wp:effectExtent l="0" t="0" r="7620" b="7620"/>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38"/>
                    <a:stretch>
                      <a:fillRect/>
                    </a:stretch>
                  </pic:blipFill>
                  <pic:spPr>
                    <a:xfrm>
                      <a:off x="0" y="0"/>
                      <a:ext cx="2583180" cy="4655820"/>
                    </a:xfrm>
                    <a:prstGeom prst="rect">
                      <a:avLst/>
                    </a:prstGeom>
                    <a:noFill/>
                    <a:ln>
                      <a:noFill/>
                    </a:ln>
                  </pic:spPr>
                </pic:pic>
              </a:graphicData>
            </a:graphic>
          </wp:inline>
        </w:drawing>
      </w:r>
    </w:p>
    <w:p w14:paraId="35CD2A9C">
      <w:pPr>
        <w:pStyle w:val="38"/>
        <w:rPr>
          <w:rFonts w:hint="eastAsia"/>
        </w:rPr>
      </w:pPr>
      <w:bookmarkStart w:id="89" w:name="_Ref27249"/>
      <w:r>
        <w:t>图6.</w:t>
      </w:r>
      <w:r>
        <w:fldChar w:fldCharType="begin"/>
      </w:r>
      <w:r>
        <w:instrText xml:space="preserve"> SEQ 图6. \* ARABIC </w:instrText>
      </w:r>
      <w:r>
        <w:fldChar w:fldCharType="separate"/>
      </w:r>
      <w:r>
        <w:t>5</w:t>
      </w:r>
      <w:r>
        <w:fldChar w:fldCharType="end"/>
      </w:r>
      <w:r>
        <w:rPr>
          <w:rFonts w:hint="eastAsia"/>
        </w:rPr>
        <w:t xml:space="preserve"> 活动报名与签到功能测试活动报名结果图</w:t>
      </w:r>
      <w:bookmarkEnd w:id="89"/>
    </w:p>
    <w:p w14:paraId="1AE87B47">
      <w:pPr>
        <w:pStyle w:val="30"/>
        <w:spacing w:before="312" w:after="312"/>
        <w:outlineLvl w:val="1"/>
        <w:rPr>
          <w:rFonts w:hint="default"/>
        </w:rPr>
      </w:pPr>
      <w:bookmarkStart w:id="90" w:name="_Toc16265"/>
      <w:r>
        <w:t>6.5性能测试</w:t>
      </w:r>
      <w:bookmarkEnd w:id="90"/>
    </w:p>
    <w:p w14:paraId="63CE116E">
      <w:pPr>
        <w:pStyle w:val="31"/>
        <w:spacing w:before="312" w:after="312"/>
        <w:rPr>
          <w:rFonts w:hint="default"/>
        </w:rPr>
      </w:pPr>
      <w:r>
        <w:t>性能测试的主要目的是评估系统在校园级别的高并发业务场景下的稳定性和处理能力。测试的重点是模拟热门活动报名的高峰期，检查后端接口的吞吐量以及服务器资源的利用情况。利用Apache JMeter工具进行了多轮压力测试。</w:t>
      </w:r>
    </w:p>
    <w:p w14:paraId="737FA377">
      <w:pPr>
        <w:pStyle w:val="38"/>
        <w:rPr>
          <w:rFonts w:hint="eastAsia"/>
        </w:rPr>
      </w:pPr>
      <w:r>
        <w:t>表6.</w:t>
      </w:r>
      <w:r>
        <w:fldChar w:fldCharType="begin"/>
      </w:r>
      <w:r>
        <w:instrText xml:space="preserve"> SEQ 表6. \* ARABIC </w:instrText>
      </w:r>
      <w:r>
        <w:fldChar w:fldCharType="separate"/>
      </w:r>
      <w:r>
        <w:t>6</w:t>
      </w:r>
      <w:r>
        <w:fldChar w:fldCharType="end"/>
      </w:r>
      <w:r>
        <w:rPr>
          <w:rFonts w:hint="eastAsia"/>
        </w:rPr>
        <w:t>系统核心业务性能测试表</w:t>
      </w:r>
    </w:p>
    <w:tbl>
      <w:tblPr>
        <w:tblStyle w:val="21"/>
        <w:tblW w:w="4742"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63"/>
        <w:gridCol w:w="1448"/>
        <w:gridCol w:w="1969"/>
        <w:gridCol w:w="1678"/>
        <w:gridCol w:w="1933"/>
      </w:tblGrid>
      <w:tr w14:paraId="49184C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047" w:type="pct"/>
            <w:tcBorders>
              <w:bottom w:val="single" w:color="000000" w:sz="4" w:space="0"/>
              <w:tl2br w:val="nil"/>
              <w:tr2bl w:val="nil"/>
            </w:tcBorders>
            <w:shd w:val="clear" w:color="auto" w:fill="FFFFFF"/>
            <w:vAlign w:val="center"/>
          </w:tcPr>
          <w:p w14:paraId="02AF0BC3">
            <w:pPr>
              <w:pStyle w:val="40"/>
              <w:spacing w:line="360" w:lineRule="auto"/>
              <w:jc w:val="center"/>
              <w:rPr>
                <w:color w:val="000000"/>
              </w:rPr>
            </w:pPr>
            <w:r>
              <w:rPr>
                <w:rFonts w:hint="eastAsia"/>
                <w:color w:val="000000"/>
              </w:rPr>
              <w:t>测试场景</w:t>
            </w:r>
          </w:p>
        </w:tc>
        <w:tc>
          <w:tcPr>
            <w:tcW w:w="814" w:type="pct"/>
            <w:tcBorders>
              <w:bottom w:val="single" w:color="000000" w:sz="4" w:space="0"/>
              <w:tl2br w:val="nil"/>
              <w:tr2bl w:val="nil"/>
            </w:tcBorders>
            <w:shd w:val="clear" w:color="auto" w:fill="FFFFFF"/>
            <w:vAlign w:val="center"/>
          </w:tcPr>
          <w:p w14:paraId="1062F150">
            <w:pPr>
              <w:pStyle w:val="40"/>
              <w:spacing w:line="360" w:lineRule="auto"/>
              <w:jc w:val="center"/>
              <w:rPr>
                <w:color w:val="000000"/>
              </w:rPr>
            </w:pPr>
            <w:r>
              <w:rPr>
                <w:rFonts w:hint="eastAsia"/>
                <w:color w:val="000000"/>
              </w:rPr>
              <w:t>并发用户数</w:t>
            </w:r>
          </w:p>
        </w:tc>
        <w:tc>
          <w:tcPr>
            <w:tcW w:w="1107" w:type="pct"/>
            <w:tcBorders>
              <w:bottom w:val="single" w:color="000000" w:sz="4" w:space="0"/>
              <w:tl2br w:val="nil"/>
              <w:tr2bl w:val="nil"/>
            </w:tcBorders>
            <w:shd w:val="clear" w:color="auto" w:fill="FFFFFF"/>
            <w:vAlign w:val="center"/>
          </w:tcPr>
          <w:p w14:paraId="3ED049C1">
            <w:pPr>
              <w:pStyle w:val="40"/>
              <w:spacing w:line="360" w:lineRule="auto"/>
              <w:jc w:val="center"/>
              <w:rPr>
                <w:color w:val="000000"/>
              </w:rPr>
            </w:pPr>
            <w:r>
              <w:rPr>
                <w:color w:val="000000"/>
              </w:rPr>
              <w:t>平均响应时间(ms)</w:t>
            </w:r>
          </w:p>
        </w:tc>
        <w:tc>
          <w:tcPr>
            <w:tcW w:w="943" w:type="pct"/>
            <w:tcBorders>
              <w:bottom w:val="single" w:color="000000" w:sz="4" w:space="0"/>
              <w:tl2br w:val="nil"/>
              <w:tr2bl w:val="nil"/>
            </w:tcBorders>
            <w:shd w:val="clear" w:color="auto" w:fill="FFFFFF"/>
            <w:vAlign w:val="center"/>
          </w:tcPr>
          <w:p w14:paraId="57AA4ABA">
            <w:pPr>
              <w:pStyle w:val="40"/>
              <w:spacing w:line="360" w:lineRule="auto"/>
              <w:jc w:val="center"/>
              <w:rPr>
                <w:color w:val="000000"/>
              </w:rPr>
            </w:pPr>
            <w:r>
              <w:rPr>
                <w:rFonts w:hint="eastAsia"/>
                <w:color w:val="000000"/>
              </w:rPr>
              <w:t>吞吐量(TPS)</w:t>
            </w:r>
          </w:p>
        </w:tc>
        <w:tc>
          <w:tcPr>
            <w:tcW w:w="1087" w:type="pct"/>
            <w:tcBorders>
              <w:bottom w:val="single" w:color="000000" w:sz="4" w:space="0"/>
              <w:tl2br w:val="nil"/>
              <w:tr2bl w:val="nil"/>
            </w:tcBorders>
            <w:shd w:val="clear" w:color="auto" w:fill="FFFFFF"/>
            <w:vAlign w:val="center"/>
          </w:tcPr>
          <w:p w14:paraId="3B01A4B3">
            <w:pPr>
              <w:pStyle w:val="40"/>
              <w:tabs>
                <w:tab w:val="left" w:pos="403"/>
              </w:tabs>
              <w:spacing w:line="360" w:lineRule="auto"/>
              <w:jc w:val="center"/>
              <w:rPr>
                <w:color w:val="000000"/>
              </w:rPr>
            </w:pPr>
            <w:r>
              <w:rPr>
                <w:rFonts w:hint="eastAsia"/>
                <w:color w:val="000000"/>
              </w:rPr>
              <w:t>异常率(%)</w:t>
            </w:r>
          </w:p>
        </w:tc>
      </w:tr>
      <w:tr w14:paraId="111F16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47" w:type="pct"/>
            <w:tcBorders>
              <w:top w:val="single" w:color="000000" w:sz="4" w:space="0"/>
              <w:tl2br w:val="nil"/>
              <w:tr2bl w:val="nil"/>
            </w:tcBorders>
            <w:shd w:val="clear" w:color="auto" w:fill="FFFFFF"/>
            <w:vAlign w:val="center"/>
          </w:tcPr>
          <w:p w14:paraId="444661C2">
            <w:pPr>
              <w:pStyle w:val="40"/>
              <w:spacing w:line="360" w:lineRule="auto"/>
              <w:jc w:val="center"/>
              <w:rPr>
                <w:color w:val="000000"/>
              </w:rPr>
            </w:pPr>
            <w:r>
              <w:rPr>
                <w:rFonts w:hint="eastAsia"/>
                <w:color w:val="000000"/>
              </w:rPr>
              <w:t>热门活动报名</w:t>
            </w:r>
          </w:p>
        </w:tc>
        <w:tc>
          <w:tcPr>
            <w:tcW w:w="814" w:type="pct"/>
            <w:tcBorders>
              <w:top w:val="single" w:color="000000" w:sz="4" w:space="0"/>
              <w:tl2br w:val="nil"/>
              <w:tr2bl w:val="nil"/>
            </w:tcBorders>
            <w:shd w:val="clear" w:color="auto" w:fill="FFFFFF"/>
            <w:vAlign w:val="center"/>
          </w:tcPr>
          <w:p w14:paraId="5B2125CB">
            <w:pPr>
              <w:pStyle w:val="40"/>
              <w:spacing w:line="360" w:lineRule="auto"/>
              <w:jc w:val="center"/>
              <w:rPr>
                <w:color w:val="000000"/>
              </w:rPr>
            </w:pPr>
            <w:r>
              <w:rPr>
                <w:rFonts w:hint="eastAsia"/>
                <w:color w:val="000000"/>
              </w:rPr>
              <w:t>500</w:t>
            </w:r>
          </w:p>
        </w:tc>
        <w:tc>
          <w:tcPr>
            <w:tcW w:w="1107" w:type="pct"/>
            <w:tcBorders>
              <w:top w:val="single" w:color="000000" w:sz="4" w:space="0"/>
              <w:tl2br w:val="nil"/>
              <w:tr2bl w:val="nil"/>
            </w:tcBorders>
            <w:shd w:val="clear" w:color="auto" w:fill="FFFFFF"/>
            <w:vAlign w:val="center"/>
          </w:tcPr>
          <w:p w14:paraId="21B3C02E">
            <w:pPr>
              <w:pStyle w:val="40"/>
              <w:spacing w:line="360" w:lineRule="auto"/>
              <w:jc w:val="center"/>
              <w:rPr>
                <w:color w:val="000000"/>
              </w:rPr>
            </w:pPr>
            <w:r>
              <w:rPr>
                <w:rFonts w:hint="eastAsia"/>
                <w:color w:val="000000"/>
              </w:rPr>
              <w:t>312</w:t>
            </w:r>
          </w:p>
        </w:tc>
        <w:tc>
          <w:tcPr>
            <w:tcW w:w="943" w:type="pct"/>
            <w:tcBorders>
              <w:top w:val="single" w:color="000000" w:sz="4" w:space="0"/>
              <w:tl2br w:val="nil"/>
              <w:tr2bl w:val="nil"/>
            </w:tcBorders>
            <w:shd w:val="clear" w:color="auto" w:fill="FFFFFF"/>
            <w:vAlign w:val="center"/>
          </w:tcPr>
          <w:p w14:paraId="07E0599D">
            <w:pPr>
              <w:pStyle w:val="40"/>
              <w:spacing w:line="360" w:lineRule="auto"/>
              <w:jc w:val="center"/>
              <w:rPr>
                <w:color w:val="000000"/>
              </w:rPr>
            </w:pPr>
            <w:r>
              <w:rPr>
                <w:rFonts w:hint="eastAsia"/>
                <w:color w:val="000000"/>
              </w:rPr>
              <w:t>328</w:t>
            </w:r>
          </w:p>
        </w:tc>
        <w:tc>
          <w:tcPr>
            <w:tcW w:w="1087" w:type="pct"/>
            <w:tcBorders>
              <w:top w:val="single" w:color="000000" w:sz="4" w:space="0"/>
              <w:tl2br w:val="nil"/>
              <w:tr2bl w:val="nil"/>
            </w:tcBorders>
            <w:shd w:val="clear" w:color="auto" w:fill="FFFFFF"/>
            <w:vAlign w:val="center"/>
          </w:tcPr>
          <w:p w14:paraId="44DA98A7">
            <w:pPr>
              <w:pStyle w:val="40"/>
              <w:spacing w:line="360" w:lineRule="auto"/>
              <w:jc w:val="center"/>
              <w:rPr>
                <w:color w:val="000000"/>
              </w:rPr>
            </w:pPr>
            <w:r>
              <w:rPr>
                <w:rFonts w:hint="eastAsia"/>
                <w:color w:val="000000"/>
              </w:rPr>
              <w:t>0</w:t>
            </w:r>
          </w:p>
        </w:tc>
      </w:tr>
      <w:tr w14:paraId="68FED33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47" w:type="pct"/>
            <w:tcBorders>
              <w:tl2br w:val="nil"/>
              <w:tr2bl w:val="nil"/>
            </w:tcBorders>
            <w:shd w:val="clear" w:color="auto" w:fill="FFFFFF"/>
            <w:vAlign w:val="center"/>
          </w:tcPr>
          <w:p w14:paraId="70AE6863">
            <w:pPr>
              <w:pStyle w:val="40"/>
              <w:tabs>
                <w:tab w:val="left" w:pos="435"/>
              </w:tabs>
              <w:spacing w:line="360" w:lineRule="auto"/>
              <w:jc w:val="center"/>
              <w:rPr>
                <w:color w:val="000000"/>
              </w:rPr>
            </w:pPr>
            <w:r>
              <w:rPr>
                <w:rFonts w:hint="eastAsia"/>
                <w:color w:val="000000"/>
              </w:rPr>
              <w:t>活动列表检索</w:t>
            </w:r>
          </w:p>
        </w:tc>
        <w:tc>
          <w:tcPr>
            <w:tcW w:w="814" w:type="pct"/>
            <w:tcBorders>
              <w:tl2br w:val="nil"/>
              <w:tr2bl w:val="nil"/>
            </w:tcBorders>
            <w:shd w:val="clear" w:color="auto" w:fill="FFFFFF"/>
            <w:vAlign w:val="center"/>
          </w:tcPr>
          <w:p w14:paraId="6DE799E5">
            <w:pPr>
              <w:pStyle w:val="40"/>
              <w:spacing w:line="360" w:lineRule="auto"/>
              <w:jc w:val="center"/>
              <w:rPr>
                <w:color w:val="000000"/>
              </w:rPr>
            </w:pPr>
            <w:r>
              <w:rPr>
                <w:rFonts w:hint="eastAsia"/>
                <w:color w:val="000000"/>
              </w:rPr>
              <w:t>500</w:t>
            </w:r>
          </w:p>
        </w:tc>
        <w:tc>
          <w:tcPr>
            <w:tcW w:w="1107" w:type="pct"/>
            <w:tcBorders>
              <w:tl2br w:val="nil"/>
              <w:tr2bl w:val="nil"/>
            </w:tcBorders>
            <w:shd w:val="clear" w:color="auto" w:fill="FFFFFF"/>
            <w:vAlign w:val="center"/>
          </w:tcPr>
          <w:p w14:paraId="6907D0D0">
            <w:pPr>
              <w:pStyle w:val="40"/>
              <w:spacing w:line="360" w:lineRule="auto"/>
              <w:jc w:val="center"/>
              <w:rPr>
                <w:color w:val="000000"/>
              </w:rPr>
            </w:pPr>
            <w:r>
              <w:rPr>
                <w:rFonts w:hint="eastAsia"/>
                <w:color w:val="000000"/>
              </w:rPr>
              <w:t>250</w:t>
            </w:r>
          </w:p>
        </w:tc>
        <w:tc>
          <w:tcPr>
            <w:tcW w:w="943" w:type="pct"/>
            <w:tcBorders>
              <w:tl2br w:val="nil"/>
              <w:tr2bl w:val="nil"/>
            </w:tcBorders>
            <w:shd w:val="clear" w:color="auto" w:fill="FFFFFF"/>
            <w:vAlign w:val="center"/>
          </w:tcPr>
          <w:p w14:paraId="6BE2A7AF">
            <w:pPr>
              <w:pStyle w:val="40"/>
              <w:spacing w:line="360" w:lineRule="auto"/>
              <w:jc w:val="center"/>
              <w:rPr>
                <w:color w:val="000000"/>
              </w:rPr>
            </w:pPr>
            <w:r>
              <w:rPr>
                <w:rFonts w:hint="eastAsia"/>
                <w:color w:val="000000"/>
              </w:rPr>
              <w:t>206</w:t>
            </w:r>
          </w:p>
        </w:tc>
        <w:tc>
          <w:tcPr>
            <w:tcW w:w="1087" w:type="pct"/>
            <w:tcBorders>
              <w:tl2br w:val="nil"/>
              <w:tr2bl w:val="nil"/>
            </w:tcBorders>
            <w:shd w:val="clear" w:color="auto" w:fill="FFFFFF"/>
            <w:vAlign w:val="center"/>
          </w:tcPr>
          <w:p w14:paraId="7147C288">
            <w:pPr>
              <w:pStyle w:val="40"/>
              <w:spacing w:line="360" w:lineRule="auto"/>
              <w:jc w:val="center"/>
              <w:rPr>
                <w:color w:val="000000"/>
              </w:rPr>
            </w:pPr>
            <w:r>
              <w:rPr>
                <w:rFonts w:hint="eastAsia"/>
                <w:color w:val="000000"/>
              </w:rPr>
              <w:t>0</w:t>
            </w:r>
          </w:p>
        </w:tc>
      </w:tr>
      <w:tr w14:paraId="56836C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47" w:type="pct"/>
            <w:tcBorders>
              <w:tl2br w:val="nil"/>
              <w:tr2bl w:val="nil"/>
            </w:tcBorders>
            <w:shd w:val="clear" w:color="auto" w:fill="FFFFFF"/>
            <w:vAlign w:val="center"/>
          </w:tcPr>
          <w:p w14:paraId="12F9CFE8">
            <w:pPr>
              <w:pStyle w:val="40"/>
              <w:spacing w:line="360" w:lineRule="auto"/>
              <w:jc w:val="center"/>
              <w:rPr>
                <w:color w:val="000000"/>
              </w:rPr>
            </w:pPr>
            <w:r>
              <w:rPr>
                <w:rFonts w:hint="eastAsia"/>
                <w:color w:val="000000"/>
              </w:rPr>
              <w:t>现场扫码签到</w:t>
            </w:r>
          </w:p>
        </w:tc>
        <w:tc>
          <w:tcPr>
            <w:tcW w:w="814" w:type="pct"/>
            <w:tcBorders>
              <w:tl2br w:val="nil"/>
              <w:tr2bl w:val="nil"/>
            </w:tcBorders>
            <w:shd w:val="clear" w:color="auto" w:fill="FFFFFF"/>
            <w:vAlign w:val="center"/>
          </w:tcPr>
          <w:p w14:paraId="14A9B27A">
            <w:pPr>
              <w:pStyle w:val="40"/>
              <w:spacing w:line="360" w:lineRule="auto"/>
              <w:jc w:val="center"/>
              <w:rPr>
                <w:color w:val="000000"/>
              </w:rPr>
            </w:pPr>
            <w:r>
              <w:rPr>
                <w:rFonts w:hint="eastAsia"/>
                <w:color w:val="000000"/>
              </w:rPr>
              <w:t>300</w:t>
            </w:r>
          </w:p>
        </w:tc>
        <w:tc>
          <w:tcPr>
            <w:tcW w:w="1107" w:type="pct"/>
            <w:tcBorders>
              <w:tl2br w:val="nil"/>
              <w:tr2bl w:val="nil"/>
            </w:tcBorders>
            <w:shd w:val="clear" w:color="auto" w:fill="FFFFFF"/>
            <w:vAlign w:val="center"/>
          </w:tcPr>
          <w:p w14:paraId="4D30B8D4">
            <w:pPr>
              <w:pStyle w:val="40"/>
              <w:spacing w:line="360" w:lineRule="auto"/>
              <w:jc w:val="center"/>
              <w:rPr>
                <w:color w:val="000000"/>
              </w:rPr>
            </w:pPr>
            <w:r>
              <w:rPr>
                <w:rFonts w:hint="eastAsia"/>
                <w:color w:val="000000"/>
              </w:rPr>
              <w:t>120</w:t>
            </w:r>
          </w:p>
        </w:tc>
        <w:tc>
          <w:tcPr>
            <w:tcW w:w="943" w:type="pct"/>
            <w:tcBorders>
              <w:tl2br w:val="nil"/>
              <w:tr2bl w:val="nil"/>
            </w:tcBorders>
            <w:shd w:val="clear" w:color="auto" w:fill="FFFFFF"/>
            <w:vAlign w:val="center"/>
          </w:tcPr>
          <w:p w14:paraId="612F73EE">
            <w:pPr>
              <w:pStyle w:val="40"/>
              <w:spacing w:line="360" w:lineRule="auto"/>
              <w:jc w:val="center"/>
              <w:rPr>
                <w:color w:val="000000"/>
              </w:rPr>
            </w:pPr>
            <w:r>
              <w:rPr>
                <w:rFonts w:hint="eastAsia"/>
                <w:color w:val="000000"/>
              </w:rPr>
              <w:t>280</w:t>
            </w:r>
          </w:p>
        </w:tc>
        <w:tc>
          <w:tcPr>
            <w:tcW w:w="1087" w:type="pct"/>
            <w:tcBorders>
              <w:tl2br w:val="nil"/>
              <w:tr2bl w:val="nil"/>
            </w:tcBorders>
            <w:shd w:val="clear" w:color="auto" w:fill="FFFFFF"/>
            <w:vAlign w:val="center"/>
          </w:tcPr>
          <w:p w14:paraId="747F6645">
            <w:pPr>
              <w:pStyle w:val="40"/>
              <w:spacing w:line="360" w:lineRule="auto"/>
              <w:jc w:val="center"/>
              <w:rPr>
                <w:color w:val="000000"/>
              </w:rPr>
            </w:pPr>
            <w:r>
              <w:rPr>
                <w:rFonts w:hint="eastAsia"/>
                <w:color w:val="000000"/>
              </w:rPr>
              <w:t>0</w:t>
            </w:r>
          </w:p>
        </w:tc>
      </w:tr>
    </w:tbl>
    <w:p w14:paraId="0AD66E1F">
      <w:pPr>
        <w:pStyle w:val="31"/>
        <w:spacing w:before="312" w:after="312"/>
        <w:rPr>
          <w:rFonts w:hint="default"/>
        </w:rPr>
      </w:pPr>
      <w:r>
        <w:t>在500并发用户的极端压力测试下，系统响应时间保持在500ms以内，且未出现数据超卖或数据库死锁现象。CPU使用率峰值为65%，内存占用稳定在45%左右，这个结果验证了Spring Boot的异步处理机制和Redis缓存优化在应对高频请求时的有效性。</w:t>
      </w:r>
    </w:p>
    <w:p w14:paraId="5F4B64D7">
      <w:pPr>
        <w:pStyle w:val="30"/>
        <w:spacing w:before="312" w:after="312"/>
        <w:outlineLvl w:val="1"/>
        <w:rPr>
          <w:rFonts w:hint="default"/>
        </w:rPr>
      </w:pPr>
      <w:bookmarkStart w:id="91" w:name="_Toc944"/>
      <w:r>
        <w:t>6.6兼容性测试</w:t>
      </w:r>
      <w:bookmarkEnd w:id="91"/>
    </w:p>
    <w:p w14:paraId="6A68742E">
      <w:pPr>
        <w:pStyle w:val="31"/>
        <w:spacing w:before="312" w:after="312"/>
        <w:rPr>
          <w:rFonts w:hint="default"/>
        </w:rPr>
      </w:pPr>
      <w:r>
        <w:t>兼容性测试的目的是确保系统在复杂的移动端环境下能够提供一致的用户体验。因为本系统是基于微信小程序开发的，所以测试重点覆盖了多个维度，包括操作系统版本、屏幕的物理特性以及微信客户端的版本等。</w:t>
      </w:r>
    </w:p>
    <w:p w14:paraId="443DEE04">
      <w:pPr>
        <w:pStyle w:val="38"/>
        <w:rPr>
          <w:rFonts w:hint="eastAsia"/>
        </w:rPr>
      </w:pPr>
      <w:r>
        <w:t>表6.</w:t>
      </w:r>
      <w:r>
        <w:fldChar w:fldCharType="begin"/>
      </w:r>
      <w:r>
        <w:instrText xml:space="preserve"> SEQ 表6. \* ARABIC </w:instrText>
      </w:r>
      <w:r>
        <w:fldChar w:fldCharType="separate"/>
      </w:r>
      <w:r>
        <w:t>7</w:t>
      </w:r>
      <w:r>
        <w:fldChar w:fldCharType="end"/>
      </w:r>
      <w:r>
        <w:rPr>
          <w:rFonts w:hint="eastAsia"/>
        </w:rPr>
        <w:t>前端兼容性测试适配情况表</w:t>
      </w:r>
    </w:p>
    <w:tbl>
      <w:tblPr>
        <w:tblStyle w:val="21"/>
        <w:tblW w:w="4691"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70"/>
        <w:gridCol w:w="1448"/>
        <w:gridCol w:w="2422"/>
        <w:gridCol w:w="2656"/>
      </w:tblGrid>
      <w:tr w14:paraId="0AFA3A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90" w:type="pct"/>
            <w:tcBorders>
              <w:bottom w:val="single" w:color="000000" w:sz="4" w:space="0"/>
              <w:tl2br w:val="nil"/>
              <w:tr2bl w:val="nil"/>
            </w:tcBorders>
            <w:shd w:val="clear" w:color="auto" w:fill="FFFFFF"/>
            <w:vAlign w:val="center"/>
          </w:tcPr>
          <w:p w14:paraId="16E0D91C">
            <w:pPr>
              <w:pStyle w:val="40"/>
              <w:spacing w:line="360" w:lineRule="auto"/>
              <w:jc w:val="center"/>
              <w:rPr>
                <w:color w:val="000000"/>
              </w:rPr>
            </w:pPr>
            <w:r>
              <w:rPr>
                <w:rFonts w:hint="eastAsia"/>
                <w:color w:val="000000"/>
              </w:rPr>
              <w:t>测试维度</w:t>
            </w:r>
          </w:p>
        </w:tc>
        <w:tc>
          <w:tcPr>
            <w:tcW w:w="823" w:type="pct"/>
            <w:tcBorders>
              <w:bottom w:val="single" w:color="000000" w:sz="4" w:space="0"/>
              <w:tl2br w:val="nil"/>
              <w:tr2bl w:val="nil"/>
            </w:tcBorders>
            <w:shd w:val="clear" w:color="auto" w:fill="FFFFFF"/>
            <w:vAlign w:val="center"/>
          </w:tcPr>
          <w:p w14:paraId="4AF5CFDA">
            <w:pPr>
              <w:pStyle w:val="40"/>
              <w:spacing w:line="360" w:lineRule="auto"/>
              <w:jc w:val="center"/>
              <w:rPr>
                <w:color w:val="000000"/>
              </w:rPr>
            </w:pPr>
            <w:r>
              <w:rPr>
                <w:rFonts w:hint="eastAsia"/>
                <w:color w:val="000000"/>
              </w:rPr>
              <w:t>测试项</w:t>
            </w:r>
          </w:p>
        </w:tc>
        <w:tc>
          <w:tcPr>
            <w:tcW w:w="1376" w:type="pct"/>
            <w:tcBorders>
              <w:bottom w:val="single" w:color="000000" w:sz="4" w:space="0"/>
              <w:tl2br w:val="nil"/>
              <w:tr2bl w:val="nil"/>
            </w:tcBorders>
            <w:shd w:val="clear" w:color="auto" w:fill="FFFFFF"/>
            <w:vAlign w:val="center"/>
          </w:tcPr>
          <w:p w14:paraId="5333BF60">
            <w:pPr>
              <w:pStyle w:val="40"/>
              <w:spacing w:line="360" w:lineRule="auto"/>
              <w:jc w:val="center"/>
              <w:rPr>
                <w:color w:val="000000"/>
              </w:rPr>
            </w:pPr>
            <w:r>
              <w:rPr>
                <w:rFonts w:hint="eastAsia"/>
                <w:color w:val="000000"/>
              </w:rPr>
              <w:t>测试版本</w:t>
            </w:r>
          </w:p>
        </w:tc>
        <w:tc>
          <w:tcPr>
            <w:tcW w:w="1509" w:type="pct"/>
            <w:tcBorders>
              <w:bottom w:val="single" w:color="000000" w:sz="4" w:space="0"/>
              <w:tl2br w:val="nil"/>
              <w:tr2bl w:val="nil"/>
            </w:tcBorders>
            <w:shd w:val="clear" w:color="auto" w:fill="FFFFFF"/>
            <w:vAlign w:val="center"/>
          </w:tcPr>
          <w:p w14:paraId="0341B645">
            <w:pPr>
              <w:pStyle w:val="40"/>
              <w:spacing w:line="360" w:lineRule="auto"/>
              <w:jc w:val="center"/>
              <w:rPr>
                <w:color w:val="000000"/>
              </w:rPr>
            </w:pPr>
            <w:r>
              <w:rPr>
                <w:rFonts w:hint="eastAsia"/>
                <w:color w:val="000000"/>
              </w:rPr>
              <w:t>适配表现</w:t>
            </w:r>
          </w:p>
        </w:tc>
      </w:tr>
      <w:tr w14:paraId="4F397C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90" w:type="pct"/>
            <w:tcBorders>
              <w:top w:val="single" w:color="000000" w:sz="4" w:space="0"/>
              <w:tl2br w:val="nil"/>
              <w:tr2bl w:val="nil"/>
            </w:tcBorders>
            <w:shd w:val="clear" w:color="auto" w:fill="FFFFFF"/>
            <w:vAlign w:val="center"/>
          </w:tcPr>
          <w:p w14:paraId="3C988FA6">
            <w:pPr>
              <w:pStyle w:val="40"/>
              <w:spacing w:line="360" w:lineRule="auto"/>
              <w:jc w:val="center"/>
              <w:rPr>
                <w:color w:val="000000"/>
              </w:rPr>
            </w:pPr>
            <w:r>
              <w:rPr>
                <w:rFonts w:hint="eastAsia"/>
                <w:color w:val="000000"/>
              </w:rPr>
              <w:t>操作系统</w:t>
            </w:r>
          </w:p>
        </w:tc>
        <w:tc>
          <w:tcPr>
            <w:tcW w:w="823" w:type="pct"/>
            <w:tcBorders>
              <w:top w:val="single" w:color="000000" w:sz="4" w:space="0"/>
              <w:tl2br w:val="nil"/>
              <w:tr2bl w:val="nil"/>
            </w:tcBorders>
            <w:shd w:val="clear" w:color="auto" w:fill="FFFFFF"/>
            <w:vAlign w:val="center"/>
          </w:tcPr>
          <w:p w14:paraId="43CBB633">
            <w:pPr>
              <w:pStyle w:val="40"/>
              <w:spacing w:line="360" w:lineRule="auto"/>
              <w:jc w:val="center"/>
              <w:rPr>
                <w:color w:val="000000"/>
              </w:rPr>
            </w:pPr>
            <w:r>
              <w:rPr>
                <w:rFonts w:hint="eastAsia"/>
                <w:color w:val="000000"/>
              </w:rPr>
              <w:t>Android 端</w:t>
            </w:r>
          </w:p>
        </w:tc>
        <w:tc>
          <w:tcPr>
            <w:tcW w:w="1376" w:type="pct"/>
            <w:tcBorders>
              <w:top w:val="single" w:color="000000" w:sz="4" w:space="0"/>
              <w:tl2br w:val="nil"/>
              <w:tr2bl w:val="nil"/>
            </w:tcBorders>
            <w:shd w:val="clear" w:color="auto" w:fill="FFFFFF"/>
            <w:vAlign w:val="center"/>
          </w:tcPr>
          <w:p w14:paraId="7919AA73">
            <w:pPr>
              <w:pStyle w:val="40"/>
              <w:spacing w:line="360" w:lineRule="auto"/>
              <w:jc w:val="center"/>
              <w:rPr>
                <w:color w:val="000000"/>
              </w:rPr>
            </w:pPr>
            <w:r>
              <w:rPr>
                <w:rFonts w:hint="eastAsia"/>
                <w:color w:val="000000"/>
              </w:rPr>
              <w:t>Android 16.0</w:t>
            </w:r>
          </w:p>
        </w:tc>
        <w:tc>
          <w:tcPr>
            <w:tcW w:w="1509" w:type="pct"/>
            <w:tcBorders>
              <w:top w:val="single" w:color="000000" w:sz="4" w:space="0"/>
              <w:tl2br w:val="nil"/>
              <w:tr2bl w:val="nil"/>
            </w:tcBorders>
            <w:shd w:val="clear" w:color="auto" w:fill="FFFFFF"/>
            <w:vAlign w:val="center"/>
          </w:tcPr>
          <w:p w14:paraId="68ACFB81">
            <w:pPr>
              <w:pStyle w:val="40"/>
              <w:spacing w:line="360" w:lineRule="auto"/>
              <w:jc w:val="center"/>
              <w:rPr>
                <w:color w:val="000000"/>
              </w:rPr>
            </w:pPr>
            <w:r>
              <w:rPr>
                <w:rFonts w:hint="eastAsia"/>
                <w:color w:val="000000"/>
              </w:rPr>
              <w:t>布局正常，扫码组件灵敏</w:t>
            </w:r>
          </w:p>
        </w:tc>
      </w:tr>
      <w:tr w14:paraId="0BE0F0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90" w:type="pct"/>
            <w:tcBorders>
              <w:tl2br w:val="nil"/>
              <w:tr2bl w:val="nil"/>
            </w:tcBorders>
            <w:shd w:val="clear" w:color="auto" w:fill="FFFFFF"/>
            <w:vAlign w:val="center"/>
          </w:tcPr>
          <w:p w14:paraId="6B615F4C">
            <w:pPr>
              <w:pStyle w:val="40"/>
              <w:tabs>
                <w:tab w:val="left" w:pos="435"/>
              </w:tabs>
              <w:spacing w:line="360" w:lineRule="auto"/>
              <w:jc w:val="center"/>
              <w:rPr>
                <w:color w:val="000000"/>
              </w:rPr>
            </w:pPr>
            <w:r>
              <w:rPr>
                <w:rFonts w:hint="eastAsia"/>
                <w:color w:val="000000"/>
              </w:rPr>
              <w:t>操作系统</w:t>
            </w:r>
          </w:p>
        </w:tc>
        <w:tc>
          <w:tcPr>
            <w:tcW w:w="823" w:type="pct"/>
            <w:tcBorders>
              <w:tl2br w:val="nil"/>
              <w:tr2bl w:val="nil"/>
            </w:tcBorders>
            <w:shd w:val="clear" w:color="auto" w:fill="FFFFFF"/>
            <w:vAlign w:val="center"/>
          </w:tcPr>
          <w:p w14:paraId="1191C698">
            <w:pPr>
              <w:pStyle w:val="40"/>
              <w:spacing w:line="360" w:lineRule="auto"/>
              <w:jc w:val="center"/>
              <w:rPr>
                <w:color w:val="000000"/>
              </w:rPr>
            </w:pPr>
            <w:r>
              <w:rPr>
                <w:color w:val="000000"/>
              </w:rPr>
              <w:t>iOS 端</w:t>
            </w:r>
          </w:p>
        </w:tc>
        <w:tc>
          <w:tcPr>
            <w:tcW w:w="1376" w:type="pct"/>
            <w:tcBorders>
              <w:tl2br w:val="nil"/>
              <w:tr2bl w:val="nil"/>
            </w:tcBorders>
            <w:shd w:val="clear" w:color="auto" w:fill="FFFFFF"/>
            <w:vAlign w:val="center"/>
          </w:tcPr>
          <w:p w14:paraId="207C82EC">
            <w:pPr>
              <w:pStyle w:val="40"/>
              <w:spacing w:line="360" w:lineRule="auto"/>
              <w:jc w:val="center"/>
              <w:rPr>
                <w:color w:val="000000"/>
              </w:rPr>
            </w:pPr>
            <w:r>
              <w:rPr>
                <w:color w:val="000000"/>
              </w:rPr>
              <w:t>iOS 1</w:t>
            </w:r>
            <w:r>
              <w:rPr>
                <w:rFonts w:hint="eastAsia"/>
                <w:color w:val="000000"/>
              </w:rPr>
              <w:t>8</w:t>
            </w:r>
            <w:r>
              <w:rPr>
                <w:color w:val="000000"/>
              </w:rPr>
              <w:t>.0</w:t>
            </w:r>
          </w:p>
        </w:tc>
        <w:tc>
          <w:tcPr>
            <w:tcW w:w="1509" w:type="pct"/>
            <w:tcBorders>
              <w:tl2br w:val="nil"/>
              <w:tr2bl w:val="nil"/>
            </w:tcBorders>
            <w:shd w:val="clear" w:color="auto" w:fill="FFFFFF"/>
            <w:vAlign w:val="center"/>
          </w:tcPr>
          <w:p w14:paraId="63B75912">
            <w:pPr>
              <w:pStyle w:val="40"/>
              <w:spacing w:line="360" w:lineRule="auto"/>
              <w:jc w:val="center"/>
              <w:rPr>
                <w:color w:val="000000"/>
              </w:rPr>
            </w:pPr>
            <w:r>
              <w:rPr>
                <w:rFonts w:hint="eastAsia"/>
                <w:color w:val="000000"/>
              </w:rPr>
              <w:t>渲染流畅，触控响应精准</w:t>
            </w:r>
          </w:p>
        </w:tc>
      </w:tr>
      <w:tr w14:paraId="62E21D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90" w:type="pct"/>
            <w:tcBorders>
              <w:tl2br w:val="nil"/>
              <w:tr2bl w:val="nil"/>
            </w:tcBorders>
            <w:shd w:val="clear" w:color="auto" w:fill="FFFFFF"/>
            <w:vAlign w:val="center"/>
          </w:tcPr>
          <w:p w14:paraId="4F71FE0B">
            <w:pPr>
              <w:pStyle w:val="40"/>
              <w:spacing w:line="360" w:lineRule="auto"/>
              <w:jc w:val="center"/>
              <w:rPr>
                <w:color w:val="000000"/>
              </w:rPr>
            </w:pPr>
            <w:r>
              <w:rPr>
                <w:rFonts w:hint="eastAsia"/>
                <w:color w:val="000000"/>
              </w:rPr>
              <w:t>微信客户端</w:t>
            </w:r>
          </w:p>
        </w:tc>
        <w:tc>
          <w:tcPr>
            <w:tcW w:w="823" w:type="pct"/>
            <w:tcBorders>
              <w:tl2br w:val="nil"/>
              <w:tr2bl w:val="nil"/>
            </w:tcBorders>
            <w:shd w:val="clear" w:color="auto" w:fill="FFFFFF"/>
            <w:vAlign w:val="center"/>
          </w:tcPr>
          <w:p w14:paraId="632BD92A">
            <w:pPr>
              <w:pStyle w:val="40"/>
              <w:spacing w:line="360" w:lineRule="auto"/>
              <w:jc w:val="center"/>
              <w:rPr>
                <w:color w:val="000000"/>
              </w:rPr>
            </w:pPr>
            <w:r>
              <w:rPr>
                <w:rFonts w:hint="eastAsia"/>
                <w:color w:val="000000"/>
              </w:rPr>
              <w:t>300</w:t>
            </w:r>
          </w:p>
        </w:tc>
        <w:tc>
          <w:tcPr>
            <w:tcW w:w="1376" w:type="pct"/>
            <w:tcBorders>
              <w:tl2br w:val="nil"/>
              <w:tr2bl w:val="nil"/>
            </w:tcBorders>
            <w:shd w:val="clear" w:color="auto" w:fill="FFFFFF"/>
            <w:vAlign w:val="center"/>
          </w:tcPr>
          <w:p w14:paraId="2437130D">
            <w:pPr>
              <w:pStyle w:val="40"/>
              <w:spacing w:line="360" w:lineRule="auto"/>
              <w:jc w:val="center"/>
              <w:rPr>
                <w:color w:val="000000"/>
              </w:rPr>
            </w:pPr>
            <w:r>
              <w:rPr>
                <w:color w:val="000000"/>
              </w:rPr>
              <w:t>WeChat 8.0.</w:t>
            </w:r>
            <w:r>
              <w:rPr>
                <w:rFonts w:hint="eastAsia"/>
                <w:color w:val="000000"/>
              </w:rPr>
              <w:t>50</w:t>
            </w:r>
          </w:p>
        </w:tc>
        <w:tc>
          <w:tcPr>
            <w:tcW w:w="1509" w:type="pct"/>
            <w:tcBorders>
              <w:tl2br w:val="nil"/>
              <w:tr2bl w:val="nil"/>
            </w:tcBorders>
            <w:shd w:val="clear" w:color="auto" w:fill="FFFFFF"/>
            <w:vAlign w:val="center"/>
          </w:tcPr>
          <w:p w14:paraId="6FE297B0">
            <w:pPr>
              <w:pStyle w:val="40"/>
              <w:spacing w:line="360" w:lineRule="auto"/>
              <w:jc w:val="center"/>
              <w:rPr>
                <w:color w:val="000000"/>
              </w:rPr>
            </w:pPr>
            <w:r>
              <w:rPr>
                <w:color w:val="000000"/>
              </w:rPr>
              <w:t>API 调用正常，无功能缺失</w:t>
            </w:r>
          </w:p>
        </w:tc>
      </w:tr>
      <w:tr w14:paraId="07C606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90" w:type="pct"/>
            <w:tcBorders>
              <w:tl2br w:val="nil"/>
              <w:tr2bl w:val="nil"/>
            </w:tcBorders>
            <w:shd w:val="clear" w:color="auto" w:fill="FFFFFF"/>
            <w:vAlign w:val="center"/>
          </w:tcPr>
          <w:p w14:paraId="1782F9C3">
            <w:pPr>
              <w:pStyle w:val="40"/>
              <w:spacing w:line="360" w:lineRule="auto"/>
              <w:jc w:val="center"/>
              <w:rPr>
                <w:color w:val="000000"/>
              </w:rPr>
            </w:pPr>
            <w:r>
              <w:rPr>
                <w:rFonts w:hint="eastAsia"/>
                <w:color w:val="000000"/>
              </w:rPr>
              <w:t>物理屏幕</w:t>
            </w:r>
          </w:p>
        </w:tc>
        <w:tc>
          <w:tcPr>
            <w:tcW w:w="823" w:type="pct"/>
            <w:tcBorders>
              <w:tl2br w:val="nil"/>
              <w:tr2bl w:val="nil"/>
            </w:tcBorders>
            <w:shd w:val="clear" w:color="auto" w:fill="FFFFFF"/>
            <w:vAlign w:val="center"/>
          </w:tcPr>
          <w:p w14:paraId="16B471BA">
            <w:pPr>
              <w:pStyle w:val="40"/>
              <w:spacing w:line="360" w:lineRule="auto"/>
              <w:jc w:val="center"/>
              <w:rPr>
                <w:color w:val="000000"/>
              </w:rPr>
            </w:pPr>
            <w:r>
              <w:rPr>
                <w:rFonts w:hint="eastAsia"/>
                <w:color w:val="000000"/>
              </w:rPr>
              <w:t>屏幕尺寸</w:t>
            </w:r>
          </w:p>
        </w:tc>
        <w:tc>
          <w:tcPr>
            <w:tcW w:w="1376" w:type="pct"/>
            <w:tcBorders>
              <w:tl2br w:val="nil"/>
              <w:tr2bl w:val="nil"/>
            </w:tcBorders>
            <w:shd w:val="clear" w:color="auto" w:fill="FFFFFF"/>
            <w:vAlign w:val="center"/>
          </w:tcPr>
          <w:p w14:paraId="237BB5C7">
            <w:pPr>
              <w:pStyle w:val="40"/>
              <w:spacing w:line="360" w:lineRule="auto"/>
              <w:jc w:val="center"/>
              <w:rPr>
                <w:color w:val="000000"/>
              </w:rPr>
            </w:pPr>
            <w:r>
              <w:rPr>
                <w:rFonts w:hint="eastAsia"/>
                <w:color w:val="000000"/>
              </w:rPr>
              <w:t>6.59 英寸</w:t>
            </w:r>
          </w:p>
        </w:tc>
        <w:tc>
          <w:tcPr>
            <w:tcW w:w="1509" w:type="pct"/>
            <w:tcBorders>
              <w:tl2br w:val="nil"/>
              <w:tr2bl w:val="nil"/>
            </w:tcBorders>
            <w:shd w:val="clear" w:color="auto" w:fill="FFFFFF"/>
            <w:vAlign w:val="center"/>
          </w:tcPr>
          <w:p w14:paraId="5BF95886">
            <w:pPr>
              <w:pStyle w:val="40"/>
              <w:spacing w:line="360" w:lineRule="auto"/>
              <w:jc w:val="center"/>
              <w:rPr>
                <w:color w:val="000000"/>
              </w:rPr>
            </w:pPr>
            <w:r>
              <w:rPr>
                <w:rFonts w:hint="eastAsia"/>
                <w:color w:val="000000"/>
              </w:rPr>
              <w:t>响应式排版，文字无重叠</w:t>
            </w:r>
          </w:p>
        </w:tc>
      </w:tr>
    </w:tbl>
    <w:p w14:paraId="52F796A3">
      <w:pPr>
        <w:pStyle w:val="31"/>
        <w:spacing w:before="312" w:after="312"/>
        <w:rPr>
          <w:rFonts w:hint="default"/>
        </w:rPr>
      </w:pPr>
      <w:r>
        <w:rPr>
          <w:rFonts w:hint="default"/>
        </w:rPr>
        <w:t>通过对华为、苹果、小米等多个主流品牌的真机测试，系统前端展现了</w:t>
      </w:r>
      <w:r>
        <w:t>不错</w:t>
      </w:r>
      <w:r>
        <w:rPr>
          <w:rFonts w:hint="default"/>
        </w:rPr>
        <w:t>的适配能力。</w:t>
      </w:r>
    </w:p>
    <w:p w14:paraId="7F5AC580">
      <w:pPr>
        <w:pStyle w:val="30"/>
        <w:spacing w:before="312" w:after="312"/>
        <w:outlineLvl w:val="1"/>
        <w:rPr>
          <w:rFonts w:hint="default"/>
        </w:rPr>
      </w:pPr>
      <w:bookmarkStart w:id="92" w:name="_Toc31252"/>
      <w:r>
        <w:t>6.7安全性测试</w:t>
      </w:r>
      <w:bookmarkEnd w:id="92"/>
    </w:p>
    <w:p w14:paraId="5857BAFB">
      <w:pPr>
        <w:pStyle w:val="31"/>
        <w:spacing w:before="312" w:after="312"/>
        <w:rPr>
          <w:rFonts w:hint="default"/>
        </w:rPr>
      </w:pPr>
      <w:r>
        <w:rPr>
          <w:rFonts w:hint="default"/>
        </w:rPr>
        <w:t>安全测试旨在核查系统在数据传输、用户授权</w:t>
      </w:r>
      <w:r>
        <w:t>及</w:t>
      </w:r>
      <w:r>
        <w:rPr>
          <w:rFonts w:hint="default"/>
        </w:rPr>
        <w:t>权限隔离防护等方面的防御能力。针对校园应用场景，重点测试了JWT令牌的有效性、越权访问风险</w:t>
      </w:r>
    </w:p>
    <w:p w14:paraId="38AD1636">
      <w:pPr>
        <w:pStyle w:val="38"/>
        <w:rPr>
          <w:rFonts w:hint="eastAsia"/>
        </w:rPr>
      </w:pPr>
      <w:r>
        <w:t>表6.</w:t>
      </w:r>
      <w:r>
        <w:fldChar w:fldCharType="begin"/>
      </w:r>
      <w:r>
        <w:instrText xml:space="preserve"> SEQ 表6. \* ARABIC </w:instrText>
      </w:r>
      <w:r>
        <w:fldChar w:fldCharType="separate"/>
      </w:r>
      <w:r>
        <w:t>8</w:t>
      </w:r>
      <w:r>
        <w:fldChar w:fldCharType="end"/>
      </w:r>
      <w:r>
        <w:rPr>
          <w:rFonts w:hint="eastAsia"/>
        </w:rPr>
        <w:t>系统安全性测试用例表</w:t>
      </w:r>
    </w:p>
    <w:tbl>
      <w:tblPr>
        <w:tblStyle w:val="21"/>
        <w:tblW w:w="4795"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131"/>
        <w:gridCol w:w="1525"/>
        <w:gridCol w:w="3352"/>
        <w:gridCol w:w="2983"/>
      </w:tblGrid>
      <w:tr w14:paraId="568FB7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29" w:type="pct"/>
            <w:tcBorders>
              <w:bottom w:val="single" w:color="000000" w:sz="4" w:space="0"/>
              <w:tl2br w:val="nil"/>
              <w:tr2bl w:val="nil"/>
            </w:tcBorders>
            <w:shd w:val="clear" w:color="auto" w:fill="FFFFFF"/>
            <w:vAlign w:val="center"/>
          </w:tcPr>
          <w:p w14:paraId="6339E617">
            <w:pPr>
              <w:pStyle w:val="40"/>
              <w:spacing w:line="360" w:lineRule="auto"/>
              <w:jc w:val="center"/>
              <w:rPr>
                <w:color w:val="000000"/>
              </w:rPr>
            </w:pPr>
            <w:r>
              <w:rPr>
                <w:rFonts w:hint="eastAsia"/>
                <w:color w:val="000000"/>
              </w:rPr>
              <w:t>维度</w:t>
            </w:r>
          </w:p>
        </w:tc>
        <w:tc>
          <w:tcPr>
            <w:tcW w:w="848" w:type="pct"/>
            <w:tcBorders>
              <w:bottom w:val="single" w:color="000000" w:sz="4" w:space="0"/>
              <w:tl2br w:val="nil"/>
              <w:tr2bl w:val="nil"/>
            </w:tcBorders>
            <w:shd w:val="clear" w:color="auto" w:fill="FFFFFF"/>
            <w:vAlign w:val="center"/>
          </w:tcPr>
          <w:p w14:paraId="3F3CDD58">
            <w:pPr>
              <w:pStyle w:val="40"/>
              <w:spacing w:line="360" w:lineRule="auto"/>
              <w:jc w:val="center"/>
              <w:rPr>
                <w:color w:val="000000"/>
              </w:rPr>
            </w:pPr>
            <w:r>
              <w:rPr>
                <w:rFonts w:hint="eastAsia"/>
                <w:color w:val="000000"/>
              </w:rPr>
              <w:t>测试项</w:t>
            </w:r>
          </w:p>
        </w:tc>
        <w:tc>
          <w:tcPr>
            <w:tcW w:w="1863" w:type="pct"/>
            <w:tcBorders>
              <w:bottom w:val="single" w:color="000000" w:sz="4" w:space="0"/>
              <w:tl2br w:val="nil"/>
              <w:tr2bl w:val="nil"/>
            </w:tcBorders>
            <w:shd w:val="clear" w:color="auto" w:fill="FFFFFF"/>
            <w:vAlign w:val="center"/>
          </w:tcPr>
          <w:p w14:paraId="1D043C68">
            <w:pPr>
              <w:pStyle w:val="40"/>
              <w:spacing w:line="360" w:lineRule="auto"/>
              <w:jc w:val="center"/>
              <w:rPr>
                <w:color w:val="000000"/>
              </w:rPr>
            </w:pPr>
            <w:r>
              <w:rPr>
                <w:color w:val="000000"/>
              </w:rPr>
              <w:t>覆盖范围</w:t>
            </w:r>
          </w:p>
        </w:tc>
        <w:tc>
          <w:tcPr>
            <w:tcW w:w="1658" w:type="pct"/>
            <w:tcBorders>
              <w:bottom w:val="single" w:color="000000" w:sz="4" w:space="0"/>
              <w:tl2br w:val="nil"/>
              <w:tr2bl w:val="nil"/>
            </w:tcBorders>
            <w:shd w:val="clear" w:color="auto" w:fill="FFFFFF"/>
            <w:vAlign w:val="center"/>
          </w:tcPr>
          <w:p w14:paraId="468E278A">
            <w:pPr>
              <w:pStyle w:val="40"/>
              <w:spacing w:line="360" w:lineRule="auto"/>
              <w:jc w:val="center"/>
              <w:rPr>
                <w:color w:val="000000"/>
              </w:rPr>
            </w:pPr>
            <w:r>
              <w:rPr>
                <w:rFonts w:hint="eastAsia"/>
                <w:color w:val="000000"/>
              </w:rPr>
              <w:t>适配表现</w:t>
            </w:r>
          </w:p>
        </w:tc>
      </w:tr>
      <w:tr w14:paraId="740CC1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29" w:type="pct"/>
            <w:tcBorders>
              <w:top w:val="single" w:color="000000" w:sz="4" w:space="0"/>
              <w:tl2br w:val="nil"/>
              <w:tr2bl w:val="nil"/>
            </w:tcBorders>
            <w:shd w:val="clear" w:color="auto" w:fill="FFFFFF"/>
            <w:vAlign w:val="center"/>
          </w:tcPr>
          <w:p w14:paraId="626FE504">
            <w:pPr>
              <w:pStyle w:val="40"/>
              <w:spacing w:line="360" w:lineRule="auto"/>
              <w:jc w:val="center"/>
              <w:rPr>
                <w:color w:val="000000"/>
              </w:rPr>
            </w:pPr>
            <w:r>
              <w:rPr>
                <w:rFonts w:hint="eastAsia"/>
                <w:color w:val="000000"/>
              </w:rPr>
              <w:t>身份认证</w:t>
            </w:r>
          </w:p>
        </w:tc>
        <w:tc>
          <w:tcPr>
            <w:tcW w:w="848" w:type="pct"/>
            <w:tcBorders>
              <w:top w:val="single" w:color="000000" w:sz="4" w:space="0"/>
              <w:tl2br w:val="nil"/>
              <w:tr2bl w:val="nil"/>
            </w:tcBorders>
            <w:shd w:val="clear" w:color="auto" w:fill="FFFFFF"/>
            <w:vAlign w:val="center"/>
          </w:tcPr>
          <w:p w14:paraId="79B1A75C">
            <w:pPr>
              <w:pStyle w:val="40"/>
              <w:spacing w:line="360" w:lineRule="auto"/>
              <w:jc w:val="center"/>
              <w:rPr>
                <w:color w:val="000000"/>
              </w:rPr>
            </w:pPr>
            <w:r>
              <w:rPr>
                <w:color w:val="000000"/>
              </w:rPr>
              <w:t>JWT 令牌防伪</w:t>
            </w:r>
          </w:p>
        </w:tc>
        <w:tc>
          <w:tcPr>
            <w:tcW w:w="1863" w:type="pct"/>
            <w:tcBorders>
              <w:top w:val="single" w:color="000000" w:sz="4" w:space="0"/>
              <w:tl2br w:val="nil"/>
              <w:tr2bl w:val="nil"/>
            </w:tcBorders>
            <w:shd w:val="clear" w:color="auto" w:fill="FFFFFF"/>
            <w:vAlign w:val="center"/>
          </w:tcPr>
          <w:p w14:paraId="2F6E7D9E">
            <w:pPr>
              <w:pStyle w:val="40"/>
              <w:spacing w:line="360" w:lineRule="auto"/>
              <w:jc w:val="center"/>
              <w:rPr>
                <w:color w:val="000000"/>
              </w:rPr>
            </w:pPr>
            <w:r>
              <w:rPr>
                <w:rFonts w:hint="eastAsia"/>
                <w:color w:val="000000"/>
              </w:rPr>
              <w:t>尝试篡改本地 Token 并发起请求</w:t>
            </w:r>
          </w:p>
        </w:tc>
        <w:tc>
          <w:tcPr>
            <w:tcW w:w="1658" w:type="pct"/>
            <w:tcBorders>
              <w:top w:val="single" w:color="000000" w:sz="4" w:space="0"/>
              <w:tl2br w:val="nil"/>
              <w:tr2bl w:val="nil"/>
            </w:tcBorders>
            <w:shd w:val="clear" w:color="auto" w:fill="FFFFFF"/>
            <w:vAlign w:val="center"/>
          </w:tcPr>
          <w:p w14:paraId="3CD5E05A">
            <w:pPr>
              <w:pStyle w:val="40"/>
              <w:spacing w:line="360" w:lineRule="auto"/>
              <w:jc w:val="center"/>
              <w:rPr>
                <w:color w:val="000000"/>
              </w:rPr>
            </w:pPr>
            <w:r>
              <w:rPr>
                <w:rFonts w:hint="eastAsia"/>
                <w:color w:val="000000"/>
              </w:rPr>
              <w:t>后端拦截，返回 401 状态码</w:t>
            </w:r>
          </w:p>
        </w:tc>
      </w:tr>
      <w:tr w14:paraId="71B73DA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29" w:type="pct"/>
            <w:tcBorders>
              <w:tl2br w:val="nil"/>
              <w:tr2bl w:val="nil"/>
            </w:tcBorders>
            <w:shd w:val="clear" w:color="auto" w:fill="FFFFFF"/>
            <w:vAlign w:val="center"/>
          </w:tcPr>
          <w:p w14:paraId="285E84F3">
            <w:pPr>
              <w:pStyle w:val="40"/>
              <w:tabs>
                <w:tab w:val="left" w:pos="435"/>
              </w:tabs>
              <w:spacing w:line="360" w:lineRule="auto"/>
              <w:jc w:val="center"/>
              <w:rPr>
                <w:color w:val="000000"/>
              </w:rPr>
            </w:pPr>
            <w:r>
              <w:rPr>
                <w:rFonts w:hint="eastAsia"/>
                <w:color w:val="000000"/>
              </w:rPr>
              <w:t>权限控制</w:t>
            </w:r>
          </w:p>
        </w:tc>
        <w:tc>
          <w:tcPr>
            <w:tcW w:w="848" w:type="pct"/>
            <w:tcBorders>
              <w:tl2br w:val="nil"/>
              <w:tr2bl w:val="nil"/>
            </w:tcBorders>
            <w:shd w:val="clear" w:color="auto" w:fill="FFFFFF"/>
            <w:vAlign w:val="center"/>
          </w:tcPr>
          <w:p w14:paraId="4D1F29E1">
            <w:pPr>
              <w:pStyle w:val="40"/>
              <w:spacing w:line="360" w:lineRule="auto"/>
              <w:jc w:val="center"/>
              <w:rPr>
                <w:color w:val="000000"/>
              </w:rPr>
            </w:pPr>
            <w:r>
              <w:rPr>
                <w:color w:val="000000"/>
              </w:rPr>
              <w:t>水平越权测试</w:t>
            </w:r>
          </w:p>
        </w:tc>
        <w:tc>
          <w:tcPr>
            <w:tcW w:w="1863" w:type="pct"/>
            <w:tcBorders>
              <w:tl2br w:val="nil"/>
              <w:tr2bl w:val="nil"/>
            </w:tcBorders>
            <w:shd w:val="clear" w:color="auto" w:fill="FFFFFF"/>
            <w:vAlign w:val="center"/>
          </w:tcPr>
          <w:p w14:paraId="78BF2251">
            <w:pPr>
              <w:pStyle w:val="40"/>
              <w:spacing w:line="360" w:lineRule="auto"/>
              <w:jc w:val="center"/>
              <w:rPr>
                <w:color w:val="000000"/>
              </w:rPr>
            </w:pPr>
            <w:r>
              <w:rPr>
                <w:color w:val="000000"/>
              </w:rPr>
              <w:t xml:space="preserve">A 用户通过接口尝试删除 </w:t>
            </w:r>
          </w:p>
          <w:p w14:paraId="3F968124">
            <w:pPr>
              <w:pStyle w:val="40"/>
              <w:spacing w:line="360" w:lineRule="auto"/>
              <w:jc w:val="center"/>
              <w:rPr>
                <w:color w:val="000000"/>
              </w:rPr>
            </w:pPr>
            <w:r>
              <w:rPr>
                <w:color w:val="000000"/>
              </w:rPr>
              <w:t>B 用户数据</w:t>
            </w:r>
          </w:p>
        </w:tc>
        <w:tc>
          <w:tcPr>
            <w:tcW w:w="1658" w:type="pct"/>
            <w:tcBorders>
              <w:tl2br w:val="nil"/>
              <w:tr2bl w:val="nil"/>
            </w:tcBorders>
            <w:shd w:val="clear" w:color="auto" w:fill="FFFFFF"/>
            <w:vAlign w:val="center"/>
          </w:tcPr>
          <w:p w14:paraId="0BE52B35">
            <w:pPr>
              <w:pStyle w:val="40"/>
              <w:spacing w:line="360" w:lineRule="auto"/>
              <w:jc w:val="center"/>
              <w:rPr>
                <w:color w:val="000000"/>
              </w:rPr>
            </w:pPr>
            <w:r>
              <w:rPr>
                <w:rFonts w:hint="eastAsia"/>
                <w:color w:val="000000"/>
              </w:rPr>
              <w:t>权限校验失败，禁止删除操作</w:t>
            </w:r>
          </w:p>
        </w:tc>
      </w:tr>
      <w:tr w14:paraId="58CE21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629" w:type="pct"/>
            <w:tcBorders>
              <w:tl2br w:val="nil"/>
              <w:tr2bl w:val="nil"/>
            </w:tcBorders>
            <w:shd w:val="clear" w:color="auto" w:fill="FFFFFF"/>
            <w:vAlign w:val="center"/>
          </w:tcPr>
          <w:p w14:paraId="1DC55915">
            <w:pPr>
              <w:pStyle w:val="40"/>
              <w:spacing w:line="360" w:lineRule="auto"/>
              <w:jc w:val="center"/>
              <w:rPr>
                <w:color w:val="000000"/>
              </w:rPr>
            </w:pPr>
            <w:r>
              <w:rPr>
                <w:color w:val="000000"/>
              </w:rPr>
              <w:t>权限控制</w:t>
            </w:r>
          </w:p>
        </w:tc>
        <w:tc>
          <w:tcPr>
            <w:tcW w:w="848" w:type="pct"/>
            <w:tcBorders>
              <w:tl2br w:val="nil"/>
              <w:tr2bl w:val="nil"/>
            </w:tcBorders>
            <w:shd w:val="clear" w:color="auto" w:fill="FFFFFF"/>
            <w:vAlign w:val="center"/>
          </w:tcPr>
          <w:p w14:paraId="36F748A1">
            <w:pPr>
              <w:pStyle w:val="40"/>
              <w:spacing w:line="360" w:lineRule="auto"/>
              <w:jc w:val="center"/>
              <w:rPr>
                <w:color w:val="000000"/>
              </w:rPr>
            </w:pPr>
            <w:r>
              <w:rPr>
                <w:color w:val="000000"/>
              </w:rPr>
              <w:t>垂直越权测试</w:t>
            </w:r>
          </w:p>
        </w:tc>
        <w:tc>
          <w:tcPr>
            <w:tcW w:w="1863" w:type="pct"/>
            <w:tcBorders>
              <w:tl2br w:val="nil"/>
              <w:tr2bl w:val="nil"/>
            </w:tcBorders>
            <w:shd w:val="clear" w:color="auto" w:fill="FFFFFF"/>
            <w:vAlign w:val="center"/>
          </w:tcPr>
          <w:p w14:paraId="47AA25B3">
            <w:pPr>
              <w:pStyle w:val="40"/>
              <w:spacing w:line="360" w:lineRule="auto"/>
              <w:jc w:val="center"/>
              <w:rPr>
                <w:color w:val="000000"/>
              </w:rPr>
            </w:pPr>
            <w:r>
              <w:rPr>
                <w:color w:val="000000"/>
              </w:rPr>
              <w:t>普通学生尝试调用活动审核接口</w:t>
            </w:r>
          </w:p>
        </w:tc>
        <w:tc>
          <w:tcPr>
            <w:tcW w:w="1658" w:type="pct"/>
            <w:tcBorders>
              <w:tl2br w:val="nil"/>
              <w:tr2bl w:val="nil"/>
            </w:tcBorders>
            <w:shd w:val="clear" w:color="auto" w:fill="FFFFFF"/>
            <w:vAlign w:val="center"/>
          </w:tcPr>
          <w:p w14:paraId="65751C5E">
            <w:pPr>
              <w:pStyle w:val="40"/>
              <w:spacing w:line="360" w:lineRule="auto"/>
              <w:jc w:val="center"/>
              <w:rPr>
                <w:color w:val="000000"/>
              </w:rPr>
            </w:pPr>
            <w:r>
              <w:rPr>
                <w:color w:val="000000"/>
              </w:rPr>
              <w:t>系统识别角色不符，拒绝访问</w:t>
            </w:r>
          </w:p>
        </w:tc>
      </w:tr>
    </w:tbl>
    <w:p w14:paraId="76F7A05D">
      <w:pPr>
        <w:pStyle w:val="31"/>
        <w:spacing w:before="312" w:after="312"/>
        <w:rPr>
          <w:rFonts w:hint="default"/>
        </w:rPr>
      </w:pPr>
      <w:r>
        <w:rPr>
          <w:rFonts w:hint="default"/>
        </w:rPr>
        <w:t>系统通过JWT令牌机制实现了严密的身份认证，能够有效拦截非法请求和伪造登录。在业务逻辑层面，系统建立了严格的角色权限隔离体系，防止了越权操作的风险</w:t>
      </w:r>
      <w:r>
        <w:t>。</w:t>
      </w:r>
    </w:p>
    <w:p w14:paraId="14CFFCE2">
      <w:pPr>
        <w:pStyle w:val="30"/>
        <w:spacing w:before="312" w:after="312"/>
        <w:outlineLvl w:val="1"/>
        <w:rPr>
          <w:rFonts w:hint="default"/>
        </w:rPr>
      </w:pPr>
      <w:bookmarkStart w:id="93" w:name="_Toc1167"/>
    </w:p>
    <w:p w14:paraId="0A252F90">
      <w:pPr>
        <w:pStyle w:val="30"/>
        <w:spacing w:before="312" w:after="312"/>
        <w:outlineLvl w:val="1"/>
        <w:rPr>
          <w:rFonts w:hint="default"/>
        </w:rPr>
      </w:pPr>
      <w:r>
        <w:rPr>
          <w:rFonts w:hint="default"/>
        </w:rPr>
        <w:t>6.</w:t>
      </w:r>
      <w:r>
        <w:t>8</w:t>
      </w:r>
      <w:r>
        <w:rPr>
          <w:rFonts w:hint="default"/>
        </w:rPr>
        <w:t xml:space="preserve"> 测试结论</w:t>
      </w:r>
      <w:bookmarkEnd w:id="93"/>
    </w:p>
    <w:p w14:paraId="4F9E6966">
      <w:pPr>
        <w:pStyle w:val="31"/>
        <w:spacing w:before="312" w:after="312"/>
        <w:rPr>
          <w:rFonts w:hint="default"/>
        </w:rPr>
      </w:pPr>
      <w:r>
        <w:rPr>
          <w:rFonts w:hint="default"/>
        </w:rPr>
        <w:t>经过多轮系统测试，本校园活动管理系统的各个功能模块运行稳定。核心业务流程实现得完整、严谨，过程流畅。在功能完备性、系统稳定性、用户体验以及兼容性等各项指标上，系统都表现优异。系统全面实现了用户管理、社团运营、活动的全生命周期管理以及数据统计等核心功能，业务逻辑精准地符合了需求规格。前端界面简洁直观，一键登录和扫码签到等功能大大提升了操作的便捷性。系统在主流Android和iOS设备的微信客户端上都能稳定运行，没有出现明显的布局错乱或卡顿。</w:t>
      </w:r>
    </w:p>
    <w:p w14:paraId="0B3E4FD7">
      <w:r>
        <w:br w:type="page"/>
      </w:r>
    </w:p>
    <w:p w14:paraId="7089A027">
      <w:pPr>
        <w:pStyle w:val="29"/>
        <w:spacing w:before="312" w:after="312"/>
        <w:outlineLvl w:val="0"/>
      </w:pPr>
      <w:bookmarkStart w:id="94" w:name="_Toc14742"/>
      <w:r>
        <w:rPr>
          <w:rFonts w:hint="default"/>
        </w:rPr>
        <w:t>7 总结与展望</w:t>
      </w:r>
      <w:bookmarkEnd w:id="94"/>
    </w:p>
    <w:p w14:paraId="6AD1E915">
      <w:pPr>
        <w:pStyle w:val="31"/>
        <w:spacing w:before="312" w:after="312"/>
        <w:rPr>
          <w:rFonts w:hint="default"/>
        </w:rPr>
      </w:pPr>
      <w:r>
        <w:rPr>
          <w:rFonts w:hint="default"/>
        </w:rPr>
        <w:t>经过本阶段研究，成功设计并实现了一套基于微信小程序的校园活动管理系统，前端采用微信小程序与Vue3管理后台，后端基于Spring Boot和MyBatis-Plus构建，覆盖了身份认证、社团管理、活动发布与审核、在线报名、扫码签到、评价反馈及多维度统计等核心功能</w:t>
      </w:r>
      <w:r>
        <w:rPr>
          <w:rFonts w:hint="default"/>
          <w:vertAlign w:val="superscript"/>
        </w:rPr>
        <w:fldChar w:fldCharType="begin"/>
      </w:r>
      <w:r>
        <w:rPr>
          <w:rFonts w:hint="default"/>
          <w:vertAlign w:val="superscript"/>
        </w:rPr>
        <w:instrText xml:space="preserve"> REF _Ref15021 \r \h </w:instrText>
      </w:r>
      <w:r>
        <w:rPr>
          <w:rFonts w:hint="default"/>
          <w:vertAlign w:val="superscript"/>
        </w:rPr>
        <w:fldChar w:fldCharType="separate"/>
      </w:r>
      <w:r>
        <w:rPr>
          <w:rFonts w:hint="default"/>
          <w:vertAlign w:val="superscript"/>
        </w:rPr>
        <w:t>[20]</w:t>
      </w:r>
      <w:r>
        <w:rPr>
          <w:rFonts w:hint="default"/>
          <w:vertAlign w:val="superscript"/>
        </w:rPr>
        <w:fldChar w:fldCharType="end"/>
      </w:r>
      <w:r>
        <w:rPr>
          <w:rFonts w:hint="default"/>
        </w:rPr>
        <w:t>。实际使用表明，这个系统明显提升了管理效率。单次活动的报名统计从原来的小时级缩短到了秒级，管理效率提升了90%以上。基于ZXing的动态二维码签到加上时间戳校验，把每个人签到的耗时降到了2秒以内，</w:t>
      </w:r>
      <w:r>
        <w:t>降低了</w:t>
      </w:r>
      <w:r>
        <w:rPr>
          <w:rFonts w:hint="default"/>
        </w:rPr>
        <w:t>签到造假的情况。ECharts做的可视化报表，为校园文化建设的量化评估提供了有力的支持。</w:t>
      </w:r>
    </w:p>
    <w:p w14:paraId="11E7C0A5">
      <w:pPr>
        <w:pStyle w:val="31"/>
        <w:spacing w:before="312" w:after="312"/>
        <w:rPr>
          <w:rFonts w:hint="default"/>
        </w:rPr>
      </w:pPr>
      <w:r>
        <w:t>目</w:t>
      </w:r>
      <w:r>
        <w:rPr>
          <w:rFonts w:hint="default"/>
        </w:rPr>
        <w:t>前系统已经有了比较完善的功能，也能稳定运行，但在智能化服务和深度数据挖掘方面还有很大的提升空间。未来可以考虑引入智能推荐算法，用协同过滤或者基于内容的推荐技术，根据学生的浏览历史、报名记录和社团偏好，给他们精准推送感兴趣的活动，进一步提高活动的参与率。</w:t>
      </w:r>
      <w:r>
        <w:t>还</w:t>
      </w:r>
      <w:r>
        <w:rPr>
          <w:rFonts w:hint="default"/>
        </w:rPr>
        <w:t>可以深化大数据分析的应用，深入挖掘活动数据背后的价值，比如分析不同年级、不同学院学生的活动偏好和行为模式。这些分析可以为学校团委和社团管理者制定活动策划方案、优化资源配置提供科学的数据支撑。随着用户规模的扩大，还需持续关注系统的性能瓶颈，通过引入微服务架构、分库分表及更高效的缓存策略，确保在全校范围内大规模推广时的长期稳定运行。</w:t>
      </w:r>
    </w:p>
    <w:p w14:paraId="02D630B8">
      <w:r>
        <w:br w:type="page"/>
      </w:r>
    </w:p>
    <w:p w14:paraId="6E17ADDA">
      <w:pPr>
        <w:pStyle w:val="29"/>
        <w:spacing w:before="312" w:after="312"/>
        <w:outlineLvl w:val="0"/>
      </w:pPr>
      <w:bookmarkStart w:id="95" w:name="_Toc1231"/>
      <w:r>
        <w:t>参考文献</w:t>
      </w:r>
      <w:bookmarkEnd w:id="95"/>
    </w:p>
    <w:p w14:paraId="1D756814">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96" w:name="_Ref13986"/>
      <w:r>
        <w:rPr>
          <w:rFonts w:hint="default" w:ascii="仿宋" w:hAnsi="仿宋" w:eastAsia="仿宋" w:cs="仿宋"/>
          <w:b w:val="0"/>
          <w:bCs w:val="0"/>
          <w:sz w:val="21"/>
          <w:szCs w:val="21"/>
        </w:rPr>
        <w:t>唐强,郭登豪,何学年,等. 大学生防沉迷系统的设计与实现[J].电脑编程技巧与维护,2025,(10):8-11+34.DOI:10.16184/j.cnki.comprg.2025.10.050.</w:t>
      </w:r>
      <w:bookmarkEnd w:id="96"/>
    </w:p>
    <w:p w14:paraId="3C26969E">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97" w:name="_Ref14120"/>
      <w:r>
        <w:rPr>
          <w:rFonts w:hint="default" w:ascii="仿宋" w:hAnsi="仿宋" w:eastAsia="仿宋" w:cs="仿宋"/>
          <w:b w:val="0"/>
          <w:bCs w:val="0"/>
          <w:sz w:val="21"/>
          <w:szCs w:val="21"/>
        </w:rPr>
        <w:t>胡佳静,赵丙秀. 基于uni-app的旧物回收微信小程序的设计与实现[J].电脑编程技巧与维护,2026,(02):65-68.DOI:10.16184/j.cnki.comprg.2026.02.015.</w:t>
      </w:r>
      <w:bookmarkEnd w:id="97"/>
    </w:p>
    <w:p w14:paraId="2F6CEC96">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98" w:name="_Ref14195"/>
      <w:r>
        <w:rPr>
          <w:rFonts w:hint="default" w:ascii="仿宋" w:hAnsi="仿宋" w:eastAsia="仿宋" w:cs="仿宋"/>
          <w:b w:val="0"/>
          <w:bCs w:val="0"/>
          <w:sz w:val="21"/>
          <w:szCs w:val="21"/>
        </w:rPr>
        <w:t>孙业超. 基于RESTful API的前后端分离项目接口测试方法研究[J].软件,2025,46(09):116-118.</w:t>
      </w:r>
      <w:bookmarkEnd w:id="98"/>
    </w:p>
    <w:p w14:paraId="00BD1162">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99" w:name="_Ref14221"/>
      <w:r>
        <w:rPr>
          <w:rFonts w:hint="default" w:ascii="仿宋" w:hAnsi="仿宋" w:eastAsia="仿宋" w:cs="仿宋"/>
          <w:b w:val="0"/>
          <w:bCs w:val="0"/>
          <w:sz w:val="21"/>
          <w:szCs w:val="21"/>
        </w:rPr>
        <w:t>叶锐,田广,张刘海,等. 综合能源管理平台移动端App的设计与应用[J].现代建筑电气,2025,16(12):59-64.DOI:10.16618/j.cnki.1674-8417.2025.12.011.</w:t>
      </w:r>
      <w:bookmarkEnd w:id="99"/>
    </w:p>
    <w:p w14:paraId="70509CBD">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0" w:name="_Ref14247"/>
      <w:r>
        <w:rPr>
          <w:rFonts w:hint="default" w:ascii="仿宋" w:hAnsi="仿宋" w:eastAsia="仿宋" w:cs="仿宋"/>
          <w:b w:val="0"/>
          <w:bCs w:val="0"/>
          <w:sz w:val="21"/>
          <w:szCs w:val="21"/>
        </w:rPr>
        <w:t>艾智勇. 基于微信小程序的图书馆移动服务优化策略[J].信息记录材料,2026,27(03):174-176.DOI:10.16009/j.issn.1009-5624.2026.03.055.</w:t>
      </w:r>
      <w:bookmarkEnd w:id="100"/>
    </w:p>
    <w:p w14:paraId="5F99EB15">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1" w:name="_Ref14678"/>
      <w:r>
        <w:rPr>
          <w:rFonts w:hint="default" w:ascii="仿宋" w:hAnsi="仿宋" w:eastAsia="仿宋" w:cs="仿宋"/>
          <w:b w:val="0"/>
          <w:bCs w:val="0"/>
          <w:sz w:val="21"/>
          <w:szCs w:val="21"/>
        </w:rPr>
        <w:t>Jiang O ,Matuk C ,Gopalakrishnan M , et al. Design guidelines for animated data visualization based on perceptual capacity limits.[J].Cognitive research: principles and implications,2026,11(1):31-31.DOI:10.1186/S41235-026-00724-Y.</w:t>
      </w:r>
      <w:bookmarkEnd w:id="101"/>
    </w:p>
    <w:p w14:paraId="2EDC63B7">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2" w:name="_Ref15047"/>
      <w:r>
        <w:rPr>
          <w:rFonts w:hint="default" w:ascii="仿宋" w:hAnsi="仿宋" w:eastAsia="仿宋" w:cs="仿宋"/>
          <w:b w:val="0"/>
          <w:bCs w:val="0"/>
          <w:sz w:val="21"/>
          <w:szCs w:val="21"/>
        </w:rPr>
        <w:t>Campos G M J ,Alcaide M A ,Castellanos L A , et al. A Scalable Microservices Architecture for Condition Monitoring and State-of-Health Tracking in Power Conversion Systems[J].Sensors,2026,26(4):1282-1282.DOI:10.3390/S26041282.</w:t>
      </w:r>
      <w:bookmarkEnd w:id="102"/>
    </w:p>
    <w:p w14:paraId="57EA2A36">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3" w:name="_Ref14273"/>
      <w:r>
        <w:rPr>
          <w:rFonts w:hint="default" w:ascii="仿宋" w:hAnsi="仿宋" w:eastAsia="仿宋" w:cs="仿宋"/>
          <w:b w:val="0"/>
          <w:bCs w:val="0"/>
          <w:sz w:val="21"/>
          <w:szCs w:val="21"/>
        </w:rPr>
        <w:t>陈丽颖. 基于Spring Boot的智慧校园系统设计[J].中国新通信,2026,28(03):28-30.</w:t>
      </w:r>
      <w:bookmarkEnd w:id="103"/>
    </w:p>
    <w:p w14:paraId="4D624570">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4" w:name="_Ref14322"/>
      <w:r>
        <w:rPr>
          <w:rFonts w:hint="default" w:ascii="仿宋" w:hAnsi="仿宋" w:eastAsia="仿宋" w:cs="仿宋"/>
          <w:b w:val="0"/>
          <w:bCs w:val="0"/>
          <w:sz w:val="21"/>
          <w:szCs w:val="21"/>
        </w:rPr>
        <w:t>欧阳宏基,葛萌,程海波. MyBatis框架在数据持久层中的应用研究[J].微型电脑应用,2023,39(01):73-75.</w:t>
      </w:r>
      <w:bookmarkEnd w:id="104"/>
    </w:p>
    <w:p w14:paraId="4E0EC223">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5" w:name="_Ref14345"/>
      <w:r>
        <w:rPr>
          <w:rFonts w:hint="default" w:ascii="仿宋" w:hAnsi="仿宋" w:eastAsia="仿宋" w:cs="仿宋"/>
          <w:b w:val="0"/>
          <w:bCs w:val="0"/>
          <w:sz w:val="21"/>
          <w:szCs w:val="21"/>
        </w:rPr>
        <w:t>胡海波. 适用于工业场景的zxing识别DataMatrix码优化[J].计算机应用与软件,2025,42(10):392-397.</w:t>
      </w:r>
      <w:bookmarkEnd w:id="105"/>
    </w:p>
    <w:p w14:paraId="273A9A80">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6" w:name="_Ref14371"/>
      <w:r>
        <w:rPr>
          <w:rFonts w:hint="default" w:ascii="仿宋" w:hAnsi="仿宋" w:eastAsia="仿宋" w:cs="仿宋"/>
          <w:b w:val="0"/>
          <w:bCs w:val="0"/>
          <w:sz w:val="21"/>
          <w:szCs w:val="21"/>
        </w:rPr>
        <w:t>丁子木,刘美彤,韩梦杰,等. Vue框架中的MVVM思想的实践与优化[J].电脑编程技巧与维护,2025,(04):76-78.DOI:10.16184/j.cnki.comprg.2025.04.012.</w:t>
      </w:r>
      <w:bookmarkEnd w:id="106"/>
    </w:p>
    <w:p w14:paraId="0E45D58D">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7" w:name="_Ref14417"/>
      <w:r>
        <w:rPr>
          <w:rFonts w:hint="default" w:ascii="仿宋" w:hAnsi="仿宋" w:eastAsia="仿宋" w:cs="仿宋"/>
          <w:b w:val="0"/>
          <w:bCs w:val="0"/>
          <w:sz w:val="21"/>
          <w:szCs w:val="21"/>
        </w:rPr>
        <w:t>李淼淼,季节,李坡,等. 基于SpringBoot和Vue 3的移动学习管理系统的设计与实现[J].无线互联科技,2026,23(04):81-86.</w:t>
      </w:r>
      <w:bookmarkEnd w:id="107"/>
    </w:p>
    <w:p w14:paraId="281E4CC7">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8" w:name="_Ref14443"/>
      <w:r>
        <w:rPr>
          <w:rFonts w:hint="default" w:ascii="仿宋" w:hAnsi="仿宋" w:eastAsia="仿宋" w:cs="仿宋"/>
          <w:b w:val="0"/>
          <w:bCs w:val="0"/>
          <w:sz w:val="21"/>
          <w:szCs w:val="21"/>
        </w:rPr>
        <w:t xml:space="preserve">吴迁.基于uni-app与Spring Boot框架的Web应用开发平台的设计与实现[D].西安石油大学,2025.DOI:10.27400/d.cnki.gxasc.2025.001042. </w:t>
      </w:r>
      <w:bookmarkEnd w:id="108"/>
    </w:p>
    <w:p w14:paraId="2D743DDE">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09" w:name="_Ref14466"/>
      <w:r>
        <w:rPr>
          <w:rFonts w:hint="default" w:ascii="仿宋" w:hAnsi="仿宋" w:eastAsia="仿宋" w:cs="仿宋"/>
          <w:b w:val="0"/>
          <w:bCs w:val="0"/>
          <w:sz w:val="21"/>
          <w:szCs w:val="21"/>
        </w:rPr>
        <w:t>沈文婷. 基于微信小程序的实验教学管理系统的设计与实现[J].电脑知识与技术,2026,22(04):70-72.DOI:10.14004/j.cnki.ckt.2026.0245.</w:t>
      </w:r>
      <w:bookmarkEnd w:id="109"/>
    </w:p>
    <w:p w14:paraId="5F7643BD">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10" w:name="_Ref14495"/>
      <w:r>
        <w:rPr>
          <w:rFonts w:hint="default" w:ascii="仿宋" w:hAnsi="仿宋" w:eastAsia="仿宋" w:cs="仿宋"/>
          <w:b w:val="0"/>
          <w:bCs w:val="0"/>
          <w:sz w:val="21"/>
          <w:szCs w:val="21"/>
        </w:rPr>
        <w:t>耍燕萍,姜伟,李磊,等. 面向油气田运营管理的待办消息中台设计与RESTful API规范研究[J].信息系统工程,2025,(08):170-173.</w:t>
      </w:r>
      <w:bookmarkEnd w:id="110"/>
    </w:p>
    <w:p w14:paraId="57119E8C">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11" w:name="_Ref14522"/>
      <w:r>
        <w:rPr>
          <w:rFonts w:hint="default" w:ascii="仿宋" w:hAnsi="仿宋" w:eastAsia="仿宋" w:cs="仿宋"/>
          <w:b w:val="0"/>
          <w:bCs w:val="0"/>
          <w:sz w:val="21"/>
          <w:szCs w:val="21"/>
        </w:rPr>
        <w:t>路辉,戴志敏. 基于可搜索加密算法的高性能高可用MySQL数据库自动备份算法[J].微型电脑应用,2026,42(01):239-241+245.</w:t>
      </w:r>
      <w:bookmarkEnd w:id="111"/>
    </w:p>
    <w:p w14:paraId="59FC487C">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12" w:name="_Ref14548"/>
      <w:r>
        <w:rPr>
          <w:rFonts w:hint="default" w:ascii="仿宋" w:hAnsi="仿宋" w:eastAsia="仿宋" w:cs="仿宋"/>
          <w:b w:val="0"/>
          <w:bCs w:val="0"/>
          <w:sz w:val="21"/>
          <w:szCs w:val="21"/>
        </w:rPr>
        <w:t>段闪闪,孟华,孙玉斌. 基于STM32的停车场车位管理控制系统设计与实现[J].机械工程与自动化,2026,55(02):151-153.</w:t>
      </w:r>
      <w:bookmarkEnd w:id="112"/>
    </w:p>
    <w:p w14:paraId="3E759EE7">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13" w:name="_Ref14620"/>
      <w:r>
        <w:rPr>
          <w:rFonts w:hint="default" w:ascii="仿宋" w:hAnsi="仿宋" w:eastAsia="仿宋" w:cs="仿宋"/>
          <w:b w:val="0"/>
          <w:bCs w:val="0"/>
          <w:sz w:val="21"/>
          <w:szCs w:val="21"/>
        </w:rPr>
        <w:t>Sun C ,Chen G ,Shi C , et al. Therapeutic Effects of a WeChat Mini-Program on Metabolic Dysfunction-Associated Fatty Liver Disease: Randomized Controlled Trial.[J].Journal of medical Internet research,2026,28e76204.DOI:10.2196/76204.</w:t>
      </w:r>
      <w:bookmarkEnd w:id="113"/>
    </w:p>
    <w:p w14:paraId="415DE64D">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14" w:name="_Ref14652"/>
      <w:r>
        <w:rPr>
          <w:rFonts w:hint="default" w:ascii="仿宋" w:hAnsi="仿宋" w:eastAsia="仿宋" w:cs="仿宋"/>
          <w:b w:val="0"/>
          <w:bCs w:val="0"/>
          <w:sz w:val="21"/>
          <w:szCs w:val="21"/>
        </w:rPr>
        <w:t>Scott A ,Dharmasukrit C ,Macal M , et al. Dynamic QR Codes and Data Analytics: Novel Methods for Evaluating Just-in-Time Nursing Education.[J].Journal of continuing education in nursing,2025,56(5):183-189.DOI:10.3928/00220124-20250326-02.</w:t>
      </w:r>
      <w:bookmarkEnd w:id="114"/>
    </w:p>
    <w:p w14:paraId="4A58DE68">
      <w:pPr>
        <w:pStyle w:val="29"/>
        <w:numPr>
          <w:ilvl w:val="0"/>
          <w:numId w:val="2"/>
        </w:numPr>
        <w:wordWrap w:val="0"/>
        <w:spacing w:before="156" w:beforeLines="50" w:after="156" w:afterLines="50"/>
        <w:jc w:val="both"/>
        <w:rPr>
          <w:rFonts w:ascii="仿宋" w:hAnsi="仿宋" w:eastAsia="仿宋" w:cs="仿宋"/>
          <w:b w:val="0"/>
          <w:bCs w:val="0"/>
          <w:sz w:val="21"/>
          <w:szCs w:val="21"/>
        </w:rPr>
      </w:pPr>
      <w:bookmarkStart w:id="115" w:name="_Ref15021"/>
      <w:r>
        <w:rPr>
          <w:rFonts w:hint="default" w:ascii="仿宋" w:hAnsi="仿宋" w:eastAsia="仿宋" w:cs="仿宋"/>
          <w:b w:val="0"/>
          <w:bCs w:val="0"/>
          <w:sz w:val="21"/>
          <w:szCs w:val="21"/>
        </w:rPr>
        <w:t>Guo Y ,Huo J ,Zhou Q . Intelligent Analysis and Visualization of Loan Approval Based on Spring Boot[J].Journal of Intelligence and Knowledge Engineering,2025,3(4):DOI:10.62517/JIKE.202504415.</w:t>
      </w:r>
      <w:bookmarkEnd w:id="115"/>
    </w:p>
    <w:p w14:paraId="4E590BBB">
      <w:r>
        <w:rPr>
          <w:rFonts w:hint="eastAsia"/>
        </w:rPr>
        <w:br w:type="page"/>
      </w:r>
    </w:p>
    <w:p w14:paraId="4923D781">
      <w:pPr>
        <w:pStyle w:val="29"/>
        <w:spacing w:before="312" w:after="312"/>
        <w:outlineLvl w:val="0"/>
      </w:pPr>
      <w:bookmarkStart w:id="116" w:name="_Toc27948"/>
      <w:r>
        <w:t>致谢语</w:t>
      </w:r>
      <w:bookmarkEnd w:id="116"/>
    </w:p>
    <w:p w14:paraId="7F0F5025">
      <w:pPr>
        <w:pStyle w:val="31"/>
        <w:spacing w:before="312" w:after="312"/>
        <w:rPr>
          <w:rFonts w:hint="default"/>
        </w:rPr>
      </w:pPr>
      <w:r>
        <w:rPr>
          <w:rFonts w:hint="default"/>
        </w:rPr>
        <w:t>在完成基于微信小程序的校园活动管理系统设计与实现的论文之际，我要向我的指导老师致以最诚挚的谢意。从课题选定到论文定稿，老师渊博的专业知识与严谨的治学态度深深影响了我，在系统开发遇到瓶颈时，老师的悉心点拨让我豁然开朗。我也要感谢身边的</w:t>
      </w:r>
      <w:r>
        <w:t>同学们</w:t>
      </w:r>
      <w:r>
        <w:rPr>
          <w:rFonts w:hint="default"/>
        </w:rPr>
        <w:t>，</w:t>
      </w:r>
      <w:r>
        <w:t>和他们</w:t>
      </w:r>
      <w:r>
        <w:rPr>
          <w:rFonts w:hint="default"/>
        </w:rPr>
        <w:t>共同探讨、互相鼓励，攻克了一个又一个技术难关，这段时光将是我大学生涯中最珍贵的回忆。</w:t>
      </w:r>
    </w:p>
    <w:p w14:paraId="098284F2">
      <w:pPr>
        <w:pStyle w:val="31"/>
        <w:spacing w:before="312" w:after="312"/>
        <w:rPr>
          <w:rFonts w:hint="default"/>
        </w:rPr>
      </w:pPr>
      <w:r>
        <w:rPr>
          <w:rFonts w:hint="default"/>
        </w:rPr>
        <w:t>我要感谢我的家人，多年来的默默付出与无条件支持，是我求学路上最坚实的后盾，让我能够</w:t>
      </w:r>
      <w:r>
        <w:t>努力奋进</w:t>
      </w:r>
      <w:r>
        <w:rPr>
          <w:rFonts w:hint="default"/>
        </w:rPr>
        <w:t>地追逐梦想。这一路走来，不仅收获了知识与技能，更学会了坚持与感恩。</w:t>
      </w:r>
      <w:r>
        <w:t>以后的日子里</w:t>
      </w:r>
      <w:r>
        <w:rPr>
          <w:rFonts w:hint="default"/>
        </w:rPr>
        <w:t>，我将带着这份温暖与力量，脚踏实地，</w:t>
      </w:r>
      <w:r>
        <w:t>不断</w:t>
      </w:r>
      <w:r>
        <w:rPr>
          <w:rFonts w:hint="default"/>
        </w:rPr>
        <w:t>前行，努力成为对社会有用之人，不</w:t>
      </w:r>
      <w:r>
        <w:t>辜</w:t>
      </w:r>
      <w:r>
        <w:rPr>
          <w:rFonts w:hint="default"/>
        </w:rPr>
        <w:t>负</w:t>
      </w:r>
      <w:r>
        <w:t>老师和家人</w:t>
      </w:r>
      <w:r>
        <w:rPr>
          <w:rFonts w:hint="default"/>
        </w:rPr>
        <w:t>的期望。</w:t>
      </w:r>
    </w:p>
    <w:p w14:paraId="6F32E1CC">
      <w:r>
        <w:br w:type="page"/>
      </w:r>
    </w:p>
    <w:p w14:paraId="0E0D3D8F">
      <w:pPr>
        <w:spacing w:line="400" w:lineRule="exact"/>
        <w:jc w:val="center"/>
        <w:rPr>
          <w:rFonts w:hint="eastAsia" w:ascii="黑体" w:hAnsi="黑体" w:eastAsia="黑体"/>
          <w:b/>
          <w:bCs/>
          <w:sz w:val="30"/>
          <w:szCs w:val="30"/>
        </w:rPr>
      </w:pPr>
      <w:r>
        <w:rPr>
          <w:rFonts w:hint="eastAsia" w:ascii="黑体" w:hAnsi="黑体" w:eastAsia="黑体"/>
          <w:b/>
          <w:bCs/>
          <w:sz w:val="30"/>
          <w:szCs w:val="30"/>
        </w:rPr>
        <w:t>原创性声明</w:t>
      </w:r>
    </w:p>
    <w:p w14:paraId="2CFF4089">
      <w:pPr>
        <w:spacing w:line="400" w:lineRule="exact"/>
        <w:jc w:val="center"/>
        <w:rPr>
          <w:rFonts w:hint="eastAsia" w:ascii="黑体" w:hAnsi="黑体" w:eastAsia="黑体"/>
          <w:b/>
          <w:bCs/>
          <w:sz w:val="30"/>
          <w:szCs w:val="30"/>
        </w:rPr>
      </w:pPr>
    </w:p>
    <w:p w14:paraId="575B9A57">
      <w:pPr>
        <w:pStyle w:val="12"/>
        <w:spacing w:line="400" w:lineRule="exact"/>
        <w:ind w:firstLine="480" w:firstLineChars="200"/>
        <w:rPr>
          <w:rFonts w:ascii="Times New Roman"/>
          <w:sz w:val="24"/>
          <w:szCs w:val="24"/>
        </w:rPr>
      </w:pPr>
      <w:r>
        <w:rPr>
          <w:rFonts w:hint="eastAsia" w:ascii="Times New Roman"/>
          <w:sz w:val="24"/>
          <w:szCs w:val="24"/>
        </w:rPr>
        <w:t>本人郑重声明：所提交的毕业论文（设计），是本人在导师的指导下进行的研究工作及取得的成果。除文中已经注明引用的内容外，本论文（设计）不含其他个人或其他机构已经发表或撰写过的研究成果，也没有剽窃、抄袭等违反学术道德规范的侵权行为。对本论文（设计）的研究做出重要贡献的个人和集体，均已在文中以明确方式标明。本人愿意承担由本声明而引起的法律责任。</w:t>
      </w:r>
    </w:p>
    <w:p w14:paraId="703CDBE3">
      <w:pPr>
        <w:spacing w:line="400" w:lineRule="exact"/>
        <w:rPr>
          <w:sz w:val="24"/>
        </w:rPr>
      </w:pPr>
    </w:p>
    <w:p w14:paraId="69CC7CF6">
      <w:pPr>
        <w:spacing w:line="400" w:lineRule="exact"/>
        <w:rPr>
          <w:sz w:val="24"/>
        </w:rPr>
      </w:pPr>
    </w:p>
    <w:p w14:paraId="64E2DFFA">
      <w:pPr>
        <w:spacing w:line="400" w:lineRule="exact"/>
        <w:rPr>
          <w:sz w:val="24"/>
        </w:rPr>
      </w:pPr>
    </w:p>
    <w:p w14:paraId="6EB76843">
      <w:pPr>
        <w:spacing w:line="240" w:lineRule="auto"/>
        <w:ind w:firstLine="1680" w:firstLineChars="700"/>
        <w:jc w:val="right"/>
        <w:rPr>
          <w:sz w:val="24"/>
        </w:rPr>
      </w:pPr>
      <w:r>
        <w:rPr>
          <w:rFonts w:hint="eastAsia"/>
          <w:sz w:val="24"/>
        </w:rPr>
        <w:t>学生签名：</w:t>
      </w:r>
      <w:r>
        <w:rPr>
          <w:rFonts w:hint="eastAsia"/>
          <w:sz w:val="24"/>
        </w:rPr>
        <w:drawing>
          <wp:inline distT="0" distB="0" distL="114300" distR="114300">
            <wp:extent cx="875665" cy="504190"/>
            <wp:effectExtent l="0" t="0" r="8255" b="13970"/>
            <wp:docPr id="42" name="图片 42" descr="IMG_20260516_22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IMG_20260516_225501"/>
                    <pic:cNvPicPr>
                      <a:picLocks noChangeAspect="1"/>
                    </pic:cNvPicPr>
                  </pic:nvPicPr>
                  <pic:blipFill>
                    <a:blip r:embed="rId39">
                      <a:biLevel thresh="50000"/>
                    </a:blip>
                    <a:srcRect l="19729" t="23039" r="16876" b="15278"/>
                    <a:stretch>
                      <a:fillRect/>
                    </a:stretch>
                  </pic:blipFill>
                  <pic:spPr>
                    <a:xfrm>
                      <a:off x="0" y="0"/>
                      <a:ext cx="875665" cy="504190"/>
                    </a:xfrm>
                    <a:prstGeom prst="rect">
                      <a:avLst/>
                    </a:prstGeom>
                  </pic:spPr>
                </pic:pic>
              </a:graphicData>
            </a:graphic>
          </wp:inline>
        </w:drawing>
      </w:r>
      <w:r>
        <w:rPr>
          <w:rFonts w:hint="eastAsia"/>
          <w:sz w:val="24"/>
        </w:rPr>
        <w:t xml:space="preserve">     </w:t>
      </w:r>
      <w:r>
        <w:rPr>
          <w:rFonts w:hint="eastAsia"/>
          <w:sz w:val="24"/>
          <w:lang w:val="en-US" w:eastAsia="zh-CN"/>
        </w:rPr>
        <w:t xml:space="preserve"> </w:t>
      </w:r>
      <w:r>
        <w:rPr>
          <w:rFonts w:hint="eastAsia"/>
          <w:sz w:val="24"/>
        </w:rPr>
        <w:t>日期：</w:t>
      </w:r>
      <w:r>
        <w:rPr>
          <w:rFonts w:hint="eastAsia"/>
          <w:sz w:val="24"/>
          <w:lang w:val="en-US" w:eastAsia="zh-CN"/>
        </w:rPr>
        <w:t>2026</w:t>
      </w:r>
      <w:r>
        <w:rPr>
          <w:rFonts w:hint="eastAsia"/>
          <w:sz w:val="24"/>
        </w:rPr>
        <w:t>年</w:t>
      </w:r>
      <w:r>
        <w:rPr>
          <w:rFonts w:hint="eastAsia"/>
          <w:sz w:val="24"/>
          <w:lang w:val="en-US" w:eastAsia="zh-CN"/>
        </w:rPr>
        <w:t>5</w:t>
      </w:r>
      <w:r>
        <w:rPr>
          <w:rFonts w:hint="eastAsia"/>
          <w:sz w:val="24"/>
        </w:rPr>
        <w:t>月</w:t>
      </w:r>
      <w:r>
        <w:rPr>
          <w:rFonts w:hint="eastAsia"/>
          <w:sz w:val="24"/>
          <w:lang w:val="en-US" w:eastAsia="zh-CN"/>
        </w:rPr>
        <w:t>16</w:t>
      </w:r>
      <w:r>
        <w:rPr>
          <w:rFonts w:hint="eastAsia"/>
          <w:sz w:val="24"/>
        </w:rPr>
        <w:t>日</w:t>
      </w:r>
    </w:p>
    <w:p w14:paraId="0D27C881">
      <w:r>
        <w:br w:type="page"/>
      </w:r>
    </w:p>
    <w:p w14:paraId="4A43C192">
      <w:pPr>
        <w:spacing w:line="400" w:lineRule="exact"/>
        <w:jc w:val="center"/>
        <w:rPr>
          <w:rFonts w:hint="eastAsia" w:ascii="黑体" w:hAnsi="黑体" w:eastAsia="黑体"/>
          <w:b/>
          <w:bCs/>
          <w:sz w:val="30"/>
          <w:szCs w:val="30"/>
        </w:rPr>
      </w:pPr>
      <w:r>
        <w:rPr>
          <w:rFonts w:hint="eastAsia" w:ascii="黑体" w:hAnsi="黑体" w:eastAsia="黑体"/>
          <w:b/>
          <w:bCs/>
          <w:sz w:val="30"/>
          <w:szCs w:val="30"/>
        </w:rPr>
        <w:t>AI 工具使用声明</w:t>
      </w:r>
    </w:p>
    <w:p w14:paraId="2465ED89">
      <w:pPr>
        <w:spacing w:line="400" w:lineRule="exact"/>
        <w:jc w:val="center"/>
        <w:rPr>
          <w:rFonts w:hint="eastAsia" w:ascii="黑体" w:hAnsi="黑体" w:eastAsia="黑体"/>
          <w:b/>
          <w:bCs/>
          <w:sz w:val="30"/>
          <w:szCs w:val="30"/>
        </w:rPr>
      </w:pPr>
    </w:p>
    <w:p w14:paraId="2A2DB46F">
      <w:pPr>
        <w:spacing w:line="400" w:lineRule="exact"/>
        <w:ind w:firstLine="480" w:firstLineChars="200"/>
        <w:rPr>
          <w:rFonts w:hint="eastAsia"/>
          <w:sz w:val="24"/>
        </w:rPr>
      </w:pPr>
      <w:r>
        <w:rPr>
          <w:rFonts w:hint="eastAsia"/>
          <w:sz w:val="24"/>
        </w:rPr>
        <w:t xml:space="preserve">本人郑重声明：在本论文（设计、作品）的准备过程中，本人 </w:t>
      </w:r>
      <w:r>
        <w:rPr>
          <w:rFonts w:hint="eastAsia"/>
          <w:sz w:val="24"/>
          <w:lang w:eastAsia="zh-CN"/>
        </w:rPr>
        <w:t>☑</w:t>
      </w:r>
      <w:r>
        <w:rPr>
          <w:rFonts w:hint="eastAsia"/>
          <w:sz w:val="24"/>
        </w:rPr>
        <w:t xml:space="preserve">是 </w:t>
      </w:r>
      <w:r>
        <w:rPr>
          <w:rFonts w:hint="eastAsia"/>
          <w:sz w:val="24"/>
          <w:lang w:eastAsia="zh-CN"/>
        </w:rPr>
        <w:t>□</w:t>
      </w:r>
      <w:r>
        <w:rPr>
          <w:rFonts w:hint="eastAsia"/>
          <w:sz w:val="24"/>
        </w:rPr>
        <w:t>否（请打“√”）使用了AI工具。具体如下：（如有，请逐项列出使用AI工具开展了哪方面工作，对论文起到什么作用）</w:t>
      </w:r>
    </w:p>
    <w:p w14:paraId="1EAD01B4">
      <w:pPr>
        <w:spacing w:line="400" w:lineRule="exact"/>
        <w:ind w:firstLine="480" w:firstLineChars="200"/>
        <w:rPr>
          <w:rFonts w:hint="eastAsia"/>
          <w:sz w:val="24"/>
        </w:rPr>
      </w:pPr>
    </w:p>
    <w:p w14:paraId="0D88B3F0">
      <w:pPr>
        <w:spacing w:line="400" w:lineRule="exact"/>
        <w:ind w:firstLine="480" w:firstLineChars="200"/>
        <w:rPr>
          <w:sz w:val="24"/>
        </w:rPr>
      </w:pPr>
      <w:r>
        <w:rPr>
          <w:rFonts w:hint="eastAsia"/>
          <w:sz w:val="24"/>
        </w:rPr>
        <w:t>在本论文的准备过程中，本人使用了AI工具Claude Code协助完成校园活动管理系统的开发工作。具体包括：利用AI工具进行系统需求分析、架构设计与技术方案规划；协助实现了基于Spring Boot框架的RESTful</w:t>
      </w:r>
      <w:r>
        <w:rPr>
          <w:rFonts w:hint="eastAsia"/>
          <w:sz w:val="24"/>
          <w:lang w:val="en-US" w:eastAsia="zh-CN"/>
        </w:rPr>
        <w:t xml:space="preserve"> </w:t>
      </w:r>
      <w:r>
        <w:rPr>
          <w:rFonts w:hint="eastAsia"/>
          <w:sz w:val="24"/>
        </w:rPr>
        <w:t>API，涵盖用户管理、社团管理、活动管理、活动报名、签到等核心功能的</w:t>
      </w:r>
      <w:r>
        <w:rPr>
          <w:rFonts w:hint="eastAsia"/>
          <w:sz w:val="24"/>
          <w:lang w:val="en-US" w:eastAsia="zh-CN"/>
        </w:rPr>
        <w:t>编写辅助</w:t>
      </w:r>
      <w:r>
        <w:rPr>
          <w:rFonts w:hint="eastAsia"/>
          <w:sz w:val="24"/>
        </w:rPr>
        <w:t>；协助完成基于UniApp和Vue 3的微信小程序页面开发，包括活动浏览、社团展示、用户中心、扫码签到等模块的界面设计与业务逻辑实现；同时借助AI工具进行代码调试、性能优化及功能扩展，有效提高了开发效率，保障了系统的稳定性和可靠性。</w:t>
      </w:r>
    </w:p>
    <w:p w14:paraId="506BC5BE">
      <w:pPr>
        <w:spacing w:line="400" w:lineRule="exact"/>
        <w:ind w:firstLine="480" w:firstLineChars="200"/>
        <w:rPr>
          <w:sz w:val="24"/>
        </w:rPr>
      </w:pPr>
    </w:p>
    <w:p w14:paraId="518DF5C5">
      <w:pPr>
        <w:spacing w:line="400" w:lineRule="exact"/>
        <w:ind w:firstLine="480" w:firstLineChars="200"/>
        <w:rPr>
          <w:sz w:val="24"/>
        </w:rPr>
      </w:pPr>
    </w:p>
    <w:p w14:paraId="4E1A680C">
      <w:pPr>
        <w:spacing w:line="400" w:lineRule="exact"/>
        <w:ind w:firstLine="480" w:firstLineChars="200"/>
        <w:rPr>
          <w:sz w:val="24"/>
        </w:rPr>
      </w:pPr>
    </w:p>
    <w:p w14:paraId="66167A43">
      <w:pPr>
        <w:spacing w:line="400" w:lineRule="exact"/>
        <w:ind w:firstLine="480" w:firstLineChars="200"/>
        <w:rPr>
          <w:sz w:val="24"/>
        </w:rPr>
      </w:pPr>
    </w:p>
    <w:p w14:paraId="075D3762">
      <w:pPr>
        <w:spacing w:line="400" w:lineRule="exact"/>
        <w:ind w:firstLine="480" w:firstLineChars="200"/>
        <w:rPr>
          <w:sz w:val="24"/>
        </w:rPr>
      </w:pPr>
    </w:p>
    <w:p w14:paraId="1E225251">
      <w:pPr>
        <w:spacing w:line="400" w:lineRule="exact"/>
        <w:ind w:firstLine="480" w:firstLineChars="200"/>
        <w:rPr>
          <w:sz w:val="24"/>
        </w:rPr>
      </w:pPr>
    </w:p>
    <w:p w14:paraId="25BCAB3E">
      <w:pPr>
        <w:spacing w:line="400" w:lineRule="exact"/>
        <w:ind w:firstLine="480" w:firstLineChars="200"/>
        <w:rPr>
          <w:sz w:val="24"/>
        </w:rPr>
      </w:pPr>
    </w:p>
    <w:p w14:paraId="52023DBE">
      <w:pPr>
        <w:spacing w:line="400" w:lineRule="exact"/>
        <w:ind w:firstLine="480" w:firstLineChars="200"/>
        <w:rPr>
          <w:sz w:val="24"/>
        </w:rPr>
      </w:pPr>
    </w:p>
    <w:p w14:paraId="3B078228">
      <w:pPr>
        <w:spacing w:line="400" w:lineRule="exact"/>
        <w:ind w:firstLine="480" w:firstLineChars="200"/>
        <w:rPr>
          <w:sz w:val="24"/>
        </w:rPr>
      </w:pPr>
    </w:p>
    <w:p w14:paraId="2A191418">
      <w:pPr>
        <w:spacing w:line="400" w:lineRule="exact"/>
        <w:ind w:firstLine="480" w:firstLineChars="200"/>
        <w:rPr>
          <w:sz w:val="24"/>
        </w:rPr>
      </w:pPr>
    </w:p>
    <w:p w14:paraId="1F24B536">
      <w:pPr>
        <w:spacing w:line="400" w:lineRule="exact"/>
        <w:ind w:firstLine="480" w:firstLineChars="200"/>
        <w:rPr>
          <w:sz w:val="24"/>
        </w:rPr>
      </w:pPr>
    </w:p>
    <w:p w14:paraId="5E489FF3">
      <w:pPr>
        <w:spacing w:line="400" w:lineRule="exact"/>
        <w:ind w:firstLine="480" w:firstLineChars="200"/>
        <w:rPr>
          <w:sz w:val="24"/>
        </w:rPr>
      </w:pPr>
    </w:p>
    <w:p w14:paraId="23AF1F99">
      <w:pPr>
        <w:spacing w:line="400" w:lineRule="exact"/>
        <w:rPr>
          <w:sz w:val="24"/>
        </w:rPr>
      </w:pPr>
    </w:p>
    <w:p w14:paraId="105BF3DF">
      <w:pPr>
        <w:spacing w:line="400" w:lineRule="exact"/>
        <w:ind w:firstLine="480" w:firstLineChars="200"/>
        <w:rPr>
          <w:sz w:val="24"/>
        </w:rPr>
      </w:pPr>
    </w:p>
    <w:p w14:paraId="32A769D6">
      <w:pPr>
        <w:spacing w:line="400" w:lineRule="exact"/>
        <w:ind w:firstLine="480" w:firstLineChars="200"/>
        <w:rPr>
          <w:sz w:val="24"/>
        </w:rPr>
      </w:pPr>
    </w:p>
    <w:p w14:paraId="5B93F694">
      <w:pPr>
        <w:spacing w:line="400" w:lineRule="exact"/>
        <w:ind w:firstLine="480" w:firstLineChars="200"/>
        <w:rPr>
          <w:sz w:val="24"/>
        </w:rPr>
      </w:pPr>
      <w:r>
        <w:rPr>
          <w:rFonts w:hint="eastAsia"/>
          <w:sz w:val="24"/>
        </w:rPr>
        <w:t>特此声明！</w:t>
      </w:r>
    </w:p>
    <w:p w14:paraId="566782AD">
      <w:pPr>
        <w:spacing w:line="400" w:lineRule="exact"/>
        <w:ind w:firstLine="480" w:firstLineChars="200"/>
        <w:rPr>
          <w:sz w:val="24"/>
        </w:rPr>
      </w:pPr>
    </w:p>
    <w:p w14:paraId="5C0D0ACD">
      <w:pPr>
        <w:spacing w:line="400" w:lineRule="exact"/>
        <w:ind w:firstLine="480" w:firstLineChars="200"/>
        <w:rPr>
          <w:sz w:val="24"/>
        </w:rPr>
      </w:pPr>
    </w:p>
    <w:p w14:paraId="4FFDDE4D">
      <w:pPr>
        <w:spacing w:line="240" w:lineRule="auto"/>
        <w:ind w:firstLine="600" w:firstLineChars="250"/>
        <w:jc w:val="right"/>
        <w:rPr>
          <w:rFonts w:hint="default"/>
        </w:rPr>
      </w:pPr>
      <w:r>
        <w:rPr>
          <w:rFonts w:hint="eastAsia" w:ascii="宋体"/>
          <w:sz w:val="24"/>
          <w:szCs w:val="20"/>
        </w:rPr>
        <w:t>学生签名：</w:t>
      </w:r>
      <w:r>
        <w:rPr>
          <w:rFonts w:hint="eastAsia" w:ascii="宋体"/>
          <w:sz w:val="24"/>
          <w:szCs w:val="20"/>
        </w:rPr>
        <w:drawing>
          <wp:inline distT="0" distB="0" distL="114300" distR="114300">
            <wp:extent cx="878205" cy="504190"/>
            <wp:effectExtent l="0" t="0" r="5715" b="13970"/>
            <wp:docPr id="44" name="图片 44" descr="IMG_20260516_225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IMG_20260516_225501"/>
                    <pic:cNvPicPr>
                      <a:picLocks noChangeAspect="1"/>
                    </pic:cNvPicPr>
                  </pic:nvPicPr>
                  <pic:blipFill>
                    <a:blip r:embed="rId39">
                      <a:biLevel thresh="50000"/>
                    </a:blip>
                    <a:srcRect l="20909" t="24015" r="17777" b="16372"/>
                    <a:stretch>
                      <a:fillRect/>
                    </a:stretch>
                  </pic:blipFill>
                  <pic:spPr>
                    <a:xfrm>
                      <a:off x="0" y="0"/>
                      <a:ext cx="878205" cy="504190"/>
                    </a:xfrm>
                    <a:prstGeom prst="rect">
                      <a:avLst/>
                    </a:prstGeom>
                  </pic:spPr>
                </pic:pic>
              </a:graphicData>
            </a:graphic>
          </wp:inline>
        </w:drawing>
      </w:r>
      <w:r>
        <w:rPr>
          <w:rFonts w:hint="eastAsia" w:ascii="宋体"/>
          <w:sz w:val="24"/>
          <w:szCs w:val="20"/>
          <w:lang w:val="en-US" w:eastAsia="zh-CN"/>
        </w:rPr>
        <w:t xml:space="preserve">      </w:t>
      </w:r>
      <w:r>
        <w:rPr>
          <w:rFonts w:hint="eastAsia" w:ascii="宋体"/>
          <w:sz w:val="24"/>
          <w:szCs w:val="20"/>
        </w:rPr>
        <w:t>日期：</w:t>
      </w:r>
      <w:r>
        <w:rPr>
          <w:rFonts w:hint="eastAsia" w:ascii="宋体"/>
          <w:sz w:val="24"/>
          <w:szCs w:val="20"/>
          <w:lang w:val="en-US" w:eastAsia="zh-CN"/>
        </w:rPr>
        <w:t>2026</w:t>
      </w:r>
      <w:r>
        <w:rPr>
          <w:rFonts w:hint="eastAsia" w:ascii="宋体"/>
          <w:sz w:val="24"/>
          <w:szCs w:val="20"/>
        </w:rPr>
        <w:t>年</w:t>
      </w:r>
      <w:r>
        <w:rPr>
          <w:rFonts w:hint="eastAsia" w:ascii="宋体"/>
          <w:sz w:val="24"/>
          <w:szCs w:val="20"/>
          <w:lang w:val="en-US" w:eastAsia="zh-CN"/>
        </w:rPr>
        <w:t>5</w:t>
      </w:r>
      <w:r>
        <w:rPr>
          <w:rFonts w:hint="eastAsia" w:ascii="宋体"/>
          <w:sz w:val="24"/>
          <w:szCs w:val="20"/>
        </w:rPr>
        <w:t>月</w:t>
      </w:r>
      <w:r>
        <w:rPr>
          <w:rFonts w:hint="eastAsia" w:ascii="宋体"/>
          <w:sz w:val="24"/>
          <w:szCs w:val="20"/>
          <w:lang w:val="en-US" w:eastAsia="zh-CN"/>
        </w:rPr>
        <w:t>16</w:t>
      </w:r>
      <w:r>
        <w:rPr>
          <w:rFonts w:hint="eastAsia" w:ascii="宋体"/>
          <w:sz w:val="24"/>
          <w:szCs w:val="20"/>
        </w:rPr>
        <w:t>日</w:t>
      </w:r>
    </w:p>
    <w:sectPr>
      <w:footerReference r:id="rId4" w:type="default"/>
      <w:pgSz w:w="11906" w:h="16838"/>
      <w:pgMar w:top="1417" w:right="1134" w:bottom="1134" w:left="1417" w:header="851" w:footer="992"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5634E7">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FC789C">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2FC789C">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B209E">
    <w:pPr>
      <w:pStyle w:val="1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E1A7D">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4A2E1A7D">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F983FF"/>
    <w:multiLevelType w:val="singleLevel"/>
    <w:tmpl w:val="DEF983FF"/>
    <w:lvl w:ilvl="0" w:tentative="0">
      <w:start w:val="1"/>
      <w:numFmt w:val="decimal"/>
      <w:suff w:val="space"/>
      <w:lvlText w:val="[%1]"/>
      <w:lvlJc w:val="left"/>
      <w:pPr>
        <w:ind w:left="425" w:hanging="425"/>
      </w:pPr>
      <w:rPr>
        <w:rFonts w:hint="default"/>
      </w:rPr>
    </w:lvl>
  </w:abstractNum>
  <w:abstractNum w:abstractNumId="1">
    <w:nsid w:val="1B9DE68E"/>
    <w:multiLevelType w:val="singleLevel"/>
    <w:tmpl w:val="1B9DE68E"/>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7978BD"/>
    <w:rsid w:val="003036F3"/>
    <w:rsid w:val="003902C2"/>
    <w:rsid w:val="005E29A8"/>
    <w:rsid w:val="00601BD0"/>
    <w:rsid w:val="006C784A"/>
    <w:rsid w:val="00812AD9"/>
    <w:rsid w:val="00882E09"/>
    <w:rsid w:val="008B469C"/>
    <w:rsid w:val="00B417FE"/>
    <w:rsid w:val="00B46AB7"/>
    <w:rsid w:val="00BB3329"/>
    <w:rsid w:val="00C71729"/>
    <w:rsid w:val="00D21D25"/>
    <w:rsid w:val="00DB49F8"/>
    <w:rsid w:val="00EF4B36"/>
    <w:rsid w:val="00FF4971"/>
    <w:rsid w:val="016A0B80"/>
    <w:rsid w:val="018C1643"/>
    <w:rsid w:val="019D5483"/>
    <w:rsid w:val="01D3061C"/>
    <w:rsid w:val="02C44139"/>
    <w:rsid w:val="02FD4925"/>
    <w:rsid w:val="03162AD7"/>
    <w:rsid w:val="03767DC6"/>
    <w:rsid w:val="037759DB"/>
    <w:rsid w:val="04366AF4"/>
    <w:rsid w:val="04700BDD"/>
    <w:rsid w:val="047F35AB"/>
    <w:rsid w:val="04C41347"/>
    <w:rsid w:val="04CD2955"/>
    <w:rsid w:val="04E27495"/>
    <w:rsid w:val="0525637C"/>
    <w:rsid w:val="05874002"/>
    <w:rsid w:val="058802C9"/>
    <w:rsid w:val="06DB17C9"/>
    <w:rsid w:val="07CB7265"/>
    <w:rsid w:val="08270EAC"/>
    <w:rsid w:val="082C3E75"/>
    <w:rsid w:val="088B2111"/>
    <w:rsid w:val="093928E0"/>
    <w:rsid w:val="09475B3F"/>
    <w:rsid w:val="09BC66A6"/>
    <w:rsid w:val="09E00CCE"/>
    <w:rsid w:val="09E7257D"/>
    <w:rsid w:val="0A3468CC"/>
    <w:rsid w:val="0A371264"/>
    <w:rsid w:val="0A9922AA"/>
    <w:rsid w:val="0A9F5D3C"/>
    <w:rsid w:val="0AF665A5"/>
    <w:rsid w:val="0B7030D5"/>
    <w:rsid w:val="0C363162"/>
    <w:rsid w:val="0CB07925"/>
    <w:rsid w:val="0CE06A5A"/>
    <w:rsid w:val="0D200AF3"/>
    <w:rsid w:val="0D306C7F"/>
    <w:rsid w:val="0D33774D"/>
    <w:rsid w:val="0D3C1C72"/>
    <w:rsid w:val="0D3D6B48"/>
    <w:rsid w:val="0E5C5EAE"/>
    <w:rsid w:val="0E7D1BEE"/>
    <w:rsid w:val="0EB07FCE"/>
    <w:rsid w:val="11025270"/>
    <w:rsid w:val="118F7F22"/>
    <w:rsid w:val="11D640F4"/>
    <w:rsid w:val="12733264"/>
    <w:rsid w:val="12B707CC"/>
    <w:rsid w:val="12E27A59"/>
    <w:rsid w:val="12F33EFE"/>
    <w:rsid w:val="134706AA"/>
    <w:rsid w:val="13551221"/>
    <w:rsid w:val="138B1933"/>
    <w:rsid w:val="13AD455F"/>
    <w:rsid w:val="156140D5"/>
    <w:rsid w:val="15944783"/>
    <w:rsid w:val="15BC0F52"/>
    <w:rsid w:val="1623366B"/>
    <w:rsid w:val="16543331"/>
    <w:rsid w:val="16B33E66"/>
    <w:rsid w:val="16EA3FEA"/>
    <w:rsid w:val="17764A21"/>
    <w:rsid w:val="1782207C"/>
    <w:rsid w:val="178A3FF3"/>
    <w:rsid w:val="17B7301E"/>
    <w:rsid w:val="199D3F96"/>
    <w:rsid w:val="1A916D88"/>
    <w:rsid w:val="1A9F2023"/>
    <w:rsid w:val="1A9F7B04"/>
    <w:rsid w:val="1B625F20"/>
    <w:rsid w:val="1BD41869"/>
    <w:rsid w:val="1C367B18"/>
    <w:rsid w:val="1D501498"/>
    <w:rsid w:val="1D962494"/>
    <w:rsid w:val="1D9B551B"/>
    <w:rsid w:val="1DB82B5C"/>
    <w:rsid w:val="1E252117"/>
    <w:rsid w:val="1F0C2492"/>
    <w:rsid w:val="1F1E0A49"/>
    <w:rsid w:val="1F5C5860"/>
    <w:rsid w:val="1F7C215B"/>
    <w:rsid w:val="1F7F6ADB"/>
    <w:rsid w:val="1F9000F9"/>
    <w:rsid w:val="20660958"/>
    <w:rsid w:val="20E41126"/>
    <w:rsid w:val="22077862"/>
    <w:rsid w:val="22135ECE"/>
    <w:rsid w:val="2216319A"/>
    <w:rsid w:val="2249277F"/>
    <w:rsid w:val="22567BC2"/>
    <w:rsid w:val="226D3CDB"/>
    <w:rsid w:val="227B60B8"/>
    <w:rsid w:val="23224545"/>
    <w:rsid w:val="23BC004E"/>
    <w:rsid w:val="2488149A"/>
    <w:rsid w:val="24E36A3D"/>
    <w:rsid w:val="25034579"/>
    <w:rsid w:val="254A6BAE"/>
    <w:rsid w:val="25B13C42"/>
    <w:rsid w:val="25D657CC"/>
    <w:rsid w:val="25E906C1"/>
    <w:rsid w:val="262F5572"/>
    <w:rsid w:val="266315E2"/>
    <w:rsid w:val="268D1D9C"/>
    <w:rsid w:val="271406D7"/>
    <w:rsid w:val="27557AE0"/>
    <w:rsid w:val="27A86BCE"/>
    <w:rsid w:val="281D3AB9"/>
    <w:rsid w:val="282016C4"/>
    <w:rsid w:val="28260603"/>
    <w:rsid w:val="283E271D"/>
    <w:rsid w:val="2841393A"/>
    <w:rsid w:val="286B1BCB"/>
    <w:rsid w:val="28813DD4"/>
    <w:rsid w:val="28D234B7"/>
    <w:rsid w:val="292952F5"/>
    <w:rsid w:val="295B311A"/>
    <w:rsid w:val="29C01ECD"/>
    <w:rsid w:val="29D32B65"/>
    <w:rsid w:val="29ED7653"/>
    <w:rsid w:val="29FB7994"/>
    <w:rsid w:val="2A2E1779"/>
    <w:rsid w:val="2ACD0A78"/>
    <w:rsid w:val="2AE95A9A"/>
    <w:rsid w:val="2AEB48DB"/>
    <w:rsid w:val="2BD5034F"/>
    <w:rsid w:val="2BFB7789"/>
    <w:rsid w:val="2C1763B5"/>
    <w:rsid w:val="2C335DBF"/>
    <w:rsid w:val="2C3E3BE1"/>
    <w:rsid w:val="2CB51684"/>
    <w:rsid w:val="2D22212C"/>
    <w:rsid w:val="2D6B2525"/>
    <w:rsid w:val="2DC659AF"/>
    <w:rsid w:val="2E206AEC"/>
    <w:rsid w:val="2E325E91"/>
    <w:rsid w:val="2F4B605D"/>
    <w:rsid w:val="2F605FA9"/>
    <w:rsid w:val="302A5EEF"/>
    <w:rsid w:val="30474E82"/>
    <w:rsid w:val="30AA356F"/>
    <w:rsid w:val="30BC033D"/>
    <w:rsid w:val="319E4FE9"/>
    <w:rsid w:val="31AC2E27"/>
    <w:rsid w:val="31E17C7E"/>
    <w:rsid w:val="32493554"/>
    <w:rsid w:val="32B92468"/>
    <w:rsid w:val="32C518C0"/>
    <w:rsid w:val="32CF24E7"/>
    <w:rsid w:val="33044965"/>
    <w:rsid w:val="332B440B"/>
    <w:rsid w:val="33607E81"/>
    <w:rsid w:val="339F2203"/>
    <w:rsid w:val="33FB7391"/>
    <w:rsid w:val="34015AC0"/>
    <w:rsid w:val="34041D00"/>
    <w:rsid w:val="349B284A"/>
    <w:rsid w:val="34A87CCA"/>
    <w:rsid w:val="34E01D23"/>
    <w:rsid w:val="3591313C"/>
    <w:rsid w:val="376C12FD"/>
    <w:rsid w:val="379767D3"/>
    <w:rsid w:val="37C16225"/>
    <w:rsid w:val="37D2697A"/>
    <w:rsid w:val="381B759E"/>
    <w:rsid w:val="38360736"/>
    <w:rsid w:val="38A66FE2"/>
    <w:rsid w:val="38B8682A"/>
    <w:rsid w:val="396002DF"/>
    <w:rsid w:val="397E6D92"/>
    <w:rsid w:val="3A1E2697"/>
    <w:rsid w:val="3A7A067E"/>
    <w:rsid w:val="3AFD6C53"/>
    <w:rsid w:val="3B240D52"/>
    <w:rsid w:val="3B4C4910"/>
    <w:rsid w:val="3B9E47A9"/>
    <w:rsid w:val="3BA66CF6"/>
    <w:rsid w:val="3BA73C48"/>
    <w:rsid w:val="3BB80364"/>
    <w:rsid w:val="3BCC5FD5"/>
    <w:rsid w:val="3C2123AD"/>
    <w:rsid w:val="3C3F2A41"/>
    <w:rsid w:val="3C7978BD"/>
    <w:rsid w:val="3C990195"/>
    <w:rsid w:val="3D1F746F"/>
    <w:rsid w:val="3D77691B"/>
    <w:rsid w:val="3E1E3500"/>
    <w:rsid w:val="3E3837CE"/>
    <w:rsid w:val="3E660BC9"/>
    <w:rsid w:val="3F360ECC"/>
    <w:rsid w:val="3F442767"/>
    <w:rsid w:val="3F5908E5"/>
    <w:rsid w:val="3F5E4065"/>
    <w:rsid w:val="3F6019A1"/>
    <w:rsid w:val="3FD830B8"/>
    <w:rsid w:val="3FF316EA"/>
    <w:rsid w:val="401F2446"/>
    <w:rsid w:val="402A6D27"/>
    <w:rsid w:val="40802243"/>
    <w:rsid w:val="408A466A"/>
    <w:rsid w:val="40A23390"/>
    <w:rsid w:val="40B06133"/>
    <w:rsid w:val="40DB0504"/>
    <w:rsid w:val="40DE7311"/>
    <w:rsid w:val="40F65D54"/>
    <w:rsid w:val="42092E61"/>
    <w:rsid w:val="42281DBC"/>
    <w:rsid w:val="427B55B8"/>
    <w:rsid w:val="42D4586A"/>
    <w:rsid w:val="42F02F53"/>
    <w:rsid w:val="430A17CB"/>
    <w:rsid w:val="44337CA2"/>
    <w:rsid w:val="44670342"/>
    <w:rsid w:val="446C3374"/>
    <w:rsid w:val="44F62DBD"/>
    <w:rsid w:val="44FF0DB1"/>
    <w:rsid w:val="45022E82"/>
    <w:rsid w:val="45376B5F"/>
    <w:rsid w:val="466107DB"/>
    <w:rsid w:val="468262FD"/>
    <w:rsid w:val="4686245E"/>
    <w:rsid w:val="46AA3F89"/>
    <w:rsid w:val="46B86609"/>
    <w:rsid w:val="471A0E39"/>
    <w:rsid w:val="47341AF2"/>
    <w:rsid w:val="47F773F3"/>
    <w:rsid w:val="48535915"/>
    <w:rsid w:val="4929026A"/>
    <w:rsid w:val="4A2319E6"/>
    <w:rsid w:val="4A2D4035"/>
    <w:rsid w:val="4A771E6C"/>
    <w:rsid w:val="4AB41401"/>
    <w:rsid w:val="4AD17CF6"/>
    <w:rsid w:val="4AF7300D"/>
    <w:rsid w:val="4B5F362F"/>
    <w:rsid w:val="4BB073DB"/>
    <w:rsid w:val="4C2F3573"/>
    <w:rsid w:val="4C3B63DB"/>
    <w:rsid w:val="4C5018C4"/>
    <w:rsid w:val="4C6247A1"/>
    <w:rsid w:val="4C950204"/>
    <w:rsid w:val="4CE32BDD"/>
    <w:rsid w:val="4CE86CA6"/>
    <w:rsid w:val="4D0624DE"/>
    <w:rsid w:val="4D2E679F"/>
    <w:rsid w:val="4D523B22"/>
    <w:rsid w:val="4DA435BA"/>
    <w:rsid w:val="4DC41FE3"/>
    <w:rsid w:val="4DC57219"/>
    <w:rsid w:val="4E26605F"/>
    <w:rsid w:val="4E695F9E"/>
    <w:rsid w:val="4E8672DA"/>
    <w:rsid w:val="4F242B2F"/>
    <w:rsid w:val="4F380302"/>
    <w:rsid w:val="4F86775B"/>
    <w:rsid w:val="4FF04D35"/>
    <w:rsid w:val="4FFE7B64"/>
    <w:rsid w:val="50575C57"/>
    <w:rsid w:val="50697A27"/>
    <w:rsid w:val="50AF1F6B"/>
    <w:rsid w:val="50BB6EA5"/>
    <w:rsid w:val="50CC6F65"/>
    <w:rsid w:val="51724338"/>
    <w:rsid w:val="51A74600"/>
    <w:rsid w:val="520426C1"/>
    <w:rsid w:val="52211C06"/>
    <w:rsid w:val="526624E0"/>
    <w:rsid w:val="52680782"/>
    <w:rsid w:val="52893359"/>
    <w:rsid w:val="52A70A1E"/>
    <w:rsid w:val="52CF5A89"/>
    <w:rsid w:val="52FB401B"/>
    <w:rsid w:val="53270AC3"/>
    <w:rsid w:val="532A230B"/>
    <w:rsid w:val="53D640FC"/>
    <w:rsid w:val="53E663B8"/>
    <w:rsid w:val="54B4578F"/>
    <w:rsid w:val="54D173D3"/>
    <w:rsid w:val="54E13280"/>
    <w:rsid w:val="54FE413B"/>
    <w:rsid w:val="5506502C"/>
    <w:rsid w:val="55A3581A"/>
    <w:rsid w:val="565E4810"/>
    <w:rsid w:val="566E1EE2"/>
    <w:rsid w:val="56B714D1"/>
    <w:rsid w:val="56DE21A1"/>
    <w:rsid w:val="57743FFC"/>
    <w:rsid w:val="57DA06B3"/>
    <w:rsid w:val="58671BD9"/>
    <w:rsid w:val="59170AF4"/>
    <w:rsid w:val="59236728"/>
    <w:rsid w:val="59B958B6"/>
    <w:rsid w:val="5A0A4674"/>
    <w:rsid w:val="5A68668B"/>
    <w:rsid w:val="5AD610C7"/>
    <w:rsid w:val="5B1909C7"/>
    <w:rsid w:val="5B487218"/>
    <w:rsid w:val="5B6F1663"/>
    <w:rsid w:val="5BB20470"/>
    <w:rsid w:val="5BED36A5"/>
    <w:rsid w:val="5C5162A8"/>
    <w:rsid w:val="5C7702C9"/>
    <w:rsid w:val="5C79623E"/>
    <w:rsid w:val="5C8400C2"/>
    <w:rsid w:val="5CB64872"/>
    <w:rsid w:val="5D407CDF"/>
    <w:rsid w:val="5D6B6B4E"/>
    <w:rsid w:val="5E764DF5"/>
    <w:rsid w:val="5E9345EC"/>
    <w:rsid w:val="5EAD7B38"/>
    <w:rsid w:val="5EDF53B5"/>
    <w:rsid w:val="5F62161F"/>
    <w:rsid w:val="60545D87"/>
    <w:rsid w:val="605E6D82"/>
    <w:rsid w:val="60C343B5"/>
    <w:rsid w:val="60ED5FAF"/>
    <w:rsid w:val="61EF0410"/>
    <w:rsid w:val="63935786"/>
    <w:rsid w:val="64166F0E"/>
    <w:rsid w:val="65D35F9E"/>
    <w:rsid w:val="67155051"/>
    <w:rsid w:val="67276577"/>
    <w:rsid w:val="67315A23"/>
    <w:rsid w:val="67347825"/>
    <w:rsid w:val="6768280A"/>
    <w:rsid w:val="67800237"/>
    <w:rsid w:val="67935A97"/>
    <w:rsid w:val="67BD226C"/>
    <w:rsid w:val="683801F6"/>
    <w:rsid w:val="68C62302"/>
    <w:rsid w:val="68D014E3"/>
    <w:rsid w:val="692511A5"/>
    <w:rsid w:val="6A7554EE"/>
    <w:rsid w:val="6ABF0F15"/>
    <w:rsid w:val="6ADA580E"/>
    <w:rsid w:val="6B3401E6"/>
    <w:rsid w:val="6B36416B"/>
    <w:rsid w:val="6B9C5F42"/>
    <w:rsid w:val="6B9D14BA"/>
    <w:rsid w:val="6BAD0D11"/>
    <w:rsid w:val="6BCD4B2B"/>
    <w:rsid w:val="6C387C2D"/>
    <w:rsid w:val="6C3D0DAB"/>
    <w:rsid w:val="6C8C6C67"/>
    <w:rsid w:val="6D035561"/>
    <w:rsid w:val="6D100A69"/>
    <w:rsid w:val="6D2303B3"/>
    <w:rsid w:val="6E5655C0"/>
    <w:rsid w:val="6EC37D4F"/>
    <w:rsid w:val="6F546805"/>
    <w:rsid w:val="6F5D14F6"/>
    <w:rsid w:val="6F893A0F"/>
    <w:rsid w:val="6FBB0DF2"/>
    <w:rsid w:val="700F50FE"/>
    <w:rsid w:val="708C4C3F"/>
    <w:rsid w:val="70C41A87"/>
    <w:rsid w:val="711A321E"/>
    <w:rsid w:val="71EA3D21"/>
    <w:rsid w:val="72A658C0"/>
    <w:rsid w:val="736612E3"/>
    <w:rsid w:val="73C2027B"/>
    <w:rsid w:val="74294606"/>
    <w:rsid w:val="743401C8"/>
    <w:rsid w:val="7467439D"/>
    <w:rsid w:val="74714794"/>
    <w:rsid w:val="74A569D0"/>
    <w:rsid w:val="74E21063"/>
    <w:rsid w:val="751D6C65"/>
    <w:rsid w:val="752A3CC0"/>
    <w:rsid w:val="752B39AF"/>
    <w:rsid w:val="753E3787"/>
    <w:rsid w:val="75426F7B"/>
    <w:rsid w:val="755725D5"/>
    <w:rsid w:val="7585330E"/>
    <w:rsid w:val="75BC2998"/>
    <w:rsid w:val="768A40CF"/>
    <w:rsid w:val="76DF61B5"/>
    <w:rsid w:val="77656E85"/>
    <w:rsid w:val="776B29B6"/>
    <w:rsid w:val="77A676D3"/>
    <w:rsid w:val="78251700"/>
    <w:rsid w:val="783A67F5"/>
    <w:rsid w:val="784E18A0"/>
    <w:rsid w:val="79752E15"/>
    <w:rsid w:val="798A26A1"/>
    <w:rsid w:val="79A33824"/>
    <w:rsid w:val="79A93CE3"/>
    <w:rsid w:val="79D34622"/>
    <w:rsid w:val="7A020420"/>
    <w:rsid w:val="7A0B2922"/>
    <w:rsid w:val="7A48677B"/>
    <w:rsid w:val="7A662B81"/>
    <w:rsid w:val="7A6670B8"/>
    <w:rsid w:val="7A7D4AFB"/>
    <w:rsid w:val="7ACF29F8"/>
    <w:rsid w:val="7B100D4F"/>
    <w:rsid w:val="7B1A0E7C"/>
    <w:rsid w:val="7B4919C2"/>
    <w:rsid w:val="7B6E3E1E"/>
    <w:rsid w:val="7C890297"/>
    <w:rsid w:val="7C9E3686"/>
    <w:rsid w:val="7CA5738C"/>
    <w:rsid w:val="7CC12815"/>
    <w:rsid w:val="7CF9302C"/>
    <w:rsid w:val="7D3E06B4"/>
    <w:rsid w:val="7DCE51E9"/>
    <w:rsid w:val="7DD24CD9"/>
    <w:rsid w:val="7E23315E"/>
    <w:rsid w:val="7E373508"/>
    <w:rsid w:val="7E71558A"/>
    <w:rsid w:val="7EA45D62"/>
    <w:rsid w:val="7ED127FC"/>
    <w:rsid w:val="7F20094F"/>
    <w:rsid w:val="7F607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9"/>
    <w:pPr>
      <w:keepNext/>
      <w:keepLines/>
      <w:spacing w:before="340" w:after="330" w:line="576" w:lineRule="auto"/>
      <w:outlineLvl w:val="0"/>
    </w:pPr>
    <w:rPr>
      <w:rFonts w:ascii="Calibri" w:hAnsi="Calibri" w:cs="宋体"/>
      <w:b/>
      <w:bCs/>
      <w:kern w:val="44"/>
      <w:sz w:val="44"/>
      <w:szCs w:val="44"/>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unhideWhenUsed/>
    <w:qFormat/>
    <w:uiPriority w:val="0"/>
    <w:pPr>
      <w:spacing w:beforeAutospacing="1" w:afterAutospacing="1"/>
      <w:jc w:val="left"/>
      <w:outlineLvl w:val="3"/>
    </w:pPr>
    <w:rPr>
      <w:rFonts w:hint="eastAsia" w:ascii="宋体" w:hAnsi="宋体"/>
      <w:b/>
      <w:bCs/>
      <w:kern w:val="0"/>
      <w:sz w:val="24"/>
    </w:rPr>
  </w:style>
  <w:style w:type="paragraph" w:styleId="6">
    <w:name w:val="heading 5"/>
    <w:basedOn w:val="1"/>
    <w:next w:val="1"/>
    <w:unhideWhenUsed/>
    <w:qFormat/>
    <w:uiPriority w:val="0"/>
    <w:pPr>
      <w:keepNext/>
      <w:keepLines/>
      <w:spacing w:before="280" w:after="290" w:line="372" w:lineRule="auto"/>
      <w:outlineLvl w:val="4"/>
    </w:pPr>
    <w:rPr>
      <w:b/>
      <w:sz w:val="28"/>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List 3"/>
    <w:basedOn w:val="1"/>
    <w:qFormat/>
    <w:uiPriority w:val="0"/>
    <w:pPr>
      <w:ind w:left="100" w:leftChars="400" w:hanging="200" w:hangingChars="200"/>
    </w:pPr>
  </w:style>
  <w:style w:type="paragraph" w:styleId="8">
    <w:name w:val="E-mail Signature"/>
    <w:basedOn w:val="1"/>
    <w:qFormat/>
    <w:uiPriority w:val="0"/>
  </w:style>
  <w:style w:type="paragraph" w:styleId="9">
    <w:name w:val="caption"/>
    <w:basedOn w:val="1"/>
    <w:next w:val="1"/>
    <w:link w:val="45"/>
    <w:unhideWhenUsed/>
    <w:qFormat/>
    <w:uiPriority w:val="0"/>
    <w:rPr>
      <w:rFonts w:ascii="Arial" w:hAnsi="Arial" w:eastAsia="黑体"/>
      <w:sz w:val="20"/>
    </w:rPr>
  </w:style>
  <w:style w:type="paragraph" w:styleId="10">
    <w:name w:val="toa heading"/>
    <w:basedOn w:val="1"/>
    <w:next w:val="1"/>
    <w:link w:val="37"/>
    <w:qFormat/>
    <w:uiPriority w:val="0"/>
    <w:pPr>
      <w:spacing w:before="120"/>
    </w:pPr>
    <w:rPr>
      <w:rFonts w:ascii="Arial" w:hAnsi="Arial"/>
      <w:sz w:val="24"/>
    </w:rPr>
  </w:style>
  <w:style w:type="paragraph" w:styleId="11">
    <w:name w:val="annotation text"/>
    <w:basedOn w:val="1"/>
    <w:qFormat/>
    <w:uiPriority w:val="0"/>
    <w:pPr>
      <w:jc w:val="left"/>
    </w:pPr>
  </w:style>
  <w:style w:type="paragraph" w:styleId="12">
    <w:name w:val="Body Text Indent"/>
    <w:basedOn w:val="1"/>
    <w:qFormat/>
    <w:uiPriority w:val="0"/>
    <w:pPr>
      <w:spacing w:line="440" w:lineRule="exact"/>
      <w:ind w:firstLine="700" w:firstLineChars="250"/>
    </w:pPr>
    <w:rPr>
      <w:rFonts w:ascii="宋体" w:cstheme="minorBidi"/>
      <w:sz w:val="28"/>
      <w:szCs w:val="20"/>
    </w:rPr>
  </w:style>
  <w:style w:type="paragraph" w:styleId="13">
    <w:name w:val="toc 3"/>
    <w:basedOn w:val="1"/>
    <w:next w:val="1"/>
    <w:link w:val="48"/>
    <w:qFormat/>
    <w:uiPriority w:val="0"/>
    <w:pPr>
      <w:ind w:left="840" w:leftChars="400"/>
    </w:pPr>
    <w:rPr>
      <w:rFonts w:ascii="黑体" w:hAnsi="黑体" w:eastAsia="黑体" w:cs="黑体"/>
      <w:b/>
      <w:sz w:val="24"/>
    </w:rPr>
  </w:style>
  <w:style w:type="paragraph" w:styleId="14">
    <w:name w:val="index 3"/>
    <w:basedOn w:val="1"/>
    <w:next w:val="1"/>
    <w:qFormat/>
    <w:uiPriority w:val="0"/>
    <w:pPr>
      <w:ind w:left="40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link w:val="47"/>
    <w:qFormat/>
    <w:uiPriority w:val="0"/>
    <w:rPr>
      <w:rFonts w:ascii="黑体" w:hAnsi="黑体" w:eastAsia="黑体" w:cs="黑体"/>
      <w:b/>
      <w:sz w:val="30"/>
    </w:rPr>
  </w:style>
  <w:style w:type="paragraph" w:styleId="18">
    <w:name w:val="toc 2"/>
    <w:basedOn w:val="1"/>
    <w:next w:val="1"/>
    <w:link w:val="46"/>
    <w:qFormat/>
    <w:uiPriority w:val="0"/>
    <w:pPr>
      <w:ind w:left="420" w:leftChars="200"/>
    </w:pPr>
    <w:rPr>
      <w:rFonts w:ascii="黑体" w:hAnsi="黑体" w:eastAsia="黑体" w:cs="黑体"/>
      <w:b/>
      <w:sz w:val="28"/>
    </w:rPr>
  </w:style>
  <w:style w:type="paragraph" w:styleId="19">
    <w:name w:val="Normal (Web)"/>
    <w:basedOn w:val="1"/>
    <w:qFormat/>
    <w:uiPriority w:val="0"/>
    <w:pPr>
      <w:spacing w:beforeAutospacing="1" w:afterAutospacing="1"/>
      <w:jc w:val="left"/>
    </w:pPr>
    <w:rPr>
      <w:kern w:val="0"/>
      <w:sz w:val="24"/>
    </w:rPr>
  </w:style>
  <w:style w:type="paragraph" w:styleId="20">
    <w:name w:val="List Continue 3"/>
    <w:basedOn w:val="1"/>
    <w:qFormat/>
    <w:uiPriority w:val="0"/>
    <w:pPr>
      <w:spacing w:after="120"/>
      <w:ind w:left="1260" w:leftChars="600"/>
    </w:p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FollowedHyperlink"/>
    <w:basedOn w:val="23"/>
    <w:qFormat/>
    <w:uiPriority w:val="0"/>
    <w:rPr>
      <w:color w:val="800080"/>
      <w:u w:val="single"/>
    </w:rPr>
  </w:style>
  <w:style w:type="character" w:styleId="26">
    <w:name w:val="HTML Code"/>
    <w:basedOn w:val="23"/>
    <w:qFormat/>
    <w:uiPriority w:val="0"/>
    <w:rPr>
      <w:rFonts w:ascii="Courier New" w:hAnsi="Courier New"/>
      <w:sz w:val="20"/>
    </w:rPr>
  </w:style>
  <w:style w:type="character" w:styleId="27">
    <w:name w:val="HTML Keyboard"/>
    <w:basedOn w:val="23"/>
    <w:qFormat/>
    <w:uiPriority w:val="0"/>
    <w:rPr>
      <w:rFonts w:ascii="Courier New" w:hAnsi="Courier New"/>
      <w:sz w:val="20"/>
    </w:rPr>
  </w:style>
  <w:style w:type="character" w:customStyle="1" w:styleId="28">
    <w:name w:val="标题 1 字符"/>
    <w:basedOn w:val="23"/>
    <w:link w:val="2"/>
    <w:qFormat/>
    <w:uiPriority w:val="9"/>
    <w:rPr>
      <w:rFonts w:ascii="Calibri" w:hAnsi="Calibri" w:cs="宋体"/>
      <w:b/>
      <w:bCs/>
      <w:kern w:val="44"/>
      <w:sz w:val="44"/>
      <w:szCs w:val="44"/>
    </w:rPr>
  </w:style>
  <w:style w:type="paragraph" w:customStyle="1" w:styleId="29">
    <w:name w:val="正文标题"/>
    <w:basedOn w:val="1"/>
    <w:qFormat/>
    <w:uiPriority w:val="0"/>
    <w:pPr>
      <w:spacing w:before="100" w:beforeLines="100" w:after="100" w:afterLines="100" w:line="400" w:lineRule="exact"/>
      <w:jc w:val="center"/>
    </w:pPr>
    <w:rPr>
      <w:rFonts w:hint="eastAsia" w:ascii="黑体" w:hAnsi="黑体" w:eastAsia="黑体" w:cs="黑体"/>
      <w:b/>
      <w:bCs/>
      <w:sz w:val="30"/>
      <w:szCs w:val="30"/>
    </w:rPr>
  </w:style>
  <w:style w:type="paragraph" w:customStyle="1" w:styleId="30">
    <w:name w:val="正文副标题"/>
    <w:basedOn w:val="1"/>
    <w:link w:val="33"/>
    <w:qFormat/>
    <w:uiPriority w:val="0"/>
    <w:pPr>
      <w:spacing w:before="100" w:beforeLines="100" w:after="100" w:afterLines="100" w:line="400" w:lineRule="exact"/>
      <w:ind w:firstLine="562" w:firstLineChars="200"/>
      <w:jc w:val="left"/>
    </w:pPr>
    <w:rPr>
      <w:rFonts w:hint="eastAsia" w:eastAsia="黑体" w:cs="黑体"/>
      <w:b/>
      <w:bCs/>
      <w:sz w:val="28"/>
      <w:szCs w:val="28"/>
    </w:rPr>
  </w:style>
  <w:style w:type="paragraph" w:customStyle="1" w:styleId="31">
    <w:name w:val="毕业正文"/>
    <w:basedOn w:val="1"/>
    <w:link w:val="36"/>
    <w:qFormat/>
    <w:uiPriority w:val="0"/>
    <w:pPr>
      <w:spacing w:before="100" w:beforeLines="100" w:after="100" w:afterLines="100" w:line="400" w:lineRule="exact"/>
      <w:ind w:firstLine="480" w:firstLineChars="200"/>
      <w:jc w:val="left"/>
    </w:pPr>
    <w:rPr>
      <w:rFonts w:hint="eastAsia" w:cs="宋体"/>
      <w:sz w:val="24"/>
    </w:rPr>
  </w:style>
  <w:style w:type="paragraph" w:customStyle="1" w:styleId="32">
    <w:name w:val="英文"/>
    <w:basedOn w:val="10"/>
    <w:link w:val="35"/>
    <w:qFormat/>
    <w:uiPriority w:val="0"/>
    <w:pPr>
      <w:spacing w:before="78" w:line="400" w:lineRule="exact"/>
      <w:jc w:val="left"/>
    </w:pPr>
    <w:rPr>
      <w:rFonts w:hint="eastAsia"/>
      <w:b/>
      <w:bCs/>
    </w:rPr>
  </w:style>
  <w:style w:type="character" w:customStyle="1" w:styleId="33">
    <w:name w:val="正文副标题 Char"/>
    <w:link w:val="30"/>
    <w:qFormat/>
    <w:uiPriority w:val="0"/>
    <w:rPr>
      <w:rFonts w:hint="eastAsia" w:ascii="Times New Roman" w:hAnsi="Times New Roman" w:eastAsia="黑体" w:cs="黑体"/>
      <w:b/>
      <w:bCs/>
      <w:sz w:val="28"/>
      <w:szCs w:val="28"/>
    </w:rPr>
  </w:style>
  <w:style w:type="paragraph" w:customStyle="1" w:styleId="34">
    <w:name w:val="正文副标题2"/>
    <w:basedOn w:val="1"/>
    <w:qFormat/>
    <w:uiPriority w:val="0"/>
    <w:pPr>
      <w:spacing w:before="100" w:beforeLines="100" w:after="100" w:afterLines="100" w:line="400" w:lineRule="exact"/>
      <w:ind w:firstLine="562" w:firstLineChars="200"/>
      <w:jc w:val="left"/>
    </w:pPr>
    <w:rPr>
      <w:rFonts w:hint="eastAsia" w:eastAsia="黑体" w:cs="宋体"/>
      <w:b/>
      <w:sz w:val="24"/>
    </w:rPr>
  </w:style>
  <w:style w:type="character" w:customStyle="1" w:styleId="35">
    <w:name w:val="英文 Char"/>
    <w:link w:val="32"/>
    <w:qFormat/>
    <w:uiPriority w:val="0"/>
    <w:rPr>
      <w:rFonts w:hint="eastAsia" w:ascii="Arial" w:hAnsi="Arial"/>
      <w:b/>
      <w:bCs/>
    </w:rPr>
  </w:style>
  <w:style w:type="character" w:customStyle="1" w:styleId="36">
    <w:name w:val="毕业正文 Char"/>
    <w:link w:val="31"/>
    <w:qFormat/>
    <w:uiPriority w:val="0"/>
    <w:rPr>
      <w:rFonts w:hint="eastAsia" w:ascii="Times New Roman" w:hAnsi="Times New Roman" w:eastAsia="宋体" w:cs="宋体"/>
      <w:sz w:val="24"/>
    </w:rPr>
  </w:style>
  <w:style w:type="character" w:customStyle="1" w:styleId="37">
    <w:name w:val="引文目录标题 字符"/>
    <w:link w:val="10"/>
    <w:qFormat/>
    <w:uiPriority w:val="0"/>
    <w:rPr>
      <w:rFonts w:ascii="Arial" w:hAnsi="Arial"/>
      <w:sz w:val="24"/>
    </w:rPr>
  </w:style>
  <w:style w:type="paragraph" w:customStyle="1" w:styleId="38">
    <w:name w:val="图片文字"/>
    <w:basedOn w:val="1"/>
    <w:link w:val="43"/>
    <w:qFormat/>
    <w:uiPriority w:val="0"/>
    <w:pPr>
      <w:widowControl/>
      <w:kinsoku w:val="0"/>
      <w:autoSpaceDE w:val="0"/>
      <w:autoSpaceDN w:val="0"/>
      <w:adjustRightInd w:val="0"/>
      <w:snapToGrid w:val="0"/>
      <w:spacing w:before="78"/>
      <w:jc w:val="center"/>
      <w:textAlignment w:val="baseline"/>
    </w:pPr>
    <w:rPr>
      <w:rFonts w:ascii="楷体" w:hAnsi="楷体" w:eastAsia="楷体" w:cs="楷体"/>
      <w:snapToGrid w:val="0"/>
      <w:color w:val="000000"/>
      <w:spacing w:val="-7"/>
      <w:kern w:val="0"/>
      <w:sz w:val="24"/>
    </w:rPr>
  </w:style>
  <w:style w:type="paragraph" w:customStyle="1" w:styleId="39">
    <w:name w:val="captionStyle"/>
    <w:qFormat/>
    <w:uiPriority w:val="0"/>
    <w:rPr>
      <w:rFonts w:ascii="Times New Roman" w:hAnsi="Times New Roman" w:eastAsia="宋体" w:cstheme="minorBidi"/>
      <w:sz w:val="21"/>
      <w:szCs w:val="21"/>
      <w:lang w:val="en-US" w:eastAsia="zh-CN" w:bidi="ar-SA"/>
    </w:rPr>
  </w:style>
  <w:style w:type="paragraph" w:customStyle="1" w:styleId="40">
    <w:name w:val="cellStyle"/>
    <w:qFormat/>
    <w:uiPriority w:val="0"/>
    <w:pPr>
      <w:spacing w:before="50"/>
    </w:pPr>
    <w:rPr>
      <w:rFonts w:ascii="Times New Roman" w:hAnsi="Times New Roman" w:eastAsia="宋体" w:cstheme="minorBidi"/>
      <w:sz w:val="21"/>
      <w:szCs w:val="21"/>
      <w:lang w:val="en-US" w:eastAsia="zh-CN" w:bidi="ar-SA"/>
    </w:rPr>
  </w:style>
  <w:style w:type="table" w:customStyle="1" w:styleId="41">
    <w:name w:val="三线表"/>
    <w:basedOn w:val="21"/>
    <w:qFormat/>
    <w:uiPriority w:val="99"/>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table" w:customStyle="1" w:styleId="42">
    <w:name w:val="无格式表格 41"/>
    <w:basedOn w:val="21"/>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43">
    <w:name w:val="图片文字 Char"/>
    <w:link w:val="38"/>
    <w:qFormat/>
    <w:uiPriority w:val="0"/>
    <w:rPr>
      <w:rFonts w:ascii="楷体" w:hAnsi="楷体" w:eastAsia="楷体" w:cs="楷体"/>
      <w:snapToGrid w:val="0"/>
      <w:color w:val="000000"/>
      <w:spacing w:val="-7"/>
      <w:kern w:val="0"/>
      <w:sz w:val="24"/>
    </w:rPr>
  </w:style>
  <w:style w:type="paragraph" w:customStyle="1" w:styleId="44">
    <w:name w:val="调整"/>
    <w:basedOn w:val="1"/>
    <w:qFormat/>
    <w:uiPriority w:val="0"/>
    <w:rPr>
      <w:sz w:val="10"/>
    </w:rPr>
  </w:style>
  <w:style w:type="character" w:customStyle="1" w:styleId="45">
    <w:name w:val="题注 字符"/>
    <w:link w:val="9"/>
    <w:qFormat/>
    <w:uiPriority w:val="0"/>
    <w:rPr>
      <w:rFonts w:ascii="Arial" w:hAnsi="Arial" w:eastAsia="黑体"/>
      <w:sz w:val="20"/>
    </w:rPr>
  </w:style>
  <w:style w:type="character" w:customStyle="1" w:styleId="46">
    <w:name w:val="TOC 2 字符"/>
    <w:link w:val="18"/>
    <w:qFormat/>
    <w:uiPriority w:val="0"/>
    <w:rPr>
      <w:rFonts w:ascii="黑体" w:hAnsi="黑体" w:eastAsia="黑体" w:cs="黑体"/>
      <w:b/>
      <w:sz w:val="28"/>
    </w:rPr>
  </w:style>
  <w:style w:type="character" w:customStyle="1" w:styleId="47">
    <w:name w:val="TOC 1 字符"/>
    <w:link w:val="17"/>
    <w:qFormat/>
    <w:uiPriority w:val="0"/>
    <w:rPr>
      <w:rFonts w:ascii="黑体" w:hAnsi="黑体" w:eastAsia="黑体" w:cs="黑体"/>
      <w:b/>
      <w:sz w:val="30"/>
    </w:rPr>
  </w:style>
  <w:style w:type="character" w:customStyle="1" w:styleId="48">
    <w:name w:val="TOC 3 字符"/>
    <w:link w:val="13"/>
    <w:qFormat/>
    <w:uiPriority w:val="0"/>
    <w:rPr>
      <w:rFonts w:ascii="黑体" w:hAnsi="黑体" w:eastAsia="黑体" w:cs="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2.xml"/><Relationship Id="rId39" Type="http://schemas.openxmlformats.org/officeDocument/2006/relationships/image" Target="media/image34.jpe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17325</Words>
  <Characters>23278</Characters>
  <Lines>1174</Lines>
  <Paragraphs>1281</Paragraphs>
  <TotalTime>3</TotalTime>
  <ScaleCrop>false</ScaleCrop>
  <LinksUpToDate>false</LinksUpToDate>
  <CharactersWithSpaces>24375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2026-01-10T07:23:00Z</dcterms:created>
  <dc:creator>林嘉宇</dc:creator>
  <cp:lastModifiedBy>林嘉宇</cp:lastModifiedBy>
  <dcterms:modified xsi:type="dcterms:W3CDTF">2026-05-16T15:04:52Z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BACCBF7518CA4AE1A1A0BD88971C1DB5_13</vt:lpwstr>
  </property>
  <property fmtid="{D5CDD505-2E9C-101B-9397-08002B2CF9AE}" pid="4" name="KSOTemplateDocerSaveRecord">
    <vt:lpwstr>eyJoZGlkIjoiODJkZjFhNjQwMTY5NTIwMGRiOGYwODkwN2M2Y2ViMTYiLCJ1c2VySWQiOiIxNzQxNDk2NTMwIn0=</vt:lpwstr>
  </property>
</Properties>
</file>