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77777777" w:rsidR="00570814" w:rsidRDefault="00570814" w:rsidP="00570814">
      <w:pPr>
        <w:ind w:firstLine="420"/>
        <w:jc w:val="center"/>
      </w:pPr>
      <w:r>
        <w:rPr>
          <w:rFonts w:hint="eastAsia"/>
        </w:rPr>
        <w:t>Virtio</w:t>
      </w:r>
      <w:r>
        <w:rPr>
          <w:rFonts w:hint="eastAsia"/>
        </w:rPr>
        <w:t>驱动安装</w:t>
      </w:r>
      <w:r>
        <w:t>适配及功能分析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93435F">
            <w:pPr>
              <w:jc w:val="center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93435F">
            <w:pPr>
              <w:jc w:val="center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93435F">
            <w:pPr>
              <w:jc w:val="center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93435F">
            <w:pPr>
              <w:jc w:val="center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6262A0A9" w:rsidR="00E16C56" w:rsidRDefault="00E16C56" w:rsidP="009D213E">
            <w:pPr>
              <w:jc w:val="center"/>
            </w:pPr>
            <w:r>
              <w:t>2017.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9D213E">
              <w:t>15</w:t>
            </w:r>
          </w:p>
        </w:tc>
        <w:tc>
          <w:tcPr>
            <w:tcW w:w="1080" w:type="dxa"/>
          </w:tcPr>
          <w:p w14:paraId="3FFB5658" w14:textId="77777777" w:rsidR="00E16C56" w:rsidRDefault="00E16C56" w:rsidP="0093435F">
            <w:pPr>
              <w:jc w:val="center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93435F"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C62DFB3" w:rsidR="00E16C56" w:rsidRDefault="008A7A0C" w:rsidP="00807B74">
            <w:pPr>
              <w:jc w:val="center"/>
            </w:pPr>
            <w:r>
              <w:rPr>
                <w:rFonts w:hint="eastAsia"/>
              </w:rPr>
              <w:t>20</w:t>
            </w:r>
            <w:r>
              <w:t>17.11.16</w:t>
            </w:r>
          </w:p>
        </w:tc>
        <w:tc>
          <w:tcPr>
            <w:tcW w:w="1080" w:type="dxa"/>
          </w:tcPr>
          <w:p w14:paraId="35E2BD10" w14:textId="582CB449" w:rsidR="00E16C56" w:rsidRDefault="008A7A0C" w:rsidP="0093435F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990" w:type="dxa"/>
          </w:tcPr>
          <w:p w14:paraId="567BD70B" w14:textId="3A1FA51D" w:rsidR="00E16C56" w:rsidRDefault="008A7A0C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67F59EBB" w14:textId="6D054033" w:rsidR="00E16C56" w:rsidRDefault="00E16C56" w:rsidP="0093435F"/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807B74">
            <w:pPr>
              <w:jc w:val="center"/>
            </w:pPr>
          </w:p>
        </w:tc>
        <w:tc>
          <w:tcPr>
            <w:tcW w:w="1080" w:type="dxa"/>
          </w:tcPr>
          <w:p w14:paraId="57375A4C" w14:textId="7077730C" w:rsidR="00186232" w:rsidRDefault="00186232" w:rsidP="0093435F">
            <w:pPr>
              <w:jc w:val="center"/>
            </w:pPr>
          </w:p>
        </w:tc>
        <w:tc>
          <w:tcPr>
            <w:tcW w:w="990" w:type="dxa"/>
          </w:tcPr>
          <w:p w14:paraId="018FFAD7" w14:textId="06867D09" w:rsidR="00186232" w:rsidRDefault="00186232" w:rsidP="0093435F">
            <w:pPr>
              <w:jc w:val="center"/>
            </w:pPr>
          </w:p>
        </w:tc>
        <w:tc>
          <w:tcPr>
            <w:tcW w:w="6025" w:type="dxa"/>
          </w:tcPr>
          <w:p w14:paraId="0B96CCCC" w14:textId="6EFD4D2C" w:rsidR="00186232" w:rsidRDefault="00186232" w:rsidP="0093435F"/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807B74">
            <w:pPr>
              <w:jc w:val="center"/>
            </w:pPr>
          </w:p>
        </w:tc>
        <w:tc>
          <w:tcPr>
            <w:tcW w:w="1080" w:type="dxa"/>
          </w:tcPr>
          <w:p w14:paraId="6A976077" w14:textId="6F89D320" w:rsidR="00673EA8" w:rsidRDefault="00673EA8" w:rsidP="0093435F">
            <w:pPr>
              <w:jc w:val="center"/>
            </w:pPr>
          </w:p>
        </w:tc>
        <w:tc>
          <w:tcPr>
            <w:tcW w:w="990" w:type="dxa"/>
          </w:tcPr>
          <w:p w14:paraId="4C5CA912" w14:textId="663738C5" w:rsidR="00673EA8" w:rsidRDefault="00673EA8" w:rsidP="0093435F">
            <w:pPr>
              <w:jc w:val="center"/>
            </w:pPr>
          </w:p>
        </w:tc>
        <w:tc>
          <w:tcPr>
            <w:tcW w:w="6025" w:type="dxa"/>
          </w:tcPr>
          <w:p w14:paraId="19CEEA56" w14:textId="68281EEC" w:rsidR="00673EA8" w:rsidRDefault="00673EA8" w:rsidP="0093435F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42849D12" w14:textId="77777777" w:rsidR="008A7A0C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86822" w:history="1">
            <w:r w:rsidR="008A7A0C" w:rsidRPr="006B4231">
              <w:rPr>
                <w:rStyle w:val="a9"/>
                <w:noProof/>
              </w:rPr>
              <w:t>1.</w:t>
            </w:r>
            <w:r w:rsidR="008A7A0C">
              <w:rPr>
                <w:noProof/>
                <w:kern w:val="2"/>
                <w:sz w:val="21"/>
              </w:rPr>
              <w:tab/>
            </w:r>
            <w:r w:rsidR="008A7A0C" w:rsidRPr="006B4231">
              <w:rPr>
                <w:rStyle w:val="a9"/>
                <w:noProof/>
              </w:rPr>
              <w:t>Guest Metadata</w:t>
            </w:r>
            <w:r w:rsidR="008A7A0C" w:rsidRPr="006B4231">
              <w:rPr>
                <w:rStyle w:val="a9"/>
                <w:rFonts w:hint="eastAsia"/>
                <w:noProof/>
              </w:rPr>
              <w:t>注入</w:t>
            </w:r>
            <w:r w:rsidR="008A7A0C">
              <w:rPr>
                <w:noProof/>
                <w:webHidden/>
              </w:rPr>
              <w:tab/>
            </w:r>
            <w:r w:rsidR="008A7A0C">
              <w:rPr>
                <w:noProof/>
                <w:webHidden/>
              </w:rPr>
              <w:fldChar w:fldCharType="begin"/>
            </w:r>
            <w:r w:rsidR="008A7A0C">
              <w:rPr>
                <w:noProof/>
                <w:webHidden/>
              </w:rPr>
              <w:instrText xml:space="preserve"> PAGEREF _Toc498586822 \h </w:instrText>
            </w:r>
            <w:r w:rsidR="008A7A0C">
              <w:rPr>
                <w:noProof/>
                <w:webHidden/>
              </w:rPr>
            </w:r>
            <w:r w:rsidR="008A7A0C">
              <w:rPr>
                <w:noProof/>
                <w:webHidden/>
              </w:rPr>
              <w:fldChar w:fldCharType="separate"/>
            </w:r>
            <w:r w:rsidR="008A7A0C">
              <w:rPr>
                <w:noProof/>
                <w:webHidden/>
              </w:rPr>
              <w:t>2</w:t>
            </w:r>
            <w:r w:rsidR="008A7A0C">
              <w:rPr>
                <w:noProof/>
                <w:webHidden/>
              </w:rPr>
              <w:fldChar w:fldCharType="end"/>
            </w:r>
          </w:hyperlink>
        </w:p>
        <w:p w14:paraId="748A94C7" w14:textId="77777777" w:rsidR="008A7A0C" w:rsidRDefault="008A7A0C">
          <w:pPr>
            <w:pStyle w:val="20"/>
            <w:rPr>
              <w:noProof/>
              <w:kern w:val="2"/>
              <w:sz w:val="21"/>
            </w:rPr>
          </w:pPr>
          <w:hyperlink w:anchor="_Toc498586823" w:history="1">
            <w:r w:rsidRPr="006B4231">
              <w:rPr>
                <w:rStyle w:val="a9"/>
                <w:noProof/>
              </w:rPr>
              <w:t>1.1</w:t>
            </w:r>
            <w:r w:rsidRPr="006B4231">
              <w:rPr>
                <w:rStyle w:val="a9"/>
                <w:rFonts w:hint="eastAsia"/>
                <w:noProof/>
              </w:rPr>
              <w:t xml:space="preserve"> </w:t>
            </w:r>
            <w:r w:rsidRPr="006B4231">
              <w:rPr>
                <w:rStyle w:val="a9"/>
                <w:rFonts w:hint="eastAsia"/>
                <w:noProof/>
              </w:rPr>
              <w:t>通过</w:t>
            </w:r>
            <w:r w:rsidRPr="006B4231">
              <w:rPr>
                <w:rStyle w:val="a9"/>
                <w:noProof/>
              </w:rPr>
              <w:t>Nova-Api-Metadata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7CF3" w14:textId="77777777" w:rsidR="008A7A0C" w:rsidRDefault="008A7A0C">
          <w:pPr>
            <w:pStyle w:val="20"/>
            <w:rPr>
              <w:noProof/>
              <w:kern w:val="2"/>
              <w:sz w:val="21"/>
            </w:rPr>
          </w:pPr>
          <w:hyperlink w:anchor="_Toc498586824" w:history="1">
            <w:r w:rsidRPr="006B4231">
              <w:rPr>
                <w:rStyle w:val="a9"/>
                <w:noProof/>
              </w:rPr>
              <w:t>1.2</w:t>
            </w:r>
            <w:r w:rsidRPr="006B4231">
              <w:rPr>
                <w:rStyle w:val="a9"/>
                <w:rFonts w:hint="eastAsia"/>
                <w:noProof/>
              </w:rPr>
              <w:t xml:space="preserve"> </w:t>
            </w:r>
            <w:r w:rsidRPr="006B4231">
              <w:rPr>
                <w:rStyle w:val="a9"/>
                <w:rFonts w:hint="eastAsia"/>
                <w:noProof/>
              </w:rPr>
              <w:t>通过</w:t>
            </w:r>
            <w:r w:rsidRPr="006B4231">
              <w:rPr>
                <w:rStyle w:val="a9"/>
                <w:noProof/>
              </w:rPr>
              <w:t>Config-Drive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2410" w14:textId="77777777" w:rsidR="008A7A0C" w:rsidRDefault="008A7A0C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586825" w:history="1">
            <w:r w:rsidRPr="006B4231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B4231">
              <w:rPr>
                <w:rStyle w:val="a9"/>
                <w:noProof/>
              </w:rPr>
              <w:t>Cloudbase-init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2C9C" w14:textId="77777777" w:rsidR="008A7A0C" w:rsidRDefault="008A7A0C">
          <w:pPr>
            <w:pStyle w:val="20"/>
            <w:rPr>
              <w:noProof/>
              <w:kern w:val="2"/>
              <w:sz w:val="21"/>
            </w:rPr>
          </w:pPr>
          <w:hyperlink w:anchor="_Toc498586826" w:history="1">
            <w:r w:rsidRPr="006B4231">
              <w:rPr>
                <w:rStyle w:val="a9"/>
                <w:noProof/>
              </w:rPr>
              <w:t>2.1</w:t>
            </w:r>
            <w:r w:rsidRPr="006B4231">
              <w:rPr>
                <w:rStyle w:val="a9"/>
                <w:rFonts w:hint="eastAsia"/>
                <w:noProof/>
              </w:rPr>
              <w:t xml:space="preserve"> </w:t>
            </w:r>
            <w:r w:rsidRPr="006B4231">
              <w:rPr>
                <w:rStyle w:val="a9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62B8" w14:textId="77777777" w:rsidR="008A7A0C" w:rsidRDefault="008A7A0C">
          <w:pPr>
            <w:pStyle w:val="20"/>
            <w:rPr>
              <w:noProof/>
              <w:kern w:val="2"/>
              <w:sz w:val="21"/>
            </w:rPr>
          </w:pPr>
          <w:hyperlink w:anchor="_Toc498586827" w:history="1">
            <w:r w:rsidRPr="006B4231">
              <w:rPr>
                <w:rStyle w:val="a9"/>
                <w:noProof/>
              </w:rPr>
              <w:t>2.2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0508" w14:textId="77777777" w:rsidR="008A7A0C" w:rsidRDefault="008A7A0C">
          <w:pPr>
            <w:pStyle w:val="20"/>
            <w:rPr>
              <w:noProof/>
              <w:kern w:val="2"/>
              <w:sz w:val="21"/>
            </w:rPr>
          </w:pPr>
          <w:hyperlink w:anchor="_Toc498586828" w:history="1">
            <w:r w:rsidRPr="006B4231">
              <w:rPr>
                <w:rStyle w:val="a9"/>
                <w:noProof/>
              </w:rPr>
              <w:t>2.3</w:t>
            </w:r>
            <w:r w:rsidRPr="006B4231">
              <w:rPr>
                <w:rStyle w:val="a9"/>
                <w:noProof/>
                <w:shd w:val="clear" w:color="auto" w:fill="FFFFFF"/>
              </w:rPr>
              <w:t xml:space="preserve">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3987E727" w14:textId="04E58C3C" w:rsidR="000338D7" w:rsidRDefault="0086331A" w:rsidP="0086331A">
      <w:pPr>
        <w:pStyle w:val="1"/>
      </w:pPr>
      <w:bookmarkStart w:id="0" w:name="_Toc498586822"/>
      <w:r>
        <w:lastRenderedPageBreak/>
        <w:t>Guest Metadata</w:t>
      </w:r>
      <w:r>
        <w:rPr>
          <w:rFonts w:hint="eastAsia"/>
        </w:rPr>
        <w:t>注入</w:t>
      </w:r>
      <w:bookmarkEnd w:id="0"/>
    </w:p>
    <w:p w14:paraId="75419357" w14:textId="55FB3DE3" w:rsidR="0086331A" w:rsidRDefault="0086331A" w:rsidP="002B39C4">
      <w:pPr>
        <w:pStyle w:val="MY"/>
        <w:ind w:left="440" w:firstLine="440"/>
      </w:pPr>
      <w:r>
        <w:rPr>
          <w:rFonts w:hint="eastAsia"/>
        </w:rPr>
        <w:t>Host</w:t>
      </w:r>
      <w:r>
        <w:t>通过某种方式将用户名，网络信息</w:t>
      </w:r>
      <w:r>
        <w:rPr>
          <w:rFonts w:hint="eastAsia"/>
        </w:rPr>
        <w:t>等元</w:t>
      </w:r>
      <w:r>
        <w:t>数据信息注入到</w:t>
      </w:r>
      <w:r>
        <w:t>Guest</w:t>
      </w:r>
      <w:r w:rsidR="002B39C4">
        <w:rPr>
          <w:rFonts w:hint="eastAsia"/>
        </w:rPr>
        <w:t>中</w:t>
      </w:r>
      <w:r w:rsidR="002B39C4">
        <w:t>，或者</w:t>
      </w:r>
      <w:r w:rsidR="002B39C4">
        <w:t>Guest OS</w:t>
      </w:r>
      <w:r w:rsidR="002B39C4">
        <w:t>在启动时</w:t>
      </w:r>
      <w:r w:rsidR="002B39C4">
        <w:rPr>
          <w:rFonts w:hint="eastAsia"/>
        </w:rPr>
        <w:t>主动</w:t>
      </w:r>
      <w:r w:rsidR="002B39C4">
        <w:t>访问</w:t>
      </w:r>
      <w:r w:rsidR="002B39C4">
        <w:t>Host</w:t>
      </w:r>
      <w:r w:rsidR="002B39C4">
        <w:t>获取这些信息。</w:t>
      </w:r>
    </w:p>
    <w:p w14:paraId="1B23765E" w14:textId="3411D9CF" w:rsidR="00F526F1" w:rsidRPr="002B39C4" w:rsidRDefault="002B39C4" w:rsidP="00F526F1">
      <w:pPr>
        <w:pStyle w:val="MY"/>
        <w:ind w:left="440" w:firstLine="440"/>
      </w:pPr>
      <w:r>
        <w:t>Guest</w:t>
      </w:r>
      <w:r>
        <w:t>获取</w:t>
      </w:r>
      <w:r>
        <w:t>Metadata</w:t>
      </w:r>
      <w:r>
        <w:t>后，</w:t>
      </w:r>
      <w:r>
        <w:t>CloudInit</w:t>
      </w:r>
      <w:r>
        <w:t>、</w:t>
      </w:r>
      <w:r>
        <w:t>Cloudbase-Init</w:t>
      </w:r>
      <w:r>
        <w:t>等软件根据这些信息</w:t>
      </w:r>
      <w:r>
        <w:rPr>
          <w:rFonts w:hint="eastAsia"/>
        </w:rPr>
        <w:t>初始化</w:t>
      </w:r>
      <w:r>
        <w:t>Guest OS</w:t>
      </w:r>
      <w:r>
        <w:t>。</w:t>
      </w:r>
    </w:p>
    <w:p w14:paraId="25F85DB9" w14:textId="6AE11A46" w:rsidR="000338D7" w:rsidRDefault="00594863" w:rsidP="0086331A">
      <w:pPr>
        <w:pStyle w:val="2"/>
      </w:pPr>
      <w:bookmarkStart w:id="1" w:name="_Toc498586823"/>
      <w:r>
        <w:rPr>
          <w:rFonts w:hint="eastAsia"/>
        </w:rPr>
        <w:t>通过</w:t>
      </w:r>
      <w:r>
        <w:t>Nova-Api-Metadata</w:t>
      </w:r>
      <w:bookmarkEnd w:id="1"/>
    </w:p>
    <w:p w14:paraId="4FCB0FF2" w14:textId="72671204" w:rsidR="00594863" w:rsidRDefault="00594863" w:rsidP="00594863">
      <w:pPr>
        <w:pStyle w:val="MY"/>
        <w:ind w:left="440" w:firstLine="440"/>
      </w:pPr>
      <w:r>
        <w:t>Nova</w:t>
      </w:r>
      <w:r>
        <w:rPr>
          <w:rFonts w:hint="eastAsia"/>
        </w:rPr>
        <w:t>通过</w:t>
      </w:r>
      <w:r>
        <w:t>和</w:t>
      </w:r>
      <w:r>
        <w:rPr>
          <w:rFonts w:hint="eastAsia"/>
        </w:rPr>
        <w:t>Neutron</w:t>
      </w:r>
      <w:r>
        <w:t>配合</w:t>
      </w:r>
      <w:r>
        <w:rPr>
          <w:rFonts w:hint="eastAsia"/>
        </w:rPr>
        <w:t>将</w:t>
      </w:r>
      <w:r>
        <w:t>Host</w:t>
      </w:r>
      <w:r>
        <w:t>上</w:t>
      </w:r>
      <w:r>
        <w:rPr>
          <w:rFonts w:hint="eastAsia"/>
        </w:rPr>
        <w:t>Metadata</w:t>
      </w:r>
      <w:r>
        <w:t>信息传递到</w:t>
      </w:r>
      <w:r>
        <w:t>Guest</w:t>
      </w:r>
      <w:r>
        <w:t>上</w:t>
      </w:r>
      <w:r>
        <w:rPr>
          <w:rFonts w:hint="eastAsia"/>
        </w:rPr>
        <w:t>。</w:t>
      </w:r>
    </w:p>
    <w:p w14:paraId="2EAF6E54" w14:textId="153E2D34" w:rsidR="00076FCF" w:rsidRDefault="00594863" w:rsidP="00076FCF">
      <w:pPr>
        <w:pStyle w:val="MY"/>
        <w:ind w:left="440" w:firstLine="440"/>
        <w:rPr>
          <w:rFonts w:ascii="Helvetica" w:hAnsi="Helvetica" w:cs="Helvetica"/>
          <w:color w:val="000000"/>
        </w:rPr>
      </w:pPr>
      <w:r>
        <w:rPr>
          <w:rFonts w:hint="eastAsia"/>
        </w:rPr>
        <w:t>Guest</w:t>
      </w:r>
      <w:r>
        <w:t>从</w:t>
      </w:r>
      <w:hyperlink r:id="rId8" w:history="1">
        <w:r>
          <w:rPr>
            <w:rStyle w:val="a9"/>
            <w:rFonts w:ascii="Arial" w:hAnsi="Arial" w:cs="Arial"/>
            <w:color w:val="355F7C"/>
            <w:shd w:val="clear" w:color="auto" w:fill="FFFFFF"/>
          </w:rPr>
          <w:t>http://169.254.169.254/</w:t>
        </w:r>
      </w:hyperlink>
      <w:r>
        <w:rPr>
          <w:rFonts w:hint="eastAsia"/>
        </w:rPr>
        <w:t>这个</w:t>
      </w:r>
      <w:r>
        <w:rPr>
          <w:rFonts w:hint="eastAsia"/>
        </w:rPr>
        <w:t>IP</w:t>
      </w:r>
      <w:r>
        <w:t>地址获取自己的</w:t>
      </w:r>
      <w:r>
        <w:t>Metadata</w:t>
      </w:r>
      <w:r>
        <w:rPr>
          <w:rFonts w:hint="eastAsia"/>
        </w:rPr>
        <w:t>。</w:t>
      </w:r>
      <w:r>
        <w:t>Neutron</w:t>
      </w:r>
      <w:r>
        <w:rPr>
          <w:rFonts w:hint="eastAsia"/>
        </w:rPr>
        <w:t>会将</w:t>
      </w:r>
      <w:r>
        <w:rPr>
          <w:rFonts w:hint="eastAsia"/>
        </w:rPr>
        <w:t>169.254.169.254</w:t>
      </w:r>
      <w:r>
        <w:rPr>
          <w:rFonts w:hint="eastAsia"/>
        </w:rPr>
        <w:t>这个</w:t>
      </w:r>
      <w:r>
        <w:t>IP</w:t>
      </w:r>
      <w:r>
        <w:t>路由到</w:t>
      </w:r>
      <w:r>
        <w:t>Openstack</w:t>
      </w:r>
      <w:r>
        <w:t>内部网络</w:t>
      </w:r>
      <w:r w:rsidR="00076FCF">
        <w:rPr>
          <w:rFonts w:hint="eastAsia"/>
        </w:rPr>
        <w:t>中的</w:t>
      </w:r>
      <w:r>
        <w:rPr>
          <w:rFonts w:ascii="Helvetica" w:hAnsi="Helvetica" w:cs="Helvetica"/>
          <w:color w:val="000000"/>
        </w:rPr>
        <w:t xml:space="preserve">nova-api-metadata </w:t>
      </w:r>
      <w:r>
        <w:rPr>
          <w:rFonts w:ascii="Helvetica" w:hAnsi="Helvetica" w:cs="Helvetica"/>
          <w:color w:val="000000"/>
        </w:rPr>
        <w:t>服务</w:t>
      </w:r>
      <w:r w:rsidR="00076FCF">
        <w:rPr>
          <w:rFonts w:ascii="Helvetica" w:hAnsi="Helvetica" w:cs="Helvetica" w:hint="eastAsia"/>
          <w:color w:val="000000"/>
        </w:rPr>
        <w:t>。通常</w:t>
      </w:r>
      <w:r w:rsidR="00076FCF">
        <w:rPr>
          <w:rFonts w:ascii="Helvetica" w:hAnsi="Helvetica" w:cs="Helvetica"/>
          <w:color w:val="000000"/>
        </w:rPr>
        <w:t>情形下将这种元数据注入方式称为</w:t>
      </w:r>
      <w:r w:rsidR="00076FCF">
        <w:rPr>
          <w:rFonts w:ascii="Helvetica" w:hAnsi="Helvetica" w:cs="Helvetica" w:hint="eastAsia"/>
          <w:color w:val="000000"/>
        </w:rPr>
        <w:t>Web</w:t>
      </w:r>
      <w:r w:rsidR="00076FCF">
        <w:rPr>
          <w:rFonts w:ascii="Helvetica" w:hAnsi="Helvetica" w:cs="Helvetica"/>
          <w:color w:val="000000"/>
        </w:rPr>
        <w:t xml:space="preserve"> API</w:t>
      </w:r>
      <w:r w:rsidR="00076FCF">
        <w:rPr>
          <w:rFonts w:ascii="Helvetica" w:hAnsi="Helvetica" w:cs="Helvetica" w:hint="eastAsia"/>
          <w:color w:val="000000"/>
        </w:rPr>
        <w:t>注入</w:t>
      </w:r>
      <w:r w:rsidR="00076FCF">
        <w:rPr>
          <w:rFonts w:ascii="Helvetica" w:hAnsi="Helvetica" w:cs="Helvetica"/>
          <w:color w:val="000000"/>
        </w:rPr>
        <w:t>。</w:t>
      </w:r>
    </w:p>
    <w:p w14:paraId="2BDDB264" w14:textId="346A9B55" w:rsidR="00F526F1" w:rsidRDefault="00F526F1" w:rsidP="00076FCF">
      <w:pPr>
        <w:pStyle w:val="MY"/>
        <w:ind w:left="440" w:firstLine="44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Guest</w:t>
      </w:r>
      <w:r>
        <w:rPr>
          <w:rFonts w:ascii="Helvetica" w:hAnsi="Helvetica" w:cs="Helvetica"/>
          <w:color w:val="000000"/>
        </w:rPr>
        <w:t>获取的</w:t>
      </w:r>
      <w:r>
        <w:rPr>
          <w:rFonts w:ascii="Helvetica" w:hAnsi="Helvetica" w:cs="Helvetica"/>
          <w:color w:val="000000"/>
        </w:rPr>
        <w:t>metadata</w:t>
      </w:r>
      <w:r>
        <w:rPr>
          <w:rFonts w:ascii="Helvetica" w:hAnsi="Helvetica" w:cs="Helvetica" w:hint="eastAsia"/>
          <w:color w:val="000000"/>
        </w:rPr>
        <w:t>.json</w:t>
      </w:r>
      <w:r>
        <w:rPr>
          <w:rFonts w:ascii="Helvetica" w:hAnsi="Helvetica" w:cs="Helvetica" w:hint="eastAsia"/>
          <w:color w:val="000000"/>
        </w:rPr>
        <w:t>格式</w:t>
      </w:r>
      <w:r>
        <w:rPr>
          <w:rFonts w:ascii="Helvetica" w:hAnsi="Helvetica" w:cs="Helvetica"/>
          <w:color w:val="000000"/>
        </w:rPr>
        <w:t>如下：</w:t>
      </w:r>
    </w:p>
    <w:p w14:paraId="336A3324" w14:textId="77777777" w:rsidR="00F526F1" w:rsidRPr="00F526F1" w:rsidRDefault="00F526F1" w:rsidP="00F526F1">
      <w:pPr>
        <w:pStyle w:val="21"/>
        <w:ind w:leftChars="400" w:left="880"/>
      </w:pPr>
      <w:r w:rsidRPr="00F526F1">
        <w:t>{</w:t>
      </w:r>
    </w:p>
    <w:p w14:paraId="0C38C698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"admin_pass": "123456",</w:t>
      </w:r>
    </w:p>
    <w:p w14:paraId="792778E0" w14:textId="5727669E" w:rsidR="00F526F1" w:rsidRPr="00F526F1" w:rsidRDefault="00F526F1" w:rsidP="00F526F1">
      <w:pPr>
        <w:pStyle w:val="21"/>
        <w:ind w:leftChars="400" w:left="880"/>
      </w:pPr>
      <w:r w:rsidRPr="00F526F1">
        <w:t xml:space="preserve">  "random_seed": "</w:t>
      </w:r>
      <w:r>
        <w:rPr>
          <w:rFonts w:hint="eastAsia"/>
        </w:rPr>
        <w:t>&lt;</w:t>
      </w:r>
      <w:r>
        <w:rPr>
          <w:rFonts w:hint="eastAsia"/>
        </w:rPr>
        <w:t>略</w:t>
      </w:r>
      <w:r>
        <w:rPr>
          <w:rFonts w:hint="eastAsia"/>
        </w:rPr>
        <w:t>&gt;</w:t>
      </w:r>
      <w:r w:rsidRPr="00F526F1">
        <w:t>",</w:t>
      </w:r>
    </w:p>
    <w:p w14:paraId="7A552A66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"uuid": "9b27d114-9359-4b97-bd46-c80d88b3937b",</w:t>
      </w:r>
    </w:p>
    <w:p w14:paraId="3048832B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"availability_zone": "nova",</w:t>
      </w:r>
    </w:p>
    <w:p w14:paraId="68DCC2B0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"hostname": "vmlqw.novalocal",</w:t>
      </w:r>
    </w:p>
    <w:p w14:paraId="7825D15F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"launch_index": 0,</w:t>
      </w:r>
    </w:p>
    <w:p w14:paraId="3B24D673" w14:textId="3B25C0E4" w:rsidR="00F526F1" w:rsidRPr="00F526F1" w:rsidRDefault="00F526F1" w:rsidP="00F526F1">
      <w:pPr>
        <w:pStyle w:val="21"/>
        <w:ind w:leftChars="400" w:left="880"/>
      </w:pPr>
      <w:r>
        <w:t xml:space="preserve">  "devices": [</w:t>
      </w:r>
      <w:r w:rsidRPr="00F526F1">
        <w:t>],</w:t>
      </w:r>
    </w:p>
    <w:p w14:paraId="0F43DDCF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"meta": {</w:t>
      </w:r>
    </w:p>
    <w:p w14:paraId="39A1147C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  "imageName": "NFS-Release-Win2007",</w:t>
      </w:r>
    </w:p>
    <w:p w14:paraId="739B9B0E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  "os": "windows Microsoft Windows 7 (64 bit)"</w:t>
      </w:r>
    </w:p>
    <w:p w14:paraId="33986943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},</w:t>
      </w:r>
    </w:p>
    <w:p w14:paraId="790B0EDF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"project_id": "c6529189e8844f27b60aa56413ff5f59",</w:t>
      </w:r>
    </w:p>
    <w:p w14:paraId="3846718E" w14:textId="77777777" w:rsidR="00F526F1" w:rsidRPr="00F526F1" w:rsidRDefault="00F526F1" w:rsidP="00F526F1">
      <w:pPr>
        <w:pStyle w:val="21"/>
        <w:ind w:leftChars="400" w:left="880"/>
      </w:pPr>
      <w:r w:rsidRPr="00F526F1">
        <w:t xml:space="preserve">  "name": "VMLQW"</w:t>
      </w:r>
    </w:p>
    <w:p w14:paraId="78D5C87E" w14:textId="017F27D6" w:rsidR="00F526F1" w:rsidRDefault="00F526F1" w:rsidP="00F526F1">
      <w:pPr>
        <w:pStyle w:val="21"/>
        <w:ind w:leftChars="400" w:left="880"/>
      </w:pPr>
      <w:r w:rsidRPr="00F526F1">
        <w:t>}</w:t>
      </w:r>
    </w:p>
    <w:p w14:paraId="3265B17D" w14:textId="77777777" w:rsidR="00F526F1" w:rsidRPr="00F526F1" w:rsidRDefault="00F526F1" w:rsidP="00F526F1"/>
    <w:p w14:paraId="2B76D684" w14:textId="51734FD9" w:rsidR="00594863" w:rsidRDefault="00594863" w:rsidP="0086331A">
      <w:pPr>
        <w:pStyle w:val="2"/>
      </w:pPr>
      <w:bookmarkStart w:id="2" w:name="_Toc498586824"/>
      <w:r>
        <w:rPr>
          <w:rFonts w:hint="eastAsia"/>
        </w:rPr>
        <w:t>通过</w:t>
      </w:r>
      <w:r>
        <w:t>Config-Drive</w:t>
      </w:r>
      <w:bookmarkEnd w:id="2"/>
    </w:p>
    <w:p w14:paraId="323E72EA" w14:textId="3A03C2DA" w:rsidR="00594863" w:rsidRDefault="00076FCF" w:rsidP="00076FCF">
      <w:pPr>
        <w:pStyle w:val="MY"/>
        <w:ind w:left="440" w:firstLine="440"/>
      </w:pPr>
      <w:r>
        <w:t xml:space="preserve">config drive </w:t>
      </w:r>
      <w:r>
        <w:t>是一个特殊的文件系统，</w:t>
      </w:r>
      <w:r>
        <w:t xml:space="preserve">openstack </w:t>
      </w:r>
      <w:r>
        <w:t>会将</w:t>
      </w:r>
      <w:r>
        <w:t xml:space="preserve"> metadata </w:t>
      </w:r>
      <w:r>
        <w:t>写到</w:t>
      </w:r>
      <w:r>
        <w:t xml:space="preserve"> config drive</w:t>
      </w:r>
      <w:r>
        <w:t>，并在</w:t>
      </w:r>
      <w:r>
        <w:t xml:space="preserve"> instance </w:t>
      </w:r>
      <w:r>
        <w:t>启动时挂载给</w:t>
      </w:r>
      <w:r>
        <w:t xml:space="preserve"> instance</w:t>
      </w:r>
      <w:r>
        <w:t>。如过</w:t>
      </w:r>
      <w:r>
        <w:t xml:space="preserve"> instance </w:t>
      </w:r>
      <w:r>
        <w:t>安装了</w:t>
      </w:r>
      <w:r>
        <w:t xml:space="preserve"> cloud-init</w:t>
      </w:r>
      <w:r>
        <w:t>，</w:t>
      </w:r>
      <w:r>
        <w:t xml:space="preserve">config drive </w:t>
      </w:r>
      <w:r>
        <w:t>会被自动</w:t>
      </w:r>
      <w:r>
        <w:t xml:space="preserve"> mount </w:t>
      </w:r>
      <w:r>
        <w:t>并从中读取</w:t>
      </w:r>
      <w:r>
        <w:t>metadata</w:t>
      </w:r>
      <w:r>
        <w:t>，进而完成后续的初始化工作。</w:t>
      </w:r>
    </w:p>
    <w:p w14:paraId="5B7B91FD" w14:textId="77777777" w:rsidR="00076FCF" w:rsidRPr="00076FCF" w:rsidRDefault="00076FCF" w:rsidP="00076FCF">
      <w:pPr>
        <w:pStyle w:val="MY"/>
        <w:ind w:left="440" w:firstLine="480"/>
        <w:rPr>
          <w:rFonts w:eastAsia="宋体"/>
          <w:sz w:val="24"/>
          <w:szCs w:val="24"/>
        </w:rPr>
      </w:pPr>
      <w:r w:rsidRPr="00076FCF">
        <w:rPr>
          <w:rFonts w:eastAsia="宋体"/>
          <w:sz w:val="24"/>
          <w:szCs w:val="24"/>
        </w:rPr>
        <w:t xml:space="preserve">config drive </w:t>
      </w:r>
      <w:r w:rsidRPr="00076FCF">
        <w:rPr>
          <w:rFonts w:eastAsia="宋体"/>
          <w:sz w:val="24"/>
          <w:szCs w:val="24"/>
        </w:rPr>
        <w:t>默认是</w:t>
      </w:r>
      <w:r w:rsidRPr="00076FCF">
        <w:rPr>
          <w:rFonts w:eastAsia="宋体"/>
          <w:sz w:val="24"/>
          <w:szCs w:val="24"/>
        </w:rPr>
        <w:t xml:space="preserve"> disable </w:t>
      </w:r>
      <w:r w:rsidRPr="00076FCF">
        <w:rPr>
          <w:rFonts w:eastAsia="宋体"/>
          <w:sz w:val="24"/>
          <w:szCs w:val="24"/>
        </w:rPr>
        <w:t>的，所以首先得启用。有两种方法启用</w:t>
      </w:r>
      <w:r w:rsidRPr="00076FCF">
        <w:rPr>
          <w:rFonts w:eastAsia="宋体"/>
          <w:sz w:val="24"/>
          <w:szCs w:val="24"/>
        </w:rPr>
        <w:t xml:space="preserve"> config drive</w:t>
      </w:r>
      <w:r w:rsidRPr="00076FCF">
        <w:rPr>
          <w:rFonts w:eastAsia="宋体"/>
          <w:sz w:val="24"/>
          <w:szCs w:val="24"/>
        </w:rPr>
        <w:t>：</w:t>
      </w:r>
    </w:p>
    <w:p w14:paraId="2E9C7459" w14:textId="77777777" w:rsidR="00076FCF" w:rsidRPr="00076FCF" w:rsidRDefault="00076FCF" w:rsidP="00076FCF">
      <w:pPr>
        <w:pStyle w:val="MY"/>
        <w:numPr>
          <w:ilvl w:val="0"/>
          <w:numId w:val="16"/>
        </w:numPr>
        <w:ind w:leftChars="0" w:firstLineChars="0"/>
        <w:rPr>
          <w:rFonts w:eastAsia="宋体"/>
          <w:sz w:val="24"/>
          <w:szCs w:val="24"/>
        </w:rPr>
      </w:pPr>
      <w:r w:rsidRPr="00076FCF">
        <w:rPr>
          <w:rFonts w:eastAsia="宋体"/>
          <w:sz w:val="24"/>
          <w:szCs w:val="24"/>
        </w:rPr>
        <w:t>启动</w:t>
      </w:r>
      <w:r w:rsidRPr="00076FCF">
        <w:rPr>
          <w:rFonts w:eastAsia="宋体"/>
          <w:sz w:val="24"/>
          <w:szCs w:val="24"/>
        </w:rPr>
        <w:t xml:space="preserve"> instance </w:t>
      </w:r>
      <w:r w:rsidRPr="00076FCF">
        <w:rPr>
          <w:rFonts w:eastAsia="宋体"/>
          <w:sz w:val="24"/>
          <w:szCs w:val="24"/>
        </w:rPr>
        <w:t>时指定</w:t>
      </w:r>
      <w:r w:rsidRPr="00076FCF">
        <w:rPr>
          <w:rFonts w:eastAsia="宋体"/>
          <w:sz w:val="24"/>
          <w:szCs w:val="24"/>
        </w:rPr>
        <w:t xml:space="preserve"> --config-drive true </w:t>
      </w:r>
      <w:r w:rsidRPr="00076FCF">
        <w:rPr>
          <w:rFonts w:eastAsia="宋体"/>
          <w:sz w:val="24"/>
          <w:szCs w:val="24"/>
        </w:rPr>
        <w:t>。</w:t>
      </w:r>
    </w:p>
    <w:p w14:paraId="43284137" w14:textId="03E07916" w:rsidR="00076FCF" w:rsidRPr="00076FCF" w:rsidRDefault="00076FCF" w:rsidP="00076FCF">
      <w:pPr>
        <w:pStyle w:val="MY"/>
        <w:numPr>
          <w:ilvl w:val="0"/>
          <w:numId w:val="16"/>
        </w:numPr>
        <w:ind w:leftChars="0" w:firstLineChars="0"/>
        <w:rPr>
          <w:rFonts w:eastAsia="宋体"/>
          <w:sz w:val="24"/>
          <w:szCs w:val="24"/>
        </w:rPr>
      </w:pPr>
      <w:r w:rsidRPr="00076FCF">
        <w:rPr>
          <w:rFonts w:eastAsia="宋体"/>
          <w:sz w:val="24"/>
          <w:szCs w:val="24"/>
        </w:rPr>
        <w:t>在计算节点配置</w:t>
      </w:r>
      <w:r w:rsidRPr="00076FCF">
        <w:rPr>
          <w:rFonts w:eastAsia="宋体"/>
          <w:sz w:val="24"/>
          <w:szCs w:val="24"/>
        </w:rPr>
        <w:t xml:space="preserve"> force_config_drive = true </w:t>
      </w:r>
      <w:r w:rsidRPr="00076FCF">
        <w:rPr>
          <w:rFonts w:eastAsia="宋体"/>
          <w:sz w:val="24"/>
          <w:szCs w:val="24"/>
        </w:rPr>
        <w:t>，这样部署到此计算节点的</w:t>
      </w:r>
      <w:r w:rsidRPr="00076FCF">
        <w:rPr>
          <w:rFonts w:eastAsia="宋体"/>
          <w:sz w:val="24"/>
          <w:szCs w:val="24"/>
        </w:rPr>
        <w:t xml:space="preserve"> instance </w:t>
      </w:r>
      <w:r w:rsidRPr="00076FCF">
        <w:rPr>
          <w:rFonts w:eastAsia="宋体"/>
          <w:sz w:val="24"/>
          <w:szCs w:val="24"/>
        </w:rPr>
        <w:t>都会使用</w:t>
      </w:r>
      <w:r w:rsidRPr="00076FCF">
        <w:rPr>
          <w:rFonts w:eastAsia="宋体"/>
          <w:sz w:val="24"/>
          <w:szCs w:val="24"/>
        </w:rPr>
        <w:t xml:space="preserve"> config drive</w:t>
      </w:r>
      <w:r w:rsidRPr="00076FCF">
        <w:rPr>
          <w:rFonts w:eastAsia="宋体"/>
          <w:sz w:val="24"/>
          <w:szCs w:val="24"/>
        </w:rPr>
        <w:t>。</w:t>
      </w:r>
    </w:p>
    <w:p w14:paraId="65656C18" w14:textId="41BAC378" w:rsidR="00076FCF" w:rsidRDefault="00076FCF" w:rsidP="00076FCF">
      <w:pPr>
        <w:pStyle w:val="MY"/>
        <w:ind w:left="440" w:firstLine="480"/>
        <w:rPr>
          <w:rFonts w:eastAsia="宋体"/>
          <w:sz w:val="24"/>
          <w:szCs w:val="24"/>
        </w:rPr>
      </w:pPr>
      <w:r w:rsidRPr="00076FCF">
        <w:rPr>
          <w:rFonts w:eastAsia="宋体"/>
          <w:sz w:val="24"/>
          <w:szCs w:val="24"/>
        </w:rPr>
        <w:lastRenderedPageBreak/>
        <w:t xml:space="preserve">config drive </w:t>
      </w:r>
      <w:r w:rsidRPr="00076FCF">
        <w:rPr>
          <w:rFonts w:eastAsia="宋体"/>
          <w:sz w:val="24"/>
          <w:szCs w:val="24"/>
        </w:rPr>
        <w:t>支持两种格式，</w:t>
      </w:r>
      <w:r w:rsidRPr="00076FCF">
        <w:rPr>
          <w:rFonts w:eastAsia="宋体"/>
          <w:sz w:val="24"/>
          <w:szCs w:val="24"/>
        </w:rPr>
        <w:t xml:space="preserve">iso9660 </w:t>
      </w:r>
      <w:r w:rsidRPr="00076FCF">
        <w:rPr>
          <w:rFonts w:eastAsia="宋体"/>
          <w:sz w:val="24"/>
          <w:szCs w:val="24"/>
        </w:rPr>
        <w:t>和</w:t>
      </w:r>
      <w:r w:rsidRPr="00076FCF">
        <w:rPr>
          <w:rFonts w:eastAsia="宋体"/>
          <w:sz w:val="24"/>
          <w:szCs w:val="24"/>
        </w:rPr>
        <w:t xml:space="preserve"> vfat</w:t>
      </w:r>
      <w:r w:rsidRPr="00076FCF">
        <w:rPr>
          <w:rFonts w:eastAsia="宋体"/>
          <w:sz w:val="24"/>
          <w:szCs w:val="24"/>
        </w:rPr>
        <w:t>，默认是</w:t>
      </w:r>
      <w:r w:rsidRPr="00076FCF">
        <w:rPr>
          <w:rFonts w:eastAsia="宋体"/>
          <w:sz w:val="24"/>
          <w:szCs w:val="24"/>
        </w:rPr>
        <w:t xml:space="preserve"> iso9660</w:t>
      </w:r>
      <w:r w:rsidRPr="00076FCF">
        <w:rPr>
          <w:rFonts w:eastAsia="宋体"/>
          <w:sz w:val="24"/>
          <w:szCs w:val="24"/>
        </w:rPr>
        <w:t>，但这会导致</w:t>
      </w:r>
      <w:r w:rsidRPr="00076FCF">
        <w:rPr>
          <w:rFonts w:eastAsia="宋体"/>
          <w:sz w:val="24"/>
          <w:szCs w:val="24"/>
        </w:rPr>
        <w:t xml:space="preserve"> instance </w:t>
      </w:r>
      <w:r w:rsidRPr="00076FCF">
        <w:rPr>
          <w:rFonts w:eastAsia="宋体"/>
          <w:sz w:val="24"/>
          <w:szCs w:val="24"/>
        </w:rPr>
        <w:t>无法在线迁移，必须设置成</w:t>
      </w:r>
      <w:r w:rsidRPr="00076FCF">
        <w:rPr>
          <w:rFonts w:eastAsia="宋体"/>
          <w:sz w:val="24"/>
          <w:szCs w:val="24"/>
        </w:rPr>
        <w:t xml:space="preserve"> config_drive_format=vfat </w:t>
      </w:r>
      <w:r w:rsidRPr="00076FCF">
        <w:rPr>
          <w:rFonts w:eastAsia="宋体"/>
          <w:sz w:val="24"/>
          <w:szCs w:val="24"/>
        </w:rPr>
        <w:t>才能在线迁移，这一点需要注意。</w:t>
      </w:r>
    </w:p>
    <w:p w14:paraId="5BC9AA5A" w14:textId="6354EB5F" w:rsidR="00337969" w:rsidRDefault="00337969" w:rsidP="00076FCF">
      <w:pPr>
        <w:pStyle w:val="MY"/>
        <w:ind w:left="440" w:firstLine="48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默认</w:t>
      </w:r>
      <w:r>
        <w:rPr>
          <w:rFonts w:eastAsia="宋体"/>
          <w:sz w:val="24"/>
          <w:szCs w:val="24"/>
        </w:rPr>
        <w:t>场景下，</w:t>
      </w:r>
      <w:r>
        <w:rPr>
          <w:rFonts w:eastAsia="宋体"/>
          <w:sz w:val="24"/>
          <w:szCs w:val="24"/>
        </w:rPr>
        <w:t>nova-compute</w:t>
      </w:r>
      <w:r>
        <w:rPr>
          <w:rFonts w:eastAsia="宋体"/>
          <w:sz w:val="24"/>
          <w:szCs w:val="24"/>
        </w:rPr>
        <w:t>在启动虚拟机时通过</w:t>
      </w:r>
      <w:r w:rsidRPr="00337969">
        <w:rPr>
          <w:rFonts w:eastAsia="宋体"/>
          <w:sz w:val="24"/>
          <w:szCs w:val="24"/>
        </w:rPr>
        <w:t>genisoimage</w:t>
      </w:r>
      <w:r>
        <w:rPr>
          <w:rFonts w:eastAsia="宋体" w:hint="eastAsia"/>
          <w:sz w:val="24"/>
          <w:szCs w:val="24"/>
        </w:rPr>
        <w:t>制作</w:t>
      </w:r>
      <w:r>
        <w:rPr>
          <w:rFonts w:eastAsia="宋体"/>
          <w:sz w:val="24"/>
          <w:szCs w:val="24"/>
        </w:rPr>
        <w:t>iso</w:t>
      </w:r>
      <w:r>
        <w:rPr>
          <w:rFonts w:eastAsia="宋体"/>
          <w:sz w:val="24"/>
          <w:szCs w:val="24"/>
        </w:rPr>
        <w:t>镜像，或者使用</w:t>
      </w:r>
      <w:r>
        <w:rPr>
          <w:rFonts w:eastAsia="宋体" w:hint="eastAsia"/>
          <w:sz w:val="24"/>
          <w:szCs w:val="24"/>
        </w:rPr>
        <w:t>vfat</w:t>
      </w:r>
      <w:r>
        <w:rPr>
          <w:rFonts w:eastAsia="宋体" w:hint="eastAsia"/>
          <w:sz w:val="24"/>
          <w:szCs w:val="24"/>
        </w:rPr>
        <w:t>制作</w:t>
      </w:r>
      <w:r>
        <w:rPr>
          <w:rFonts w:eastAsia="宋体"/>
          <w:sz w:val="24"/>
          <w:szCs w:val="24"/>
        </w:rPr>
        <w:t>vfat</w:t>
      </w:r>
      <w:r>
        <w:rPr>
          <w:rFonts w:eastAsia="宋体"/>
          <w:sz w:val="24"/>
          <w:szCs w:val="24"/>
        </w:rPr>
        <w:t>。</w:t>
      </w:r>
    </w:p>
    <w:p w14:paraId="42BDFC17" w14:textId="6DB9DE95" w:rsidR="008A7A0C" w:rsidRDefault="008A7A0C" w:rsidP="008A7A0C">
      <w:pPr>
        <w:pStyle w:val="1"/>
      </w:pPr>
      <w:r>
        <w:rPr>
          <w:rFonts w:hint="eastAsia"/>
        </w:rPr>
        <w:t>Cloud</w:t>
      </w:r>
      <w:r>
        <w:t>-</w:t>
      </w:r>
      <w:r>
        <w:rPr>
          <w:rFonts w:hint="eastAsia"/>
        </w:rPr>
        <w:t>init</w:t>
      </w:r>
    </w:p>
    <w:p w14:paraId="50ABE696" w14:textId="58A4E375" w:rsidR="008A7A0C" w:rsidRDefault="008A7A0C" w:rsidP="008A7A0C">
      <w:pPr>
        <w:pStyle w:val="MY"/>
        <w:ind w:left="440" w:firstLine="440"/>
      </w:pPr>
      <w:r>
        <w:t>C</w:t>
      </w:r>
      <w:r w:rsidRPr="00CE2084">
        <w:rPr>
          <w:rFonts w:hint="eastAsia"/>
        </w:rPr>
        <w:t>loud</w:t>
      </w:r>
      <w:r>
        <w:t>-</w:t>
      </w:r>
      <w:r w:rsidRPr="00CE2084">
        <w:rPr>
          <w:rFonts w:hint="eastAsia"/>
        </w:rPr>
        <w:t>init</w:t>
      </w:r>
      <w:r w:rsidRPr="00CE2084">
        <w:rPr>
          <w:rFonts w:hint="eastAsia"/>
        </w:rPr>
        <w:t>是专为云环境中虚拟机的初始化而开发的工具，它从各种数据源读取相关数据并据此对虚拟机进行配置。常见的数据源包括：云平台的</w:t>
      </w:r>
      <w:r w:rsidRPr="00CE2084">
        <w:rPr>
          <w:rFonts w:hint="eastAsia"/>
        </w:rPr>
        <w:t>metadata</w:t>
      </w:r>
      <w:r w:rsidRPr="00CE2084">
        <w:rPr>
          <w:rFonts w:hint="eastAsia"/>
        </w:rPr>
        <w:t>服务、</w:t>
      </w:r>
      <w:r w:rsidRPr="00CE2084">
        <w:rPr>
          <w:rFonts w:hint="eastAsia"/>
        </w:rPr>
        <w:t>ConfigDrive</w:t>
      </w:r>
      <w:r>
        <w:rPr>
          <w:rFonts w:hint="eastAsia"/>
        </w:rPr>
        <w:t>等。</w:t>
      </w:r>
    </w:p>
    <w:p w14:paraId="4E892C23" w14:textId="77777777" w:rsidR="008A7A0C" w:rsidRPr="008A7A0C" w:rsidRDefault="008A7A0C" w:rsidP="008A7A0C">
      <w:pPr>
        <w:pStyle w:val="MY"/>
        <w:ind w:left="440" w:firstLine="440"/>
        <w:rPr>
          <w:rFonts w:hint="eastAsia"/>
        </w:rPr>
      </w:pPr>
      <w:bookmarkStart w:id="3" w:name="_GoBack"/>
      <w:bookmarkEnd w:id="3"/>
    </w:p>
    <w:p w14:paraId="4E7D1C0A" w14:textId="41719D69" w:rsidR="00D77178" w:rsidRDefault="00D77178" w:rsidP="0086331A">
      <w:pPr>
        <w:pStyle w:val="1"/>
      </w:pPr>
      <w:bookmarkStart w:id="4" w:name="_Toc498586825"/>
      <w:r>
        <w:rPr>
          <w:rFonts w:hint="eastAsia"/>
        </w:rPr>
        <w:t>Cl</w:t>
      </w:r>
      <w:r>
        <w:t>oudbase-init</w:t>
      </w:r>
      <w:bookmarkEnd w:id="4"/>
    </w:p>
    <w:p w14:paraId="3CD56E30" w14:textId="62F10146" w:rsidR="0086331A" w:rsidRPr="0086331A" w:rsidRDefault="0086331A" w:rsidP="0086331A">
      <w:pPr>
        <w:pStyle w:val="2"/>
      </w:pPr>
      <w:bookmarkStart w:id="5" w:name="_Toc498586826"/>
      <w:r>
        <w:rPr>
          <w:rFonts w:hint="eastAsia"/>
        </w:rPr>
        <w:t>介绍</w:t>
      </w:r>
      <w:bookmarkEnd w:id="5"/>
    </w:p>
    <w:p w14:paraId="11D6351A" w14:textId="77777777" w:rsidR="00D77178" w:rsidRDefault="00D77178" w:rsidP="00D77178">
      <w:pPr>
        <w:pStyle w:val="MY"/>
        <w:ind w:left="440" w:firstLine="440"/>
      </w:pPr>
      <w:r>
        <w:rPr>
          <w:rFonts w:hint="eastAsia"/>
        </w:rPr>
        <w:t xml:space="preserve">cloudbase-init </w:t>
      </w:r>
      <w:r>
        <w:rPr>
          <w:rFonts w:hint="eastAsia"/>
        </w:rPr>
        <w:t>是</w:t>
      </w:r>
      <w:r>
        <w:rPr>
          <w:rFonts w:hint="eastAsia"/>
        </w:rPr>
        <w:t xml:space="preserve"> Windows</w:t>
      </w:r>
      <w:r>
        <w:rPr>
          <w:rFonts w:hint="eastAsia"/>
        </w:rPr>
        <w:t>的</w:t>
      </w:r>
      <w:r>
        <w:rPr>
          <w:rFonts w:hint="eastAsia"/>
        </w:rPr>
        <w:t xml:space="preserve"> cloudinit</w:t>
      </w:r>
      <w:r>
        <w:rPr>
          <w:rFonts w:hint="eastAsia"/>
        </w:rPr>
        <w:t>，基于</w:t>
      </w:r>
      <w:r>
        <w:t>Python</w:t>
      </w:r>
      <w:r>
        <w:rPr>
          <w:rFonts w:hint="eastAsia"/>
        </w:rPr>
        <w:t>。</w:t>
      </w:r>
    </w:p>
    <w:p w14:paraId="3BFB3386" w14:textId="61BFF3FF" w:rsidR="00D77178" w:rsidRDefault="00D77178" w:rsidP="00D77178">
      <w:pPr>
        <w:pStyle w:val="MY"/>
        <w:ind w:left="440" w:firstLine="440"/>
      </w:pPr>
      <w:r>
        <w:rPr>
          <w:rFonts w:hint="eastAsia"/>
        </w:rPr>
        <w:t>cloudbase-init</w:t>
      </w:r>
      <w:r>
        <w:rPr>
          <w:rFonts w:hint="eastAsia"/>
        </w:rPr>
        <w:t>主要包括两部分</w:t>
      </w:r>
      <w:r>
        <w:rPr>
          <w:rFonts w:hint="eastAsia"/>
        </w:rPr>
        <w:t>services</w:t>
      </w:r>
      <w:r>
        <w:rPr>
          <w:rFonts w:hint="eastAsia"/>
        </w:rPr>
        <w:t>和</w:t>
      </w:r>
      <w:r>
        <w:rPr>
          <w:rFonts w:hint="eastAsia"/>
        </w:rPr>
        <w:t>plugins</w:t>
      </w:r>
      <w:r>
        <w:rPr>
          <w:rFonts w:hint="eastAsia"/>
        </w:rPr>
        <w:t>。</w:t>
      </w:r>
      <w:r>
        <w:rPr>
          <w:rFonts w:hint="eastAsia"/>
        </w:rPr>
        <w:t>Service</w:t>
      </w:r>
      <w:r>
        <w:rPr>
          <w:rFonts w:hint="eastAsia"/>
        </w:rPr>
        <w:t>主要为</w:t>
      </w:r>
      <w:r>
        <w:rPr>
          <w:rFonts w:hint="eastAsia"/>
        </w:rPr>
        <w:t>plugins</w:t>
      </w:r>
      <w:r>
        <w:rPr>
          <w:rFonts w:hint="eastAsia"/>
        </w:rPr>
        <w:t>提供数据来源，来源包括指定的云服务（</w:t>
      </w:r>
      <w:r>
        <w:rPr>
          <w:rFonts w:hint="eastAsia"/>
        </w:rPr>
        <w:t>openstack</w:t>
      </w:r>
      <w:r>
        <w:rPr>
          <w:rFonts w:hint="eastAsia"/>
        </w:rPr>
        <w:t>、</w:t>
      </w:r>
      <w:r>
        <w:rPr>
          <w:rFonts w:hint="eastAsia"/>
        </w:rPr>
        <w:t>ec2</w:t>
      </w:r>
      <w:r>
        <w:rPr>
          <w:rFonts w:hint="eastAsia"/>
        </w:rPr>
        <w:t>等）、本地配置文件（</w:t>
      </w:r>
      <w:r>
        <w:rPr>
          <w:rFonts w:hint="eastAsia"/>
        </w:rPr>
        <w:t>iso</w:t>
      </w:r>
      <w:r>
        <w:rPr>
          <w:rFonts w:hint="eastAsia"/>
        </w:rPr>
        <w:t>文件、物理磁盘）等。</w:t>
      </w:r>
      <w:r>
        <w:rPr>
          <w:rFonts w:hint="eastAsia"/>
        </w:rPr>
        <w:t>plugins</w:t>
      </w:r>
      <w:r>
        <w:rPr>
          <w:rFonts w:hint="eastAsia"/>
        </w:rPr>
        <w:t>即为执行相关操作的插件，像初始化</w:t>
      </w:r>
      <w:r>
        <w:rPr>
          <w:rFonts w:hint="eastAsia"/>
        </w:rPr>
        <w:t>ip</w:t>
      </w:r>
      <w:r>
        <w:rPr>
          <w:rFonts w:hint="eastAsia"/>
        </w:rPr>
        <w:t>、创建用户等。</w:t>
      </w:r>
    </w:p>
    <w:p w14:paraId="7A7C5260" w14:textId="5CA9C93E" w:rsidR="00D77178" w:rsidRPr="00D77178" w:rsidRDefault="00D77178" w:rsidP="00D77178">
      <w:pPr>
        <w:pStyle w:val="21"/>
        <w:ind w:left="880" w:firstLine="440"/>
      </w:pPr>
      <w:r>
        <w:rPr>
          <w:rFonts w:hint="eastAsia"/>
        </w:rPr>
        <w:t>用户</w:t>
      </w:r>
      <w:r>
        <w:t>文档</w:t>
      </w:r>
      <w:r>
        <w:rPr>
          <w:rFonts w:hint="eastAsia"/>
        </w:rPr>
        <w:t>：</w:t>
      </w:r>
      <w:r w:rsidRPr="00D77178">
        <w:t>http://cloudbase-init.readthedocs.io/en/latest/</w:t>
      </w:r>
    </w:p>
    <w:p w14:paraId="69498562" w14:textId="79DD0C74" w:rsidR="00CB669E" w:rsidRDefault="00CB669E" w:rsidP="00BF700B"/>
    <w:p w14:paraId="1871A2B7" w14:textId="1FA692AD" w:rsidR="002B39C4" w:rsidRDefault="002B39C4" w:rsidP="002B39C4">
      <w:pPr>
        <w:pStyle w:val="2"/>
      </w:pPr>
      <w:bookmarkStart w:id="6" w:name="_Toc498586827"/>
      <w:r>
        <w:rPr>
          <w:rFonts w:hint="eastAsia"/>
        </w:rPr>
        <w:t>Service</w:t>
      </w:r>
      <w:bookmarkEnd w:id="6"/>
    </w:p>
    <w:p w14:paraId="34724985" w14:textId="41920224" w:rsidR="002B39C4" w:rsidRPr="002B39C4" w:rsidRDefault="002B39C4" w:rsidP="002B39C4">
      <w:pPr>
        <w:pStyle w:val="MY"/>
        <w:ind w:left="440" w:firstLine="440"/>
      </w:pPr>
      <w:r>
        <w:rPr>
          <w:rFonts w:hint="eastAsia"/>
        </w:rPr>
        <w:t>Service</w:t>
      </w:r>
      <w:r>
        <w:rPr>
          <w:rFonts w:hint="eastAsia"/>
        </w:rPr>
        <w:t>从云服务获取</w:t>
      </w:r>
      <w:r>
        <w:t>Metadata</w:t>
      </w:r>
      <w:r>
        <w:rPr>
          <w:rFonts w:hint="eastAsia"/>
        </w:rPr>
        <w:t>数据源。</w:t>
      </w:r>
      <w:r>
        <w:t>Cloudbase-init</w:t>
      </w:r>
      <w:r>
        <w:rPr>
          <w:rFonts w:hint="eastAsia"/>
        </w:rPr>
        <w:t>支持的</w:t>
      </w:r>
      <w:r>
        <w:t>数据源包括：</w:t>
      </w:r>
      <w:r>
        <w:rPr>
          <w:rFonts w:hint="eastAsia"/>
        </w:rPr>
        <w:t>Openstack</w:t>
      </w:r>
      <w:r>
        <w:t>、</w:t>
      </w:r>
      <w:r>
        <w:t>ec2</w:t>
      </w:r>
      <w:r>
        <w:rPr>
          <w:rFonts w:hint="eastAsia"/>
        </w:rPr>
        <w:t>、</w:t>
      </w:r>
      <w:r w:rsidRPr="002B39C4">
        <w:t>CloudStack</w:t>
      </w:r>
      <w:r>
        <w:rPr>
          <w:rFonts w:hint="eastAsia"/>
        </w:rPr>
        <w:t>、</w:t>
      </w:r>
      <w:r w:rsidRPr="002B39C4">
        <w:t>OpenNebula</w:t>
      </w:r>
      <w:r>
        <w:rPr>
          <w:rFonts w:hint="eastAsia"/>
        </w:rPr>
        <w:t>、</w:t>
      </w:r>
      <w:r w:rsidRPr="002B39C4">
        <w:t>MaaS</w:t>
      </w:r>
      <w:r>
        <w:rPr>
          <w:rFonts w:hint="eastAsia"/>
        </w:rPr>
        <w:t>。</w:t>
      </w:r>
    </w:p>
    <w:p w14:paraId="3E7C53A0" w14:textId="77777777" w:rsidR="002B39C4" w:rsidRDefault="00076FCF" w:rsidP="00076FCF">
      <w:pPr>
        <w:pStyle w:val="MY"/>
        <w:ind w:left="440" w:firstLine="440"/>
      </w:pPr>
      <w:r>
        <w:t>Cloudbase-init</w:t>
      </w:r>
      <w:r>
        <w:rPr>
          <w:rFonts w:hint="eastAsia"/>
        </w:rPr>
        <w:t>支持从</w:t>
      </w:r>
      <w:r>
        <w:t>Openstack</w:t>
      </w:r>
      <w:r>
        <w:rPr>
          <w:rFonts w:hint="eastAsia"/>
        </w:rPr>
        <w:t>的</w:t>
      </w:r>
      <w:r>
        <w:t>Nova-Api-Metadata</w:t>
      </w:r>
      <w:r>
        <w:t>以及</w:t>
      </w:r>
      <w:r>
        <w:t>Config-Drive</w:t>
      </w:r>
      <w:r>
        <w:rPr>
          <w:rFonts w:hint="eastAsia"/>
        </w:rPr>
        <w:t>获取</w:t>
      </w:r>
      <w:r>
        <w:t>metadata</w:t>
      </w:r>
      <w:r>
        <w:rPr>
          <w:rFonts w:hint="eastAsia"/>
        </w:rPr>
        <w:t>。</w:t>
      </w:r>
      <w:r>
        <w:t>两种方式可以同时工作</w:t>
      </w:r>
      <w:r w:rsidR="002B39C4">
        <w:rPr>
          <w:rFonts w:hint="eastAsia"/>
        </w:rPr>
        <w:t>。</w:t>
      </w:r>
    </w:p>
    <w:p w14:paraId="173585EA" w14:textId="52C5DDED" w:rsidR="000338D7" w:rsidRDefault="00076FCF" w:rsidP="00076FCF">
      <w:pPr>
        <w:pStyle w:val="MY"/>
        <w:ind w:left="440" w:firstLine="440"/>
      </w:pPr>
      <w:r>
        <w:rPr>
          <w:rFonts w:hint="eastAsia"/>
        </w:rPr>
        <w:t>通过</w:t>
      </w:r>
      <w:r>
        <w:t>conf</w:t>
      </w:r>
      <w:r>
        <w:rPr>
          <w:rFonts w:hint="eastAsia"/>
        </w:rPr>
        <w:t>/</w:t>
      </w:r>
      <w:r>
        <w:t>cloudbase-init-unattend.conf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metadata</w:t>
      </w:r>
      <w:r>
        <w:t>_services</w:t>
      </w:r>
      <w:r w:rsidR="002B39C4">
        <w:rPr>
          <w:rFonts w:hint="eastAsia"/>
        </w:rPr>
        <w:t>可以</w:t>
      </w:r>
      <w:r w:rsidR="002B39C4">
        <w:t>指定</w:t>
      </w:r>
      <w:r w:rsidR="002B39C4">
        <w:rPr>
          <w:rFonts w:hint="eastAsia"/>
        </w:rPr>
        <w:t>对应</w:t>
      </w:r>
      <w:r w:rsidR="002B39C4">
        <w:t>Service</w:t>
      </w:r>
      <w:r>
        <w:rPr>
          <w:rFonts w:hint="eastAsia"/>
        </w:rPr>
        <w:t>。</w:t>
      </w:r>
    </w:p>
    <w:p w14:paraId="63E94B2A" w14:textId="63CB7DCF" w:rsidR="00E31FD9" w:rsidRDefault="00BA3EDC" w:rsidP="00E31FD9">
      <w:pPr>
        <w:pStyle w:val="MY"/>
        <w:ind w:left="440" w:firstLine="440"/>
      </w:pPr>
      <w:r>
        <w:rPr>
          <w:rFonts w:hint="eastAsia"/>
        </w:rPr>
        <w:t>Service</w:t>
      </w:r>
      <w:r>
        <w:t>运行在</w:t>
      </w:r>
      <w:r>
        <w:t>Windows</w:t>
      </w:r>
      <w:r>
        <w:t>的一个特殊用户</w:t>
      </w:r>
      <w:r w:rsidR="0035307C">
        <w:t>cloudbase-init</w:t>
      </w:r>
      <w:r>
        <w:t>下，</w:t>
      </w:r>
      <w:r>
        <w:rPr>
          <w:rFonts w:hint="eastAsia"/>
        </w:rPr>
        <w:t>该</w:t>
      </w:r>
      <w:r>
        <w:t>用户的密码一般由</w:t>
      </w:r>
      <w:r>
        <w:t>Cloudbase-init</w:t>
      </w:r>
      <w:r w:rsidR="00E31FD9">
        <w:rPr>
          <w:rFonts w:hint="eastAsia"/>
        </w:rPr>
        <w:t>随机</w:t>
      </w:r>
      <w:r w:rsidR="00E31FD9">
        <w:t>生成</w:t>
      </w:r>
      <w:r>
        <w:t>管理，通过</w:t>
      </w:r>
      <w:r w:rsidR="00E31FD9" w:rsidRPr="00E31FD9">
        <w:t>reset_service_password</w:t>
      </w:r>
      <w:r w:rsidR="00E31FD9">
        <w:rPr>
          <w:rFonts w:hint="eastAsia"/>
        </w:rPr>
        <w:t>参数</w:t>
      </w:r>
      <w:r w:rsidR="00E31FD9">
        <w:t>每次启动</w:t>
      </w:r>
      <w:r w:rsidR="00E31FD9">
        <w:t>Cloudbase-init</w:t>
      </w:r>
      <w:r w:rsidR="00E31FD9">
        <w:rPr>
          <w:rFonts w:hint="eastAsia"/>
        </w:rPr>
        <w:t>时</w:t>
      </w:r>
      <w:r w:rsidR="00E31FD9">
        <w:t>都会重置该密码。</w:t>
      </w:r>
    </w:p>
    <w:p w14:paraId="4F348E90" w14:textId="5FE8E09D" w:rsidR="0089299D" w:rsidRPr="0089299D" w:rsidRDefault="0089299D" w:rsidP="00E31FD9">
      <w:pPr>
        <w:pStyle w:val="MY"/>
        <w:ind w:left="440" w:firstLine="440"/>
      </w:pPr>
      <w:r>
        <w:rPr>
          <w:rFonts w:hint="eastAsia"/>
        </w:rPr>
        <w:t>安装</w:t>
      </w:r>
      <w:r>
        <w:t>Cloudbase-init</w:t>
      </w:r>
      <w:r>
        <w:t>时</w:t>
      </w:r>
      <w:r>
        <w:rPr>
          <w:rFonts w:hint="eastAsia"/>
        </w:rPr>
        <w:t>会</w:t>
      </w:r>
      <w:r>
        <w:t>在特殊用户下创建一个名为</w:t>
      </w:r>
      <w:r>
        <w:t>cloudbase-init</w:t>
      </w:r>
      <w:r>
        <w:rPr>
          <w:rFonts w:hint="eastAsia"/>
        </w:rPr>
        <w:t>的</w:t>
      </w:r>
      <w:r>
        <w:t>服务，</w:t>
      </w:r>
      <w:r>
        <w:rPr>
          <w:rFonts w:hint="eastAsia"/>
        </w:rPr>
        <w:t>该服务</w:t>
      </w:r>
      <w:r>
        <w:t>通过</w:t>
      </w:r>
      <w:r>
        <w:rPr>
          <w:rFonts w:hint="eastAsia"/>
        </w:rPr>
        <w:t>bin</w:t>
      </w:r>
      <w:r>
        <w:t>目录</w:t>
      </w:r>
      <w:r>
        <w:rPr>
          <w:rFonts w:hint="eastAsia"/>
        </w:rPr>
        <w:t>下</w:t>
      </w:r>
      <w:r>
        <w:rPr>
          <w:rFonts w:hint="eastAsia"/>
        </w:rPr>
        <w:t>Openstack</w:t>
      </w:r>
      <w:r>
        <w:t>Service.exe</w:t>
      </w:r>
      <w:r>
        <w:rPr>
          <w:rFonts w:hint="eastAsia"/>
        </w:rPr>
        <w:t>拉起</w:t>
      </w:r>
      <w:r>
        <w:t>整个</w:t>
      </w:r>
      <w:r>
        <w:t>init</w:t>
      </w:r>
      <w:r>
        <w:t>进程。</w:t>
      </w:r>
    </w:p>
    <w:p w14:paraId="6DE82F6A" w14:textId="5FEBDA6A" w:rsidR="00E31FD9" w:rsidRDefault="00E31FD9" w:rsidP="0089299D">
      <w:pPr>
        <w:pStyle w:val="MY"/>
        <w:ind w:left="440" w:firstLine="440"/>
        <w:jc w:val="center"/>
      </w:pPr>
      <w:r>
        <w:rPr>
          <w:noProof/>
        </w:rPr>
        <w:lastRenderedPageBreak/>
        <w:drawing>
          <wp:inline distT="0" distB="0" distL="0" distR="0" wp14:anchorId="3A0C3820" wp14:editId="5EA30723">
            <wp:extent cx="2307836" cy="242930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495" cy="24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70486" wp14:editId="13CEE65C">
            <wp:extent cx="2324887" cy="243612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745" cy="24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9187" w14:textId="611F3E49" w:rsidR="002B39C4" w:rsidRDefault="002B39C4" w:rsidP="002B39C4">
      <w:pPr>
        <w:pStyle w:val="2"/>
        <w:rPr>
          <w:shd w:val="clear" w:color="auto" w:fill="FFFFFF"/>
        </w:rPr>
      </w:pPr>
      <w:bookmarkStart w:id="7" w:name="_Toc498586828"/>
      <w:r>
        <w:rPr>
          <w:shd w:val="clear" w:color="auto" w:fill="FFFFFF"/>
        </w:rPr>
        <w:t>Plugins</w:t>
      </w:r>
      <w:bookmarkEnd w:id="7"/>
    </w:p>
    <w:p w14:paraId="6FB25B9D" w14:textId="3449B5A6" w:rsidR="002B39C4" w:rsidRDefault="0074768B" w:rsidP="0074768B">
      <w:pPr>
        <w:pStyle w:val="MY"/>
        <w:ind w:left="440" w:firstLine="440"/>
      </w:pPr>
      <w:r>
        <w:rPr>
          <w:rFonts w:hint="eastAsia"/>
        </w:rPr>
        <w:t>plugins</w:t>
      </w:r>
      <w:r>
        <w:rPr>
          <w:rFonts w:hint="eastAsia"/>
        </w:rPr>
        <w:t>表示</w:t>
      </w:r>
      <w:r>
        <w:t>在启动</w:t>
      </w:r>
      <w:r>
        <w:t>Cloudbase-init</w:t>
      </w:r>
      <w:r>
        <w:rPr>
          <w:rFonts w:hint="eastAsia"/>
        </w:rPr>
        <w:t>后执行相关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操作，像初始化</w:t>
      </w:r>
      <w:r>
        <w:rPr>
          <w:rFonts w:hint="eastAsia"/>
        </w:rPr>
        <w:t>ip</w:t>
      </w:r>
      <w:r>
        <w:rPr>
          <w:rFonts w:hint="eastAsia"/>
        </w:rPr>
        <w:t>、创建用户等。</w:t>
      </w:r>
    </w:p>
    <w:p w14:paraId="0ACA69EA" w14:textId="3D48C99F" w:rsidR="0074768B" w:rsidRPr="0074768B" w:rsidRDefault="0074768B" w:rsidP="0074768B">
      <w:pPr>
        <w:pStyle w:val="MY"/>
        <w:ind w:left="440" w:firstLine="440"/>
      </w:pPr>
      <w:r>
        <w:rPr>
          <w:rFonts w:hint="eastAsia"/>
        </w:rPr>
        <w:t>plugins</w:t>
      </w:r>
      <w:r>
        <w:rPr>
          <w:rFonts w:hint="eastAsia"/>
        </w:rPr>
        <w:t>包括</w:t>
      </w:r>
      <w:r>
        <w:t>以下三</w:t>
      </w:r>
      <w:r>
        <w:rPr>
          <w:rFonts w:hint="eastAsia"/>
        </w:rPr>
        <w:t>个</w:t>
      </w:r>
      <w:r>
        <w:t>阶段：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pre-networking</w:t>
      </w:r>
      <w:r>
        <w:rPr>
          <w:rFonts w:ascii="Arial" w:hAnsi="Arial" w:cs="Arial" w:hint="eastAsia"/>
          <w:i/>
          <w:iCs/>
          <w:color w:val="000000"/>
          <w:shd w:val="clear" w:color="auto" w:fill="FFFFFF"/>
        </w:rPr>
        <w:t>、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1"/>
          <w:rFonts w:ascii="Arial" w:hAnsi="Arial" w:cs="Arial"/>
          <w:color w:val="000000"/>
          <w:shd w:val="clear" w:color="auto" w:fill="FFFFFF"/>
        </w:rPr>
        <w:t>pre-metadata-discovery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main</w:t>
      </w:r>
      <w:r>
        <w:rPr>
          <w:rFonts w:ascii="Arial" w:hAnsi="Arial" w:cs="Arial" w:hint="eastAsia"/>
          <w:i/>
          <w:iCs/>
          <w:color w:val="000000"/>
          <w:shd w:val="clear" w:color="auto" w:fill="FFFFFF"/>
        </w:rPr>
        <w:t>，</w:t>
      </w:r>
      <w:r w:rsidRPr="0074768B">
        <w:rPr>
          <w:rFonts w:ascii="Arial" w:hAnsi="Arial" w:cs="Arial"/>
          <w:iCs/>
          <w:color w:val="000000"/>
          <w:shd w:val="clear" w:color="auto" w:fill="FFFFFF"/>
        </w:rPr>
        <w:t>前两个阶段</w:t>
      </w:r>
      <w:r>
        <w:rPr>
          <w:rFonts w:ascii="Arial" w:hAnsi="Arial" w:cs="Arial" w:hint="eastAsia"/>
          <w:iCs/>
          <w:color w:val="000000"/>
          <w:shd w:val="clear" w:color="auto" w:fill="FFFFFF"/>
        </w:rPr>
        <w:t>分别负责初始化</w:t>
      </w:r>
      <w:r>
        <w:rPr>
          <w:rFonts w:ascii="Arial" w:hAnsi="Arial" w:cs="Arial"/>
          <w:iCs/>
          <w:color w:val="000000"/>
          <w:shd w:val="clear" w:color="auto" w:fill="FFFFFF"/>
        </w:rPr>
        <w:t>网络、</w:t>
      </w:r>
      <w:r>
        <w:rPr>
          <w:rFonts w:ascii="Arial" w:hAnsi="Arial" w:cs="Arial" w:hint="eastAsia"/>
          <w:iCs/>
          <w:color w:val="000000"/>
          <w:shd w:val="clear" w:color="auto" w:fill="FFFFFF"/>
        </w:rPr>
        <w:t>获取</w:t>
      </w:r>
      <w:r>
        <w:rPr>
          <w:rFonts w:ascii="Arial" w:hAnsi="Arial" w:cs="Arial"/>
          <w:iCs/>
          <w:color w:val="000000"/>
          <w:shd w:val="clear" w:color="auto" w:fill="FFFFFF"/>
        </w:rPr>
        <w:t>metadata</w:t>
      </w:r>
      <w:r>
        <w:rPr>
          <w:rFonts w:ascii="Arial" w:hAnsi="Arial" w:cs="Arial"/>
          <w:iCs/>
          <w:color w:val="000000"/>
          <w:shd w:val="clear" w:color="auto" w:fill="FFFFFF"/>
        </w:rPr>
        <w:t>，</w:t>
      </w:r>
      <w:r w:rsidRPr="0074768B">
        <w:rPr>
          <w:rFonts w:ascii="Arial" w:hAnsi="Arial" w:cs="Arial"/>
          <w:i/>
          <w:iCs/>
          <w:color w:val="000000"/>
          <w:shd w:val="clear" w:color="auto" w:fill="FFFFFF"/>
        </w:rPr>
        <w:t>main</w:t>
      </w:r>
      <w:r>
        <w:rPr>
          <w:rFonts w:ascii="Arial" w:hAnsi="Arial" w:cs="Arial"/>
          <w:iCs/>
          <w:color w:val="000000"/>
          <w:shd w:val="clear" w:color="auto" w:fill="FFFFFF"/>
        </w:rPr>
        <w:t>阶段开始执行</w:t>
      </w:r>
      <w:r>
        <w:rPr>
          <w:rFonts w:ascii="Arial" w:hAnsi="Arial" w:cs="Arial" w:hint="eastAsia"/>
          <w:iCs/>
          <w:color w:val="000000"/>
          <w:shd w:val="clear" w:color="auto" w:fill="FFFFFF"/>
        </w:rPr>
        <w:t>其他</w:t>
      </w:r>
      <w:r>
        <w:rPr>
          <w:rFonts w:ascii="Arial" w:hAnsi="Arial" w:cs="Arial"/>
          <w:iCs/>
          <w:color w:val="000000"/>
          <w:shd w:val="clear" w:color="auto" w:fill="FFFFFF"/>
        </w:rPr>
        <w:t>操作（</w:t>
      </w:r>
      <w:r>
        <w:rPr>
          <w:rFonts w:ascii="Arial" w:hAnsi="Arial" w:cs="Arial" w:hint="eastAsia"/>
          <w:iCs/>
          <w:color w:val="000000"/>
          <w:shd w:val="clear" w:color="auto" w:fill="FFFFFF"/>
        </w:rPr>
        <w:t>包括</w:t>
      </w:r>
      <w:r>
        <w:rPr>
          <w:rFonts w:ascii="Arial" w:hAnsi="Arial" w:cs="Arial"/>
          <w:iCs/>
          <w:color w:val="000000"/>
          <w:shd w:val="clear" w:color="auto" w:fill="FFFFFF"/>
        </w:rPr>
        <w:t>设定用户名、硬盘拓展</w:t>
      </w:r>
      <w:r>
        <w:rPr>
          <w:rFonts w:ascii="Arial" w:hAnsi="Arial" w:cs="Arial" w:hint="eastAsia"/>
          <w:iCs/>
          <w:color w:val="000000"/>
          <w:shd w:val="clear" w:color="auto" w:fill="FFFFFF"/>
        </w:rPr>
        <w:t>等等</w:t>
      </w:r>
      <w:r>
        <w:rPr>
          <w:rFonts w:ascii="Arial" w:hAnsi="Arial" w:cs="Arial"/>
          <w:iCs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iCs/>
          <w:color w:val="000000"/>
          <w:shd w:val="clear" w:color="auto" w:fill="FFFFFF"/>
        </w:rPr>
        <w:t>。</w:t>
      </w:r>
    </w:p>
    <w:p w14:paraId="1B551247" w14:textId="31522176" w:rsidR="0074768B" w:rsidRDefault="0074768B" w:rsidP="0074768B">
      <w:pPr>
        <w:pStyle w:val="MY"/>
        <w:ind w:left="440" w:firstLine="440"/>
      </w:pPr>
      <w:r>
        <w:rPr>
          <w:rFonts w:hint="eastAsia"/>
        </w:rPr>
        <w:t>当前</w:t>
      </w:r>
      <w:r>
        <w:t>支持的</w:t>
      </w:r>
      <w:r>
        <w:t>Plugin</w:t>
      </w:r>
      <w:r>
        <w:rPr>
          <w:rFonts w:hint="eastAsia"/>
        </w:rPr>
        <w:t>：</w:t>
      </w:r>
    </w:p>
    <w:p w14:paraId="36DA7EE3" w14:textId="7F4F4DFD" w:rsidR="0074768B" w:rsidRDefault="0074768B" w:rsidP="00FC52C0">
      <w:pPr>
        <w:pStyle w:val="21"/>
        <w:ind w:left="880" w:firstLine="440"/>
      </w:pPr>
      <w:r w:rsidRPr="00FC52C0">
        <w:rPr>
          <w:rFonts w:hint="eastAsia"/>
        </w:rPr>
        <w:t>略</w:t>
      </w:r>
      <w:r w:rsidRPr="00FC52C0">
        <w:t>，见附件</w:t>
      </w:r>
      <w:r w:rsidRPr="00FC52C0">
        <w:t>Excel</w:t>
      </w:r>
      <w:r w:rsidRPr="00FC52C0">
        <w:t>表格。</w:t>
      </w:r>
    </w:p>
    <w:p w14:paraId="345B038F" w14:textId="77777777" w:rsidR="00FC52C0" w:rsidRPr="00FC52C0" w:rsidRDefault="00FC52C0" w:rsidP="00FC52C0"/>
    <w:p w14:paraId="163E52CC" w14:textId="548AD988" w:rsidR="00FC52C0" w:rsidRDefault="00FC52C0" w:rsidP="00FC52C0">
      <w:pPr>
        <w:pStyle w:val="MY"/>
        <w:ind w:left="440" w:firstLine="440"/>
      </w:pPr>
      <w:r>
        <w:rPr>
          <w:rFonts w:hint="eastAsia"/>
        </w:rPr>
        <w:t>并非</w:t>
      </w:r>
      <w:r>
        <w:t>所有插件</w:t>
      </w:r>
      <w:r>
        <w:rPr>
          <w:rFonts w:hint="eastAsia"/>
        </w:rPr>
        <w:t>在</w:t>
      </w:r>
      <w:r>
        <w:t>每次</w:t>
      </w:r>
      <w:r>
        <w:t>Guest</w:t>
      </w:r>
      <w:r>
        <w:t>启动时都会执行，</w:t>
      </w:r>
      <w:r>
        <w:rPr>
          <w:rFonts w:hint="eastAsia"/>
        </w:rPr>
        <w:t>像</w:t>
      </w:r>
      <w:r>
        <w:t>创建</w:t>
      </w:r>
      <w:r>
        <w:rPr>
          <w:rFonts w:hint="eastAsia"/>
        </w:rPr>
        <w:t>用户</w:t>
      </w:r>
      <w:r>
        <w:t>、修改主机名这样的操作一般只会运行一次。</w:t>
      </w:r>
      <w:r w:rsidR="00BA3EDC">
        <w:rPr>
          <w:rFonts w:hint="eastAsia"/>
        </w:rPr>
        <w:t>Cloud</w:t>
      </w:r>
      <w:r w:rsidR="00BA3EDC">
        <w:t>base-init</w:t>
      </w:r>
      <w:r w:rsidR="00BA3EDC">
        <w:t>会在</w:t>
      </w:r>
      <w:r w:rsidR="00BA3EDC">
        <w:t>Windows</w:t>
      </w:r>
      <w:r w:rsidR="00BA3EDC">
        <w:t>的注册表里维护</w:t>
      </w:r>
      <w:r w:rsidR="00BA3EDC">
        <w:t>Plugin</w:t>
      </w:r>
      <w:r w:rsidR="00BA3EDC">
        <w:t>的状态。</w:t>
      </w:r>
      <w:r w:rsidR="00BA3EDC">
        <w:rPr>
          <w:rFonts w:hint="eastAsia"/>
        </w:rPr>
        <w:t>运行</w:t>
      </w:r>
      <w:r w:rsidR="00BA3EDC">
        <w:t>Plugins</w:t>
      </w:r>
      <w:r w:rsidR="00BA3EDC">
        <w:t>前会先</w:t>
      </w:r>
      <w:r w:rsidR="00BA3EDC">
        <w:rPr>
          <w:rFonts w:hint="eastAsia"/>
        </w:rPr>
        <w:t>查询</w:t>
      </w:r>
      <w:r w:rsidR="00BA3EDC">
        <w:t>注册表该</w:t>
      </w:r>
      <w:r w:rsidR="00BA3EDC">
        <w:t>Plugins</w:t>
      </w:r>
      <w:r w:rsidR="00BA3EDC">
        <w:t>的状态</w:t>
      </w:r>
      <w:r w:rsidR="00BA3EDC">
        <w:rPr>
          <w:rFonts w:hint="eastAsia"/>
        </w:rPr>
        <w:t>，如果查询失败</w:t>
      </w:r>
      <w:r w:rsidR="00BA3EDC">
        <w:t>或者状态为</w:t>
      </w:r>
      <w:r w:rsidR="00BA3EDC">
        <w:rPr>
          <w:rFonts w:hint="eastAsia"/>
        </w:rPr>
        <w:t>2</w:t>
      </w:r>
      <w:r w:rsidR="00BA3EDC">
        <w:rPr>
          <w:rFonts w:hint="eastAsia"/>
        </w:rPr>
        <w:t>，</w:t>
      </w:r>
      <w:r w:rsidR="00BA3EDC">
        <w:t>那么会运行</w:t>
      </w:r>
      <w:r w:rsidR="00BA3EDC">
        <w:rPr>
          <w:rFonts w:hint="eastAsia"/>
        </w:rPr>
        <w:t>该</w:t>
      </w:r>
      <w:r w:rsidR="00BA3EDC">
        <w:t>Plugins</w:t>
      </w:r>
      <w:r w:rsidR="00BA3EDC">
        <w:t>。</w:t>
      </w:r>
    </w:p>
    <w:p w14:paraId="46161E02" w14:textId="1B5D4831" w:rsidR="00BA3EDC" w:rsidRPr="00FC52C0" w:rsidRDefault="00BA3EDC" w:rsidP="00BA3EDC">
      <w:pPr>
        <w:pStyle w:val="MY"/>
        <w:ind w:left="440" w:firstLine="440"/>
        <w:jc w:val="center"/>
      </w:pPr>
      <w:r>
        <w:rPr>
          <w:noProof/>
        </w:rPr>
        <w:lastRenderedPageBreak/>
        <w:drawing>
          <wp:inline distT="0" distB="0" distL="0" distR="0" wp14:anchorId="64A74795" wp14:editId="50FBCABD">
            <wp:extent cx="4906370" cy="3444419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747" cy="34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DC" w:rsidRPr="00FC52C0" w:rsidSect="000160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319C8" w14:textId="77777777" w:rsidR="00AF7E77" w:rsidRDefault="00AF7E77" w:rsidP="0052352D">
      <w:pPr>
        <w:spacing w:after="0" w:line="240" w:lineRule="auto"/>
      </w:pPr>
      <w:r>
        <w:separator/>
      </w:r>
    </w:p>
  </w:endnote>
  <w:endnote w:type="continuationSeparator" w:id="0">
    <w:p w14:paraId="2CB89C67" w14:textId="77777777" w:rsidR="00AF7E77" w:rsidRDefault="00AF7E77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4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A31BA" w14:textId="77777777" w:rsidR="00AF7E77" w:rsidRDefault="00AF7E77" w:rsidP="0052352D">
      <w:pPr>
        <w:spacing w:after="0" w:line="240" w:lineRule="auto"/>
      </w:pPr>
      <w:r>
        <w:separator/>
      </w:r>
    </w:p>
  </w:footnote>
  <w:footnote w:type="continuationSeparator" w:id="0">
    <w:p w14:paraId="67440B43" w14:textId="77777777" w:rsidR="00AF7E77" w:rsidRDefault="00AF7E77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D3D6ECF"/>
    <w:multiLevelType w:val="hybridMultilevel"/>
    <w:tmpl w:val="B2D88D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3E575790"/>
    <w:multiLevelType w:val="multilevel"/>
    <w:tmpl w:val="FEA6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7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>
    <w:nsid w:val="46ED37A8"/>
    <w:multiLevelType w:val="hybridMultilevel"/>
    <w:tmpl w:val="B52E3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0">
    <w:nsid w:val="51476520"/>
    <w:multiLevelType w:val="multilevel"/>
    <w:tmpl w:val="81C4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3F10FD"/>
    <w:multiLevelType w:val="hybridMultilevel"/>
    <w:tmpl w:val="F77CD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915CA9"/>
    <w:multiLevelType w:val="hybridMultilevel"/>
    <w:tmpl w:val="F8B24D00"/>
    <w:lvl w:ilvl="0" w:tplc="0409000B">
      <w:start w:val="1"/>
      <w:numFmt w:val="bullet"/>
      <w:lvlText w:val=""/>
      <w:lvlJc w:val="left"/>
      <w:pPr>
        <w:ind w:left="1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13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4">
    <w:nsid w:val="71E414B4"/>
    <w:multiLevelType w:val="multilevel"/>
    <w:tmpl w:val="3D00932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3"/>
  </w:num>
  <w:num w:numId="9">
    <w:abstractNumId w:val="15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  <w:num w:numId="14">
    <w:abstractNumId w:val="8"/>
  </w:num>
  <w:num w:numId="15">
    <w:abstractNumId w:val="5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338D7"/>
    <w:rsid w:val="00046F9D"/>
    <w:rsid w:val="00051CFA"/>
    <w:rsid w:val="00054A95"/>
    <w:rsid w:val="0005627C"/>
    <w:rsid w:val="00063C9D"/>
    <w:rsid w:val="00065AAF"/>
    <w:rsid w:val="000722A9"/>
    <w:rsid w:val="000768EC"/>
    <w:rsid w:val="00076FCF"/>
    <w:rsid w:val="00077EE4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9C4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37969"/>
    <w:rsid w:val="003428A7"/>
    <w:rsid w:val="00346C14"/>
    <w:rsid w:val="00350685"/>
    <w:rsid w:val="00351472"/>
    <w:rsid w:val="003526CF"/>
    <w:rsid w:val="0035307C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863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A69"/>
    <w:rsid w:val="00726D6B"/>
    <w:rsid w:val="00731842"/>
    <w:rsid w:val="00732238"/>
    <w:rsid w:val="007329BA"/>
    <w:rsid w:val="00735C64"/>
    <w:rsid w:val="0074768B"/>
    <w:rsid w:val="00754D06"/>
    <w:rsid w:val="00756B9D"/>
    <w:rsid w:val="0076073E"/>
    <w:rsid w:val="007666F3"/>
    <w:rsid w:val="007674FF"/>
    <w:rsid w:val="007720B6"/>
    <w:rsid w:val="0077384C"/>
    <w:rsid w:val="007830A1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331A"/>
    <w:rsid w:val="0086404F"/>
    <w:rsid w:val="008722A4"/>
    <w:rsid w:val="00872D5E"/>
    <w:rsid w:val="008830A2"/>
    <w:rsid w:val="0088583B"/>
    <w:rsid w:val="0089299D"/>
    <w:rsid w:val="00892B02"/>
    <w:rsid w:val="008A47F4"/>
    <w:rsid w:val="008A4FD8"/>
    <w:rsid w:val="008A7A0C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213E"/>
    <w:rsid w:val="009D346D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AF7E77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3EDC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77178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1FD9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0460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2821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526F1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C52C0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D77178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std">
    <w:name w:val="std"/>
    <w:basedOn w:val="a0"/>
    <w:rsid w:val="000338D7"/>
  </w:style>
  <w:style w:type="character" w:styleId="ac">
    <w:name w:val="Emphasis"/>
    <w:basedOn w:val="a0"/>
    <w:uiPriority w:val="20"/>
    <w:qFormat/>
    <w:rsid w:val="000338D7"/>
    <w:rPr>
      <w:i/>
      <w:iCs/>
    </w:rPr>
  </w:style>
  <w:style w:type="character" w:styleId="ad">
    <w:name w:val="Strong"/>
    <w:basedOn w:val="a0"/>
    <w:uiPriority w:val="22"/>
    <w:qFormat/>
    <w:rsid w:val="000338D7"/>
    <w:rPr>
      <w:b/>
      <w:bCs/>
    </w:rPr>
  </w:style>
  <w:style w:type="character" w:styleId="HTML1">
    <w:name w:val="HTML Cite"/>
    <w:basedOn w:val="a0"/>
    <w:uiPriority w:val="99"/>
    <w:semiHidden/>
    <w:unhideWhenUsed/>
    <w:rsid w:val="007476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181FC-D798-42D0-BED4-9A5329AD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5</cp:revision>
  <dcterms:created xsi:type="dcterms:W3CDTF">2017-11-08T05:44:00Z</dcterms:created>
  <dcterms:modified xsi:type="dcterms:W3CDTF">2017-11-16T08:39:00Z</dcterms:modified>
</cp:coreProperties>
</file>