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59B3A" w14:textId="06E6FC8D" w:rsidR="00570814" w:rsidRDefault="00570814" w:rsidP="00570814">
      <w:pPr>
        <w:ind w:firstLine="420"/>
        <w:jc w:val="center"/>
      </w:pPr>
    </w:p>
    <w:tbl>
      <w:tblPr>
        <w:tblStyle w:val="a6"/>
        <w:tblW w:w="0" w:type="auto"/>
        <w:tblLook w:val="04A0" w:firstRow="1" w:lastRow="0" w:firstColumn="1" w:lastColumn="0" w:noHBand="0" w:noVBand="1"/>
      </w:tblPr>
      <w:tblGrid>
        <w:gridCol w:w="1255"/>
        <w:gridCol w:w="1080"/>
        <w:gridCol w:w="990"/>
        <w:gridCol w:w="6025"/>
      </w:tblGrid>
      <w:tr w:rsidR="00E16C56" w14:paraId="3831B867" w14:textId="77777777" w:rsidTr="0093435F">
        <w:tc>
          <w:tcPr>
            <w:tcW w:w="1255" w:type="dxa"/>
          </w:tcPr>
          <w:p w14:paraId="14D275FB" w14:textId="77777777" w:rsidR="00E16C56" w:rsidRDefault="00E16C56" w:rsidP="00AB39DC">
            <w:pPr>
              <w:pStyle w:val="a8"/>
            </w:pPr>
            <w:r>
              <w:t>日期</w:t>
            </w:r>
          </w:p>
        </w:tc>
        <w:tc>
          <w:tcPr>
            <w:tcW w:w="1080" w:type="dxa"/>
          </w:tcPr>
          <w:p w14:paraId="6904E7FC" w14:textId="77777777" w:rsidR="00E16C56" w:rsidRDefault="00E16C56" w:rsidP="00AB39DC">
            <w:pPr>
              <w:pStyle w:val="a8"/>
            </w:pPr>
            <w:r>
              <w:t>版本</w:t>
            </w:r>
          </w:p>
        </w:tc>
        <w:tc>
          <w:tcPr>
            <w:tcW w:w="990" w:type="dxa"/>
          </w:tcPr>
          <w:p w14:paraId="7C44AB86" w14:textId="77777777" w:rsidR="00E16C56" w:rsidRDefault="00E16C56" w:rsidP="00AB39DC">
            <w:pPr>
              <w:pStyle w:val="a8"/>
            </w:pPr>
            <w:r>
              <w:t>修订者</w:t>
            </w:r>
          </w:p>
        </w:tc>
        <w:tc>
          <w:tcPr>
            <w:tcW w:w="6025" w:type="dxa"/>
          </w:tcPr>
          <w:p w14:paraId="717532FB" w14:textId="77777777" w:rsidR="00E16C56" w:rsidRDefault="00E16C56" w:rsidP="00AB39DC">
            <w:pPr>
              <w:pStyle w:val="a8"/>
            </w:pPr>
            <w:r>
              <w:t>修订描述</w:t>
            </w:r>
          </w:p>
        </w:tc>
      </w:tr>
      <w:tr w:rsidR="00E16C56" w14:paraId="10E4D1BE" w14:textId="77777777" w:rsidTr="0093435F">
        <w:tc>
          <w:tcPr>
            <w:tcW w:w="1255" w:type="dxa"/>
          </w:tcPr>
          <w:p w14:paraId="667C0C93" w14:textId="45B03ED0" w:rsidR="00E16C56" w:rsidRDefault="00E16C56" w:rsidP="0022534E">
            <w:pPr>
              <w:pStyle w:val="a8"/>
            </w:pPr>
            <w:r>
              <w:t>201</w:t>
            </w:r>
            <w:r w:rsidR="0022534E">
              <w:t>8</w:t>
            </w:r>
            <w:r>
              <w:t>.</w:t>
            </w:r>
            <w:r w:rsidR="0022534E">
              <w:t>07</w:t>
            </w:r>
            <w:r w:rsidR="00570814">
              <w:t>.</w:t>
            </w:r>
            <w:r w:rsidR="0022534E">
              <w:t>26</w:t>
            </w:r>
          </w:p>
        </w:tc>
        <w:tc>
          <w:tcPr>
            <w:tcW w:w="1080" w:type="dxa"/>
          </w:tcPr>
          <w:p w14:paraId="3FFB5658" w14:textId="77777777" w:rsidR="00E16C56" w:rsidRDefault="00E16C56" w:rsidP="00AB39DC">
            <w:pPr>
              <w:pStyle w:val="a8"/>
            </w:pPr>
            <w:r>
              <w:t>v1</w:t>
            </w:r>
          </w:p>
        </w:tc>
        <w:tc>
          <w:tcPr>
            <w:tcW w:w="990" w:type="dxa"/>
          </w:tcPr>
          <w:p w14:paraId="282C39DF" w14:textId="42AEAB41" w:rsidR="00E16C56" w:rsidRDefault="00570814" w:rsidP="00AB39DC">
            <w:pPr>
              <w:pStyle w:val="a8"/>
            </w:pPr>
            <w:r>
              <w:rPr>
                <w:rFonts w:hint="eastAsia"/>
              </w:rPr>
              <w:t>林</w:t>
            </w:r>
            <w:r>
              <w:rPr>
                <w:rFonts w:hint="eastAsia"/>
              </w:rPr>
              <w:t xml:space="preserve"> </w:t>
            </w:r>
            <w:r>
              <w:rPr>
                <w:rFonts w:hint="eastAsia"/>
              </w:rPr>
              <w:t>清</w:t>
            </w:r>
          </w:p>
        </w:tc>
        <w:tc>
          <w:tcPr>
            <w:tcW w:w="6025" w:type="dxa"/>
          </w:tcPr>
          <w:p w14:paraId="43B4F9ED" w14:textId="2F266893" w:rsidR="00E16C56" w:rsidRDefault="00570814" w:rsidP="00AB39DC">
            <w:pPr>
              <w:pStyle w:val="a8"/>
            </w:pPr>
            <w:r>
              <w:rPr>
                <w:rFonts w:hint="eastAsia"/>
              </w:rPr>
              <w:t>初稿</w:t>
            </w:r>
          </w:p>
        </w:tc>
      </w:tr>
      <w:tr w:rsidR="00E16C56" w14:paraId="54D74EB0" w14:textId="77777777" w:rsidTr="0093435F">
        <w:tc>
          <w:tcPr>
            <w:tcW w:w="1255" w:type="dxa"/>
          </w:tcPr>
          <w:p w14:paraId="354F14EE" w14:textId="50D4B7EB" w:rsidR="00E16C56" w:rsidRDefault="00E16C56" w:rsidP="00AB39DC">
            <w:pPr>
              <w:pStyle w:val="a8"/>
            </w:pPr>
          </w:p>
        </w:tc>
        <w:tc>
          <w:tcPr>
            <w:tcW w:w="1080" w:type="dxa"/>
          </w:tcPr>
          <w:p w14:paraId="35E2BD10" w14:textId="3999801D" w:rsidR="00E16C56" w:rsidRDefault="00E16C56" w:rsidP="00AB39DC">
            <w:pPr>
              <w:pStyle w:val="a8"/>
            </w:pPr>
          </w:p>
        </w:tc>
        <w:tc>
          <w:tcPr>
            <w:tcW w:w="990" w:type="dxa"/>
          </w:tcPr>
          <w:p w14:paraId="567BD70B" w14:textId="7D7CD8E3" w:rsidR="00E16C56" w:rsidRDefault="00E16C56" w:rsidP="00AB39DC">
            <w:pPr>
              <w:pStyle w:val="a8"/>
            </w:pPr>
          </w:p>
        </w:tc>
        <w:tc>
          <w:tcPr>
            <w:tcW w:w="6025" w:type="dxa"/>
          </w:tcPr>
          <w:p w14:paraId="67F59EBB" w14:textId="6D054033" w:rsidR="00E16C56" w:rsidRDefault="00E16C56" w:rsidP="00AB39DC">
            <w:pPr>
              <w:pStyle w:val="a8"/>
            </w:pPr>
          </w:p>
        </w:tc>
      </w:tr>
      <w:tr w:rsidR="00186232" w14:paraId="333B548D" w14:textId="77777777" w:rsidTr="0093435F">
        <w:tc>
          <w:tcPr>
            <w:tcW w:w="1255" w:type="dxa"/>
          </w:tcPr>
          <w:p w14:paraId="7529949E" w14:textId="318576B7" w:rsidR="00186232" w:rsidRDefault="00186232" w:rsidP="00AB39DC">
            <w:pPr>
              <w:pStyle w:val="a8"/>
            </w:pPr>
          </w:p>
        </w:tc>
        <w:tc>
          <w:tcPr>
            <w:tcW w:w="1080" w:type="dxa"/>
          </w:tcPr>
          <w:p w14:paraId="57375A4C" w14:textId="7077730C" w:rsidR="00186232" w:rsidRDefault="00186232" w:rsidP="00AB39DC">
            <w:pPr>
              <w:pStyle w:val="a8"/>
            </w:pPr>
          </w:p>
        </w:tc>
        <w:tc>
          <w:tcPr>
            <w:tcW w:w="990" w:type="dxa"/>
          </w:tcPr>
          <w:p w14:paraId="018FFAD7" w14:textId="06867D09" w:rsidR="00186232" w:rsidRDefault="00186232" w:rsidP="00AB39DC">
            <w:pPr>
              <w:pStyle w:val="a8"/>
            </w:pPr>
          </w:p>
        </w:tc>
        <w:tc>
          <w:tcPr>
            <w:tcW w:w="6025" w:type="dxa"/>
          </w:tcPr>
          <w:p w14:paraId="0B96CCCC" w14:textId="6EFD4D2C" w:rsidR="00186232" w:rsidRDefault="00186232" w:rsidP="00AB39DC">
            <w:pPr>
              <w:pStyle w:val="a8"/>
            </w:pPr>
          </w:p>
        </w:tc>
      </w:tr>
      <w:tr w:rsidR="00673EA8" w14:paraId="3200B411" w14:textId="77777777" w:rsidTr="0093435F">
        <w:tc>
          <w:tcPr>
            <w:tcW w:w="1255" w:type="dxa"/>
          </w:tcPr>
          <w:p w14:paraId="0B2020CF" w14:textId="1575729B" w:rsidR="00673EA8" w:rsidRDefault="00673EA8" w:rsidP="00AB39DC">
            <w:pPr>
              <w:pStyle w:val="a8"/>
            </w:pPr>
          </w:p>
        </w:tc>
        <w:tc>
          <w:tcPr>
            <w:tcW w:w="1080" w:type="dxa"/>
          </w:tcPr>
          <w:p w14:paraId="6A976077" w14:textId="6F89D320" w:rsidR="00673EA8" w:rsidRDefault="00673EA8" w:rsidP="00AB39DC">
            <w:pPr>
              <w:pStyle w:val="a8"/>
            </w:pPr>
          </w:p>
        </w:tc>
        <w:tc>
          <w:tcPr>
            <w:tcW w:w="990" w:type="dxa"/>
          </w:tcPr>
          <w:p w14:paraId="4C5CA912" w14:textId="663738C5" w:rsidR="00673EA8" w:rsidRDefault="00673EA8" w:rsidP="00AB39DC">
            <w:pPr>
              <w:pStyle w:val="a8"/>
            </w:pPr>
          </w:p>
        </w:tc>
        <w:tc>
          <w:tcPr>
            <w:tcW w:w="6025" w:type="dxa"/>
          </w:tcPr>
          <w:p w14:paraId="19CEEA56" w14:textId="68281EEC" w:rsidR="00673EA8" w:rsidRDefault="00673EA8" w:rsidP="00AB39DC">
            <w:pPr>
              <w:pStyle w:val="a8"/>
            </w:pPr>
          </w:p>
        </w:tc>
      </w:tr>
    </w:tbl>
    <w:sdt>
      <w:sdtPr>
        <w:rPr>
          <w:rFonts w:asciiTheme="minorHAnsi" w:eastAsiaTheme="minorEastAsia" w:hAnsiTheme="minorHAnsi" w:cstheme="minorBidi"/>
          <w:color w:val="auto"/>
          <w:sz w:val="22"/>
          <w:szCs w:val="22"/>
          <w:lang w:val="zh-CN"/>
        </w:rPr>
        <w:id w:val="419991704"/>
        <w:docPartObj>
          <w:docPartGallery w:val="Table of Contents"/>
          <w:docPartUnique/>
        </w:docPartObj>
      </w:sdtPr>
      <w:sdtEndPr>
        <w:rPr>
          <w:b/>
          <w:bCs/>
        </w:rPr>
      </w:sdtEndPr>
      <w:sdtContent>
        <w:p w14:paraId="1A9E6731" w14:textId="23DA9DFE" w:rsidR="00BF5F64" w:rsidRDefault="00BF5F64">
          <w:pPr>
            <w:pStyle w:val="TOC"/>
          </w:pPr>
        </w:p>
        <w:p w14:paraId="38F242CF" w14:textId="77777777" w:rsidR="00B51C46" w:rsidRDefault="00BF5F64">
          <w:pPr>
            <w:pStyle w:val="10"/>
            <w:tabs>
              <w:tab w:val="left" w:pos="440"/>
              <w:tab w:val="right" w:leader="dot" w:pos="9350"/>
            </w:tabs>
            <w:rPr>
              <w:noProof/>
              <w:kern w:val="2"/>
              <w:sz w:val="21"/>
            </w:rPr>
          </w:pPr>
          <w:r>
            <w:fldChar w:fldCharType="begin"/>
          </w:r>
          <w:r>
            <w:instrText xml:space="preserve"> TOC \o "1-3" \h \z \u </w:instrText>
          </w:r>
          <w:r>
            <w:fldChar w:fldCharType="separate"/>
          </w:r>
          <w:hyperlink w:anchor="_Toc520484476" w:history="1">
            <w:r w:rsidR="00B51C46" w:rsidRPr="00506CB2">
              <w:rPr>
                <w:rStyle w:val="a9"/>
                <w:iCs/>
                <w:noProof/>
              </w:rPr>
              <w:t>1.</w:t>
            </w:r>
            <w:r w:rsidR="00B51C46">
              <w:rPr>
                <w:noProof/>
                <w:kern w:val="2"/>
                <w:sz w:val="21"/>
              </w:rPr>
              <w:tab/>
            </w:r>
            <w:r w:rsidR="00B51C46" w:rsidRPr="00506CB2">
              <w:rPr>
                <w:rStyle w:val="a9"/>
                <w:iCs/>
                <w:noProof/>
              </w:rPr>
              <w:t>Spark</w:t>
            </w:r>
            <w:r w:rsidR="00B51C46" w:rsidRPr="00506CB2">
              <w:rPr>
                <w:rStyle w:val="a9"/>
                <w:rFonts w:hint="eastAsia"/>
                <w:iCs/>
                <w:noProof/>
              </w:rPr>
              <w:t>内存调优</w:t>
            </w:r>
            <w:r w:rsidR="00B51C46">
              <w:rPr>
                <w:noProof/>
                <w:webHidden/>
              </w:rPr>
              <w:tab/>
            </w:r>
            <w:r w:rsidR="00B51C46">
              <w:rPr>
                <w:noProof/>
                <w:webHidden/>
              </w:rPr>
              <w:fldChar w:fldCharType="begin"/>
            </w:r>
            <w:r w:rsidR="00B51C46">
              <w:rPr>
                <w:noProof/>
                <w:webHidden/>
              </w:rPr>
              <w:instrText xml:space="preserve"> PAGEREF _Toc520484476 \h </w:instrText>
            </w:r>
            <w:r w:rsidR="00B51C46">
              <w:rPr>
                <w:noProof/>
                <w:webHidden/>
              </w:rPr>
            </w:r>
            <w:r w:rsidR="00B51C46">
              <w:rPr>
                <w:noProof/>
                <w:webHidden/>
              </w:rPr>
              <w:fldChar w:fldCharType="separate"/>
            </w:r>
            <w:r w:rsidR="00B51C46">
              <w:rPr>
                <w:noProof/>
                <w:webHidden/>
              </w:rPr>
              <w:t>2</w:t>
            </w:r>
            <w:r w:rsidR="00B51C46">
              <w:rPr>
                <w:noProof/>
                <w:webHidden/>
              </w:rPr>
              <w:fldChar w:fldCharType="end"/>
            </w:r>
          </w:hyperlink>
        </w:p>
        <w:p w14:paraId="40F9C974" w14:textId="77777777" w:rsidR="00B51C46" w:rsidRDefault="00B51C46">
          <w:pPr>
            <w:pStyle w:val="20"/>
            <w:rPr>
              <w:noProof/>
              <w:kern w:val="2"/>
              <w:sz w:val="21"/>
            </w:rPr>
          </w:pPr>
          <w:hyperlink w:anchor="_Toc520484477" w:history="1">
            <w:r w:rsidRPr="00506CB2">
              <w:rPr>
                <w:rStyle w:val="a9"/>
                <w:noProof/>
              </w:rPr>
              <w:t>1.1 Spark Heap</w:t>
            </w:r>
            <w:r w:rsidRPr="00506CB2">
              <w:rPr>
                <w:rStyle w:val="a9"/>
                <w:rFonts w:hint="eastAsia"/>
                <w:noProof/>
              </w:rPr>
              <w:t>内存规划</w:t>
            </w:r>
            <w:r>
              <w:rPr>
                <w:noProof/>
                <w:webHidden/>
              </w:rPr>
              <w:tab/>
            </w:r>
            <w:r>
              <w:rPr>
                <w:noProof/>
                <w:webHidden/>
              </w:rPr>
              <w:fldChar w:fldCharType="begin"/>
            </w:r>
            <w:r>
              <w:rPr>
                <w:noProof/>
                <w:webHidden/>
              </w:rPr>
              <w:instrText xml:space="preserve"> PAGEREF _Toc520484477 \h </w:instrText>
            </w:r>
            <w:r>
              <w:rPr>
                <w:noProof/>
                <w:webHidden/>
              </w:rPr>
            </w:r>
            <w:r>
              <w:rPr>
                <w:noProof/>
                <w:webHidden/>
              </w:rPr>
              <w:fldChar w:fldCharType="separate"/>
            </w:r>
            <w:r>
              <w:rPr>
                <w:noProof/>
                <w:webHidden/>
              </w:rPr>
              <w:t>2</w:t>
            </w:r>
            <w:r>
              <w:rPr>
                <w:noProof/>
                <w:webHidden/>
              </w:rPr>
              <w:fldChar w:fldCharType="end"/>
            </w:r>
          </w:hyperlink>
        </w:p>
        <w:p w14:paraId="49B24134" w14:textId="77777777" w:rsidR="00B51C46" w:rsidRDefault="00B51C46">
          <w:pPr>
            <w:pStyle w:val="30"/>
            <w:tabs>
              <w:tab w:val="right" w:leader="dot" w:pos="9350"/>
            </w:tabs>
            <w:rPr>
              <w:noProof/>
              <w:kern w:val="2"/>
              <w:sz w:val="21"/>
            </w:rPr>
          </w:pPr>
          <w:hyperlink w:anchor="_Toc520484478" w:history="1">
            <w:r w:rsidRPr="00506CB2">
              <w:rPr>
                <w:rStyle w:val="a9"/>
                <w:noProof/>
              </w:rPr>
              <w:t>1.1.1</w:t>
            </w:r>
            <w:r w:rsidRPr="00506CB2">
              <w:rPr>
                <w:rStyle w:val="a9"/>
                <w:rFonts w:hint="eastAsia"/>
                <w:noProof/>
              </w:rPr>
              <w:t xml:space="preserve"> </w:t>
            </w:r>
            <w:r w:rsidRPr="00506CB2">
              <w:rPr>
                <w:rStyle w:val="a9"/>
                <w:rFonts w:hint="eastAsia"/>
                <w:noProof/>
              </w:rPr>
              <w:t>静态管理</w:t>
            </w:r>
            <w:r>
              <w:rPr>
                <w:noProof/>
                <w:webHidden/>
              </w:rPr>
              <w:tab/>
            </w:r>
            <w:r>
              <w:rPr>
                <w:noProof/>
                <w:webHidden/>
              </w:rPr>
              <w:fldChar w:fldCharType="begin"/>
            </w:r>
            <w:r>
              <w:rPr>
                <w:noProof/>
                <w:webHidden/>
              </w:rPr>
              <w:instrText xml:space="preserve"> PAGEREF _Toc520484478 \h </w:instrText>
            </w:r>
            <w:r>
              <w:rPr>
                <w:noProof/>
                <w:webHidden/>
              </w:rPr>
            </w:r>
            <w:r>
              <w:rPr>
                <w:noProof/>
                <w:webHidden/>
              </w:rPr>
              <w:fldChar w:fldCharType="separate"/>
            </w:r>
            <w:r>
              <w:rPr>
                <w:noProof/>
                <w:webHidden/>
              </w:rPr>
              <w:t>2</w:t>
            </w:r>
            <w:r>
              <w:rPr>
                <w:noProof/>
                <w:webHidden/>
              </w:rPr>
              <w:fldChar w:fldCharType="end"/>
            </w:r>
          </w:hyperlink>
        </w:p>
        <w:p w14:paraId="567C4E77" w14:textId="77777777" w:rsidR="00B51C46" w:rsidRDefault="00B51C46">
          <w:pPr>
            <w:pStyle w:val="30"/>
            <w:tabs>
              <w:tab w:val="right" w:leader="dot" w:pos="9350"/>
            </w:tabs>
            <w:rPr>
              <w:noProof/>
              <w:kern w:val="2"/>
              <w:sz w:val="21"/>
            </w:rPr>
          </w:pPr>
          <w:hyperlink w:anchor="_Toc520484479" w:history="1">
            <w:r w:rsidRPr="00506CB2">
              <w:rPr>
                <w:rStyle w:val="a9"/>
                <w:noProof/>
              </w:rPr>
              <w:t>1.1.2</w:t>
            </w:r>
            <w:r w:rsidRPr="00506CB2">
              <w:rPr>
                <w:rStyle w:val="a9"/>
                <w:rFonts w:hint="eastAsia"/>
                <w:noProof/>
              </w:rPr>
              <w:t xml:space="preserve"> </w:t>
            </w:r>
            <w:r w:rsidRPr="00506CB2">
              <w:rPr>
                <w:rStyle w:val="a9"/>
                <w:rFonts w:hint="eastAsia"/>
                <w:noProof/>
              </w:rPr>
              <w:t>动态管理</w:t>
            </w:r>
            <w:r>
              <w:rPr>
                <w:noProof/>
                <w:webHidden/>
              </w:rPr>
              <w:tab/>
            </w:r>
            <w:r>
              <w:rPr>
                <w:noProof/>
                <w:webHidden/>
              </w:rPr>
              <w:fldChar w:fldCharType="begin"/>
            </w:r>
            <w:r>
              <w:rPr>
                <w:noProof/>
                <w:webHidden/>
              </w:rPr>
              <w:instrText xml:space="preserve"> PAGEREF _Toc520484479 \h </w:instrText>
            </w:r>
            <w:r>
              <w:rPr>
                <w:noProof/>
                <w:webHidden/>
              </w:rPr>
            </w:r>
            <w:r>
              <w:rPr>
                <w:noProof/>
                <w:webHidden/>
              </w:rPr>
              <w:fldChar w:fldCharType="separate"/>
            </w:r>
            <w:r>
              <w:rPr>
                <w:noProof/>
                <w:webHidden/>
              </w:rPr>
              <w:t>3</w:t>
            </w:r>
            <w:r>
              <w:rPr>
                <w:noProof/>
                <w:webHidden/>
              </w:rPr>
              <w:fldChar w:fldCharType="end"/>
            </w:r>
          </w:hyperlink>
        </w:p>
        <w:p w14:paraId="79DB1E9E" w14:textId="77777777" w:rsidR="00B51C46" w:rsidRDefault="00B51C46">
          <w:pPr>
            <w:pStyle w:val="20"/>
            <w:rPr>
              <w:noProof/>
              <w:kern w:val="2"/>
              <w:sz w:val="21"/>
            </w:rPr>
          </w:pPr>
          <w:hyperlink w:anchor="_Toc520484480" w:history="1">
            <w:r w:rsidRPr="00506CB2">
              <w:rPr>
                <w:rStyle w:val="a9"/>
                <w:noProof/>
              </w:rPr>
              <w:t>1.2 Spark</w:t>
            </w:r>
            <w:r w:rsidRPr="00506CB2">
              <w:rPr>
                <w:rStyle w:val="a9"/>
                <w:rFonts w:hint="eastAsia"/>
                <w:noProof/>
              </w:rPr>
              <w:t>堆外内存</w:t>
            </w:r>
            <w:r>
              <w:rPr>
                <w:noProof/>
                <w:webHidden/>
              </w:rPr>
              <w:tab/>
            </w:r>
            <w:r>
              <w:rPr>
                <w:noProof/>
                <w:webHidden/>
              </w:rPr>
              <w:fldChar w:fldCharType="begin"/>
            </w:r>
            <w:r>
              <w:rPr>
                <w:noProof/>
                <w:webHidden/>
              </w:rPr>
              <w:instrText xml:space="preserve"> PAGEREF _Toc520484480 \h </w:instrText>
            </w:r>
            <w:r>
              <w:rPr>
                <w:noProof/>
                <w:webHidden/>
              </w:rPr>
            </w:r>
            <w:r>
              <w:rPr>
                <w:noProof/>
                <w:webHidden/>
              </w:rPr>
              <w:fldChar w:fldCharType="separate"/>
            </w:r>
            <w:r>
              <w:rPr>
                <w:noProof/>
                <w:webHidden/>
              </w:rPr>
              <w:t>4</w:t>
            </w:r>
            <w:r>
              <w:rPr>
                <w:noProof/>
                <w:webHidden/>
              </w:rPr>
              <w:fldChar w:fldCharType="end"/>
            </w:r>
          </w:hyperlink>
        </w:p>
        <w:p w14:paraId="6632891C" w14:textId="77777777" w:rsidR="00B51C46" w:rsidRDefault="00B51C46">
          <w:pPr>
            <w:pStyle w:val="20"/>
            <w:rPr>
              <w:noProof/>
              <w:kern w:val="2"/>
              <w:sz w:val="21"/>
            </w:rPr>
          </w:pPr>
          <w:hyperlink w:anchor="_Toc520484481" w:history="1">
            <w:r w:rsidRPr="00506CB2">
              <w:rPr>
                <w:rStyle w:val="a9"/>
                <w:noProof/>
              </w:rPr>
              <w:t>1.3 GC</w:t>
            </w:r>
            <w:r w:rsidRPr="00506CB2">
              <w:rPr>
                <w:rStyle w:val="a9"/>
                <w:rFonts w:hint="eastAsia"/>
                <w:noProof/>
              </w:rPr>
              <w:t>参数调整</w:t>
            </w:r>
            <w:r>
              <w:rPr>
                <w:noProof/>
                <w:webHidden/>
              </w:rPr>
              <w:tab/>
            </w:r>
            <w:r>
              <w:rPr>
                <w:noProof/>
                <w:webHidden/>
              </w:rPr>
              <w:fldChar w:fldCharType="begin"/>
            </w:r>
            <w:r>
              <w:rPr>
                <w:noProof/>
                <w:webHidden/>
              </w:rPr>
              <w:instrText xml:space="preserve"> PAGEREF _Toc520484481 \h </w:instrText>
            </w:r>
            <w:r>
              <w:rPr>
                <w:noProof/>
                <w:webHidden/>
              </w:rPr>
            </w:r>
            <w:r>
              <w:rPr>
                <w:noProof/>
                <w:webHidden/>
              </w:rPr>
              <w:fldChar w:fldCharType="separate"/>
            </w:r>
            <w:r>
              <w:rPr>
                <w:noProof/>
                <w:webHidden/>
              </w:rPr>
              <w:t>5</w:t>
            </w:r>
            <w:r>
              <w:rPr>
                <w:noProof/>
                <w:webHidden/>
              </w:rPr>
              <w:fldChar w:fldCharType="end"/>
            </w:r>
          </w:hyperlink>
        </w:p>
        <w:p w14:paraId="3BC2DECC" w14:textId="77777777" w:rsidR="00B51C46" w:rsidRDefault="00B51C46">
          <w:pPr>
            <w:pStyle w:val="10"/>
            <w:tabs>
              <w:tab w:val="left" w:pos="440"/>
              <w:tab w:val="right" w:leader="dot" w:pos="9350"/>
            </w:tabs>
            <w:rPr>
              <w:noProof/>
              <w:kern w:val="2"/>
              <w:sz w:val="21"/>
            </w:rPr>
          </w:pPr>
          <w:hyperlink w:anchor="_Toc520484482" w:history="1">
            <w:r w:rsidRPr="00506CB2">
              <w:rPr>
                <w:rStyle w:val="a9"/>
                <w:noProof/>
              </w:rPr>
              <w:t>2.</w:t>
            </w:r>
            <w:r>
              <w:rPr>
                <w:noProof/>
                <w:kern w:val="2"/>
                <w:sz w:val="21"/>
              </w:rPr>
              <w:tab/>
            </w:r>
            <w:r w:rsidRPr="00506CB2">
              <w:rPr>
                <w:rStyle w:val="a9"/>
                <w:rFonts w:hint="eastAsia"/>
                <w:noProof/>
              </w:rPr>
              <w:t>其他调优手段</w:t>
            </w:r>
            <w:r>
              <w:rPr>
                <w:noProof/>
                <w:webHidden/>
              </w:rPr>
              <w:tab/>
            </w:r>
            <w:r>
              <w:rPr>
                <w:noProof/>
                <w:webHidden/>
              </w:rPr>
              <w:fldChar w:fldCharType="begin"/>
            </w:r>
            <w:r>
              <w:rPr>
                <w:noProof/>
                <w:webHidden/>
              </w:rPr>
              <w:instrText xml:space="preserve"> PAGEREF _Toc520484482 \h </w:instrText>
            </w:r>
            <w:r>
              <w:rPr>
                <w:noProof/>
                <w:webHidden/>
              </w:rPr>
            </w:r>
            <w:r>
              <w:rPr>
                <w:noProof/>
                <w:webHidden/>
              </w:rPr>
              <w:fldChar w:fldCharType="separate"/>
            </w:r>
            <w:r>
              <w:rPr>
                <w:noProof/>
                <w:webHidden/>
              </w:rPr>
              <w:t>5</w:t>
            </w:r>
            <w:r>
              <w:rPr>
                <w:noProof/>
                <w:webHidden/>
              </w:rPr>
              <w:fldChar w:fldCharType="end"/>
            </w:r>
          </w:hyperlink>
        </w:p>
        <w:p w14:paraId="3DEA19F7" w14:textId="77777777" w:rsidR="00B51C46" w:rsidRDefault="00B51C46">
          <w:pPr>
            <w:pStyle w:val="20"/>
            <w:rPr>
              <w:noProof/>
              <w:kern w:val="2"/>
              <w:sz w:val="21"/>
            </w:rPr>
          </w:pPr>
          <w:hyperlink w:anchor="_Toc520484483" w:history="1">
            <w:r w:rsidRPr="00506CB2">
              <w:rPr>
                <w:rStyle w:val="a9"/>
                <w:noProof/>
              </w:rPr>
              <w:t>2.1</w:t>
            </w:r>
            <w:r w:rsidRPr="00506CB2">
              <w:rPr>
                <w:rStyle w:val="a9"/>
                <w:rFonts w:hint="eastAsia"/>
                <w:noProof/>
              </w:rPr>
              <w:t xml:space="preserve"> </w:t>
            </w:r>
            <w:r w:rsidRPr="00506CB2">
              <w:rPr>
                <w:rStyle w:val="a9"/>
                <w:rFonts w:hint="eastAsia"/>
                <w:noProof/>
              </w:rPr>
              <w:t>分区数</w:t>
            </w:r>
            <w:r>
              <w:rPr>
                <w:noProof/>
                <w:webHidden/>
              </w:rPr>
              <w:tab/>
            </w:r>
            <w:r>
              <w:rPr>
                <w:noProof/>
                <w:webHidden/>
              </w:rPr>
              <w:fldChar w:fldCharType="begin"/>
            </w:r>
            <w:r>
              <w:rPr>
                <w:noProof/>
                <w:webHidden/>
              </w:rPr>
              <w:instrText xml:space="preserve"> PAGEREF _Toc520484483 \h </w:instrText>
            </w:r>
            <w:r>
              <w:rPr>
                <w:noProof/>
                <w:webHidden/>
              </w:rPr>
            </w:r>
            <w:r>
              <w:rPr>
                <w:noProof/>
                <w:webHidden/>
              </w:rPr>
              <w:fldChar w:fldCharType="separate"/>
            </w:r>
            <w:r>
              <w:rPr>
                <w:noProof/>
                <w:webHidden/>
              </w:rPr>
              <w:t>5</w:t>
            </w:r>
            <w:r>
              <w:rPr>
                <w:noProof/>
                <w:webHidden/>
              </w:rPr>
              <w:fldChar w:fldCharType="end"/>
            </w:r>
          </w:hyperlink>
        </w:p>
        <w:p w14:paraId="58F2FB1C" w14:textId="77777777" w:rsidR="00B51C46" w:rsidRDefault="00B51C46">
          <w:pPr>
            <w:pStyle w:val="20"/>
            <w:rPr>
              <w:noProof/>
              <w:kern w:val="2"/>
              <w:sz w:val="21"/>
            </w:rPr>
          </w:pPr>
          <w:hyperlink w:anchor="_Toc520484484" w:history="1">
            <w:r w:rsidRPr="00506CB2">
              <w:rPr>
                <w:rStyle w:val="a9"/>
                <w:noProof/>
              </w:rPr>
              <w:t>2.2 spark.driver.maxResultSize</w:t>
            </w:r>
            <w:r>
              <w:rPr>
                <w:noProof/>
                <w:webHidden/>
              </w:rPr>
              <w:tab/>
            </w:r>
            <w:r>
              <w:rPr>
                <w:noProof/>
                <w:webHidden/>
              </w:rPr>
              <w:fldChar w:fldCharType="begin"/>
            </w:r>
            <w:r>
              <w:rPr>
                <w:noProof/>
                <w:webHidden/>
              </w:rPr>
              <w:instrText xml:space="preserve"> PAGEREF _Toc520484484 \h </w:instrText>
            </w:r>
            <w:r>
              <w:rPr>
                <w:noProof/>
                <w:webHidden/>
              </w:rPr>
            </w:r>
            <w:r>
              <w:rPr>
                <w:noProof/>
                <w:webHidden/>
              </w:rPr>
              <w:fldChar w:fldCharType="separate"/>
            </w:r>
            <w:r>
              <w:rPr>
                <w:noProof/>
                <w:webHidden/>
              </w:rPr>
              <w:t>6</w:t>
            </w:r>
            <w:r>
              <w:rPr>
                <w:noProof/>
                <w:webHidden/>
              </w:rPr>
              <w:fldChar w:fldCharType="end"/>
            </w:r>
          </w:hyperlink>
        </w:p>
        <w:p w14:paraId="7C984DF7" w14:textId="77777777" w:rsidR="00B51C46" w:rsidRDefault="00B51C46">
          <w:pPr>
            <w:pStyle w:val="20"/>
            <w:rPr>
              <w:noProof/>
              <w:kern w:val="2"/>
              <w:sz w:val="21"/>
            </w:rPr>
          </w:pPr>
          <w:hyperlink w:anchor="_Toc520484485" w:history="1">
            <w:r w:rsidRPr="00506CB2">
              <w:rPr>
                <w:rStyle w:val="a9"/>
                <w:noProof/>
              </w:rPr>
              <w:t>2.3</w:t>
            </w:r>
            <w:r w:rsidRPr="00506CB2">
              <w:rPr>
                <w:rStyle w:val="a9"/>
                <w:rFonts w:hint="eastAsia"/>
                <w:noProof/>
              </w:rPr>
              <w:t xml:space="preserve"> </w:t>
            </w:r>
            <w:r w:rsidRPr="00506CB2">
              <w:rPr>
                <w:rStyle w:val="a9"/>
                <w:rFonts w:hint="eastAsia"/>
                <w:noProof/>
              </w:rPr>
              <w:t>序列化接口优化</w:t>
            </w:r>
            <w:r>
              <w:rPr>
                <w:noProof/>
                <w:webHidden/>
              </w:rPr>
              <w:tab/>
            </w:r>
            <w:r>
              <w:rPr>
                <w:noProof/>
                <w:webHidden/>
              </w:rPr>
              <w:fldChar w:fldCharType="begin"/>
            </w:r>
            <w:r>
              <w:rPr>
                <w:noProof/>
                <w:webHidden/>
              </w:rPr>
              <w:instrText xml:space="preserve"> PAGEREF _Toc520484485 \h </w:instrText>
            </w:r>
            <w:r>
              <w:rPr>
                <w:noProof/>
                <w:webHidden/>
              </w:rPr>
            </w:r>
            <w:r>
              <w:rPr>
                <w:noProof/>
                <w:webHidden/>
              </w:rPr>
              <w:fldChar w:fldCharType="separate"/>
            </w:r>
            <w:r>
              <w:rPr>
                <w:noProof/>
                <w:webHidden/>
              </w:rPr>
              <w:t>6</w:t>
            </w:r>
            <w:r>
              <w:rPr>
                <w:noProof/>
                <w:webHidden/>
              </w:rPr>
              <w:fldChar w:fldCharType="end"/>
            </w:r>
          </w:hyperlink>
        </w:p>
        <w:p w14:paraId="79F3F30A" w14:textId="77777777" w:rsidR="00B51C46" w:rsidRDefault="00B51C46">
          <w:pPr>
            <w:pStyle w:val="20"/>
            <w:rPr>
              <w:noProof/>
              <w:kern w:val="2"/>
              <w:sz w:val="21"/>
            </w:rPr>
          </w:pPr>
          <w:hyperlink w:anchor="_Toc520484486" w:history="1">
            <w:r w:rsidRPr="00506CB2">
              <w:rPr>
                <w:rStyle w:val="a9"/>
                <w:noProof/>
              </w:rPr>
              <w:t>2.4</w:t>
            </w:r>
            <w:r w:rsidRPr="00506CB2">
              <w:rPr>
                <w:rStyle w:val="a9"/>
                <w:rFonts w:hint="eastAsia"/>
                <w:noProof/>
              </w:rPr>
              <w:t xml:space="preserve"> </w:t>
            </w:r>
            <w:r w:rsidRPr="00506CB2">
              <w:rPr>
                <w:rStyle w:val="a9"/>
                <w:rFonts w:hint="eastAsia"/>
                <w:noProof/>
              </w:rPr>
              <w:t>数据压缩</w:t>
            </w:r>
            <w:r>
              <w:rPr>
                <w:noProof/>
                <w:webHidden/>
              </w:rPr>
              <w:tab/>
            </w:r>
            <w:r>
              <w:rPr>
                <w:noProof/>
                <w:webHidden/>
              </w:rPr>
              <w:fldChar w:fldCharType="begin"/>
            </w:r>
            <w:r>
              <w:rPr>
                <w:noProof/>
                <w:webHidden/>
              </w:rPr>
              <w:instrText xml:space="preserve"> PAGEREF _Toc520484486 \h </w:instrText>
            </w:r>
            <w:r>
              <w:rPr>
                <w:noProof/>
                <w:webHidden/>
              </w:rPr>
            </w:r>
            <w:r>
              <w:rPr>
                <w:noProof/>
                <w:webHidden/>
              </w:rPr>
              <w:fldChar w:fldCharType="separate"/>
            </w:r>
            <w:r>
              <w:rPr>
                <w:noProof/>
                <w:webHidden/>
              </w:rPr>
              <w:t>6</w:t>
            </w:r>
            <w:r>
              <w:rPr>
                <w:noProof/>
                <w:webHidden/>
              </w:rPr>
              <w:fldChar w:fldCharType="end"/>
            </w:r>
          </w:hyperlink>
        </w:p>
        <w:p w14:paraId="49E9955F" w14:textId="119DD5DC" w:rsidR="00BF5F64" w:rsidRDefault="00BF5F64">
          <w:r>
            <w:rPr>
              <w:b/>
              <w:bCs/>
              <w:lang w:val="zh-CN"/>
            </w:rPr>
            <w:fldChar w:fldCharType="end"/>
          </w:r>
        </w:p>
      </w:sdtContent>
    </w:sdt>
    <w:p w14:paraId="34F834FA" w14:textId="3CAD9F05" w:rsidR="00E16C56" w:rsidRDefault="00BF5F64" w:rsidP="00E16C56">
      <w:r>
        <w:br w:type="page"/>
      </w:r>
    </w:p>
    <w:p w14:paraId="26FF12FD" w14:textId="6C3B44AA" w:rsidR="00394660" w:rsidRDefault="0022534E" w:rsidP="007835E6">
      <w:pPr>
        <w:pStyle w:val="1"/>
        <w:rPr>
          <w:rStyle w:val="4Char"/>
        </w:rPr>
      </w:pPr>
      <w:bookmarkStart w:id="0" w:name="_Toc520484476"/>
      <w:r>
        <w:rPr>
          <w:rStyle w:val="4Char"/>
          <w:rFonts w:hint="eastAsia"/>
        </w:rPr>
        <w:lastRenderedPageBreak/>
        <w:t>Spark内存调优</w:t>
      </w:r>
      <w:bookmarkEnd w:id="0"/>
    </w:p>
    <w:p w14:paraId="4DAF918D" w14:textId="2D3EAC22" w:rsidR="0022534E" w:rsidRDefault="0022534E" w:rsidP="0022534E">
      <w:pPr>
        <w:pStyle w:val="2"/>
      </w:pPr>
      <w:bookmarkStart w:id="1" w:name="_Toc520484477"/>
      <w:r w:rsidRPr="0022534E">
        <w:rPr>
          <w:rFonts w:hint="eastAsia"/>
        </w:rPr>
        <w:t>Spark Heap内存规划</w:t>
      </w:r>
      <w:bookmarkEnd w:id="1"/>
    </w:p>
    <w:p w14:paraId="498F5149" w14:textId="65479949" w:rsidR="0022534E" w:rsidRPr="0022534E" w:rsidRDefault="0022534E" w:rsidP="0022534E">
      <w:pPr>
        <w:pStyle w:val="MY"/>
        <w:ind w:left="440" w:firstLine="440"/>
      </w:pPr>
      <w:r w:rsidRPr="0022534E">
        <w:rPr>
          <w:rFonts w:hint="eastAsia"/>
        </w:rPr>
        <w:t>Spark</w:t>
      </w:r>
      <w:r w:rsidRPr="0022534E">
        <w:t>中</w:t>
      </w:r>
      <w:r w:rsidRPr="0022534E">
        <w:rPr>
          <w:rFonts w:hint="eastAsia"/>
        </w:rPr>
        <w:t>一个</w:t>
      </w:r>
      <w:r w:rsidRPr="0022534E">
        <w:rPr>
          <w:rFonts w:hint="eastAsia"/>
        </w:rPr>
        <w:t>Executor</w:t>
      </w:r>
      <w:r w:rsidRPr="0022534E">
        <w:rPr>
          <w:rFonts w:hint="eastAsia"/>
        </w:rPr>
        <w:t>对应一个</w:t>
      </w:r>
      <w:r w:rsidRPr="0022534E">
        <w:rPr>
          <w:rFonts w:hint="eastAsia"/>
        </w:rPr>
        <w:t>JVM</w:t>
      </w:r>
      <w:r w:rsidRPr="0022534E">
        <w:rPr>
          <w:rFonts w:hint="eastAsia"/>
        </w:rPr>
        <w:t>进程，</w:t>
      </w:r>
      <w:r w:rsidRPr="0022534E">
        <w:rPr>
          <w:rFonts w:hint="eastAsia"/>
        </w:rPr>
        <w:t>Executor</w:t>
      </w:r>
      <w:r w:rsidRPr="0022534E">
        <w:rPr>
          <w:rFonts w:hint="eastAsia"/>
        </w:rPr>
        <w:t>占用的内存分为两部分：</w:t>
      </w:r>
      <w:r w:rsidRPr="0022534E">
        <w:rPr>
          <w:rFonts w:hint="eastAsia"/>
        </w:rPr>
        <w:t>ExecutorMemory</w:t>
      </w:r>
      <w:r w:rsidRPr="0022534E">
        <w:rPr>
          <w:rFonts w:hint="eastAsia"/>
        </w:rPr>
        <w:t>和</w:t>
      </w:r>
      <w:r w:rsidRPr="0022534E">
        <w:rPr>
          <w:rFonts w:hint="eastAsia"/>
        </w:rPr>
        <w:t>MemoryOverhead</w:t>
      </w:r>
      <w:r w:rsidRPr="0022534E">
        <w:rPr>
          <w:rFonts w:hint="eastAsia"/>
        </w:rPr>
        <w:t>。</w:t>
      </w:r>
    </w:p>
    <w:p w14:paraId="6FC266CD" w14:textId="67931941" w:rsidR="0022534E" w:rsidRPr="0022534E" w:rsidRDefault="0022534E" w:rsidP="0022534E">
      <w:pPr>
        <w:pStyle w:val="MY"/>
        <w:ind w:left="440" w:firstLine="440"/>
      </w:pPr>
      <w:r w:rsidRPr="0022534E">
        <w:rPr>
          <w:rFonts w:hint="eastAsia"/>
        </w:rPr>
        <w:t>ExecutorMemory</w:t>
      </w:r>
      <w:r w:rsidRPr="0022534E">
        <w:rPr>
          <w:rFonts w:hint="eastAsia"/>
        </w:rPr>
        <w:t>是堆区内存，</w:t>
      </w:r>
      <w:r w:rsidRPr="0022534E">
        <w:rPr>
          <w:rFonts w:hint="eastAsia"/>
        </w:rPr>
        <w:t>MemoryOverhead</w:t>
      </w:r>
      <w:r w:rsidRPr="0022534E">
        <w:rPr>
          <w:rFonts w:hint="eastAsia"/>
        </w:rPr>
        <w:t>是</w:t>
      </w:r>
      <w:r w:rsidRPr="0022534E">
        <w:rPr>
          <w:rFonts w:hint="eastAsia"/>
        </w:rPr>
        <w:t>Spark</w:t>
      </w:r>
      <w:r w:rsidRPr="0022534E">
        <w:rPr>
          <w:rFonts w:hint="eastAsia"/>
        </w:rPr>
        <w:t>的堆外内存。</w:t>
      </w:r>
    </w:p>
    <w:p w14:paraId="6999B896" w14:textId="45E51C61" w:rsidR="0022534E" w:rsidRPr="0022534E" w:rsidRDefault="0022534E" w:rsidP="0022534E">
      <w:pPr>
        <w:pStyle w:val="MY"/>
        <w:ind w:left="440" w:firstLine="440"/>
      </w:pPr>
      <w:r w:rsidRPr="0022534E">
        <w:rPr>
          <w:rFonts w:hint="eastAsia"/>
        </w:rPr>
        <w:t>下面</w:t>
      </w:r>
      <w:r w:rsidRPr="0022534E">
        <w:t>介绍一</w:t>
      </w:r>
      <w:r w:rsidRPr="0022534E">
        <w:rPr>
          <w:rFonts w:hint="eastAsia"/>
        </w:rPr>
        <w:t>下</w:t>
      </w:r>
      <w:r w:rsidRPr="0022534E">
        <w:t>Spark</w:t>
      </w:r>
      <w:r w:rsidRPr="0022534E">
        <w:t>任务的堆区内存</w:t>
      </w:r>
      <w:r w:rsidRPr="0022534E">
        <w:rPr>
          <w:rFonts w:hint="eastAsia"/>
        </w:rPr>
        <w:t>机构</w:t>
      </w:r>
      <w:r w:rsidRPr="0022534E">
        <w:t>。</w:t>
      </w:r>
    </w:p>
    <w:p w14:paraId="26D9CBC2" w14:textId="77777777" w:rsidR="0022534E" w:rsidRPr="0022534E" w:rsidRDefault="0022534E" w:rsidP="0022534E">
      <w:pPr>
        <w:pStyle w:val="MY"/>
        <w:ind w:left="440" w:firstLine="440"/>
      </w:pPr>
      <w:r w:rsidRPr="0022534E">
        <w:rPr>
          <w:rFonts w:hint="eastAsia"/>
        </w:rPr>
        <w:t>Heap</w:t>
      </w:r>
      <w:r w:rsidRPr="0022534E">
        <w:t>内存</w:t>
      </w:r>
      <w:r w:rsidRPr="0022534E">
        <w:rPr>
          <w:rFonts w:hint="eastAsia"/>
        </w:rPr>
        <w:t>大小通过属性</w:t>
      </w:r>
      <w:r w:rsidRPr="00592440">
        <w:rPr>
          <w:rFonts w:hint="eastAsia"/>
          <w:b/>
          <w:color w:val="FF0000"/>
        </w:rPr>
        <w:t>spark.executor.memory</w:t>
      </w:r>
      <w:r w:rsidRPr="0022534E">
        <w:rPr>
          <w:rFonts w:hint="eastAsia"/>
        </w:rPr>
        <w:t>设置，也可以在</w:t>
      </w:r>
      <w:r w:rsidRPr="0022534E">
        <w:rPr>
          <w:rFonts w:hint="eastAsia"/>
        </w:rPr>
        <w:t>spark-submit</w:t>
      </w:r>
      <w:r w:rsidRPr="0022534E">
        <w:rPr>
          <w:rFonts w:hint="eastAsia"/>
        </w:rPr>
        <w:t>命令时用参数</w:t>
      </w:r>
      <w:r w:rsidRPr="00592440">
        <w:rPr>
          <w:rFonts w:hint="eastAsia"/>
          <w:b/>
          <w:color w:val="FF0000"/>
        </w:rPr>
        <w:t>--executor-memory</w:t>
      </w:r>
      <w:r w:rsidRPr="0022534E">
        <w:rPr>
          <w:rFonts w:hint="eastAsia"/>
        </w:rPr>
        <w:t>设置。</w:t>
      </w:r>
    </w:p>
    <w:p w14:paraId="73892165" w14:textId="3DCB8CC4" w:rsidR="0022534E" w:rsidRPr="0022534E" w:rsidRDefault="0022534E" w:rsidP="0022534E">
      <w:pPr>
        <w:pStyle w:val="MY"/>
        <w:ind w:left="440" w:firstLine="440"/>
      </w:pPr>
      <w:r w:rsidRPr="0022534E">
        <w:rPr>
          <w:rFonts w:hint="eastAsia"/>
        </w:rPr>
        <w:t>在</w:t>
      </w:r>
      <w:r w:rsidRPr="0022534E">
        <w:t>Spark1.6</w:t>
      </w:r>
      <w:r w:rsidRPr="0022534E">
        <w:rPr>
          <w:rFonts w:hint="eastAsia"/>
        </w:rPr>
        <w:t>以前</w:t>
      </w:r>
      <w:r w:rsidRPr="0022534E">
        <w:t>的版本</w:t>
      </w:r>
      <w:r w:rsidRPr="0022534E">
        <w:rPr>
          <w:rFonts w:hint="eastAsia"/>
        </w:rPr>
        <w:t>中</w:t>
      </w:r>
      <w:r w:rsidRPr="0022534E">
        <w:t>，</w:t>
      </w:r>
      <w:r w:rsidRPr="0022534E">
        <w:t>heap</w:t>
      </w:r>
      <w:r w:rsidRPr="0022534E">
        <w:t>内存是</w:t>
      </w:r>
      <w:r w:rsidRPr="00592440">
        <w:rPr>
          <w:b/>
          <w:color w:val="FF0000"/>
        </w:rPr>
        <w:t>静态管理</w:t>
      </w:r>
      <w:r w:rsidRPr="0022534E">
        <w:t>的</w:t>
      </w:r>
      <w:r w:rsidRPr="0022534E">
        <w:rPr>
          <w:rFonts w:hint="eastAsia"/>
        </w:rPr>
        <w:t>，而新版</w:t>
      </w:r>
      <w:r w:rsidRPr="0022534E">
        <w:t>中内存使用</w:t>
      </w:r>
      <w:r w:rsidRPr="00592440">
        <w:rPr>
          <w:b/>
          <w:color w:val="FF0000"/>
        </w:rPr>
        <w:t>动态管理</w:t>
      </w:r>
      <w:r w:rsidRPr="0022534E">
        <w:t>方案进行管理。</w:t>
      </w:r>
      <w:r w:rsidRPr="0022534E">
        <w:rPr>
          <w:rFonts w:hint="eastAsia"/>
        </w:rPr>
        <w:t>通过</w:t>
      </w:r>
      <w:r w:rsidRPr="0022534E">
        <w:t>配置项</w:t>
      </w:r>
      <w:r w:rsidRPr="00592440">
        <w:rPr>
          <w:b/>
          <w:color w:val="FF0000"/>
        </w:rPr>
        <w:t>spark.memory.useLegacyMode</w:t>
      </w:r>
      <w:r w:rsidRPr="0022534E">
        <w:rPr>
          <w:rFonts w:hint="eastAsia"/>
        </w:rPr>
        <w:t>可以</w:t>
      </w:r>
      <w:r w:rsidRPr="0022534E">
        <w:t>在两种方式中进行切换。</w:t>
      </w:r>
    </w:p>
    <w:p w14:paraId="69498562" w14:textId="42174146" w:rsidR="00CB669E" w:rsidRDefault="00592440" w:rsidP="0022534E">
      <w:pPr>
        <w:pStyle w:val="3"/>
      </w:pPr>
      <w:bookmarkStart w:id="2" w:name="_Toc520484478"/>
      <w:r>
        <w:rPr>
          <w:rFonts w:hint="eastAsia"/>
        </w:rPr>
        <w:t>静态管理</w:t>
      </w:r>
      <w:bookmarkEnd w:id="2"/>
    </w:p>
    <w:p w14:paraId="0588AC9B" w14:textId="7BB4AC5D" w:rsidR="0022534E" w:rsidRDefault="00592440" w:rsidP="00592440">
      <w:pPr>
        <w:pStyle w:val="MY"/>
        <w:ind w:left="440" w:firstLine="440"/>
      </w:pPr>
      <w:r>
        <w:rPr>
          <w:rFonts w:hint="eastAsia"/>
        </w:rPr>
        <w:t>静态方案</w:t>
      </w:r>
      <w:r>
        <w:t>中</w:t>
      </w:r>
      <w:r>
        <w:t>Spark</w:t>
      </w:r>
      <w:r>
        <w:t>将一个</w:t>
      </w:r>
      <w:r>
        <w:t>Executor</w:t>
      </w:r>
      <w:r>
        <w:t>的</w:t>
      </w:r>
      <w:r>
        <w:t>Heap</w:t>
      </w:r>
      <w:r>
        <w:t>空间分为</w:t>
      </w:r>
      <w:r w:rsidRPr="00592440">
        <w:rPr>
          <w:b/>
          <w:color w:val="FF0000"/>
        </w:rPr>
        <w:t>多个固定大小的内存区域</w:t>
      </w:r>
      <w:r>
        <w:t>，并且用作不同用途。</w:t>
      </w:r>
      <w:r>
        <w:rPr>
          <w:rFonts w:hint="eastAsia"/>
        </w:rPr>
        <w:t>通过</w:t>
      </w:r>
      <w:r>
        <w:t>配置</w:t>
      </w:r>
      <w:r>
        <w:rPr>
          <w:rFonts w:hint="eastAsia"/>
        </w:rPr>
        <w:t>参数</w:t>
      </w:r>
      <w:r>
        <w:t>中的比例因子，能够</w:t>
      </w:r>
      <w:r>
        <w:rPr>
          <w:rFonts w:hint="eastAsia"/>
        </w:rPr>
        <w:t>调整</w:t>
      </w:r>
      <w:r>
        <w:t>这些区域的比例。</w:t>
      </w:r>
    </w:p>
    <w:p w14:paraId="74918AE8" w14:textId="616A0E1B" w:rsidR="00592440" w:rsidRDefault="00592440" w:rsidP="00592440">
      <w:pPr>
        <w:pStyle w:val="4"/>
      </w:pPr>
      <w:r w:rsidRPr="00592440">
        <w:rPr>
          <w:rFonts w:hint="eastAsia"/>
        </w:rPr>
        <w:t>安全空间</w:t>
      </w:r>
      <w:r>
        <w:rPr>
          <w:rFonts w:hint="eastAsia"/>
        </w:rPr>
        <w:t>预留</w:t>
      </w:r>
    </w:p>
    <w:p w14:paraId="653D234E" w14:textId="77777777" w:rsidR="00592440" w:rsidRDefault="00592440" w:rsidP="00592440">
      <w:pPr>
        <w:pStyle w:val="MY"/>
        <w:ind w:left="440" w:firstLine="442"/>
        <w:rPr>
          <w:b/>
        </w:rPr>
      </w:pPr>
      <w:r w:rsidRPr="00592440">
        <w:rPr>
          <w:rFonts w:hint="eastAsia"/>
          <w:b/>
        </w:rPr>
        <w:t xml:space="preserve">spark.executor.memory x </w:t>
      </w:r>
      <w:r>
        <w:rPr>
          <w:rFonts w:hint="eastAsia"/>
          <w:b/>
        </w:rPr>
        <w:t>(</w:t>
      </w:r>
      <w:r>
        <w:rPr>
          <w:b/>
        </w:rPr>
        <w:t>1-</w:t>
      </w:r>
      <w:r w:rsidRPr="00592440">
        <w:rPr>
          <w:rFonts w:hint="eastAsia"/>
          <w:b/>
        </w:rPr>
        <w:t>spark.storage.safetyFraction</w:t>
      </w:r>
      <w:r>
        <w:rPr>
          <w:b/>
        </w:rPr>
        <w:t>)</w:t>
      </w:r>
    </w:p>
    <w:p w14:paraId="5D4568C4" w14:textId="14573AD9" w:rsidR="00592440" w:rsidRPr="002B6B2D" w:rsidRDefault="00592440" w:rsidP="002B6B2D">
      <w:pPr>
        <w:pStyle w:val="MY"/>
        <w:ind w:left="440" w:firstLine="440"/>
      </w:pPr>
      <w:r w:rsidRPr="002B6B2D">
        <w:rPr>
          <w:rFonts w:hint="eastAsia"/>
        </w:rPr>
        <w:t>这</w:t>
      </w:r>
      <w:r w:rsidRPr="002B6B2D">
        <w:t>一部分内存</w:t>
      </w:r>
      <w:r w:rsidRPr="002B6B2D">
        <w:rPr>
          <w:rFonts w:hint="eastAsia"/>
        </w:rPr>
        <w:t>是</w:t>
      </w:r>
      <w:r w:rsidRPr="002B6B2D">
        <w:t>Spark</w:t>
      </w:r>
      <w:r w:rsidRPr="002B6B2D">
        <w:t>预留的内存，</w:t>
      </w:r>
      <w:r w:rsidR="00FD0770" w:rsidRPr="002B6B2D">
        <w:rPr>
          <w:rFonts w:hint="eastAsia"/>
        </w:rPr>
        <w:t>这一部分</w:t>
      </w:r>
      <w:r w:rsidR="00FD0770" w:rsidRPr="002B6B2D">
        <w:t>内存不会被</w:t>
      </w:r>
      <w:r w:rsidR="00FD0770" w:rsidRPr="002B6B2D">
        <w:t>Spark</w:t>
      </w:r>
      <w:r w:rsidR="00FD0770" w:rsidRPr="002B6B2D">
        <w:t>使用</w:t>
      </w:r>
      <w:r w:rsidRPr="002B6B2D">
        <w:t>。</w:t>
      </w:r>
    </w:p>
    <w:p w14:paraId="7E29BDDD" w14:textId="3CAC0EFB" w:rsidR="00592440" w:rsidRDefault="00592440" w:rsidP="00592440">
      <w:pPr>
        <w:pStyle w:val="4"/>
      </w:pPr>
      <w:r w:rsidRPr="00592440">
        <w:rPr>
          <w:rFonts w:hint="eastAsia"/>
        </w:rPr>
        <w:t>缓存空间 (Storage)</w:t>
      </w:r>
    </w:p>
    <w:p w14:paraId="42097326" w14:textId="66DDAA27" w:rsidR="00592440" w:rsidRDefault="00592440" w:rsidP="00592440">
      <w:pPr>
        <w:pStyle w:val="MY"/>
        <w:ind w:left="440" w:firstLine="442"/>
        <w:rPr>
          <w:b/>
        </w:rPr>
      </w:pPr>
      <w:r w:rsidRPr="00592440">
        <w:rPr>
          <w:b/>
        </w:rPr>
        <w:t>spark.executor.memory x spark.storage.safetyFraction x spark.storage.memoryFraction</w:t>
      </w:r>
    </w:p>
    <w:p w14:paraId="7715669D" w14:textId="77777777" w:rsidR="000772D0" w:rsidRPr="002B6B2D" w:rsidRDefault="00CC2676" w:rsidP="002B6B2D">
      <w:pPr>
        <w:pStyle w:val="MY"/>
        <w:ind w:left="440" w:firstLine="440"/>
      </w:pPr>
      <w:r w:rsidRPr="002B6B2D">
        <w:t>Spark</w:t>
      </w:r>
      <w:r w:rsidRPr="002B6B2D">
        <w:t>任务缓存</w:t>
      </w:r>
      <w:r w:rsidRPr="002B6B2D">
        <w:rPr>
          <w:rFonts w:hint="eastAsia"/>
        </w:rPr>
        <w:t>RDD</w:t>
      </w:r>
      <w:r w:rsidRPr="002B6B2D">
        <w:rPr>
          <w:rFonts w:hint="eastAsia"/>
        </w:rPr>
        <w:t>数据</w:t>
      </w:r>
      <w:r w:rsidRPr="002B6B2D">
        <w:rPr>
          <w:rFonts w:hint="eastAsia"/>
        </w:rPr>
        <w:t xml:space="preserve"> </w:t>
      </w:r>
      <w:r w:rsidRPr="002B6B2D">
        <w:rPr>
          <w:rFonts w:hint="eastAsia"/>
        </w:rPr>
        <w:t>时</w:t>
      </w:r>
      <w:r w:rsidRPr="002B6B2D">
        <w:t>使用</w:t>
      </w:r>
      <w:r w:rsidRPr="002B6B2D">
        <w:rPr>
          <w:rFonts w:hint="eastAsia"/>
        </w:rPr>
        <w:t>，占比通过</w:t>
      </w:r>
      <w:r w:rsidRPr="002B6B2D">
        <w:rPr>
          <w:rFonts w:hint="eastAsia"/>
        </w:rPr>
        <w:t>spark.storage.memoryFraction</w:t>
      </w:r>
      <w:r w:rsidRPr="002B6B2D">
        <w:rPr>
          <w:rFonts w:hint="eastAsia"/>
        </w:rPr>
        <w:t>配置，默认为</w:t>
      </w:r>
      <w:r w:rsidRPr="002B6B2D">
        <w:rPr>
          <w:rFonts w:hint="eastAsia"/>
        </w:rPr>
        <w:t>0.6</w:t>
      </w:r>
      <w:r w:rsidRPr="002B6B2D">
        <w:rPr>
          <w:rFonts w:hint="eastAsia"/>
        </w:rPr>
        <w:t>；</w:t>
      </w:r>
    </w:p>
    <w:p w14:paraId="4A912AB2" w14:textId="1F135EF0" w:rsidR="000772D0" w:rsidRPr="002B6B2D" w:rsidRDefault="000772D0" w:rsidP="002B6B2D">
      <w:pPr>
        <w:pStyle w:val="MY"/>
        <w:ind w:left="440" w:firstLine="440"/>
      </w:pPr>
      <w:r w:rsidRPr="002B6B2D">
        <w:rPr>
          <w:rFonts w:hint="eastAsia"/>
        </w:rPr>
        <w:t>当</w:t>
      </w:r>
      <w:r w:rsidRPr="002B6B2D">
        <w:t>Spark</w:t>
      </w:r>
      <w:r w:rsidRPr="002B6B2D">
        <w:t>使用完了缓存空间时，应用根据用户代码中的持久化策略，</w:t>
      </w:r>
      <w:r w:rsidRPr="002B6B2D">
        <w:t>Spark</w:t>
      </w:r>
      <w:r w:rsidRPr="002B6B2D">
        <w:t>可能将之前的数据</w:t>
      </w:r>
      <w:r w:rsidRPr="002B6B2D">
        <w:t>spill</w:t>
      </w:r>
      <w:r w:rsidRPr="002B6B2D">
        <w:t>到磁盘，或者直接删除。</w:t>
      </w:r>
    </w:p>
    <w:p w14:paraId="2E9F2A73" w14:textId="0B0E9C5C" w:rsidR="00CC2676" w:rsidRPr="002B6B2D" w:rsidRDefault="000772D0" w:rsidP="002B6B2D">
      <w:pPr>
        <w:pStyle w:val="MY"/>
        <w:ind w:left="440" w:firstLine="440"/>
      </w:pPr>
      <w:commentRangeStart w:id="3"/>
      <w:r w:rsidRPr="002B6B2D">
        <w:rPr>
          <w:rFonts w:hint="eastAsia"/>
        </w:rPr>
        <w:t>一个</w:t>
      </w:r>
      <w:r w:rsidRPr="002B6B2D">
        <w:t>Executor</w:t>
      </w:r>
      <w:r w:rsidRPr="002B6B2D">
        <w:t>任务缓存了多少数据</w:t>
      </w:r>
      <w:r w:rsidRPr="002B6B2D">
        <w:rPr>
          <w:rFonts w:hint="eastAsia"/>
        </w:rPr>
        <w:t>、</w:t>
      </w:r>
      <w:r w:rsidRPr="002B6B2D">
        <w:t>哪些数据都可以在</w:t>
      </w:r>
      <w:r w:rsidRPr="002B6B2D">
        <w:rPr>
          <w:rFonts w:hint="eastAsia"/>
        </w:rPr>
        <w:t>Spark</w:t>
      </w:r>
      <w:r w:rsidRPr="002B6B2D">
        <w:t xml:space="preserve"> UI</w:t>
      </w:r>
      <w:r w:rsidRPr="002B6B2D">
        <w:t>中查看</w:t>
      </w:r>
      <w:commentRangeEnd w:id="3"/>
      <w:r w:rsidRPr="002B6B2D">
        <w:rPr>
          <w:rStyle w:val="ad"/>
          <w:sz w:val="22"/>
          <w:szCs w:val="22"/>
        </w:rPr>
        <w:commentReference w:id="3"/>
      </w:r>
      <w:r w:rsidRPr="002B6B2D">
        <w:t>，如下图：</w:t>
      </w:r>
    </w:p>
    <w:p w14:paraId="6F7F4DDF" w14:textId="7D0EF939" w:rsidR="000772D0" w:rsidRDefault="000772D0" w:rsidP="00592440">
      <w:pPr>
        <w:pStyle w:val="MY"/>
        <w:ind w:left="440" w:firstLine="440"/>
        <w:rPr>
          <w:b/>
        </w:rPr>
      </w:pPr>
      <w:r>
        <w:rPr>
          <w:noProof/>
        </w:rPr>
        <w:drawing>
          <wp:inline distT="0" distB="0" distL="0" distR="0" wp14:anchorId="427C02AF" wp14:editId="0A661B94">
            <wp:extent cx="5943600" cy="13277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27785"/>
                    </a:xfrm>
                    <a:prstGeom prst="rect">
                      <a:avLst/>
                    </a:prstGeom>
                  </pic:spPr>
                </pic:pic>
              </a:graphicData>
            </a:graphic>
          </wp:inline>
        </w:drawing>
      </w:r>
    </w:p>
    <w:p w14:paraId="0A3CB2B8" w14:textId="54E95B8F" w:rsidR="000772D0" w:rsidRPr="000772D0" w:rsidRDefault="000772D0" w:rsidP="00592440">
      <w:pPr>
        <w:pStyle w:val="MY"/>
        <w:ind w:left="440" w:firstLine="440"/>
        <w:rPr>
          <w:b/>
        </w:rPr>
      </w:pPr>
      <w:r>
        <w:rPr>
          <w:noProof/>
        </w:rPr>
        <w:lastRenderedPageBreak/>
        <w:drawing>
          <wp:inline distT="0" distB="0" distL="0" distR="0" wp14:anchorId="176A5944" wp14:editId="100C32CB">
            <wp:extent cx="5943600" cy="20726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72640"/>
                    </a:xfrm>
                    <a:prstGeom prst="rect">
                      <a:avLst/>
                    </a:prstGeom>
                  </pic:spPr>
                </pic:pic>
              </a:graphicData>
            </a:graphic>
          </wp:inline>
        </w:drawing>
      </w:r>
    </w:p>
    <w:p w14:paraId="3FB843D8" w14:textId="77777777" w:rsidR="000772D0" w:rsidRDefault="00592440" w:rsidP="000772D0">
      <w:pPr>
        <w:pStyle w:val="4"/>
        <w:rPr>
          <w:rStyle w:val="ac"/>
          <w:rFonts w:ascii="Helvetica" w:hAnsi="Helvetica" w:cs="Helvetica"/>
          <w:color w:val="000000"/>
          <w:sz w:val="18"/>
          <w:szCs w:val="18"/>
          <w:shd w:val="clear" w:color="auto" w:fill="FFFFFF"/>
        </w:rPr>
      </w:pPr>
      <w:r w:rsidRPr="00592440">
        <w:rPr>
          <w:rStyle w:val="ac"/>
          <w:rFonts w:ascii="Helvetica" w:hAnsi="Helvetica" w:cs="Helvetica"/>
          <w:color w:val="000000"/>
          <w:sz w:val="18"/>
          <w:szCs w:val="18"/>
          <w:shd w:val="clear" w:color="auto" w:fill="FFFFFF"/>
        </w:rPr>
        <w:t>Unroll </w:t>
      </w:r>
      <w:r w:rsidRPr="00592440">
        <w:rPr>
          <w:rStyle w:val="ac"/>
          <w:rFonts w:ascii="Helvetica" w:hAnsi="Helvetica" w:cs="Helvetica"/>
          <w:color w:val="000000"/>
          <w:sz w:val="18"/>
          <w:szCs w:val="18"/>
          <w:shd w:val="clear" w:color="auto" w:fill="FFFFFF"/>
        </w:rPr>
        <w:t>空间</w:t>
      </w:r>
    </w:p>
    <w:p w14:paraId="7442C7CB" w14:textId="1B0F826C" w:rsidR="00592440" w:rsidRDefault="000772D0" w:rsidP="000772D0">
      <w:pPr>
        <w:pStyle w:val="MY"/>
        <w:ind w:left="440" w:firstLine="361"/>
        <w:rPr>
          <w:rStyle w:val="ac"/>
          <w:rFonts w:ascii="Helvetica" w:hAnsi="Helvetica" w:cs="Helvetica"/>
          <w:color w:val="000000"/>
          <w:sz w:val="18"/>
          <w:szCs w:val="18"/>
          <w:shd w:val="clear" w:color="auto" w:fill="FFFFFF"/>
        </w:rPr>
      </w:pPr>
      <w:r w:rsidRPr="000772D0">
        <w:rPr>
          <w:rStyle w:val="ac"/>
          <w:rFonts w:ascii="Helvetica" w:hAnsi="Helvetica" w:cs="Helvetica"/>
          <w:color w:val="000000"/>
          <w:sz w:val="18"/>
          <w:szCs w:val="18"/>
          <w:shd w:val="clear" w:color="auto" w:fill="FFFFFF"/>
        </w:rPr>
        <w:t>spark.executor.memory x spark.storage.safetyFraction x spark.storage.memoryFraction x spark.storage.unrollFraction</w:t>
      </w:r>
    </w:p>
    <w:p w14:paraId="6AD0F02D" w14:textId="3E166A8F" w:rsidR="00530E30" w:rsidRPr="002B6B2D" w:rsidRDefault="00530E30" w:rsidP="002B6B2D">
      <w:pPr>
        <w:pStyle w:val="MY"/>
        <w:ind w:left="440" w:firstLine="440"/>
        <w:rPr>
          <w:rStyle w:val="ac"/>
          <w:b w:val="0"/>
          <w:bCs w:val="0"/>
        </w:rPr>
      </w:pPr>
      <w:r w:rsidRPr="002B6B2D">
        <w:t>spark.storage.unrollFraction</w:t>
      </w:r>
      <w:r w:rsidRPr="002B6B2D">
        <w:rPr>
          <w:rStyle w:val="ac"/>
          <w:rFonts w:hint="eastAsia"/>
          <w:b w:val="0"/>
          <w:bCs w:val="0"/>
        </w:rPr>
        <w:t>的</w:t>
      </w:r>
      <w:r w:rsidRPr="002B6B2D">
        <w:rPr>
          <w:rStyle w:val="ac"/>
          <w:b w:val="0"/>
          <w:bCs w:val="0"/>
        </w:rPr>
        <w:t>默认大小为</w:t>
      </w:r>
      <w:r w:rsidRPr="002B6B2D">
        <w:rPr>
          <w:rStyle w:val="ac"/>
          <w:rFonts w:hint="eastAsia"/>
          <w:b w:val="0"/>
          <w:bCs w:val="0"/>
        </w:rPr>
        <w:t>0.2</w:t>
      </w:r>
    </w:p>
    <w:p w14:paraId="58A732A2" w14:textId="717944AF" w:rsidR="000772D0" w:rsidRPr="000772D0" w:rsidRDefault="00FD0770" w:rsidP="000772D0">
      <w:pPr>
        <w:pStyle w:val="MY"/>
        <w:ind w:left="440" w:firstLine="440"/>
      </w:pPr>
      <w:r>
        <w:rPr>
          <w:rFonts w:hint="eastAsia"/>
        </w:rPr>
        <w:t>这</w:t>
      </w:r>
      <w:r>
        <w:t>一部分内存使用被</w:t>
      </w:r>
      <w:r>
        <w:t>Spark</w:t>
      </w:r>
      <w:r>
        <w:t>用于序列化和反序列化的</w:t>
      </w:r>
      <w:r>
        <w:rPr>
          <w:rFonts w:hint="eastAsia"/>
        </w:rPr>
        <w:t>。</w:t>
      </w:r>
    </w:p>
    <w:p w14:paraId="6086AA1D" w14:textId="40F7BE5E" w:rsidR="00592440" w:rsidRDefault="00592440" w:rsidP="00530E30">
      <w:pPr>
        <w:pStyle w:val="4"/>
        <w:rPr>
          <w:rStyle w:val="ac"/>
          <w:rFonts w:ascii="Helvetica" w:hAnsi="Helvetica" w:cs="Helvetica"/>
          <w:color w:val="000000"/>
          <w:sz w:val="18"/>
          <w:szCs w:val="18"/>
          <w:shd w:val="clear" w:color="auto" w:fill="FFFFFF"/>
        </w:rPr>
      </w:pPr>
      <w:r w:rsidRPr="00592440">
        <w:rPr>
          <w:rStyle w:val="ac"/>
          <w:rFonts w:ascii="Helvetica" w:hAnsi="Helvetica" w:cs="Helvetica"/>
          <w:color w:val="000000"/>
          <w:sz w:val="18"/>
          <w:szCs w:val="18"/>
          <w:shd w:val="clear" w:color="auto" w:fill="FFFFFF"/>
        </w:rPr>
        <w:t xml:space="preserve">Shuffle </w:t>
      </w:r>
      <w:r w:rsidRPr="00592440">
        <w:rPr>
          <w:rStyle w:val="ac"/>
          <w:rFonts w:ascii="Helvetica" w:hAnsi="Helvetica" w:cs="Helvetica"/>
          <w:color w:val="000000"/>
          <w:sz w:val="18"/>
          <w:szCs w:val="18"/>
          <w:shd w:val="clear" w:color="auto" w:fill="FFFFFF"/>
        </w:rPr>
        <w:t>空间</w:t>
      </w:r>
    </w:p>
    <w:p w14:paraId="0AE0B8DF" w14:textId="1488109D" w:rsidR="00530E30" w:rsidRPr="002B6B2D" w:rsidRDefault="00A638E6" w:rsidP="00A638E6">
      <w:pPr>
        <w:pStyle w:val="MY"/>
        <w:ind w:left="440" w:firstLine="442"/>
        <w:rPr>
          <w:b/>
        </w:rPr>
      </w:pPr>
      <w:r w:rsidRPr="002B6B2D">
        <w:rPr>
          <w:b/>
        </w:rPr>
        <w:t>spark.executor.memory x spark.shuffle.memoryFraction x spark.shuffle.safteyFraction</w:t>
      </w:r>
    </w:p>
    <w:p w14:paraId="786FCD17" w14:textId="2B10FFA3" w:rsidR="00A638E6" w:rsidRDefault="00A638E6" w:rsidP="00F37217">
      <w:pPr>
        <w:pStyle w:val="MY"/>
        <w:ind w:left="440" w:firstLine="440"/>
        <w:rPr>
          <w:rStyle w:val="md-meta"/>
        </w:rPr>
      </w:pPr>
      <w:r w:rsidRPr="00F37217">
        <w:t>spark.shuffle.safteyFraction</w:t>
      </w:r>
      <w:r w:rsidRPr="00F37217">
        <w:rPr>
          <w:rFonts w:hint="eastAsia"/>
        </w:rPr>
        <w:t>的大小</w:t>
      </w:r>
      <w:r w:rsidRPr="00F37217">
        <w:t>为</w:t>
      </w:r>
      <w:r w:rsidRPr="00F37217">
        <w:rPr>
          <w:rFonts w:hint="eastAsia"/>
        </w:rPr>
        <w:t>0.</w:t>
      </w:r>
      <w:r w:rsidRPr="00F37217">
        <w:t>8</w:t>
      </w:r>
      <w:r w:rsidRPr="00F37217">
        <w:rPr>
          <w:rFonts w:hint="eastAsia"/>
        </w:rPr>
        <w:t>不可</w:t>
      </w:r>
      <w:r w:rsidRPr="00F37217">
        <w:t>配置</w:t>
      </w:r>
      <w:r w:rsidRPr="00F37217">
        <w:rPr>
          <w:rFonts w:hint="eastAsia"/>
        </w:rPr>
        <w:t>，</w:t>
      </w:r>
      <w:r w:rsidRPr="00F37217">
        <w:rPr>
          <w:rStyle w:val="ac"/>
          <w:b w:val="0"/>
          <w:bCs w:val="0"/>
        </w:rPr>
        <w:t>spark.shuffle.memoryFraction</w:t>
      </w:r>
      <w:r w:rsidRPr="00F37217">
        <w:rPr>
          <w:rStyle w:val="md-meta"/>
          <w:rFonts w:hint="eastAsia"/>
        </w:rPr>
        <w:t>默认</w:t>
      </w:r>
      <w:r w:rsidRPr="00F37217">
        <w:rPr>
          <w:rStyle w:val="md-meta"/>
        </w:rPr>
        <w:t>大小为</w:t>
      </w:r>
      <w:r w:rsidRPr="00F37217">
        <w:rPr>
          <w:rStyle w:val="md-meta"/>
          <w:rFonts w:hint="eastAsia"/>
        </w:rPr>
        <w:t>0.2</w:t>
      </w:r>
      <w:r w:rsidR="00F37217">
        <w:rPr>
          <w:rStyle w:val="md-meta"/>
          <w:rFonts w:hint="eastAsia"/>
        </w:rPr>
        <w:t>。</w:t>
      </w:r>
    </w:p>
    <w:p w14:paraId="30A9EDD5" w14:textId="77777777" w:rsidR="002B6B2D" w:rsidRDefault="00F37217" w:rsidP="002B6B2D">
      <w:pPr>
        <w:pStyle w:val="MY"/>
        <w:ind w:left="440" w:firstLine="440"/>
        <w:rPr>
          <w:rStyle w:val="md-meta"/>
        </w:rPr>
      </w:pPr>
      <w:r>
        <w:rPr>
          <w:rStyle w:val="md-meta"/>
          <w:rFonts w:hint="eastAsia"/>
        </w:rPr>
        <w:t>如果</w:t>
      </w:r>
      <w:r>
        <w:rPr>
          <w:rStyle w:val="md-meta"/>
        </w:rPr>
        <w:t>按照上述默认配置，每个</w:t>
      </w:r>
      <w:r>
        <w:rPr>
          <w:rStyle w:val="md-meta"/>
        </w:rPr>
        <w:t>Spark</w:t>
      </w:r>
      <w:r>
        <w:rPr>
          <w:rStyle w:val="md-meta"/>
        </w:rPr>
        <w:t>中用户</w:t>
      </w:r>
      <w:r>
        <w:rPr>
          <w:rStyle w:val="md-meta"/>
          <w:rFonts w:hint="eastAsia"/>
        </w:rPr>
        <w:t>用于</w:t>
      </w:r>
      <w:r>
        <w:rPr>
          <w:rStyle w:val="md-meta"/>
        </w:rPr>
        <w:t>运行代码的</w:t>
      </w:r>
      <w:r>
        <w:rPr>
          <w:rStyle w:val="md-meta"/>
          <w:rFonts w:hint="eastAsia"/>
        </w:rPr>
        <w:t>内存</w:t>
      </w:r>
      <w:r>
        <w:rPr>
          <w:rStyle w:val="md-meta"/>
        </w:rPr>
        <w:t>大小实际上只</w:t>
      </w:r>
      <w:r>
        <w:rPr>
          <w:rStyle w:val="md-meta"/>
          <w:rFonts w:hint="eastAsia"/>
        </w:rPr>
        <w:t>有</w:t>
      </w:r>
      <w:r>
        <w:rPr>
          <w:rStyle w:val="md-meta"/>
        </w:rPr>
        <w:t>：</w:t>
      </w:r>
    </w:p>
    <w:p w14:paraId="097AC7C0" w14:textId="0215E078" w:rsidR="00A638E6" w:rsidRPr="002B6B2D" w:rsidRDefault="00F37217" w:rsidP="002B6B2D">
      <w:pPr>
        <w:pStyle w:val="MY"/>
        <w:ind w:left="440" w:firstLine="442"/>
      </w:pPr>
      <w:r w:rsidRPr="002B6B2D">
        <w:rPr>
          <w:rStyle w:val="md-meta"/>
          <w:b/>
        </w:rPr>
        <w:t>(1-</w:t>
      </w:r>
      <w:r w:rsidRPr="002B6B2D">
        <w:rPr>
          <w:rStyle w:val="md-meta"/>
          <w:rFonts w:hint="eastAsia"/>
          <w:b/>
        </w:rPr>
        <w:t>0.6</w:t>
      </w:r>
      <w:r w:rsidRPr="002B6B2D">
        <w:rPr>
          <w:rStyle w:val="md-meta"/>
          <w:b/>
        </w:rPr>
        <w:t>-0.2)</w:t>
      </w:r>
      <w:r w:rsidR="002B6B2D" w:rsidRPr="002B6B2D">
        <w:rPr>
          <w:b/>
        </w:rPr>
        <w:t xml:space="preserve"> x</w:t>
      </w:r>
      <w:r w:rsidR="002B6B2D" w:rsidRPr="002B6B2D">
        <w:rPr>
          <w:rStyle w:val="md-meta"/>
          <w:b/>
        </w:rPr>
        <w:t xml:space="preserve"> </w:t>
      </w:r>
      <w:r w:rsidRPr="002B6B2D">
        <w:rPr>
          <w:rStyle w:val="md-meta"/>
          <w:b/>
        </w:rPr>
        <w:t>0.9</w:t>
      </w:r>
      <w:r w:rsidR="002B6B2D" w:rsidRPr="002B6B2D">
        <w:rPr>
          <w:b/>
        </w:rPr>
        <w:t xml:space="preserve"> x</w:t>
      </w:r>
      <w:r w:rsidRPr="002B6B2D">
        <w:rPr>
          <w:b/>
        </w:rPr>
        <w:t xml:space="preserve"> spark.executor.memory= spark.executor.memory</w:t>
      </w:r>
      <w:r w:rsidR="002B6B2D" w:rsidRPr="002B6B2D">
        <w:rPr>
          <w:b/>
        </w:rPr>
        <w:t xml:space="preserve"> x </w:t>
      </w:r>
      <w:r w:rsidRPr="002B6B2D">
        <w:rPr>
          <w:b/>
        </w:rPr>
        <w:t>18%</w:t>
      </w:r>
    </w:p>
    <w:p w14:paraId="0BA9AC2B" w14:textId="06D4587E" w:rsidR="0022534E" w:rsidRDefault="002B6B2D" w:rsidP="0022534E">
      <w:pPr>
        <w:pStyle w:val="3"/>
      </w:pPr>
      <w:bookmarkStart w:id="4" w:name="_Toc520484479"/>
      <w:r>
        <w:rPr>
          <w:rFonts w:hint="eastAsia"/>
        </w:rPr>
        <w:t>动态</w:t>
      </w:r>
      <w:r>
        <w:t>管理</w:t>
      </w:r>
      <w:bookmarkEnd w:id="4"/>
    </w:p>
    <w:p w14:paraId="1B538A2E" w14:textId="325992AF" w:rsidR="002B6B2D" w:rsidRDefault="002B6B2D" w:rsidP="002B6B2D">
      <w:pPr>
        <w:pStyle w:val="MY"/>
        <w:ind w:left="440" w:firstLine="440"/>
      </w:pPr>
      <w:r>
        <w:rPr>
          <w:rFonts w:hint="eastAsia"/>
        </w:rPr>
        <w:t>Spark</w:t>
      </w:r>
      <w:r>
        <w:t>1.5</w:t>
      </w:r>
      <w:r>
        <w:rPr>
          <w:rFonts w:hint="eastAsia"/>
        </w:rPr>
        <w:t>以上</w:t>
      </w:r>
      <w:r>
        <w:t>版本提供了内存动态管理的配置</w:t>
      </w:r>
      <w:r w:rsidR="004B75E5">
        <w:rPr>
          <w:rFonts w:hint="eastAsia"/>
        </w:rPr>
        <w:t>，</w:t>
      </w:r>
      <w:r w:rsidR="004B75E5">
        <w:t>将内存划分成下面的</w:t>
      </w:r>
      <w:r w:rsidR="004B75E5">
        <w:rPr>
          <w:rFonts w:hint="eastAsia"/>
        </w:rPr>
        <w:t>三个</w:t>
      </w:r>
      <w:r w:rsidR="004B75E5">
        <w:t>部分：</w:t>
      </w:r>
    </w:p>
    <w:p w14:paraId="315D1AA4" w14:textId="4F4F4E9C" w:rsidR="004B75E5" w:rsidRDefault="004B75E5" w:rsidP="004B75E5">
      <w:pPr>
        <w:pStyle w:val="4"/>
      </w:pPr>
      <w:r w:rsidRPr="004B75E5">
        <w:t>Reserved Memory</w:t>
      </w:r>
    </w:p>
    <w:p w14:paraId="5074100D" w14:textId="77777777" w:rsidR="004B75E5" w:rsidRDefault="004B75E5" w:rsidP="004B75E5">
      <w:pPr>
        <w:pStyle w:val="MY"/>
        <w:ind w:left="440" w:firstLine="440"/>
      </w:pPr>
      <w:r>
        <w:rPr>
          <w:rFonts w:hint="eastAsia"/>
        </w:rPr>
        <w:t>这部分内存是预留给系统使用，是固定不变的。</w:t>
      </w:r>
    </w:p>
    <w:p w14:paraId="7F2ECA73" w14:textId="77777777" w:rsidR="004B75E5" w:rsidRDefault="004B75E5" w:rsidP="004B75E5">
      <w:pPr>
        <w:pStyle w:val="MY"/>
        <w:ind w:left="440" w:firstLine="440"/>
      </w:pPr>
      <w:r>
        <w:rPr>
          <w:rFonts w:hint="eastAsia"/>
        </w:rPr>
        <w:t>在</w:t>
      </w:r>
      <w:r>
        <w:rPr>
          <w:rFonts w:hint="eastAsia"/>
        </w:rPr>
        <w:t>1.6.0</w:t>
      </w:r>
      <w:r>
        <w:rPr>
          <w:rFonts w:hint="eastAsia"/>
        </w:rPr>
        <w:t>默认为</w:t>
      </w:r>
      <w:r>
        <w:rPr>
          <w:rFonts w:hint="eastAsia"/>
        </w:rPr>
        <w:t>300MB</w:t>
      </w:r>
      <w:r>
        <w:rPr>
          <w:rFonts w:hint="eastAsia"/>
        </w:rPr>
        <w:t>（</w:t>
      </w:r>
      <w:r>
        <w:rPr>
          <w:rFonts w:hint="eastAsia"/>
        </w:rPr>
        <w:t>RESERVED_SYSTEM_MEMORY_BYTES = 300 * 1024 * 1024</w:t>
      </w:r>
      <w:r>
        <w:rPr>
          <w:rFonts w:hint="eastAsia"/>
        </w:rPr>
        <w:t>）。这一部分内存不计算在</w:t>
      </w:r>
      <w:r>
        <w:rPr>
          <w:rFonts w:hint="eastAsia"/>
        </w:rPr>
        <w:t>spark execution</w:t>
      </w:r>
      <w:r>
        <w:rPr>
          <w:rFonts w:hint="eastAsia"/>
        </w:rPr>
        <w:t>和</w:t>
      </w:r>
      <w:r>
        <w:rPr>
          <w:rFonts w:hint="eastAsia"/>
        </w:rPr>
        <w:t>storage</w:t>
      </w:r>
      <w:r>
        <w:rPr>
          <w:rFonts w:hint="eastAsia"/>
        </w:rPr>
        <w:t>中。</w:t>
      </w:r>
    </w:p>
    <w:p w14:paraId="73F64C31" w14:textId="4D28BC82" w:rsidR="004B75E5" w:rsidRDefault="004B75E5" w:rsidP="004B75E5">
      <w:pPr>
        <w:pStyle w:val="MY"/>
        <w:ind w:left="440" w:firstLine="440"/>
      </w:pPr>
      <w:r>
        <w:rPr>
          <w:rFonts w:hint="eastAsia"/>
        </w:rPr>
        <w:t>除了重新编译</w:t>
      </w:r>
      <w:r>
        <w:rPr>
          <w:rFonts w:hint="eastAsia"/>
        </w:rPr>
        <w:t>spark</w:t>
      </w:r>
      <w:r>
        <w:rPr>
          <w:rFonts w:hint="eastAsia"/>
        </w:rPr>
        <w:t>和</w:t>
      </w:r>
      <w:r>
        <w:rPr>
          <w:rFonts w:hint="eastAsia"/>
        </w:rPr>
        <w:t>spark.testing.reservedMemory</w:t>
      </w:r>
      <w:r>
        <w:rPr>
          <w:rFonts w:hint="eastAsia"/>
        </w:rPr>
        <w:t>配置项，</w:t>
      </w:r>
      <w:r>
        <w:rPr>
          <w:rFonts w:hint="eastAsia"/>
        </w:rPr>
        <w:t>Reserved Memory</w:t>
      </w:r>
      <w:r>
        <w:rPr>
          <w:rFonts w:hint="eastAsia"/>
        </w:rPr>
        <w:t>是不可以改变的，</w:t>
      </w:r>
      <w:r>
        <w:rPr>
          <w:rFonts w:hint="eastAsia"/>
        </w:rPr>
        <w:t>spark.testing.reservedMemory</w:t>
      </w:r>
      <w:r>
        <w:rPr>
          <w:rFonts w:hint="eastAsia"/>
        </w:rPr>
        <w:t>不推荐使用在实际运行环境中。</w:t>
      </w:r>
    </w:p>
    <w:p w14:paraId="43A3EDC7" w14:textId="4AD5DFC6" w:rsidR="004B75E5" w:rsidRPr="004B75E5" w:rsidRDefault="004B75E5" w:rsidP="004B75E5">
      <w:pPr>
        <w:pStyle w:val="MY"/>
        <w:ind w:left="440" w:firstLine="440"/>
      </w:pPr>
      <w:r>
        <w:rPr>
          <w:rFonts w:hint="eastAsia"/>
        </w:rPr>
        <w:lastRenderedPageBreak/>
        <w:t>如果</w:t>
      </w:r>
      <w:r>
        <w:rPr>
          <w:rFonts w:hint="eastAsia"/>
        </w:rPr>
        <w:t>executor</w:t>
      </w:r>
      <w:r>
        <w:rPr>
          <w:rFonts w:hint="eastAsia"/>
        </w:rPr>
        <w:t>的大小小于</w:t>
      </w:r>
      <w:r>
        <w:rPr>
          <w:rFonts w:hint="eastAsia"/>
        </w:rPr>
        <w:t xml:space="preserve">1.5 * Reserved Memory = 450MB </w:t>
      </w:r>
      <w:r>
        <w:rPr>
          <w:rFonts w:hint="eastAsia"/>
        </w:rPr>
        <w:t>，那么就会报</w:t>
      </w:r>
      <w:r>
        <w:rPr>
          <w:rFonts w:hint="eastAsia"/>
        </w:rPr>
        <w:t xml:space="preserve"> </w:t>
      </w:r>
      <w:r>
        <w:rPr>
          <w:rFonts w:hint="eastAsia"/>
        </w:rPr>
        <w:t>“</w:t>
      </w:r>
      <w:r>
        <w:rPr>
          <w:rFonts w:hint="eastAsia"/>
        </w:rPr>
        <w:t>please use larger heap size</w:t>
      </w:r>
      <w:r>
        <w:rPr>
          <w:rFonts w:hint="eastAsia"/>
        </w:rPr>
        <w:t>”的错误。</w:t>
      </w:r>
    </w:p>
    <w:p w14:paraId="30878FEA" w14:textId="2CDF006E" w:rsidR="004B75E5" w:rsidRDefault="004B75E5" w:rsidP="004B75E5">
      <w:pPr>
        <w:pStyle w:val="4"/>
      </w:pPr>
      <w:r w:rsidRPr="004B75E5">
        <w:t>User Memory</w:t>
      </w:r>
    </w:p>
    <w:p w14:paraId="24E4D1E0" w14:textId="77777777" w:rsidR="004B75E5" w:rsidRDefault="004B75E5" w:rsidP="004B75E5">
      <w:pPr>
        <w:pStyle w:val="MY"/>
        <w:ind w:left="440" w:firstLine="440"/>
      </w:pPr>
      <w:r>
        <w:rPr>
          <w:rFonts w:hint="eastAsia"/>
        </w:rPr>
        <w:t>写</w:t>
      </w:r>
      <w:r>
        <w:rPr>
          <w:rFonts w:hint="eastAsia"/>
        </w:rPr>
        <w:t xml:space="preserve"> Spark </w:t>
      </w:r>
      <w:r>
        <w:rPr>
          <w:rFonts w:hint="eastAsia"/>
        </w:rPr>
        <w:t>程序中产生的临时数据或者是自己维护的一些数据结构也需要给予它一部份的存储空间，这是程序运行时用户可以主导的空间，叫用户操作空间。</w:t>
      </w:r>
    </w:p>
    <w:p w14:paraId="50BECA93" w14:textId="5B0C9824" w:rsidR="004B75E5" w:rsidRDefault="004B75E5" w:rsidP="004B75E5">
      <w:pPr>
        <w:pStyle w:val="MY"/>
        <w:ind w:left="440" w:firstLine="440"/>
      </w:pPr>
      <w:r>
        <w:rPr>
          <w:rFonts w:hint="eastAsia"/>
        </w:rPr>
        <w:t>它占用的空间是：</w:t>
      </w:r>
    </w:p>
    <w:p w14:paraId="19FF9FBE" w14:textId="7982A67E" w:rsidR="004B75E5" w:rsidRPr="002C438E" w:rsidRDefault="004B75E5" w:rsidP="004B75E5">
      <w:pPr>
        <w:pStyle w:val="MY"/>
        <w:ind w:left="440" w:firstLine="442"/>
        <w:rPr>
          <w:b/>
        </w:rPr>
      </w:pPr>
      <w:r w:rsidRPr="002C438E">
        <w:rPr>
          <w:rFonts w:hint="eastAsia"/>
          <w:b/>
        </w:rPr>
        <w:t xml:space="preserve"> (Java Heap - Reserved Memory) x </w:t>
      </w:r>
      <w:r w:rsidRPr="002C438E">
        <w:rPr>
          <w:rFonts w:hint="eastAsia"/>
          <w:b/>
        </w:rPr>
        <w:t>（</w:t>
      </w:r>
      <w:r w:rsidRPr="002C438E">
        <w:rPr>
          <w:rFonts w:hint="eastAsia"/>
          <w:b/>
        </w:rPr>
        <w:t>1-spark.memory.fraction</w:t>
      </w:r>
      <w:r w:rsidR="002C438E" w:rsidRPr="002C438E">
        <w:rPr>
          <w:rFonts w:hint="eastAsia"/>
          <w:b/>
        </w:rPr>
        <w:t>）</w:t>
      </w:r>
    </w:p>
    <w:p w14:paraId="2ED495D4" w14:textId="61D99435" w:rsidR="004B75E5" w:rsidRPr="004B75E5" w:rsidRDefault="004B75E5" w:rsidP="004B75E5">
      <w:pPr>
        <w:pStyle w:val="MY"/>
        <w:ind w:left="440" w:firstLine="442"/>
      </w:pPr>
      <w:r w:rsidRPr="002C438E">
        <w:rPr>
          <w:rFonts w:hint="eastAsia"/>
          <w:b/>
        </w:rPr>
        <w:t>spark.memory.fraction</w:t>
      </w:r>
      <w:r>
        <w:rPr>
          <w:rFonts w:hint="eastAsia"/>
        </w:rPr>
        <w:t>默认是</w:t>
      </w:r>
      <w:r>
        <w:rPr>
          <w:rFonts w:hint="eastAsia"/>
        </w:rPr>
        <w:t>0.6</w:t>
      </w:r>
      <w:r>
        <w:rPr>
          <w:rFonts w:hint="eastAsia"/>
        </w:rPr>
        <w:t>，可以有参数供调优，这样设计可以让用户操作时所需要的空间与系统框架运行时所需要的空间分离开。</w:t>
      </w:r>
    </w:p>
    <w:p w14:paraId="022048D7" w14:textId="0FE5A39B" w:rsidR="004B75E5" w:rsidRDefault="004B75E5" w:rsidP="004B75E5">
      <w:pPr>
        <w:pStyle w:val="4"/>
      </w:pPr>
      <w:r w:rsidRPr="004B75E5">
        <w:t>Spark Memory</w:t>
      </w:r>
    </w:p>
    <w:p w14:paraId="4B5D548B" w14:textId="0C559A85" w:rsidR="002C438E" w:rsidRDefault="004B75E5" w:rsidP="002C438E">
      <w:pPr>
        <w:pStyle w:val="MY"/>
        <w:ind w:left="440" w:firstLine="440"/>
      </w:pPr>
      <w:r>
        <w:rPr>
          <w:rFonts w:hint="eastAsia"/>
        </w:rPr>
        <w:t>系统框架运行时需要使用的空间，这是从两部份构成的分别是</w:t>
      </w:r>
      <w:r>
        <w:rPr>
          <w:rFonts w:hint="eastAsia"/>
        </w:rPr>
        <w:t xml:space="preserve"> Storage Memeory </w:t>
      </w:r>
      <w:r>
        <w:rPr>
          <w:rFonts w:hint="eastAsia"/>
        </w:rPr>
        <w:t>和</w:t>
      </w:r>
      <w:r>
        <w:rPr>
          <w:rFonts w:hint="eastAsia"/>
        </w:rPr>
        <w:t xml:space="preserve"> Execution Memory</w:t>
      </w:r>
      <w:r>
        <w:rPr>
          <w:rFonts w:hint="eastAsia"/>
        </w:rPr>
        <w:t>。</w:t>
      </w:r>
      <w:r w:rsidR="002C438E">
        <w:rPr>
          <w:rFonts w:hint="eastAsia"/>
        </w:rPr>
        <w:t>前者</w:t>
      </w:r>
      <w:r w:rsidR="002C438E">
        <w:t>用</w:t>
      </w:r>
      <w:r w:rsidR="002C438E">
        <w:rPr>
          <w:rFonts w:hint="eastAsia"/>
        </w:rPr>
        <w:t>来</w:t>
      </w:r>
      <w:r w:rsidR="002C438E">
        <w:t>进行</w:t>
      </w:r>
      <w:r w:rsidR="002C438E">
        <w:t>RDD</w:t>
      </w:r>
      <w:r w:rsidR="002C438E">
        <w:t>缓存，后者用来</w:t>
      </w:r>
      <w:r w:rsidR="002C438E">
        <w:t>Shuffle</w:t>
      </w:r>
      <w:r w:rsidR="002C438E">
        <w:t>缓存。</w:t>
      </w:r>
    </w:p>
    <w:p w14:paraId="6248A8D0" w14:textId="77777777" w:rsidR="002C438E" w:rsidRDefault="004B75E5" w:rsidP="002C438E">
      <w:pPr>
        <w:pStyle w:val="MY"/>
        <w:ind w:left="440" w:firstLine="440"/>
      </w:pPr>
      <w:r>
        <w:rPr>
          <w:rFonts w:hint="eastAsia"/>
        </w:rPr>
        <w:t xml:space="preserve">Storage </w:t>
      </w:r>
      <w:r>
        <w:rPr>
          <w:rFonts w:hint="eastAsia"/>
        </w:rPr>
        <w:t>和</w:t>
      </w:r>
      <w:r>
        <w:rPr>
          <w:rFonts w:hint="eastAsia"/>
        </w:rPr>
        <w:t xml:space="preserve"> Execution (Shuffle) </w:t>
      </w:r>
      <w:r>
        <w:rPr>
          <w:rFonts w:hint="eastAsia"/>
        </w:rPr>
        <w:t>采用了</w:t>
      </w:r>
      <w:r>
        <w:rPr>
          <w:rFonts w:hint="eastAsia"/>
        </w:rPr>
        <w:t xml:space="preserve"> Unified </w:t>
      </w:r>
      <w:r w:rsidR="002C438E">
        <w:rPr>
          <w:rFonts w:hint="eastAsia"/>
        </w:rPr>
        <w:t>的方式共同使用一个</w:t>
      </w:r>
      <w:r w:rsidR="002C438E">
        <w:t>内存区域</w:t>
      </w:r>
      <w:r>
        <w:t xml:space="preserve"> </w:t>
      </w:r>
    </w:p>
    <w:p w14:paraId="548D2272" w14:textId="5B1A801C" w:rsidR="002C438E" w:rsidRPr="002C438E" w:rsidRDefault="004B75E5" w:rsidP="002C438E">
      <w:pPr>
        <w:pStyle w:val="MY"/>
        <w:ind w:left="440" w:firstLine="442"/>
        <w:rPr>
          <w:b/>
        </w:rPr>
      </w:pPr>
      <w:r w:rsidRPr="002C438E">
        <w:rPr>
          <w:b/>
        </w:rPr>
        <w:t>(Heap Size - 300MB) x spark.memory.fraction</w:t>
      </w:r>
    </w:p>
    <w:p w14:paraId="11A85181" w14:textId="77777777" w:rsidR="002C438E" w:rsidRDefault="004B75E5" w:rsidP="002C438E">
      <w:pPr>
        <w:pStyle w:val="MY"/>
        <w:ind w:left="440" w:firstLine="440"/>
      </w:pPr>
      <w:r>
        <w:rPr>
          <w:rFonts w:hint="eastAsia"/>
        </w:rPr>
        <w:t>默认情况下</w:t>
      </w:r>
      <w:r>
        <w:rPr>
          <w:rFonts w:hint="eastAsia"/>
        </w:rPr>
        <w:t xml:space="preserve"> Storage </w:t>
      </w:r>
      <w:r>
        <w:rPr>
          <w:rFonts w:hint="eastAsia"/>
        </w:rPr>
        <w:t>和</w:t>
      </w:r>
      <w:r>
        <w:rPr>
          <w:rFonts w:hint="eastAsia"/>
        </w:rPr>
        <w:t xml:space="preserve"> Execution </w:t>
      </w:r>
      <w:r>
        <w:rPr>
          <w:rFonts w:hint="eastAsia"/>
        </w:rPr>
        <w:t>各占该空间的</w:t>
      </w:r>
      <w:r>
        <w:rPr>
          <w:rFonts w:hint="eastAsia"/>
        </w:rPr>
        <w:t xml:space="preserve"> 50%</w:t>
      </w:r>
      <w:r>
        <w:rPr>
          <w:rFonts w:hint="eastAsia"/>
        </w:rPr>
        <w:t>。</w:t>
      </w:r>
    </w:p>
    <w:p w14:paraId="73179E27" w14:textId="014B8155" w:rsidR="004B75E5" w:rsidRDefault="004B75E5" w:rsidP="002C438E">
      <w:pPr>
        <w:pStyle w:val="MY"/>
        <w:ind w:left="440" w:firstLine="440"/>
      </w:pPr>
      <w:r>
        <w:rPr>
          <w:rFonts w:hint="eastAsia"/>
        </w:rPr>
        <w:t xml:space="preserve">Storgae </w:t>
      </w:r>
      <w:r>
        <w:rPr>
          <w:rFonts w:hint="eastAsia"/>
        </w:rPr>
        <w:t>和</w:t>
      </w:r>
      <w:r>
        <w:rPr>
          <w:rFonts w:hint="eastAsia"/>
        </w:rPr>
        <w:t> Execution </w:t>
      </w:r>
      <w:r>
        <w:rPr>
          <w:rFonts w:hint="eastAsia"/>
        </w:rPr>
        <w:t>在适当时候可以借用彼此的</w:t>
      </w:r>
      <w:r>
        <w:rPr>
          <w:rFonts w:hint="eastAsia"/>
        </w:rPr>
        <w:t xml:space="preserve"> Memory</w:t>
      </w:r>
      <w:r>
        <w:rPr>
          <w:rFonts w:hint="eastAsia"/>
        </w:rPr>
        <w:t>，需要注意的是，当</w:t>
      </w:r>
      <w:r>
        <w:rPr>
          <w:rFonts w:hint="eastAsia"/>
        </w:rPr>
        <w:t xml:space="preserve"> Execution </w:t>
      </w:r>
      <w:r>
        <w:rPr>
          <w:rFonts w:hint="eastAsia"/>
        </w:rPr>
        <w:t>空间不足而且</w:t>
      </w:r>
      <w:r>
        <w:rPr>
          <w:rFonts w:hint="eastAsia"/>
        </w:rPr>
        <w:t xml:space="preserve"> Storage </w:t>
      </w:r>
      <w:r>
        <w:rPr>
          <w:rFonts w:hint="eastAsia"/>
        </w:rPr>
        <w:t>空间也不足的情况下，</w:t>
      </w:r>
      <w:r>
        <w:rPr>
          <w:rFonts w:hint="eastAsia"/>
        </w:rPr>
        <w:t xml:space="preserve">Storage </w:t>
      </w:r>
      <w:r>
        <w:rPr>
          <w:rFonts w:hint="eastAsia"/>
        </w:rPr>
        <w:t>空间如果曾经使用了超过</w:t>
      </w:r>
      <w:r>
        <w:rPr>
          <w:rFonts w:hint="eastAsia"/>
        </w:rPr>
        <w:t xml:space="preserve"> Unified </w:t>
      </w:r>
      <w:r>
        <w:rPr>
          <w:rFonts w:hint="eastAsia"/>
        </w:rPr>
        <w:t>默认的</w:t>
      </w:r>
      <w:r>
        <w:rPr>
          <w:rFonts w:hint="eastAsia"/>
        </w:rPr>
        <w:t xml:space="preserve"> 50% </w:t>
      </w:r>
      <w:r>
        <w:rPr>
          <w:rFonts w:hint="eastAsia"/>
        </w:rPr>
        <w:t>空间的话则超过部份会被强制</w:t>
      </w:r>
      <w:r>
        <w:rPr>
          <w:rFonts w:hint="eastAsia"/>
        </w:rPr>
        <w:t xml:space="preserve"> drop </w:t>
      </w:r>
      <w:r>
        <w:rPr>
          <w:rFonts w:hint="eastAsia"/>
        </w:rPr>
        <w:t>掉一部份数据来解决</w:t>
      </w:r>
      <w:r>
        <w:rPr>
          <w:rFonts w:hint="eastAsia"/>
        </w:rPr>
        <w:t xml:space="preserve"> Execution </w:t>
      </w:r>
      <w:r>
        <w:rPr>
          <w:rFonts w:hint="eastAsia"/>
        </w:rPr>
        <w:t>空间不足的问题</w:t>
      </w:r>
      <w:r>
        <w:rPr>
          <w:rFonts w:hint="eastAsia"/>
        </w:rPr>
        <w:t xml:space="preserve"> (</w:t>
      </w:r>
      <w:r>
        <w:rPr>
          <w:rFonts w:hint="eastAsia"/>
        </w:rPr>
        <w:t>注意：</w:t>
      </w:r>
      <w:r>
        <w:rPr>
          <w:rFonts w:hint="eastAsia"/>
        </w:rPr>
        <w:t xml:space="preserve">drop </w:t>
      </w:r>
      <w:r>
        <w:rPr>
          <w:rFonts w:hint="eastAsia"/>
        </w:rPr>
        <w:t>后数据会不会丢失主要是看你在程序设置的</w:t>
      </w:r>
      <w:r>
        <w:rPr>
          <w:rFonts w:hint="eastAsia"/>
        </w:rPr>
        <w:t xml:space="preserve"> storage_level </w:t>
      </w:r>
      <w:r>
        <w:rPr>
          <w:rFonts w:hint="eastAsia"/>
        </w:rPr>
        <w:t>来决定你是</w:t>
      </w:r>
      <w:r>
        <w:rPr>
          <w:rFonts w:hint="eastAsia"/>
        </w:rPr>
        <w:t xml:space="preserve"> Drop </w:t>
      </w:r>
      <w:r>
        <w:rPr>
          <w:rFonts w:hint="eastAsia"/>
        </w:rPr>
        <w:t>到那里，可能</w:t>
      </w:r>
      <w:r>
        <w:rPr>
          <w:rFonts w:hint="eastAsia"/>
        </w:rPr>
        <w:t xml:space="preserve"> Drop </w:t>
      </w:r>
      <w:r>
        <w:rPr>
          <w:rFonts w:hint="eastAsia"/>
        </w:rPr>
        <w:t>到磁盘上</w:t>
      </w:r>
      <w:r>
        <w:rPr>
          <w:rFonts w:hint="eastAsia"/>
        </w:rPr>
        <w:t>)</w:t>
      </w:r>
      <w:r>
        <w:rPr>
          <w:rFonts w:hint="eastAsia"/>
        </w:rPr>
        <w:t>，这是因为执行</w:t>
      </w:r>
      <w:r>
        <w:rPr>
          <w:rFonts w:hint="eastAsia"/>
        </w:rPr>
        <w:t xml:space="preserve">(Execution) </w:t>
      </w:r>
      <w:r>
        <w:rPr>
          <w:rFonts w:hint="eastAsia"/>
        </w:rPr>
        <w:t>比缓存</w:t>
      </w:r>
      <w:r>
        <w:rPr>
          <w:rFonts w:hint="eastAsia"/>
        </w:rPr>
        <w:t xml:space="preserve"> (Storage) </w:t>
      </w:r>
      <w:r>
        <w:rPr>
          <w:rFonts w:hint="eastAsia"/>
        </w:rPr>
        <w:t>是更重要的事情。</w:t>
      </w:r>
    </w:p>
    <w:p w14:paraId="243A17A0" w14:textId="3B03942C" w:rsidR="002C438E" w:rsidRDefault="004F000F" w:rsidP="004F000F">
      <w:pPr>
        <w:pStyle w:val="2"/>
      </w:pPr>
      <w:bookmarkStart w:id="5" w:name="_Toc520484480"/>
      <w:r>
        <w:t>Spark</w:t>
      </w:r>
      <w:r>
        <w:rPr>
          <w:rFonts w:hint="eastAsia"/>
        </w:rPr>
        <w:t>堆外</w:t>
      </w:r>
      <w:r>
        <w:t>内存</w:t>
      </w:r>
      <w:bookmarkEnd w:id="5"/>
    </w:p>
    <w:p w14:paraId="135830CE" w14:textId="68F981AB" w:rsidR="004F000F" w:rsidRDefault="004F000F" w:rsidP="00945DCE">
      <w:pPr>
        <w:pStyle w:val="MY"/>
        <w:ind w:left="440" w:firstLine="440"/>
      </w:pPr>
      <w:r w:rsidRPr="004F000F">
        <w:rPr>
          <w:rFonts w:hint="eastAsia"/>
        </w:rPr>
        <w:t>Spark</w:t>
      </w:r>
      <w:r w:rsidRPr="004F000F">
        <w:rPr>
          <w:rFonts w:hint="eastAsia"/>
        </w:rPr>
        <w:t>的堆外内存称为</w:t>
      </w:r>
      <w:r w:rsidRPr="004F000F">
        <w:rPr>
          <w:rFonts w:hint="eastAsia"/>
        </w:rPr>
        <w:t>Memory-Overhead</w:t>
      </w:r>
      <w:r w:rsidRPr="004F000F">
        <w:rPr>
          <w:rFonts w:hint="eastAsia"/>
        </w:rPr>
        <w:t>是</w:t>
      </w:r>
      <w:r w:rsidRPr="004F000F">
        <w:rPr>
          <w:rFonts w:hint="eastAsia"/>
        </w:rPr>
        <w:t>JVM</w:t>
      </w:r>
      <w:r w:rsidRPr="004F000F">
        <w:rPr>
          <w:rFonts w:hint="eastAsia"/>
        </w:rPr>
        <w:t>进程中除</w:t>
      </w:r>
      <w:r w:rsidRPr="004F000F">
        <w:rPr>
          <w:rFonts w:hint="eastAsia"/>
        </w:rPr>
        <w:t>Java</w:t>
      </w:r>
      <w:r w:rsidRPr="004F000F">
        <w:rPr>
          <w:rFonts w:hint="eastAsia"/>
        </w:rPr>
        <w:t>堆以外占用的空间大小，包括方法区（永久代）、</w:t>
      </w:r>
      <w:r w:rsidRPr="004F000F">
        <w:rPr>
          <w:rFonts w:hint="eastAsia"/>
        </w:rPr>
        <w:t>Java</w:t>
      </w:r>
      <w:r w:rsidRPr="004F000F">
        <w:rPr>
          <w:rFonts w:hint="eastAsia"/>
        </w:rPr>
        <w:t>虚拟机栈、本地方法栈、</w:t>
      </w:r>
      <w:r w:rsidRPr="004F000F">
        <w:rPr>
          <w:rFonts w:hint="eastAsia"/>
        </w:rPr>
        <w:t>JVM</w:t>
      </w:r>
      <w:r w:rsidRPr="004F000F">
        <w:rPr>
          <w:rFonts w:hint="eastAsia"/>
        </w:rPr>
        <w:t>进程本身所用的内存、直接内存（</w:t>
      </w:r>
      <w:r w:rsidRPr="004F000F">
        <w:rPr>
          <w:rFonts w:hint="eastAsia"/>
        </w:rPr>
        <w:t>DirectMemory</w:t>
      </w:r>
      <w:r w:rsidRPr="004F000F">
        <w:rPr>
          <w:rFonts w:hint="eastAsia"/>
        </w:rPr>
        <w:t>）等。通过</w:t>
      </w:r>
      <w:r w:rsidRPr="004F000F">
        <w:rPr>
          <w:rFonts w:hint="eastAsia"/>
          <w:b/>
          <w:color w:val="FF0000"/>
        </w:rPr>
        <w:t>spark.yarn.executor.memoryOverhead</w:t>
      </w:r>
      <w:r w:rsidRPr="004F000F">
        <w:rPr>
          <w:rFonts w:hint="eastAsia"/>
        </w:rPr>
        <w:t>设置，单位</w:t>
      </w:r>
      <w:r w:rsidRPr="004F000F">
        <w:rPr>
          <w:rFonts w:hint="eastAsia"/>
        </w:rPr>
        <w:t>MB</w:t>
      </w:r>
      <w:r w:rsidRPr="004F000F">
        <w:rPr>
          <w:rFonts w:hint="eastAsia"/>
        </w:rPr>
        <w:t>。</w:t>
      </w:r>
    </w:p>
    <w:p w14:paraId="46F060DA" w14:textId="6A006251" w:rsidR="004F000F" w:rsidRDefault="004F000F" w:rsidP="004F000F">
      <w:pPr>
        <w:pStyle w:val="MY"/>
        <w:ind w:left="440" w:firstLine="440"/>
      </w:pPr>
      <w:r w:rsidRPr="004F000F">
        <w:rPr>
          <w:rFonts w:hint="eastAsia"/>
        </w:rPr>
        <w:t>默认情况下，</w:t>
      </w:r>
      <w:r w:rsidRPr="004F000F">
        <w:rPr>
          <w:rFonts w:hint="eastAsia"/>
        </w:rPr>
        <w:t>spark.yarn.executor.memoryOverhead</w:t>
      </w:r>
      <w:r w:rsidRPr="004F000F">
        <w:rPr>
          <w:rFonts w:hint="eastAsia"/>
        </w:rPr>
        <w:t>的大小按照下面的方式决定：</w:t>
      </w:r>
    </w:p>
    <w:p w14:paraId="7A1F47F5" w14:textId="77777777" w:rsidR="004F000F" w:rsidRDefault="004F000F" w:rsidP="004F000F">
      <w:pPr>
        <w:pStyle w:val="21"/>
      </w:pPr>
      <w:r>
        <w:t xml:space="preserve">MEMORY_OVERHEAD_FACTOR = 0.07 </w:t>
      </w:r>
    </w:p>
    <w:p w14:paraId="1D188D13" w14:textId="77777777" w:rsidR="004F000F" w:rsidRDefault="004F000F" w:rsidP="004F000F">
      <w:pPr>
        <w:pStyle w:val="21"/>
      </w:pPr>
      <w:r>
        <w:t>MEMORY_OVERHEAD_MIN = 384</w:t>
      </w:r>
    </w:p>
    <w:p w14:paraId="2BC8B370" w14:textId="51E8CA2C" w:rsidR="004F000F" w:rsidRDefault="004F000F" w:rsidP="004F000F">
      <w:pPr>
        <w:pStyle w:val="21"/>
      </w:pPr>
      <w:r>
        <w:rPr>
          <w:rFonts w:hint="eastAsia"/>
        </w:rPr>
        <w:t>min</w:t>
      </w:r>
      <w:r>
        <w:rPr>
          <w:rFonts w:hint="eastAsia"/>
        </w:rPr>
        <w:t>（</w:t>
      </w:r>
      <w:r>
        <w:rPr>
          <w:rFonts w:hint="eastAsia"/>
        </w:rPr>
        <w:t>MEMORY_OVERHEAD_FACTOR*spark.executor.memory</w:t>
      </w:r>
      <w:r>
        <w:rPr>
          <w:rFonts w:hint="eastAsia"/>
        </w:rPr>
        <w:t>，</w:t>
      </w:r>
      <w:r>
        <w:rPr>
          <w:rFonts w:hint="eastAsia"/>
        </w:rPr>
        <w:t>MEMORY_OVERHEAD_MIN</w:t>
      </w:r>
      <w:r>
        <w:rPr>
          <w:rFonts w:hint="eastAsia"/>
        </w:rPr>
        <w:t>）</w:t>
      </w:r>
    </w:p>
    <w:p w14:paraId="054CA5D2" w14:textId="30DADB5C" w:rsidR="004F000F" w:rsidRDefault="004F000F" w:rsidP="004F000F">
      <w:pPr>
        <w:pStyle w:val="MY"/>
        <w:ind w:left="440" w:firstLine="440"/>
      </w:pPr>
      <w:r>
        <w:rPr>
          <w:rFonts w:hint="eastAsia"/>
        </w:rPr>
        <w:lastRenderedPageBreak/>
        <w:t>默认</w:t>
      </w:r>
      <w:r>
        <w:t>情况下，</w:t>
      </w:r>
      <w:r>
        <w:rPr>
          <w:rFonts w:hint="eastAsia"/>
        </w:rPr>
        <w:t>spark</w:t>
      </w:r>
      <w:r>
        <w:t>单个</w:t>
      </w:r>
      <w:r>
        <w:t>Executor</w:t>
      </w:r>
      <w:r>
        <w:t>占用的</w:t>
      </w:r>
      <w:r>
        <w:rPr>
          <w:rFonts w:hint="eastAsia"/>
        </w:rPr>
        <w:t>内存</w:t>
      </w:r>
      <w:r>
        <w:t>资源为</w:t>
      </w:r>
      <w:r>
        <w:t>Spark</w:t>
      </w:r>
      <w:r>
        <w:t>堆外内存和</w:t>
      </w:r>
      <w:r>
        <w:t>Heap</w:t>
      </w:r>
      <w:r>
        <w:t>内存，当堆外内存超出限制时会产生</w:t>
      </w:r>
      <w:r>
        <w:t>OOM</w:t>
      </w:r>
      <w:r>
        <w:t>，</w:t>
      </w:r>
      <w:r>
        <w:rPr>
          <w:rFonts w:hint="eastAsia"/>
        </w:rPr>
        <w:t>使</w:t>
      </w:r>
      <w:r>
        <w:t>Yarn</w:t>
      </w:r>
      <w:r>
        <w:t>直接</w:t>
      </w:r>
      <w:r w:rsidR="008D74C2">
        <w:rPr>
          <w:rFonts w:hint="eastAsia"/>
        </w:rPr>
        <w:t>杀死</w:t>
      </w:r>
      <w:r w:rsidR="008D74C2">
        <w:t>容器，</w:t>
      </w:r>
      <w:r w:rsidR="008D74C2">
        <w:rPr>
          <w:rFonts w:hint="eastAsia"/>
        </w:rPr>
        <w:t>这时候</w:t>
      </w:r>
      <w:r w:rsidR="008D74C2">
        <w:t>没有任何异常。</w:t>
      </w:r>
    </w:p>
    <w:p w14:paraId="1B6C4948" w14:textId="78B74035" w:rsidR="008D74C2" w:rsidRDefault="008D74C2" w:rsidP="008D74C2">
      <w:pPr>
        <w:pStyle w:val="2"/>
        <w:rPr>
          <w:rFonts w:hint="eastAsia"/>
        </w:rPr>
      </w:pPr>
      <w:bookmarkStart w:id="6" w:name="_Toc520484481"/>
      <w:r>
        <w:rPr>
          <w:rFonts w:hint="eastAsia"/>
        </w:rPr>
        <w:t>GC</w:t>
      </w:r>
      <w:r>
        <w:t>参数调整</w:t>
      </w:r>
      <w:bookmarkEnd w:id="6"/>
    </w:p>
    <w:p w14:paraId="571E188F" w14:textId="6BB6DBB7" w:rsidR="008D74C2" w:rsidRDefault="008D74C2" w:rsidP="008D74C2">
      <w:pPr>
        <w:pStyle w:val="MY"/>
        <w:ind w:left="440" w:firstLine="440"/>
      </w:pPr>
      <w:r>
        <w:rPr>
          <w:rFonts w:hint="eastAsia"/>
        </w:rPr>
        <w:t>调整</w:t>
      </w:r>
      <w:r>
        <w:t>Excutor</w:t>
      </w:r>
      <w:r>
        <w:t>和</w:t>
      </w:r>
      <w:r>
        <w:t>Driver</w:t>
      </w:r>
      <w:r>
        <w:rPr>
          <w:rFonts w:hint="eastAsia"/>
        </w:rPr>
        <w:t>的</w:t>
      </w:r>
      <w:r>
        <w:t>GC</w:t>
      </w:r>
      <w:r>
        <w:t>性能的方式和</w:t>
      </w:r>
      <w:r>
        <w:rPr>
          <w:rFonts w:hint="eastAsia"/>
        </w:rPr>
        <w:t>普通</w:t>
      </w:r>
      <w:r>
        <w:t>JVM</w:t>
      </w:r>
      <w:r>
        <w:t>应用类似</w:t>
      </w:r>
      <w:r w:rsidR="00945DCE">
        <w:rPr>
          <w:rFonts w:hint="eastAsia"/>
        </w:rPr>
        <w:t>。</w:t>
      </w:r>
    </w:p>
    <w:p w14:paraId="7886E723" w14:textId="6A454002" w:rsidR="00945DCE" w:rsidRDefault="00945DCE" w:rsidP="008D74C2">
      <w:pPr>
        <w:pStyle w:val="MY"/>
        <w:ind w:left="440" w:firstLine="440"/>
        <w:rPr>
          <w:rFonts w:hint="eastAsia"/>
        </w:rPr>
      </w:pPr>
      <w:r>
        <w:rPr>
          <w:rFonts w:hint="eastAsia"/>
        </w:rPr>
        <w:t>通过</w:t>
      </w:r>
      <w:r w:rsidRPr="00945DCE">
        <w:t>spark.driver.extraJavaOptions</w:t>
      </w:r>
      <w:r>
        <w:rPr>
          <w:rFonts w:hint="eastAsia"/>
        </w:rPr>
        <w:t>和</w:t>
      </w:r>
      <w:r w:rsidRPr="00945DCE">
        <w:t>spark.executor.extraJavaOptions</w:t>
      </w:r>
      <w:r>
        <w:rPr>
          <w:rFonts w:hint="eastAsia"/>
        </w:rPr>
        <w:t>，</w:t>
      </w:r>
      <w:r>
        <w:t>可以配置</w:t>
      </w:r>
      <w:r>
        <w:t>executor</w:t>
      </w:r>
      <w:r>
        <w:t>和</w:t>
      </w:r>
      <w:r>
        <w:t>driver</w:t>
      </w:r>
      <w:r>
        <w:t>的</w:t>
      </w:r>
      <w:r>
        <w:t>JVM</w:t>
      </w:r>
      <w:r>
        <w:t>内存。</w:t>
      </w:r>
      <w:r w:rsidR="00354466">
        <w:rPr>
          <w:rFonts w:hint="eastAsia"/>
        </w:rPr>
        <w:t>默认</w:t>
      </w:r>
      <w:r w:rsidR="00354466">
        <w:t>配置下，</w:t>
      </w:r>
      <w:r w:rsidR="00354466">
        <w:t>Spark</w:t>
      </w:r>
      <w:r w:rsidR="00354466">
        <w:t>使用的</w:t>
      </w:r>
      <w:r w:rsidR="00354466">
        <w:t>GC</w:t>
      </w:r>
      <w:r w:rsidR="00354466">
        <w:t>配置</w:t>
      </w:r>
      <w:r w:rsidR="00354466">
        <w:rPr>
          <w:rFonts w:hint="eastAsia"/>
        </w:rPr>
        <w:t>为</w:t>
      </w:r>
      <w:r w:rsidR="00354466">
        <w:t>CMS</w:t>
      </w:r>
      <w:r w:rsidR="00354466">
        <w:t>，调优时可以考虑使用性能更优的</w:t>
      </w:r>
      <w:r w:rsidR="00354466">
        <w:t>G1</w:t>
      </w:r>
      <w:r w:rsidR="00354466">
        <w:t>。</w:t>
      </w:r>
    </w:p>
    <w:p w14:paraId="42752C34" w14:textId="19F46D80" w:rsidR="00945DCE" w:rsidRDefault="00945DCE" w:rsidP="008D74C2">
      <w:pPr>
        <w:pStyle w:val="MY"/>
        <w:ind w:left="440" w:firstLine="440"/>
      </w:pPr>
      <w:r>
        <w:rPr>
          <w:rFonts w:hint="eastAsia"/>
        </w:rPr>
        <w:t>进行</w:t>
      </w:r>
      <w:r>
        <w:t>GC</w:t>
      </w:r>
      <w:r>
        <w:t>调优时可以</w:t>
      </w:r>
      <w:r>
        <w:rPr>
          <w:rFonts w:hint="eastAsia"/>
        </w:rPr>
        <w:t>打印</w:t>
      </w:r>
      <w:r>
        <w:t>出</w:t>
      </w:r>
      <w:r>
        <w:t>GC</w:t>
      </w:r>
      <w:r>
        <w:t>日志</w:t>
      </w:r>
      <w:r>
        <w:rPr>
          <w:rFonts w:hint="eastAsia"/>
        </w:rPr>
        <w:t>，添加</w:t>
      </w:r>
      <w:r>
        <w:t>以下参数：</w:t>
      </w:r>
    </w:p>
    <w:p w14:paraId="439A62AB" w14:textId="45215F23" w:rsidR="00945DCE" w:rsidRDefault="00945DCE" w:rsidP="00945DCE">
      <w:pPr>
        <w:pStyle w:val="21"/>
      </w:pPr>
      <w:r>
        <w:rPr>
          <w:rFonts w:hint="eastAsia"/>
        </w:rPr>
        <w:t>–</w:t>
      </w:r>
      <w:r>
        <w:t>conf spark.driver.extraJavaOptions="-XX:+PrintGCDetails -XX:+PrintGCTimeStamps "</w:t>
      </w:r>
    </w:p>
    <w:p w14:paraId="511993A0" w14:textId="1E9FC9A0" w:rsidR="00945DCE" w:rsidRDefault="00945DCE" w:rsidP="00945DCE">
      <w:pPr>
        <w:pStyle w:val="21"/>
      </w:pPr>
      <w:r>
        <w:t>-conf spark.executor.extraJavaOptions="-XX:+PrintGCDetails -XX:+PrintGCTimeStamps"</w:t>
      </w:r>
    </w:p>
    <w:p w14:paraId="7306CCAC" w14:textId="26CA3A63" w:rsidR="00945DCE" w:rsidRDefault="00945DCE" w:rsidP="00945DCE">
      <w:pPr>
        <w:pStyle w:val="MY"/>
        <w:ind w:left="440" w:firstLine="440"/>
      </w:pPr>
      <w:r>
        <w:rPr>
          <w:rFonts w:hint="eastAsia"/>
        </w:rPr>
        <w:t>添加</w:t>
      </w:r>
      <w:r>
        <w:t>上面的参数后，</w:t>
      </w:r>
      <w:r>
        <w:t>GC</w:t>
      </w:r>
      <w:r>
        <w:t>日志可以在</w:t>
      </w:r>
      <w:r>
        <w:t>JobHistory</w:t>
      </w:r>
      <w:r>
        <w:t>看到：</w:t>
      </w:r>
    </w:p>
    <w:p w14:paraId="372EB6B7" w14:textId="177ABB0E" w:rsidR="00945DCE" w:rsidRDefault="00945DCE" w:rsidP="00945DCE">
      <w:r>
        <w:rPr>
          <w:noProof/>
        </w:rPr>
        <w:drawing>
          <wp:inline distT="0" distB="0" distL="0" distR="0" wp14:anchorId="5A66C0BB" wp14:editId="47046BB9">
            <wp:extent cx="5943600" cy="306578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65780"/>
                    </a:xfrm>
                    <a:prstGeom prst="rect">
                      <a:avLst/>
                    </a:prstGeom>
                  </pic:spPr>
                </pic:pic>
              </a:graphicData>
            </a:graphic>
          </wp:inline>
        </w:drawing>
      </w:r>
    </w:p>
    <w:p w14:paraId="0FA561DD" w14:textId="6A9BBC8C" w:rsidR="00945DCE" w:rsidRDefault="00354466" w:rsidP="00354466">
      <w:pPr>
        <w:pStyle w:val="1"/>
      </w:pPr>
      <w:bookmarkStart w:id="7" w:name="_Toc520484482"/>
      <w:r>
        <w:rPr>
          <w:rFonts w:hint="eastAsia"/>
        </w:rPr>
        <w:t>其他</w:t>
      </w:r>
      <w:r>
        <w:t>调优</w:t>
      </w:r>
      <w:r>
        <w:rPr>
          <w:rFonts w:hint="eastAsia"/>
        </w:rPr>
        <w:t>手段</w:t>
      </w:r>
      <w:bookmarkEnd w:id="7"/>
    </w:p>
    <w:p w14:paraId="370D1F98" w14:textId="066E67E2" w:rsidR="00354466" w:rsidRDefault="00354466" w:rsidP="00354466">
      <w:pPr>
        <w:pStyle w:val="2"/>
      </w:pPr>
      <w:bookmarkStart w:id="8" w:name="_Toc520484483"/>
      <w:r>
        <w:rPr>
          <w:rFonts w:hint="eastAsia"/>
        </w:rPr>
        <w:t>分区</w:t>
      </w:r>
      <w:r>
        <w:t>数</w:t>
      </w:r>
      <w:bookmarkEnd w:id="8"/>
    </w:p>
    <w:p w14:paraId="70160482" w14:textId="7FA9C0B3" w:rsidR="00354466" w:rsidRDefault="00354466" w:rsidP="002A01D9">
      <w:pPr>
        <w:pStyle w:val="MY"/>
        <w:ind w:left="440" w:firstLine="440"/>
      </w:pPr>
      <w:r>
        <w:rPr>
          <w:rFonts w:hint="eastAsia"/>
        </w:rPr>
        <w:t>Spark</w:t>
      </w:r>
      <w:r>
        <w:rPr>
          <w:rFonts w:hint="eastAsia"/>
        </w:rPr>
        <w:t>任务</w:t>
      </w:r>
      <w:r>
        <w:t>的输入在绝大多数场景下</w:t>
      </w:r>
      <w:r>
        <w:rPr>
          <w:rFonts w:hint="eastAsia"/>
        </w:rPr>
        <w:t>存在</w:t>
      </w:r>
      <w:r>
        <w:t>分区的概念</w:t>
      </w:r>
      <w:r>
        <w:rPr>
          <w:rFonts w:hint="eastAsia"/>
        </w:rPr>
        <w:t>（如</w:t>
      </w:r>
      <w:r>
        <w:t>输入是</w:t>
      </w:r>
      <w:r>
        <w:t>HDFS</w:t>
      </w:r>
      <w:r>
        <w:t>文件时，默认一个</w:t>
      </w:r>
      <w:r>
        <w:t>Block</w:t>
      </w:r>
      <w:r>
        <w:t>看做一个分区</w:t>
      </w:r>
      <w:r>
        <w:rPr>
          <w:rFonts w:hint="eastAsia"/>
        </w:rPr>
        <w:t>）。</w:t>
      </w:r>
      <w:r>
        <w:t>默认</w:t>
      </w:r>
      <w:r>
        <w:rPr>
          <w:rFonts w:hint="eastAsia"/>
        </w:rPr>
        <w:t>情况</w:t>
      </w:r>
      <w:r>
        <w:t>下一个分区的</w:t>
      </w:r>
      <w:r>
        <w:rPr>
          <w:rFonts w:hint="eastAsia"/>
        </w:rPr>
        <w:t>数据</w:t>
      </w:r>
      <w:r>
        <w:t>在一个</w:t>
      </w:r>
      <w:r>
        <w:t>Task</w:t>
      </w:r>
      <w:r>
        <w:t>线程中执行，</w:t>
      </w:r>
      <w:r>
        <w:rPr>
          <w:rFonts w:hint="eastAsia"/>
        </w:rPr>
        <w:t>Task</w:t>
      </w:r>
      <w:r>
        <w:t>线程由</w:t>
      </w:r>
      <w:r>
        <w:t>Executor</w:t>
      </w:r>
      <w:r>
        <w:t>启动占用</w:t>
      </w:r>
      <w:r>
        <w:t>Executor</w:t>
      </w:r>
      <w:r>
        <w:t>的资源。</w:t>
      </w:r>
      <w:r w:rsidR="002A01D9">
        <w:t>通过</w:t>
      </w:r>
      <w:r w:rsidR="002A01D9" w:rsidRPr="002A01D9">
        <w:t>spark.default.parallelism</w:t>
      </w:r>
      <w:r w:rsidR="002A01D9">
        <w:rPr>
          <w:rFonts w:hint="eastAsia"/>
        </w:rPr>
        <w:t>来</w:t>
      </w:r>
      <w:r w:rsidR="002A01D9">
        <w:t>强制指定任务的分区数量</w:t>
      </w:r>
      <w:r w:rsidR="002A01D9">
        <w:rPr>
          <w:rFonts w:hint="eastAsia"/>
        </w:rPr>
        <w:t>，</w:t>
      </w:r>
      <w:r w:rsidR="002A01D9">
        <w:t>如果没有指定</w:t>
      </w:r>
      <w:r w:rsidR="002A01D9" w:rsidRPr="002A01D9">
        <w:t>spark.default.parallelism</w:t>
      </w:r>
      <w:r w:rsidR="002A01D9">
        <w:rPr>
          <w:rFonts w:hint="eastAsia"/>
        </w:rPr>
        <w:t>，</w:t>
      </w:r>
      <w:r w:rsidR="002A01D9">
        <w:t>Spark</w:t>
      </w:r>
      <w:r w:rsidR="002A01D9">
        <w:t>会根据输入自动划分分区。</w:t>
      </w:r>
    </w:p>
    <w:p w14:paraId="2E528538" w14:textId="4185C885" w:rsidR="002A01D9" w:rsidRDefault="002A01D9" w:rsidP="002A01D9">
      <w:pPr>
        <w:pStyle w:val="MY"/>
        <w:ind w:left="440" w:firstLine="440"/>
      </w:pPr>
      <w:r>
        <w:rPr>
          <w:rFonts w:hint="eastAsia"/>
        </w:rPr>
        <w:lastRenderedPageBreak/>
        <w:t>当</w:t>
      </w:r>
      <w:r>
        <w:t>Spark</w:t>
      </w:r>
      <w:r>
        <w:rPr>
          <w:rFonts w:hint="eastAsia"/>
        </w:rPr>
        <w:t>任务的输入数据总量一定时，如果</w:t>
      </w:r>
      <w:r>
        <w:t>分区数量过小，那么单个</w:t>
      </w:r>
      <w:r>
        <w:rPr>
          <w:rFonts w:hint="eastAsia"/>
        </w:rPr>
        <w:t>Executor</w:t>
      </w:r>
      <w:r>
        <w:t>需要处理</w:t>
      </w:r>
      <w:r w:rsidR="008121E5">
        <w:rPr>
          <w:rFonts w:hint="eastAsia"/>
        </w:rPr>
        <w:t>数据</w:t>
      </w:r>
      <w:r w:rsidR="008121E5">
        <w:t>量会增多</w:t>
      </w:r>
      <w:r w:rsidR="008121E5">
        <w:rPr>
          <w:rFonts w:hint="eastAsia"/>
        </w:rPr>
        <w:t>，</w:t>
      </w:r>
      <w:r w:rsidR="008121E5">
        <w:t>使</w:t>
      </w:r>
      <w:r w:rsidR="008121E5">
        <w:t>Executor</w:t>
      </w:r>
      <w:r w:rsidR="008121E5">
        <w:t>的压力过大。如果</w:t>
      </w:r>
      <w:r w:rsidR="008121E5">
        <w:rPr>
          <w:rFonts w:hint="eastAsia"/>
        </w:rPr>
        <w:t>分区</w:t>
      </w:r>
      <w:r w:rsidR="008121E5">
        <w:t>数量过多，</w:t>
      </w:r>
      <w:r w:rsidR="008121E5">
        <w:t>Executor</w:t>
      </w:r>
      <w:r w:rsidR="008121E5">
        <w:t>会频繁启停小任务影响</w:t>
      </w:r>
      <w:r w:rsidR="008121E5">
        <w:rPr>
          <w:rFonts w:hint="eastAsia"/>
        </w:rPr>
        <w:t>，</w:t>
      </w:r>
      <w:r w:rsidR="008121E5">
        <w:t>并且增加</w:t>
      </w:r>
      <w:r w:rsidR="008121E5">
        <w:t>Driver</w:t>
      </w:r>
      <w:r w:rsidR="008121E5">
        <w:t>的负载。</w:t>
      </w:r>
    </w:p>
    <w:p w14:paraId="0F9BA9FD" w14:textId="0C90136D" w:rsidR="00B51C46" w:rsidRDefault="00B51C46" w:rsidP="00B51C46">
      <w:pPr>
        <w:pStyle w:val="2"/>
      </w:pPr>
      <w:bookmarkStart w:id="9" w:name="_Toc520484484"/>
      <w:r w:rsidRPr="00B51C46">
        <w:t>spark.driver.maxResultSize</w:t>
      </w:r>
      <w:bookmarkEnd w:id="9"/>
    </w:p>
    <w:p w14:paraId="06588F42" w14:textId="1CC3B2A7" w:rsidR="00B51C46" w:rsidRPr="00B51C46" w:rsidRDefault="00B51C46" w:rsidP="00B51C46">
      <w:pPr>
        <w:pStyle w:val="MY"/>
        <w:ind w:left="440" w:firstLine="440"/>
      </w:pPr>
      <w:r w:rsidRPr="00B51C46">
        <w:t>spark.driver.maxResultSize</w:t>
      </w:r>
      <w:r w:rsidRPr="00B51C46">
        <w:rPr>
          <w:rFonts w:hint="eastAsia"/>
        </w:rPr>
        <w:t>参数</w:t>
      </w:r>
      <w:r w:rsidRPr="00B51C46">
        <w:t>表示</w:t>
      </w:r>
      <w:r w:rsidRPr="00B51C46">
        <w:t>Driver</w:t>
      </w:r>
      <w:r w:rsidRPr="00B51C46">
        <w:t>能够</w:t>
      </w:r>
      <w:r w:rsidRPr="00B51C46">
        <w:rPr>
          <w:rFonts w:hint="eastAsia"/>
        </w:rPr>
        <w:t>接收</w:t>
      </w:r>
      <w:r w:rsidRPr="00B51C46">
        <w:t>的</w:t>
      </w:r>
      <w:r w:rsidRPr="00B51C46">
        <w:t>Executor</w:t>
      </w:r>
      <w:r w:rsidRPr="00B51C46">
        <w:t>任务结果集大小的上限，当</w:t>
      </w:r>
      <w:r w:rsidRPr="00B51C46">
        <w:t>Executor</w:t>
      </w:r>
      <w:r w:rsidRPr="00B51C46">
        <w:rPr>
          <w:rFonts w:hint="eastAsia"/>
        </w:rPr>
        <w:t>返回值超过</w:t>
      </w:r>
      <w:r w:rsidRPr="00B51C46">
        <w:rPr>
          <w:rFonts w:hint="eastAsia"/>
        </w:rPr>
        <w:t>Driver</w:t>
      </w:r>
      <w:r w:rsidRPr="00B51C46">
        <w:t>的内存大小</w:t>
      </w:r>
      <w:r w:rsidRPr="00B51C46">
        <w:rPr>
          <w:rFonts w:hint="eastAsia"/>
        </w:rPr>
        <w:t>，会造成</w:t>
      </w:r>
      <w:r w:rsidRPr="00B51C46">
        <w:t>Driver</w:t>
      </w:r>
      <w:r w:rsidRPr="00B51C46">
        <w:t>的</w:t>
      </w:r>
      <w:r w:rsidRPr="00B51C46">
        <w:t>OOM</w:t>
      </w:r>
      <w:r w:rsidRPr="00B51C46">
        <w:t>，导致退出进程退出。</w:t>
      </w:r>
    </w:p>
    <w:p w14:paraId="12854814" w14:textId="6C2994B1" w:rsidR="00B51C46" w:rsidRPr="00B51C46" w:rsidRDefault="00B51C46" w:rsidP="00B51C46">
      <w:pPr>
        <w:pStyle w:val="MY"/>
        <w:ind w:left="440" w:firstLine="440"/>
      </w:pPr>
      <w:r w:rsidRPr="00B51C46">
        <w:rPr>
          <w:rFonts w:hint="eastAsia"/>
        </w:rPr>
        <w:t>默认</w:t>
      </w:r>
      <w:r w:rsidRPr="00B51C46">
        <w:t>时，</w:t>
      </w:r>
      <w:r w:rsidRPr="00B51C46">
        <w:rPr>
          <w:b/>
        </w:rPr>
        <w:t>spark</w:t>
      </w:r>
      <w:r w:rsidRPr="00B51C46">
        <w:rPr>
          <w:rFonts w:hint="eastAsia"/>
          <w:b/>
        </w:rPr>
        <w:t>.driver.maxResultSize</w:t>
      </w:r>
      <w:r w:rsidRPr="00B51C46">
        <w:rPr>
          <w:rFonts w:hint="eastAsia"/>
        </w:rPr>
        <w:t>大小</w:t>
      </w:r>
      <w:r w:rsidRPr="00B51C46">
        <w:t>为</w:t>
      </w:r>
      <w:r w:rsidRPr="00B51C46">
        <w:rPr>
          <w:rFonts w:hint="eastAsia"/>
        </w:rPr>
        <w:t>1</w:t>
      </w:r>
      <w:r w:rsidRPr="00B51C46">
        <w:t>GB</w:t>
      </w:r>
      <w:r w:rsidRPr="00B51C46">
        <w:rPr>
          <w:rFonts w:hint="eastAsia"/>
        </w:rPr>
        <w:t>。</w:t>
      </w:r>
      <w:r w:rsidRPr="00B51C46">
        <w:t>如果超出</w:t>
      </w:r>
      <w:r w:rsidRPr="00B51C46">
        <w:rPr>
          <w:rFonts w:hint="eastAsia"/>
        </w:rPr>
        <w:t>该</w:t>
      </w:r>
      <w:r w:rsidRPr="00B51C46">
        <w:t>大小，</w:t>
      </w:r>
      <w:r w:rsidRPr="00B51C46">
        <w:t>Driver</w:t>
      </w:r>
      <w:r w:rsidRPr="00B51C46">
        <w:t>会出现以下异常。</w:t>
      </w:r>
    </w:p>
    <w:p w14:paraId="123A2E1C" w14:textId="07E1422E" w:rsidR="00B51C46" w:rsidRDefault="00B51C46" w:rsidP="00B51C46">
      <w:pPr>
        <w:rPr>
          <w:b/>
        </w:rPr>
      </w:pPr>
      <w:r>
        <w:rPr>
          <w:noProof/>
        </w:rPr>
        <w:drawing>
          <wp:inline distT="0" distB="0" distL="0" distR="0" wp14:anchorId="67B4957B" wp14:editId="7335FC1E">
            <wp:extent cx="5943600" cy="4241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4180"/>
                    </a:xfrm>
                    <a:prstGeom prst="rect">
                      <a:avLst/>
                    </a:prstGeom>
                  </pic:spPr>
                </pic:pic>
              </a:graphicData>
            </a:graphic>
          </wp:inline>
        </w:drawing>
      </w:r>
    </w:p>
    <w:p w14:paraId="6D2CDB6D" w14:textId="09759101" w:rsidR="00B51C46" w:rsidRDefault="00B51C46" w:rsidP="00B51C46">
      <w:pPr>
        <w:pStyle w:val="2"/>
      </w:pPr>
      <w:bookmarkStart w:id="10" w:name="_Toc520484485"/>
      <w:r>
        <w:rPr>
          <w:rFonts w:hint="eastAsia"/>
        </w:rPr>
        <w:t>序列</w:t>
      </w:r>
      <w:r>
        <w:t>化接口优化</w:t>
      </w:r>
      <w:bookmarkEnd w:id="10"/>
    </w:p>
    <w:p w14:paraId="7E4881AA" w14:textId="785149A9" w:rsidR="00B51C46" w:rsidRDefault="00B51C46" w:rsidP="00B51C46">
      <w:pPr>
        <w:pStyle w:val="MY"/>
        <w:ind w:left="440" w:firstLine="440"/>
        <w:rPr>
          <w:rFonts w:hint="eastAsia"/>
        </w:rPr>
      </w:pPr>
      <w:r w:rsidRPr="00B51C46">
        <w:rPr>
          <w:rFonts w:hint="eastAsia"/>
        </w:rPr>
        <w:t>在</w:t>
      </w:r>
      <w:r w:rsidRPr="00B51C46">
        <w:rPr>
          <w:rFonts w:hint="eastAsia"/>
        </w:rPr>
        <w:t>Spark</w:t>
      </w:r>
      <w:r w:rsidRPr="00B51C46">
        <w:rPr>
          <w:rFonts w:hint="eastAsia"/>
        </w:rPr>
        <w:t>的架构中，在网络中传递的或者缓存在内存、硬盘中的对象需要进行序列化操作</w:t>
      </w:r>
      <w:r>
        <w:rPr>
          <w:rFonts w:hint="eastAsia"/>
        </w:rPr>
        <w:t>。</w:t>
      </w:r>
      <w:r>
        <w:rPr>
          <w:rFonts w:ascii="Arial" w:hAnsi="Arial" w:cs="Arial"/>
          <w:color w:val="2F2F2F"/>
          <w:shd w:val="clear" w:color="auto" w:fill="FFFFFF"/>
        </w:rPr>
        <w:t>通过</w:t>
      </w:r>
      <w:r w:rsidRPr="00B51C46">
        <w:rPr>
          <w:rFonts w:ascii="Arial" w:hAnsi="Arial" w:cs="Arial"/>
          <w:b/>
          <w:color w:val="2F2F2F"/>
          <w:shd w:val="clear" w:color="auto" w:fill="FFFFFF"/>
        </w:rPr>
        <w:t>Java</w:t>
      </w:r>
      <w:r w:rsidRPr="00B51C46">
        <w:rPr>
          <w:rFonts w:ascii="Arial" w:hAnsi="Arial" w:cs="Arial"/>
          <w:b/>
          <w:color w:val="2F2F2F"/>
          <w:shd w:val="clear" w:color="auto" w:fill="FFFFFF"/>
        </w:rPr>
        <w:t>序列化（默认的序列化方式）</w:t>
      </w:r>
      <w:r>
        <w:rPr>
          <w:rFonts w:ascii="Arial" w:hAnsi="Arial" w:cs="Arial"/>
          <w:color w:val="2F2F2F"/>
          <w:shd w:val="clear" w:color="auto" w:fill="FFFFFF"/>
        </w:rPr>
        <w:t>形成一个二进制字节数组，大大减少了数据在内存、硬盘中占用的空间，减少了网络数据传输的开销，并且可以精确的推测内存使用情况，降低</w:t>
      </w:r>
      <w:r>
        <w:rPr>
          <w:rFonts w:ascii="Arial" w:hAnsi="Arial" w:cs="Arial"/>
          <w:color w:val="2F2F2F"/>
          <w:shd w:val="clear" w:color="auto" w:fill="FFFFFF"/>
        </w:rPr>
        <w:t>GC</w:t>
      </w:r>
      <w:r>
        <w:rPr>
          <w:rFonts w:ascii="Arial" w:hAnsi="Arial" w:cs="Arial"/>
          <w:color w:val="2F2F2F"/>
          <w:shd w:val="clear" w:color="auto" w:fill="FFFFFF"/>
        </w:rPr>
        <w:t>频率。</w:t>
      </w:r>
      <w:r>
        <w:rPr>
          <w:rFonts w:hint="eastAsia"/>
        </w:rPr>
        <w:t>以下</w:t>
      </w:r>
      <w:r>
        <w:t>场景的</w:t>
      </w:r>
      <w:r>
        <w:rPr>
          <w:rFonts w:hint="eastAsia"/>
        </w:rPr>
        <w:t>处理</w:t>
      </w:r>
      <w:r>
        <w:t>的数据，均进行过序列化操作</w:t>
      </w:r>
    </w:p>
    <w:p w14:paraId="52D90257" w14:textId="42580ACD" w:rsidR="00B51C46" w:rsidRDefault="00B51C46" w:rsidP="00B51C46">
      <w:pPr>
        <w:pStyle w:val="21"/>
        <w:rPr>
          <w:rFonts w:hint="eastAsia"/>
        </w:rPr>
      </w:pPr>
      <w:r>
        <w:rPr>
          <w:rFonts w:hint="eastAsia"/>
        </w:rPr>
        <w:t>1</w:t>
      </w:r>
      <w:r>
        <w:rPr>
          <w:rFonts w:hint="eastAsia"/>
        </w:rPr>
        <w:t>、</w:t>
      </w:r>
      <w:r>
        <w:rPr>
          <w:rFonts w:hint="eastAsia"/>
        </w:rPr>
        <w:t>分发给</w:t>
      </w:r>
      <w:r>
        <w:rPr>
          <w:rFonts w:hint="eastAsia"/>
        </w:rPr>
        <w:t>Executor</w:t>
      </w:r>
      <w:r>
        <w:rPr>
          <w:rFonts w:hint="eastAsia"/>
        </w:rPr>
        <w:t>上</w:t>
      </w:r>
      <w:r>
        <w:rPr>
          <w:rFonts w:hint="eastAsia"/>
        </w:rPr>
        <w:t>Task</w:t>
      </w:r>
      <w:r>
        <w:rPr>
          <w:rFonts w:hint="eastAsia"/>
        </w:rPr>
        <w:t>的</w:t>
      </w:r>
      <w:r>
        <w:t>数据分片；</w:t>
      </w:r>
    </w:p>
    <w:p w14:paraId="6A3BAD2D" w14:textId="3EBC79E3" w:rsidR="00B51C46" w:rsidRDefault="00B51C46" w:rsidP="00B51C46">
      <w:pPr>
        <w:pStyle w:val="21"/>
        <w:rPr>
          <w:rFonts w:hint="eastAsia"/>
        </w:rPr>
      </w:pPr>
      <w:r>
        <w:rPr>
          <w:rFonts w:hint="eastAsia"/>
        </w:rPr>
        <w:t>2</w:t>
      </w:r>
      <w:r>
        <w:rPr>
          <w:rFonts w:hint="eastAsia"/>
        </w:rPr>
        <w:t>、</w:t>
      </w:r>
      <w:r>
        <w:rPr>
          <w:rFonts w:hint="eastAsia"/>
        </w:rPr>
        <w:t>需要缓存的</w:t>
      </w:r>
      <w:r>
        <w:rPr>
          <w:rFonts w:hint="eastAsia"/>
        </w:rPr>
        <w:t>RDD</w:t>
      </w:r>
      <w:r>
        <w:rPr>
          <w:rFonts w:hint="eastAsia"/>
        </w:rPr>
        <w:t>（前提是使用序列化方式缓存）</w:t>
      </w:r>
      <w:r>
        <w:rPr>
          <w:rFonts w:hint="eastAsia"/>
        </w:rPr>
        <w:t>；</w:t>
      </w:r>
    </w:p>
    <w:p w14:paraId="0E6F94EE" w14:textId="5F9CD866" w:rsidR="00B51C46" w:rsidRDefault="00B51C46" w:rsidP="00B51C46">
      <w:pPr>
        <w:pStyle w:val="21"/>
        <w:rPr>
          <w:rFonts w:hint="eastAsia"/>
        </w:rPr>
      </w:pPr>
      <w:r>
        <w:rPr>
          <w:rFonts w:hint="eastAsia"/>
        </w:rPr>
        <w:t>3</w:t>
      </w:r>
      <w:r>
        <w:rPr>
          <w:rFonts w:hint="eastAsia"/>
        </w:rPr>
        <w:t>、</w:t>
      </w:r>
      <w:r>
        <w:rPr>
          <w:rFonts w:hint="eastAsia"/>
        </w:rPr>
        <w:t>广播变量</w:t>
      </w:r>
      <w:r>
        <w:rPr>
          <w:rFonts w:hint="eastAsia"/>
        </w:rPr>
        <w:t>；</w:t>
      </w:r>
    </w:p>
    <w:p w14:paraId="69B1326B" w14:textId="1F26A037" w:rsidR="00B51C46" w:rsidRDefault="00B51C46" w:rsidP="00B51C46">
      <w:pPr>
        <w:pStyle w:val="21"/>
        <w:rPr>
          <w:rFonts w:hint="eastAsia"/>
        </w:rPr>
      </w:pPr>
      <w:r>
        <w:t>4</w:t>
      </w:r>
      <w:r>
        <w:rPr>
          <w:rFonts w:hint="eastAsia"/>
        </w:rPr>
        <w:t>、</w:t>
      </w:r>
      <w:r>
        <w:rPr>
          <w:rFonts w:hint="eastAsia"/>
        </w:rPr>
        <w:t>Shuffle</w:t>
      </w:r>
      <w:r>
        <w:rPr>
          <w:rFonts w:hint="eastAsia"/>
        </w:rPr>
        <w:t>过程中的数据缓存</w:t>
      </w:r>
      <w:r>
        <w:rPr>
          <w:rFonts w:hint="eastAsia"/>
        </w:rPr>
        <w:t>；</w:t>
      </w:r>
    </w:p>
    <w:p w14:paraId="4DE82968" w14:textId="27DD2BAF" w:rsidR="00B51C46" w:rsidRDefault="00B51C46" w:rsidP="00B51C46">
      <w:pPr>
        <w:pStyle w:val="21"/>
        <w:rPr>
          <w:rFonts w:hint="eastAsia"/>
        </w:rPr>
      </w:pPr>
      <w:r>
        <w:rPr>
          <w:rFonts w:hint="eastAsia"/>
        </w:rPr>
        <w:t>5</w:t>
      </w:r>
      <w:r>
        <w:rPr>
          <w:rFonts w:hint="eastAsia"/>
        </w:rPr>
        <w:t>、</w:t>
      </w:r>
      <w:r>
        <w:rPr>
          <w:rFonts w:hint="eastAsia"/>
        </w:rPr>
        <w:t>使用</w:t>
      </w:r>
      <w:r>
        <w:rPr>
          <w:rFonts w:hint="eastAsia"/>
        </w:rPr>
        <w:t>receiver</w:t>
      </w:r>
      <w:r>
        <w:rPr>
          <w:rFonts w:hint="eastAsia"/>
        </w:rPr>
        <w:t>方式接收的流数据缓存</w:t>
      </w:r>
      <w:r>
        <w:rPr>
          <w:rFonts w:hint="eastAsia"/>
        </w:rPr>
        <w:t>；</w:t>
      </w:r>
    </w:p>
    <w:p w14:paraId="776F729F" w14:textId="6AE199E9" w:rsidR="00B51C46" w:rsidRDefault="00B51C46" w:rsidP="00B51C46">
      <w:pPr>
        <w:pStyle w:val="21"/>
      </w:pPr>
      <w:r>
        <w:rPr>
          <w:rFonts w:hint="eastAsia"/>
        </w:rPr>
        <w:t>6</w:t>
      </w:r>
      <w:r>
        <w:rPr>
          <w:rFonts w:hint="eastAsia"/>
        </w:rPr>
        <w:t>、</w:t>
      </w:r>
      <w:r>
        <w:rPr>
          <w:rFonts w:hint="eastAsia"/>
        </w:rPr>
        <w:t>算子函数中使用的外部变量</w:t>
      </w:r>
      <w:r>
        <w:rPr>
          <w:rFonts w:hint="eastAsia"/>
        </w:rPr>
        <w:t>；</w:t>
      </w:r>
    </w:p>
    <w:p w14:paraId="781EE7CF" w14:textId="4B8438E0" w:rsidR="00B51C46" w:rsidRDefault="00B51C46" w:rsidP="00B51C46">
      <w:pPr>
        <w:pStyle w:val="MY"/>
        <w:ind w:left="440" w:firstLine="440"/>
        <w:rPr>
          <w:rFonts w:hint="eastAsia"/>
        </w:rPr>
      </w:pPr>
      <w:r>
        <w:rPr>
          <w:rFonts w:hint="eastAsia"/>
        </w:rPr>
        <w:t>Spark</w:t>
      </w:r>
      <w:r>
        <w:t>默认使用</w:t>
      </w:r>
      <w:r>
        <w:t>Java</w:t>
      </w:r>
      <w:r>
        <w:t>序列化，</w:t>
      </w:r>
      <w:r>
        <w:rPr>
          <w:rFonts w:hint="eastAsia"/>
        </w:rPr>
        <w:t>但是</w:t>
      </w:r>
      <w:r>
        <w:t>Java</w:t>
      </w:r>
      <w:r>
        <w:t>序列化的</w:t>
      </w:r>
      <w:r>
        <w:rPr>
          <w:rFonts w:hint="eastAsia"/>
        </w:rPr>
        <w:t>性能</w:t>
      </w:r>
      <w:r>
        <w:t>比较差，</w:t>
      </w:r>
      <w:r>
        <w:rPr>
          <w:rFonts w:hint="eastAsia"/>
        </w:rPr>
        <w:t>同时</w:t>
      </w:r>
      <w:r>
        <w:t>序列化后占用的</w:t>
      </w:r>
      <w:r>
        <w:rPr>
          <w:rFonts w:hint="eastAsia"/>
        </w:rPr>
        <w:t>存储</w:t>
      </w:r>
      <w:r>
        <w:t>空间也比较大。</w:t>
      </w:r>
      <w:r>
        <w:rPr>
          <w:rFonts w:hint="eastAsia"/>
        </w:rPr>
        <w:t>官方</w:t>
      </w:r>
      <w:r>
        <w:t>推荐，</w:t>
      </w:r>
      <w:r>
        <w:rPr>
          <w:rFonts w:hint="eastAsia"/>
        </w:rPr>
        <w:t>使用</w:t>
      </w:r>
      <w:r w:rsidRPr="00B51C46">
        <w:rPr>
          <w:rFonts w:hint="eastAsia"/>
        </w:rPr>
        <w:t>Kryo</w:t>
      </w:r>
      <w:r w:rsidRPr="00B51C46">
        <w:rPr>
          <w:rFonts w:hint="eastAsia"/>
        </w:rPr>
        <w:t>的序列化库</w:t>
      </w:r>
      <w:r>
        <w:rPr>
          <w:rFonts w:hint="eastAsia"/>
        </w:rPr>
        <w:t>代替</w:t>
      </w:r>
      <w:r>
        <w:t>Java</w:t>
      </w:r>
      <w:r>
        <w:t>序列化</w:t>
      </w:r>
      <w:r>
        <w:rPr>
          <w:rFonts w:hint="eastAsia"/>
        </w:rPr>
        <w:t>。</w:t>
      </w:r>
    </w:p>
    <w:p w14:paraId="68ED1166" w14:textId="3522ABC2" w:rsidR="00B51C46" w:rsidRDefault="00B51C46" w:rsidP="00B51C46">
      <w:pPr>
        <w:pStyle w:val="MY"/>
        <w:ind w:left="440" w:firstLine="440"/>
        <w:rPr>
          <w:rFonts w:ascii="Helvetica" w:hAnsi="Helvetica" w:cs="Helvetica" w:hint="eastAsia"/>
          <w:color w:val="333333"/>
          <w:sz w:val="21"/>
          <w:szCs w:val="21"/>
          <w:shd w:val="clear" w:color="auto" w:fill="FFFFFF"/>
        </w:rPr>
      </w:pPr>
      <w:r>
        <w:rPr>
          <w:rFonts w:hint="eastAsia"/>
        </w:rPr>
        <w:t>从</w:t>
      </w:r>
      <w:r>
        <w:t>Spark 2.0</w:t>
      </w:r>
      <w:r>
        <w:rPr>
          <w:rFonts w:hint="eastAsia"/>
        </w:rPr>
        <w:t>开始，</w:t>
      </w:r>
      <w:r>
        <w:rPr>
          <w:rFonts w:ascii="Arial" w:hAnsi="Arial" w:cs="Arial"/>
          <w:color w:val="2F2F2F"/>
          <w:shd w:val="clear" w:color="auto" w:fill="FFFFFF"/>
        </w:rPr>
        <w:t>简单类型、简单类型数组、字符串类型的</w:t>
      </w:r>
      <w:r>
        <w:rPr>
          <w:rFonts w:ascii="Arial" w:hAnsi="Arial" w:cs="Arial"/>
          <w:color w:val="2F2F2F"/>
          <w:shd w:val="clear" w:color="auto" w:fill="FFFFFF"/>
        </w:rPr>
        <w:t>Shuffling RDDs</w:t>
      </w:r>
      <w:r>
        <w:rPr>
          <w:rFonts w:ascii="Arial" w:hAnsi="Arial" w:cs="Arial" w:hint="eastAsia"/>
          <w:color w:val="2F2F2F"/>
          <w:shd w:val="clear" w:color="auto" w:fill="FFFFFF"/>
        </w:rPr>
        <w:t>，</w:t>
      </w:r>
      <w:r>
        <w:rPr>
          <w:rFonts w:ascii="Arial" w:hAnsi="Arial" w:cs="Arial"/>
          <w:color w:val="2F2F2F"/>
          <w:shd w:val="clear" w:color="auto" w:fill="FFFFFF"/>
        </w:rPr>
        <w:t>默认使用</w:t>
      </w:r>
      <w:r>
        <w:rPr>
          <w:rFonts w:ascii="Arial" w:hAnsi="Arial" w:cs="Arial"/>
          <w:color w:val="2F2F2F"/>
          <w:shd w:val="clear" w:color="auto" w:fill="FFFFFF"/>
        </w:rPr>
        <w:t>Kryo</w:t>
      </w:r>
      <w:r>
        <w:rPr>
          <w:rFonts w:ascii="Arial" w:hAnsi="Arial" w:cs="Arial"/>
          <w:color w:val="2F2F2F"/>
          <w:shd w:val="clear" w:color="auto" w:fill="FFFFFF"/>
        </w:rPr>
        <w:t>序列化方式</w:t>
      </w:r>
      <w:r>
        <w:rPr>
          <w:rFonts w:ascii="Arial" w:hAnsi="Arial" w:cs="Arial"/>
          <w:color w:val="2F2F2F"/>
          <w:shd w:val="clear" w:color="auto" w:fill="FFFFFF"/>
        </w:rPr>
        <w:t>。</w:t>
      </w:r>
      <w:r>
        <w:rPr>
          <w:rFonts w:ascii="Arial" w:hAnsi="Arial" w:cs="Arial" w:hint="eastAsia"/>
          <w:color w:val="2F2F2F"/>
          <w:shd w:val="clear" w:color="auto" w:fill="FFFFFF"/>
        </w:rPr>
        <w:t>使用</w:t>
      </w:r>
      <w:r>
        <w:rPr>
          <w:rFonts w:ascii="Helvetica" w:hAnsi="Helvetica" w:cs="Helvetica"/>
          <w:color w:val="333333"/>
          <w:sz w:val="21"/>
          <w:szCs w:val="21"/>
          <w:shd w:val="clear" w:color="auto" w:fill="FFFFFF"/>
        </w:rPr>
        <w:t>Kryo</w:t>
      </w:r>
      <w:r>
        <w:rPr>
          <w:rFonts w:ascii="Helvetica" w:hAnsi="Helvetica" w:cs="Helvetica" w:hint="eastAsia"/>
          <w:color w:val="333333"/>
          <w:sz w:val="21"/>
          <w:szCs w:val="21"/>
          <w:shd w:val="clear" w:color="auto" w:fill="FFFFFF"/>
        </w:rPr>
        <w:t>序列</w:t>
      </w:r>
      <w:r>
        <w:rPr>
          <w:rFonts w:ascii="Helvetica" w:hAnsi="Helvetica" w:cs="Helvetica"/>
          <w:color w:val="333333"/>
          <w:sz w:val="21"/>
          <w:szCs w:val="21"/>
          <w:shd w:val="clear" w:color="auto" w:fill="FFFFFF"/>
        </w:rPr>
        <w:t>化</w:t>
      </w:r>
      <w:r>
        <w:rPr>
          <w:rFonts w:ascii="Helvetica" w:hAnsi="Helvetica" w:cs="Helvetica" w:hint="eastAsia"/>
          <w:color w:val="333333"/>
          <w:sz w:val="21"/>
          <w:szCs w:val="21"/>
          <w:shd w:val="clear" w:color="auto" w:fill="FFFFFF"/>
        </w:rPr>
        <w:t>时能够</w:t>
      </w:r>
      <w:r>
        <w:rPr>
          <w:rFonts w:ascii="Helvetica" w:hAnsi="Helvetica" w:cs="Helvetica"/>
          <w:color w:val="333333"/>
          <w:sz w:val="21"/>
          <w:szCs w:val="21"/>
          <w:shd w:val="clear" w:color="auto" w:fill="FFFFFF"/>
        </w:rPr>
        <w:t>调优的配置包括以下</w:t>
      </w:r>
      <w:r>
        <w:rPr>
          <w:rFonts w:ascii="Helvetica" w:hAnsi="Helvetica" w:cs="Helvetica" w:hint="eastAsia"/>
          <w:color w:val="333333"/>
          <w:sz w:val="21"/>
          <w:szCs w:val="21"/>
          <w:shd w:val="clear" w:color="auto" w:fill="FFFFFF"/>
        </w:rPr>
        <w:t>：</w:t>
      </w:r>
    </w:p>
    <w:p w14:paraId="7BFE466D" w14:textId="53ED66C9" w:rsidR="00B51C46" w:rsidRDefault="00B51C46" w:rsidP="00B51C46">
      <w:pPr>
        <w:pStyle w:val="21"/>
        <w:rPr>
          <w:rFonts w:hint="eastAsia"/>
        </w:rPr>
      </w:pPr>
      <w:r>
        <w:t>spark.kryoserializer.buffer</w:t>
      </w:r>
      <w:r>
        <w:t xml:space="preserve"> = 64K </w:t>
      </w:r>
      <w:r>
        <w:rPr>
          <w:rFonts w:hint="eastAsia"/>
        </w:rPr>
        <w:t>（序列</w:t>
      </w:r>
      <w:r>
        <w:t>化缓存的</w:t>
      </w:r>
      <w:r>
        <w:rPr>
          <w:rFonts w:hint="eastAsia"/>
        </w:rPr>
        <w:t>初始</w:t>
      </w:r>
      <w:r>
        <w:t>大小</w:t>
      </w:r>
      <w:r>
        <w:rPr>
          <w:rFonts w:hint="eastAsia"/>
        </w:rPr>
        <w:t>）</w:t>
      </w:r>
    </w:p>
    <w:p w14:paraId="0FF4E527" w14:textId="59372F69" w:rsidR="00B51C46" w:rsidRDefault="00B51C46" w:rsidP="00B51C46">
      <w:pPr>
        <w:pStyle w:val="21"/>
      </w:pPr>
      <w:r>
        <w:rPr>
          <w:shd w:val="clear" w:color="auto" w:fill="FFFFFF"/>
        </w:rPr>
        <w:t>spark.kryoserializer.buffer.max</w:t>
      </w:r>
      <w:r>
        <w:rPr>
          <w:shd w:val="clear" w:color="auto" w:fill="FFFFFF"/>
        </w:rPr>
        <w:t xml:space="preserve"> = </w:t>
      </w:r>
      <w:r>
        <w:rPr>
          <w:shd w:val="clear" w:color="auto" w:fill="FFFFFF"/>
        </w:rPr>
        <w:t>64m</w:t>
      </w:r>
      <w:r>
        <w:rPr>
          <w:shd w:val="clear" w:color="auto" w:fill="FFFFFF"/>
        </w:rPr>
        <w:t xml:space="preserve"> </w:t>
      </w:r>
      <w:r>
        <w:rPr>
          <w:rFonts w:hint="eastAsia"/>
        </w:rPr>
        <w:t>（序列</w:t>
      </w:r>
      <w:r>
        <w:t>化缓存的大小</w:t>
      </w:r>
      <w:r>
        <w:rPr>
          <w:rFonts w:hint="eastAsia"/>
        </w:rPr>
        <w:t>上限</w:t>
      </w:r>
      <w:r>
        <w:rPr>
          <w:rFonts w:hint="eastAsia"/>
        </w:rPr>
        <w:t>）</w:t>
      </w:r>
    </w:p>
    <w:p w14:paraId="1B31CC3C" w14:textId="71153199" w:rsidR="00B51C46" w:rsidRPr="00B51C46" w:rsidRDefault="00B51C46" w:rsidP="00B51C46">
      <w:pPr>
        <w:pStyle w:val="21"/>
        <w:rPr>
          <w:rFonts w:hint="eastAsia"/>
        </w:rPr>
      </w:pPr>
      <w:r w:rsidRPr="00B51C46">
        <w:t>spark.kryo.unsafe</w:t>
      </w:r>
      <w:r>
        <w:t xml:space="preserve"> = false  </w:t>
      </w:r>
      <w:r>
        <w:rPr>
          <w:rFonts w:hint="eastAsia"/>
        </w:rPr>
        <w:t>（使用</w:t>
      </w:r>
      <w:r>
        <w:t>不安全的序列化工具，可以提高</w:t>
      </w:r>
      <w:r>
        <w:t>IO</w:t>
      </w:r>
      <w:r>
        <w:t>性能</w:t>
      </w:r>
      <w:r>
        <w:rPr>
          <w:rFonts w:hint="eastAsia"/>
        </w:rPr>
        <w:t>）</w:t>
      </w:r>
    </w:p>
    <w:p w14:paraId="509B21D7" w14:textId="27D717A8" w:rsidR="00B51C46" w:rsidRDefault="00B51C46" w:rsidP="00B51C46">
      <w:pPr>
        <w:pStyle w:val="2"/>
      </w:pPr>
      <w:bookmarkStart w:id="11" w:name="_Toc520484486"/>
      <w:r>
        <w:rPr>
          <w:rFonts w:hint="eastAsia"/>
        </w:rPr>
        <w:t>数据</w:t>
      </w:r>
      <w:r>
        <w:t>压缩</w:t>
      </w:r>
      <w:bookmarkEnd w:id="11"/>
    </w:p>
    <w:p w14:paraId="30957944" w14:textId="2017F508" w:rsidR="00B51C46" w:rsidRDefault="00B51C46" w:rsidP="00B51C46">
      <w:pPr>
        <w:pStyle w:val="MY"/>
        <w:ind w:left="440" w:firstLine="440"/>
        <w:rPr>
          <w:rStyle w:val="ac"/>
          <w:rFonts w:ascii="Arial" w:hAnsi="Arial" w:cs="Arial"/>
          <w:b w:val="0"/>
          <w:color w:val="2F2F2F"/>
          <w:shd w:val="clear" w:color="auto" w:fill="FFFFFF"/>
        </w:rPr>
      </w:pPr>
      <w:r>
        <w:rPr>
          <w:rFonts w:hint="eastAsia"/>
        </w:rPr>
        <w:t>为</w:t>
      </w:r>
      <w:r>
        <w:t>了节省网络、内存的开销，</w:t>
      </w:r>
      <w:r>
        <w:t>Spark</w:t>
      </w:r>
      <w:r>
        <w:t>允许对</w:t>
      </w:r>
      <w:r w:rsidRPr="00B51C46">
        <w:t>RDD</w:t>
      </w:r>
      <w:r w:rsidRPr="00B51C46">
        <w:rPr>
          <w:rFonts w:hint="eastAsia"/>
        </w:rPr>
        <w:t>缓存、</w:t>
      </w:r>
      <w:r w:rsidRPr="00B51C46">
        <w:rPr>
          <w:rStyle w:val="ac"/>
          <w:rFonts w:ascii="Arial" w:hAnsi="Arial" w:cs="Arial"/>
          <w:b w:val="0"/>
          <w:color w:val="2F2F2F"/>
          <w:shd w:val="clear" w:color="auto" w:fill="FFFFFF"/>
        </w:rPr>
        <w:t>广播变量</w:t>
      </w:r>
      <w:r w:rsidRPr="00B51C46">
        <w:rPr>
          <w:rStyle w:val="ac"/>
          <w:rFonts w:ascii="Arial" w:hAnsi="Arial" w:cs="Arial" w:hint="eastAsia"/>
          <w:b w:val="0"/>
          <w:color w:val="2F2F2F"/>
          <w:shd w:val="clear" w:color="auto" w:fill="FFFFFF"/>
        </w:rPr>
        <w:t>、</w:t>
      </w:r>
      <w:r w:rsidRPr="00B51C46">
        <w:rPr>
          <w:rStyle w:val="ac"/>
          <w:rFonts w:ascii="Arial" w:hAnsi="Arial" w:cs="Arial"/>
          <w:b w:val="0"/>
          <w:color w:val="2F2F2F"/>
          <w:shd w:val="clear" w:color="auto" w:fill="FFFFFF"/>
        </w:rPr>
        <w:t>混洗数据</w:t>
      </w:r>
      <w:r w:rsidRPr="00B51C46">
        <w:rPr>
          <w:rStyle w:val="ac"/>
          <w:rFonts w:ascii="Arial" w:hAnsi="Arial" w:cs="Arial" w:hint="eastAsia"/>
          <w:b w:val="0"/>
          <w:color w:val="2F2F2F"/>
          <w:shd w:val="clear" w:color="auto" w:fill="FFFFFF"/>
        </w:rPr>
        <w:t>压缩</w:t>
      </w:r>
      <w:r>
        <w:rPr>
          <w:rStyle w:val="ac"/>
          <w:rFonts w:ascii="Arial" w:hAnsi="Arial" w:cs="Arial" w:hint="eastAsia"/>
          <w:b w:val="0"/>
          <w:color w:val="2F2F2F"/>
          <w:shd w:val="clear" w:color="auto" w:fill="FFFFFF"/>
        </w:rPr>
        <w:t>。</w:t>
      </w:r>
    </w:p>
    <w:p w14:paraId="521FFDB6" w14:textId="3F6E709C" w:rsidR="00B51C46" w:rsidRDefault="00B51C46" w:rsidP="00B51C46">
      <w:pPr>
        <w:pStyle w:val="MY"/>
        <w:ind w:left="440" w:firstLine="440"/>
        <w:rPr>
          <w:rFonts w:ascii="Arial" w:hAnsi="Arial" w:cs="Arial"/>
          <w:color w:val="333333"/>
          <w:sz w:val="21"/>
          <w:szCs w:val="21"/>
          <w:shd w:val="clear" w:color="auto" w:fill="FFFFFF"/>
        </w:rPr>
      </w:pPr>
      <w:r>
        <w:rPr>
          <w:rStyle w:val="ac"/>
          <w:rFonts w:ascii="Arial" w:hAnsi="Arial" w:cs="Arial"/>
          <w:b w:val="0"/>
          <w:color w:val="2F2F2F"/>
          <w:shd w:val="clear" w:color="auto" w:fill="FFFFFF"/>
        </w:rPr>
        <w:t>Spark</w:t>
      </w:r>
      <w:r>
        <w:rPr>
          <w:rStyle w:val="ac"/>
          <w:rFonts w:ascii="Arial" w:hAnsi="Arial" w:cs="Arial"/>
          <w:b w:val="0"/>
          <w:color w:val="2F2F2F"/>
          <w:shd w:val="clear" w:color="auto" w:fill="FFFFFF"/>
        </w:rPr>
        <w:t>默认</w:t>
      </w:r>
      <w:r>
        <w:rPr>
          <w:rStyle w:val="ac"/>
          <w:rFonts w:ascii="Arial" w:hAnsi="Arial" w:cs="Arial" w:hint="eastAsia"/>
          <w:b w:val="0"/>
          <w:color w:val="2F2F2F"/>
          <w:shd w:val="clear" w:color="auto" w:fill="FFFFFF"/>
        </w:rPr>
        <w:t>使用</w:t>
      </w:r>
      <w:r>
        <w:rPr>
          <w:rFonts w:ascii="Arial" w:hAnsi="Arial" w:cs="Arial"/>
          <w:color w:val="2F2F2F"/>
          <w:shd w:val="clear" w:color="auto" w:fill="FFFFFF"/>
        </w:rPr>
        <w:t>lz4</w:t>
      </w:r>
      <w:r>
        <w:rPr>
          <w:rFonts w:ascii="Arial" w:hAnsi="Arial" w:cs="Arial" w:hint="eastAsia"/>
          <w:color w:val="2F2F2F"/>
          <w:shd w:val="clear" w:color="auto" w:fill="FFFFFF"/>
        </w:rPr>
        <w:t>压缩</w:t>
      </w:r>
      <w:r>
        <w:rPr>
          <w:rFonts w:ascii="Arial" w:hAnsi="Arial" w:cs="Arial"/>
          <w:color w:val="2F2F2F"/>
          <w:shd w:val="clear" w:color="auto" w:fill="FFFFFF"/>
        </w:rPr>
        <w:t>算法、</w:t>
      </w:r>
      <w:r>
        <w:rPr>
          <w:rFonts w:ascii="Arial" w:hAnsi="Arial" w:cs="Arial" w:hint="eastAsia"/>
          <w:color w:val="2F2F2F"/>
          <w:shd w:val="clear" w:color="auto" w:fill="FFFFFF"/>
        </w:rPr>
        <w:t>同时</w:t>
      </w:r>
      <w:r>
        <w:rPr>
          <w:rFonts w:ascii="Arial" w:hAnsi="Arial" w:cs="Arial"/>
          <w:color w:val="2F2F2F"/>
          <w:shd w:val="clear" w:color="auto" w:fill="FFFFFF"/>
        </w:rPr>
        <w:t>支持</w:t>
      </w:r>
      <w:r>
        <w:rPr>
          <w:rFonts w:ascii="Arial" w:hAnsi="Arial" w:cs="Arial"/>
          <w:color w:val="2F2F2F"/>
          <w:shd w:val="clear" w:color="auto" w:fill="FFFFFF"/>
        </w:rPr>
        <w:t>lzf</w:t>
      </w:r>
      <w:r>
        <w:rPr>
          <w:rFonts w:ascii="Arial" w:hAnsi="Arial" w:cs="Arial" w:hint="eastAsia"/>
          <w:color w:val="2F2F2F"/>
          <w:shd w:val="clear" w:color="auto" w:fill="FFFFFF"/>
        </w:rPr>
        <w:t>、</w:t>
      </w:r>
      <w:r>
        <w:rPr>
          <w:rFonts w:ascii="Arial" w:hAnsi="Arial" w:cs="Arial"/>
          <w:color w:val="2F2F2F"/>
          <w:shd w:val="clear" w:color="auto" w:fill="FFFFFF"/>
        </w:rPr>
        <w:t>snappy</w:t>
      </w:r>
      <w:r>
        <w:rPr>
          <w:rFonts w:ascii="Arial" w:hAnsi="Arial" w:cs="Arial" w:hint="eastAsia"/>
          <w:color w:val="2F2F2F"/>
          <w:shd w:val="clear" w:color="auto" w:fill="FFFFFF"/>
        </w:rPr>
        <w:t>。</w:t>
      </w:r>
      <w:r>
        <w:rPr>
          <w:rFonts w:ascii="Arial" w:hAnsi="Arial" w:cs="Arial"/>
          <w:color w:val="2F2F2F"/>
          <w:shd w:val="clear" w:color="auto" w:fill="FFFFFF"/>
        </w:rPr>
        <w:t>lzf</w:t>
      </w:r>
      <w:r>
        <w:rPr>
          <w:rFonts w:ascii="Arial" w:hAnsi="Arial" w:cs="Arial" w:hint="eastAsia"/>
          <w:color w:val="2F2F2F"/>
          <w:shd w:val="clear" w:color="auto" w:fill="FFFFFF"/>
        </w:rPr>
        <w:t>有</w:t>
      </w:r>
      <w:r>
        <w:rPr>
          <w:rFonts w:ascii="Arial" w:hAnsi="Arial" w:cs="Arial"/>
          <w:color w:val="2F2F2F"/>
          <w:shd w:val="clear" w:color="auto" w:fill="FFFFFF"/>
        </w:rPr>
        <w:t>比较高的压缩比，但是同时对</w:t>
      </w:r>
      <w:r>
        <w:rPr>
          <w:rFonts w:ascii="Arial" w:hAnsi="Arial" w:cs="Arial"/>
          <w:color w:val="2F2F2F"/>
          <w:shd w:val="clear" w:color="auto" w:fill="FFFFFF"/>
        </w:rPr>
        <w:t>CPU</w:t>
      </w:r>
      <w:r>
        <w:rPr>
          <w:rFonts w:ascii="Arial" w:hAnsi="Arial" w:cs="Arial"/>
          <w:color w:val="2F2F2F"/>
          <w:shd w:val="clear" w:color="auto" w:fill="FFFFFF"/>
        </w:rPr>
        <w:t>资源的消耗也比较高。</w:t>
      </w:r>
      <w:r>
        <w:rPr>
          <w:rFonts w:ascii="Arial" w:hAnsi="Arial" w:cs="Arial"/>
          <w:color w:val="333333"/>
          <w:sz w:val="21"/>
          <w:szCs w:val="21"/>
          <w:shd w:val="clear" w:color="auto" w:fill="FFFFFF"/>
        </w:rPr>
        <w:t>Snappy</w:t>
      </w:r>
      <w:r>
        <w:rPr>
          <w:rFonts w:ascii="Arial" w:hAnsi="Arial" w:cs="Arial" w:hint="eastAsia"/>
          <w:color w:val="333333"/>
          <w:sz w:val="21"/>
          <w:szCs w:val="21"/>
          <w:shd w:val="clear" w:color="auto" w:fill="FFFFFF"/>
        </w:rPr>
        <w:t>和</w:t>
      </w:r>
      <w:r>
        <w:rPr>
          <w:rFonts w:ascii="Arial" w:hAnsi="Arial" w:cs="Arial"/>
          <w:color w:val="333333"/>
          <w:sz w:val="21"/>
          <w:szCs w:val="21"/>
          <w:shd w:val="clear" w:color="auto" w:fill="FFFFFF"/>
        </w:rPr>
        <w:t>lz4</w:t>
      </w:r>
      <w:r>
        <w:rPr>
          <w:rFonts w:ascii="Arial" w:hAnsi="Arial" w:cs="Arial" w:hint="eastAsia"/>
          <w:color w:val="333333"/>
          <w:sz w:val="21"/>
          <w:szCs w:val="21"/>
          <w:shd w:val="clear" w:color="auto" w:fill="FFFFFF"/>
        </w:rPr>
        <w:t>的</w:t>
      </w:r>
      <w:r>
        <w:rPr>
          <w:rFonts w:ascii="Arial" w:hAnsi="Arial" w:cs="Arial"/>
          <w:color w:val="333333"/>
          <w:sz w:val="21"/>
          <w:szCs w:val="21"/>
          <w:shd w:val="clear" w:color="auto" w:fill="FFFFFF"/>
        </w:rPr>
        <w:t>压缩速度由于</w:t>
      </w:r>
      <w:r>
        <w:rPr>
          <w:rFonts w:ascii="Arial" w:hAnsi="Arial" w:cs="Arial"/>
          <w:color w:val="333333"/>
          <w:sz w:val="21"/>
          <w:szCs w:val="21"/>
          <w:shd w:val="clear" w:color="auto" w:fill="FFFFFF"/>
        </w:rPr>
        <w:t>lzf</w:t>
      </w:r>
      <w:r>
        <w:rPr>
          <w:rFonts w:ascii="Arial" w:hAnsi="Arial" w:cs="Arial"/>
          <w:color w:val="333333"/>
          <w:sz w:val="21"/>
          <w:szCs w:val="21"/>
          <w:shd w:val="clear" w:color="auto" w:fill="FFFFFF"/>
        </w:rPr>
        <w:t>。</w:t>
      </w:r>
    </w:p>
    <w:p w14:paraId="0AE2E4F8" w14:textId="132D1BF9" w:rsidR="00B51C46" w:rsidRDefault="00B51C46" w:rsidP="00B51C46">
      <w:pPr>
        <w:pStyle w:val="MY"/>
        <w:ind w:left="440"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可以</w:t>
      </w:r>
      <w:r>
        <w:rPr>
          <w:rFonts w:ascii="Arial" w:hAnsi="Arial" w:cs="Arial"/>
          <w:color w:val="333333"/>
          <w:sz w:val="21"/>
          <w:szCs w:val="21"/>
          <w:shd w:val="clear" w:color="auto" w:fill="FFFFFF"/>
        </w:rPr>
        <w:t>通过以下配置项，</w:t>
      </w:r>
      <w:r>
        <w:rPr>
          <w:rFonts w:ascii="Arial" w:hAnsi="Arial" w:cs="Arial" w:hint="eastAsia"/>
          <w:color w:val="333333"/>
          <w:sz w:val="21"/>
          <w:szCs w:val="21"/>
          <w:shd w:val="clear" w:color="auto" w:fill="FFFFFF"/>
        </w:rPr>
        <w:t>对应</w:t>
      </w:r>
      <w:r>
        <w:rPr>
          <w:rFonts w:ascii="Arial" w:hAnsi="Arial" w:cs="Arial"/>
          <w:color w:val="333333"/>
          <w:sz w:val="21"/>
          <w:szCs w:val="21"/>
          <w:shd w:val="clear" w:color="auto" w:fill="FFFFFF"/>
        </w:rPr>
        <w:t>的变量进行数据压缩：</w:t>
      </w:r>
    </w:p>
    <w:p w14:paraId="4496E404" w14:textId="5A9DFCA5" w:rsidR="00B51C46" w:rsidRDefault="00B51C46" w:rsidP="00B51C46">
      <w:pPr>
        <w:pStyle w:val="21"/>
      </w:pPr>
      <w:r>
        <w:lastRenderedPageBreak/>
        <w:t>spark.broadcast.compress</w:t>
      </w:r>
      <w:r>
        <w:t xml:space="preserve"> = true</w:t>
      </w:r>
    </w:p>
    <w:p w14:paraId="58BB1E99" w14:textId="54CBDCC9" w:rsidR="00B51C46" w:rsidRDefault="00B51C46" w:rsidP="00B51C46">
      <w:pPr>
        <w:pStyle w:val="21"/>
        <w:rPr>
          <w:shd w:val="clear" w:color="auto" w:fill="FFFFFF"/>
        </w:rPr>
      </w:pPr>
      <w:r>
        <w:rPr>
          <w:shd w:val="clear" w:color="auto" w:fill="FFFFFF"/>
        </w:rPr>
        <w:t>spark.shuffle.compress</w:t>
      </w:r>
      <w:r>
        <w:rPr>
          <w:shd w:val="clear" w:color="auto" w:fill="FFFFFF"/>
        </w:rPr>
        <w:t xml:space="preserve"> </w:t>
      </w:r>
      <w:r>
        <w:t>= true</w:t>
      </w:r>
    </w:p>
    <w:p w14:paraId="7D72047E" w14:textId="15C4CA33" w:rsidR="00B51C46" w:rsidRDefault="00B51C46" w:rsidP="00B51C46">
      <w:pPr>
        <w:pStyle w:val="21"/>
      </w:pPr>
      <w:r>
        <w:t>spark.shuffle.spill.compress</w:t>
      </w:r>
      <w:r>
        <w:t xml:space="preserve"> </w:t>
      </w:r>
      <w:r>
        <w:t>= true</w:t>
      </w:r>
    </w:p>
    <w:p w14:paraId="4E584336" w14:textId="0C6D9251" w:rsidR="00B51C46" w:rsidRPr="00B51C46" w:rsidRDefault="00B51C46" w:rsidP="00B51C46">
      <w:pPr>
        <w:pStyle w:val="21"/>
        <w:rPr>
          <w:rFonts w:hint="eastAsia"/>
          <w:shd w:val="clear" w:color="auto" w:fill="FFFFFF"/>
        </w:rPr>
      </w:pPr>
      <w:r>
        <w:rPr>
          <w:shd w:val="clear" w:color="auto" w:fill="FFFFFF"/>
        </w:rPr>
        <w:t>spark.rdd.compress</w:t>
      </w:r>
      <w:r>
        <w:rPr>
          <w:shd w:val="clear" w:color="auto" w:fill="FFFFFF"/>
        </w:rPr>
        <w:t xml:space="preserve"> </w:t>
      </w:r>
      <w:r>
        <w:t>= true</w:t>
      </w:r>
    </w:p>
    <w:p w14:paraId="5AB80A33" w14:textId="2502B415" w:rsidR="00B51C46" w:rsidRDefault="00B51C46" w:rsidP="00B51C46">
      <w:pPr>
        <w:pStyle w:val="MY"/>
        <w:ind w:left="440" w:firstLine="440"/>
        <w:rPr>
          <w:color w:val="FF0000"/>
        </w:rPr>
      </w:pPr>
      <w:r>
        <w:rPr>
          <w:rFonts w:hint="eastAsia"/>
        </w:rPr>
        <w:t>选择</w:t>
      </w:r>
      <w:r>
        <w:t>合适的压缩算法和序列化算法可以显著</w:t>
      </w:r>
      <w:r>
        <w:rPr>
          <w:rFonts w:hint="eastAsia"/>
        </w:rPr>
        <w:t>节省</w:t>
      </w:r>
      <w:r>
        <w:t>网络、内存开销，但是会加大</w:t>
      </w:r>
      <w:r>
        <w:t>CPU</w:t>
      </w:r>
      <w:r>
        <w:t>的负载。因此</w:t>
      </w:r>
      <w:r>
        <w:rPr>
          <w:rFonts w:hint="eastAsia"/>
        </w:rPr>
        <w:t>，</w:t>
      </w:r>
      <w:r w:rsidRPr="00B51C46">
        <w:rPr>
          <w:color w:val="FF0000"/>
        </w:rPr>
        <w:t>对于</w:t>
      </w:r>
      <w:r w:rsidRPr="00B51C46">
        <w:rPr>
          <w:color w:val="FF0000"/>
        </w:rPr>
        <w:t>IO</w:t>
      </w:r>
      <w:r w:rsidRPr="00B51C46">
        <w:rPr>
          <w:color w:val="FF0000"/>
        </w:rPr>
        <w:t>密集型任务应当开启数据压缩，反</w:t>
      </w:r>
      <w:r w:rsidRPr="00B51C46">
        <w:rPr>
          <w:rFonts w:hint="eastAsia"/>
          <w:color w:val="FF0000"/>
        </w:rPr>
        <w:t>之</w:t>
      </w:r>
      <w:r w:rsidRPr="00B51C46">
        <w:rPr>
          <w:color w:val="FF0000"/>
        </w:rPr>
        <w:t>CPU</w:t>
      </w:r>
      <w:r w:rsidRPr="00B51C46">
        <w:rPr>
          <w:color w:val="FF0000"/>
        </w:rPr>
        <w:t>密集任务应当关闭数据压缩。</w:t>
      </w:r>
    </w:p>
    <w:p w14:paraId="1EBFBFA5" w14:textId="2C7E3872" w:rsidR="00B51C46" w:rsidRDefault="00B51C46" w:rsidP="00B51C46">
      <w:pPr>
        <w:pStyle w:val="2"/>
      </w:pPr>
      <w:r>
        <w:rPr>
          <w:rFonts w:hint="eastAsia"/>
        </w:rPr>
        <w:t>网络</w:t>
      </w:r>
      <w:r>
        <w:t>参数</w:t>
      </w:r>
      <w:r>
        <w:rPr>
          <w:rFonts w:hint="eastAsia"/>
        </w:rPr>
        <w:t>调优</w:t>
      </w:r>
    </w:p>
    <w:p w14:paraId="5F4DA434" w14:textId="670CC6BA" w:rsidR="00B51C46" w:rsidRPr="00B51C46" w:rsidRDefault="00B51C46" w:rsidP="00B51C46">
      <w:pPr>
        <w:pStyle w:val="MY"/>
        <w:ind w:left="440" w:firstLine="440"/>
        <w:rPr>
          <w:rFonts w:hint="eastAsia"/>
        </w:rPr>
      </w:pPr>
      <w:r>
        <w:rPr>
          <w:rFonts w:hint="eastAsia"/>
        </w:rPr>
        <w:t>未完</w:t>
      </w:r>
      <w:r>
        <w:t>待续</w:t>
      </w:r>
      <w:r>
        <w:t>~~~~</w:t>
      </w:r>
      <w:bookmarkStart w:id="12" w:name="_GoBack"/>
      <w:bookmarkEnd w:id="12"/>
    </w:p>
    <w:sectPr w:rsidR="00B51C46" w:rsidRPr="00B51C46" w:rsidSect="0001604C">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LinQing" w:date="2018-07-26T16:37:00Z" w:initials="L">
    <w:p w14:paraId="3C3709E6" w14:textId="3B0983E3" w:rsidR="000772D0" w:rsidRDefault="000772D0">
      <w:pPr>
        <w:pStyle w:val="ae"/>
      </w:pPr>
      <w:r>
        <w:rPr>
          <w:rStyle w:val="ad"/>
        </w:rPr>
        <w:annotationRef/>
      </w:r>
      <w:r>
        <w:rPr>
          <w:rFonts w:hint="eastAsia"/>
        </w:rPr>
        <w:t>这里对</w:t>
      </w:r>
      <w:r>
        <w:t>IData</w:t>
      </w:r>
      <w:r>
        <w:t>的任务有个十分奇怪的现象，他们所有</w:t>
      </w:r>
      <w:r>
        <w:t>Spark</w:t>
      </w:r>
      <w:r>
        <w:t>任务</w:t>
      </w:r>
      <w:r>
        <w:t>UI</w:t>
      </w:r>
      <w:r>
        <w:t>页面中都看不到缓存了哪些数据，缓存大小永远是</w:t>
      </w:r>
      <w:r>
        <w:rPr>
          <w:rFonts w:hint="eastAsia"/>
        </w:rPr>
        <w:t>0</w:t>
      </w:r>
      <w:r>
        <w:rPr>
          <w:rFonts w:hint="eastAsia"/>
        </w:rPr>
        <w:t>？</w:t>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3709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D17D0A" w14:textId="77777777" w:rsidR="007C7945" w:rsidRDefault="007C7945" w:rsidP="0052352D">
      <w:pPr>
        <w:spacing w:after="0" w:line="240" w:lineRule="auto"/>
      </w:pPr>
      <w:r>
        <w:separator/>
      </w:r>
    </w:p>
  </w:endnote>
  <w:endnote w:type="continuationSeparator" w:id="0">
    <w:p w14:paraId="185C4932" w14:textId="77777777" w:rsidR="007C7945" w:rsidRDefault="007C7945" w:rsidP="00523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8107605"/>
      <w:docPartObj>
        <w:docPartGallery w:val="Page Numbers (Bottom of Page)"/>
        <w:docPartUnique/>
      </w:docPartObj>
    </w:sdtPr>
    <w:sdtEndPr>
      <w:rPr>
        <w:noProof/>
      </w:rPr>
    </w:sdtEndPr>
    <w:sdtContent>
      <w:p w14:paraId="1D0C7F16" w14:textId="1DBF14B4" w:rsidR="0093435F" w:rsidRDefault="0093435F">
        <w:pPr>
          <w:pStyle w:val="a5"/>
          <w:jc w:val="right"/>
        </w:pPr>
        <w:r>
          <w:fldChar w:fldCharType="begin"/>
        </w:r>
        <w:r>
          <w:instrText xml:space="preserve"> PAGE   \* MERGEFORMAT </w:instrText>
        </w:r>
        <w:r>
          <w:fldChar w:fldCharType="separate"/>
        </w:r>
        <w:r w:rsidR="00B51C46">
          <w:rPr>
            <w:noProof/>
          </w:rPr>
          <w:t>7</w:t>
        </w:r>
        <w:r>
          <w:rPr>
            <w:noProof/>
          </w:rPr>
          <w:fldChar w:fldCharType="end"/>
        </w:r>
      </w:p>
    </w:sdtContent>
  </w:sdt>
  <w:p w14:paraId="59DAD2E8" w14:textId="77777777" w:rsidR="0093435F" w:rsidRDefault="0093435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1B8238" w14:textId="77777777" w:rsidR="007C7945" w:rsidRDefault="007C7945" w:rsidP="0052352D">
      <w:pPr>
        <w:spacing w:after="0" w:line="240" w:lineRule="auto"/>
      </w:pPr>
      <w:r>
        <w:separator/>
      </w:r>
    </w:p>
  </w:footnote>
  <w:footnote w:type="continuationSeparator" w:id="0">
    <w:p w14:paraId="292BA772" w14:textId="77777777" w:rsidR="007C7945" w:rsidRDefault="007C7945" w:rsidP="005235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A7C4C"/>
    <w:multiLevelType w:val="hybridMultilevel"/>
    <w:tmpl w:val="781681FE"/>
    <w:lvl w:ilvl="0" w:tplc="0409000B">
      <w:start w:val="1"/>
      <w:numFmt w:val="bullet"/>
      <w:lvlText w:val=""/>
      <w:lvlJc w:val="left"/>
      <w:pPr>
        <w:ind w:left="1300" w:hanging="420"/>
      </w:pPr>
      <w:rPr>
        <w:rFonts w:ascii="Wingdings" w:hAnsi="Wingdings" w:hint="default"/>
      </w:rPr>
    </w:lvl>
    <w:lvl w:ilvl="1" w:tplc="04090003" w:tentative="1">
      <w:start w:val="1"/>
      <w:numFmt w:val="bullet"/>
      <w:lvlText w:val=""/>
      <w:lvlJc w:val="left"/>
      <w:pPr>
        <w:ind w:left="1720" w:hanging="420"/>
      </w:pPr>
      <w:rPr>
        <w:rFonts w:ascii="Wingdings" w:hAnsi="Wingdings" w:hint="default"/>
      </w:rPr>
    </w:lvl>
    <w:lvl w:ilvl="2" w:tplc="04090005"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3" w:tentative="1">
      <w:start w:val="1"/>
      <w:numFmt w:val="bullet"/>
      <w:lvlText w:val=""/>
      <w:lvlJc w:val="left"/>
      <w:pPr>
        <w:ind w:left="2980" w:hanging="420"/>
      </w:pPr>
      <w:rPr>
        <w:rFonts w:ascii="Wingdings" w:hAnsi="Wingdings" w:hint="default"/>
      </w:rPr>
    </w:lvl>
    <w:lvl w:ilvl="5" w:tplc="04090005"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3" w:tentative="1">
      <w:start w:val="1"/>
      <w:numFmt w:val="bullet"/>
      <w:lvlText w:val=""/>
      <w:lvlJc w:val="left"/>
      <w:pPr>
        <w:ind w:left="4240" w:hanging="420"/>
      </w:pPr>
      <w:rPr>
        <w:rFonts w:ascii="Wingdings" w:hAnsi="Wingdings" w:hint="default"/>
      </w:rPr>
    </w:lvl>
    <w:lvl w:ilvl="8" w:tplc="04090005" w:tentative="1">
      <w:start w:val="1"/>
      <w:numFmt w:val="bullet"/>
      <w:lvlText w:val=""/>
      <w:lvlJc w:val="left"/>
      <w:pPr>
        <w:ind w:left="4660" w:hanging="420"/>
      </w:pPr>
      <w:rPr>
        <w:rFonts w:ascii="Wingdings" w:hAnsi="Wingdings" w:hint="default"/>
      </w:rPr>
    </w:lvl>
  </w:abstractNum>
  <w:abstractNum w:abstractNumId="1">
    <w:nsid w:val="1E32168C"/>
    <w:multiLevelType w:val="hybridMultilevel"/>
    <w:tmpl w:val="907C5E26"/>
    <w:lvl w:ilvl="0" w:tplc="0409000B">
      <w:start w:val="1"/>
      <w:numFmt w:val="bullet"/>
      <w:lvlText w:val=""/>
      <w:lvlJc w:val="left"/>
      <w:pPr>
        <w:ind w:left="1300" w:hanging="420"/>
      </w:pPr>
      <w:rPr>
        <w:rFonts w:ascii="Wingdings" w:hAnsi="Wingdings" w:hint="default"/>
      </w:rPr>
    </w:lvl>
    <w:lvl w:ilvl="1" w:tplc="04090003" w:tentative="1">
      <w:start w:val="1"/>
      <w:numFmt w:val="bullet"/>
      <w:lvlText w:val=""/>
      <w:lvlJc w:val="left"/>
      <w:pPr>
        <w:ind w:left="1720" w:hanging="420"/>
      </w:pPr>
      <w:rPr>
        <w:rFonts w:ascii="Wingdings" w:hAnsi="Wingdings" w:hint="default"/>
      </w:rPr>
    </w:lvl>
    <w:lvl w:ilvl="2" w:tplc="04090005"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3" w:tentative="1">
      <w:start w:val="1"/>
      <w:numFmt w:val="bullet"/>
      <w:lvlText w:val=""/>
      <w:lvlJc w:val="left"/>
      <w:pPr>
        <w:ind w:left="2980" w:hanging="420"/>
      </w:pPr>
      <w:rPr>
        <w:rFonts w:ascii="Wingdings" w:hAnsi="Wingdings" w:hint="default"/>
      </w:rPr>
    </w:lvl>
    <w:lvl w:ilvl="5" w:tplc="04090005"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3" w:tentative="1">
      <w:start w:val="1"/>
      <w:numFmt w:val="bullet"/>
      <w:lvlText w:val=""/>
      <w:lvlJc w:val="left"/>
      <w:pPr>
        <w:ind w:left="4240" w:hanging="420"/>
      </w:pPr>
      <w:rPr>
        <w:rFonts w:ascii="Wingdings" w:hAnsi="Wingdings" w:hint="default"/>
      </w:rPr>
    </w:lvl>
    <w:lvl w:ilvl="8" w:tplc="04090005" w:tentative="1">
      <w:start w:val="1"/>
      <w:numFmt w:val="bullet"/>
      <w:lvlText w:val=""/>
      <w:lvlJc w:val="left"/>
      <w:pPr>
        <w:ind w:left="4660" w:hanging="420"/>
      </w:pPr>
      <w:rPr>
        <w:rFonts w:ascii="Wingdings" w:hAnsi="Wingdings" w:hint="default"/>
      </w:rPr>
    </w:lvl>
  </w:abstractNum>
  <w:abstractNum w:abstractNumId="2">
    <w:nsid w:val="31AA7993"/>
    <w:multiLevelType w:val="hybridMultilevel"/>
    <w:tmpl w:val="32ECF388"/>
    <w:lvl w:ilvl="0" w:tplc="0409000B">
      <w:start w:val="1"/>
      <w:numFmt w:val="bullet"/>
      <w:lvlText w:val=""/>
      <w:lvlJc w:val="left"/>
      <w:pPr>
        <w:ind w:left="1300" w:hanging="420"/>
      </w:pPr>
      <w:rPr>
        <w:rFonts w:ascii="Wingdings" w:hAnsi="Wingdings" w:hint="default"/>
      </w:rPr>
    </w:lvl>
    <w:lvl w:ilvl="1" w:tplc="04090003" w:tentative="1">
      <w:start w:val="1"/>
      <w:numFmt w:val="bullet"/>
      <w:lvlText w:val=""/>
      <w:lvlJc w:val="left"/>
      <w:pPr>
        <w:ind w:left="1720" w:hanging="420"/>
      </w:pPr>
      <w:rPr>
        <w:rFonts w:ascii="Wingdings" w:hAnsi="Wingdings" w:hint="default"/>
      </w:rPr>
    </w:lvl>
    <w:lvl w:ilvl="2" w:tplc="04090005"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3" w:tentative="1">
      <w:start w:val="1"/>
      <w:numFmt w:val="bullet"/>
      <w:lvlText w:val=""/>
      <w:lvlJc w:val="left"/>
      <w:pPr>
        <w:ind w:left="2980" w:hanging="420"/>
      </w:pPr>
      <w:rPr>
        <w:rFonts w:ascii="Wingdings" w:hAnsi="Wingdings" w:hint="default"/>
      </w:rPr>
    </w:lvl>
    <w:lvl w:ilvl="5" w:tplc="04090005"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3" w:tentative="1">
      <w:start w:val="1"/>
      <w:numFmt w:val="bullet"/>
      <w:lvlText w:val=""/>
      <w:lvlJc w:val="left"/>
      <w:pPr>
        <w:ind w:left="4240" w:hanging="420"/>
      </w:pPr>
      <w:rPr>
        <w:rFonts w:ascii="Wingdings" w:hAnsi="Wingdings" w:hint="default"/>
      </w:rPr>
    </w:lvl>
    <w:lvl w:ilvl="8" w:tplc="04090005" w:tentative="1">
      <w:start w:val="1"/>
      <w:numFmt w:val="bullet"/>
      <w:lvlText w:val=""/>
      <w:lvlJc w:val="left"/>
      <w:pPr>
        <w:ind w:left="4660" w:hanging="420"/>
      </w:pPr>
      <w:rPr>
        <w:rFonts w:ascii="Wingdings" w:hAnsi="Wingdings" w:hint="default"/>
      </w:rPr>
    </w:lvl>
  </w:abstractNum>
  <w:abstractNum w:abstractNumId="3">
    <w:nsid w:val="389624A9"/>
    <w:multiLevelType w:val="hybridMultilevel"/>
    <w:tmpl w:val="5BB82AD6"/>
    <w:lvl w:ilvl="0" w:tplc="0409000B">
      <w:start w:val="1"/>
      <w:numFmt w:val="bullet"/>
      <w:lvlText w:val=""/>
      <w:lvlJc w:val="left"/>
      <w:pPr>
        <w:ind w:left="1300" w:hanging="420"/>
      </w:pPr>
      <w:rPr>
        <w:rFonts w:ascii="Wingdings" w:hAnsi="Wingdings" w:hint="default"/>
      </w:rPr>
    </w:lvl>
    <w:lvl w:ilvl="1" w:tplc="04090003" w:tentative="1">
      <w:start w:val="1"/>
      <w:numFmt w:val="bullet"/>
      <w:lvlText w:val=""/>
      <w:lvlJc w:val="left"/>
      <w:pPr>
        <w:ind w:left="1720" w:hanging="420"/>
      </w:pPr>
      <w:rPr>
        <w:rFonts w:ascii="Wingdings" w:hAnsi="Wingdings" w:hint="default"/>
      </w:rPr>
    </w:lvl>
    <w:lvl w:ilvl="2" w:tplc="04090005"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3" w:tentative="1">
      <w:start w:val="1"/>
      <w:numFmt w:val="bullet"/>
      <w:lvlText w:val=""/>
      <w:lvlJc w:val="left"/>
      <w:pPr>
        <w:ind w:left="2980" w:hanging="420"/>
      </w:pPr>
      <w:rPr>
        <w:rFonts w:ascii="Wingdings" w:hAnsi="Wingdings" w:hint="default"/>
      </w:rPr>
    </w:lvl>
    <w:lvl w:ilvl="5" w:tplc="04090005"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3" w:tentative="1">
      <w:start w:val="1"/>
      <w:numFmt w:val="bullet"/>
      <w:lvlText w:val=""/>
      <w:lvlJc w:val="left"/>
      <w:pPr>
        <w:ind w:left="4240" w:hanging="420"/>
      </w:pPr>
      <w:rPr>
        <w:rFonts w:ascii="Wingdings" w:hAnsi="Wingdings" w:hint="default"/>
      </w:rPr>
    </w:lvl>
    <w:lvl w:ilvl="8" w:tplc="04090005" w:tentative="1">
      <w:start w:val="1"/>
      <w:numFmt w:val="bullet"/>
      <w:lvlText w:val=""/>
      <w:lvlJc w:val="left"/>
      <w:pPr>
        <w:ind w:left="4660" w:hanging="420"/>
      </w:pPr>
      <w:rPr>
        <w:rFonts w:ascii="Wingdings" w:hAnsi="Wingdings" w:hint="default"/>
      </w:rPr>
    </w:lvl>
  </w:abstractNum>
  <w:abstractNum w:abstractNumId="4">
    <w:nsid w:val="418A1BFE"/>
    <w:multiLevelType w:val="hybridMultilevel"/>
    <w:tmpl w:val="3C1AFE2C"/>
    <w:lvl w:ilvl="0" w:tplc="0409000B">
      <w:start w:val="1"/>
      <w:numFmt w:val="bullet"/>
      <w:lvlText w:val=""/>
      <w:lvlJc w:val="left"/>
      <w:pPr>
        <w:ind w:left="1300" w:hanging="420"/>
      </w:pPr>
      <w:rPr>
        <w:rFonts w:ascii="Wingdings" w:hAnsi="Wingdings" w:hint="default"/>
      </w:rPr>
    </w:lvl>
    <w:lvl w:ilvl="1" w:tplc="04090003" w:tentative="1">
      <w:start w:val="1"/>
      <w:numFmt w:val="bullet"/>
      <w:lvlText w:val=""/>
      <w:lvlJc w:val="left"/>
      <w:pPr>
        <w:ind w:left="1720" w:hanging="420"/>
      </w:pPr>
      <w:rPr>
        <w:rFonts w:ascii="Wingdings" w:hAnsi="Wingdings" w:hint="default"/>
      </w:rPr>
    </w:lvl>
    <w:lvl w:ilvl="2" w:tplc="04090005"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3" w:tentative="1">
      <w:start w:val="1"/>
      <w:numFmt w:val="bullet"/>
      <w:lvlText w:val=""/>
      <w:lvlJc w:val="left"/>
      <w:pPr>
        <w:ind w:left="2980" w:hanging="420"/>
      </w:pPr>
      <w:rPr>
        <w:rFonts w:ascii="Wingdings" w:hAnsi="Wingdings" w:hint="default"/>
      </w:rPr>
    </w:lvl>
    <w:lvl w:ilvl="5" w:tplc="04090005"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3" w:tentative="1">
      <w:start w:val="1"/>
      <w:numFmt w:val="bullet"/>
      <w:lvlText w:val=""/>
      <w:lvlJc w:val="left"/>
      <w:pPr>
        <w:ind w:left="4240" w:hanging="420"/>
      </w:pPr>
      <w:rPr>
        <w:rFonts w:ascii="Wingdings" w:hAnsi="Wingdings" w:hint="default"/>
      </w:rPr>
    </w:lvl>
    <w:lvl w:ilvl="8" w:tplc="04090005" w:tentative="1">
      <w:start w:val="1"/>
      <w:numFmt w:val="bullet"/>
      <w:lvlText w:val=""/>
      <w:lvlJc w:val="left"/>
      <w:pPr>
        <w:ind w:left="4660" w:hanging="420"/>
      </w:pPr>
      <w:rPr>
        <w:rFonts w:ascii="Wingdings" w:hAnsi="Wingdings" w:hint="default"/>
      </w:rPr>
    </w:lvl>
  </w:abstractNum>
  <w:abstractNum w:abstractNumId="5">
    <w:nsid w:val="45B164AA"/>
    <w:multiLevelType w:val="hybridMultilevel"/>
    <w:tmpl w:val="38B83BB4"/>
    <w:lvl w:ilvl="0" w:tplc="0409000B">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6">
    <w:nsid w:val="4A26557A"/>
    <w:multiLevelType w:val="hybridMultilevel"/>
    <w:tmpl w:val="12606BE4"/>
    <w:lvl w:ilvl="0" w:tplc="0409000B">
      <w:start w:val="1"/>
      <w:numFmt w:val="bullet"/>
      <w:lvlText w:val=""/>
      <w:lvlJc w:val="left"/>
      <w:pPr>
        <w:ind w:left="1280" w:hanging="420"/>
      </w:pPr>
      <w:rPr>
        <w:rFonts w:ascii="Wingdings" w:hAnsi="Wingdings" w:hint="default"/>
      </w:rPr>
    </w:lvl>
    <w:lvl w:ilvl="1" w:tplc="04090003" w:tentative="1">
      <w:start w:val="1"/>
      <w:numFmt w:val="bullet"/>
      <w:lvlText w:val=""/>
      <w:lvlJc w:val="left"/>
      <w:pPr>
        <w:ind w:left="1700" w:hanging="420"/>
      </w:pPr>
      <w:rPr>
        <w:rFonts w:ascii="Wingdings" w:hAnsi="Wingdings" w:hint="default"/>
      </w:rPr>
    </w:lvl>
    <w:lvl w:ilvl="2" w:tplc="04090005">
      <w:start w:val="1"/>
      <w:numFmt w:val="bullet"/>
      <w:lvlText w:val=""/>
      <w:lvlJc w:val="left"/>
      <w:pPr>
        <w:ind w:left="2120" w:hanging="420"/>
      </w:pPr>
      <w:rPr>
        <w:rFonts w:ascii="Wingdings" w:hAnsi="Wingdings" w:hint="default"/>
      </w:rPr>
    </w:lvl>
    <w:lvl w:ilvl="3" w:tplc="04090001" w:tentative="1">
      <w:start w:val="1"/>
      <w:numFmt w:val="bullet"/>
      <w:lvlText w:val=""/>
      <w:lvlJc w:val="left"/>
      <w:pPr>
        <w:ind w:left="2540" w:hanging="420"/>
      </w:pPr>
      <w:rPr>
        <w:rFonts w:ascii="Wingdings" w:hAnsi="Wingdings" w:hint="default"/>
      </w:rPr>
    </w:lvl>
    <w:lvl w:ilvl="4" w:tplc="04090003" w:tentative="1">
      <w:start w:val="1"/>
      <w:numFmt w:val="bullet"/>
      <w:lvlText w:val=""/>
      <w:lvlJc w:val="left"/>
      <w:pPr>
        <w:ind w:left="2960" w:hanging="420"/>
      </w:pPr>
      <w:rPr>
        <w:rFonts w:ascii="Wingdings" w:hAnsi="Wingdings" w:hint="default"/>
      </w:rPr>
    </w:lvl>
    <w:lvl w:ilvl="5" w:tplc="04090005" w:tentative="1">
      <w:start w:val="1"/>
      <w:numFmt w:val="bullet"/>
      <w:lvlText w:val=""/>
      <w:lvlJc w:val="left"/>
      <w:pPr>
        <w:ind w:left="3380" w:hanging="420"/>
      </w:pPr>
      <w:rPr>
        <w:rFonts w:ascii="Wingdings" w:hAnsi="Wingdings" w:hint="default"/>
      </w:rPr>
    </w:lvl>
    <w:lvl w:ilvl="6" w:tplc="04090001" w:tentative="1">
      <w:start w:val="1"/>
      <w:numFmt w:val="bullet"/>
      <w:lvlText w:val=""/>
      <w:lvlJc w:val="left"/>
      <w:pPr>
        <w:ind w:left="3800" w:hanging="420"/>
      </w:pPr>
      <w:rPr>
        <w:rFonts w:ascii="Wingdings" w:hAnsi="Wingdings" w:hint="default"/>
      </w:rPr>
    </w:lvl>
    <w:lvl w:ilvl="7" w:tplc="04090003" w:tentative="1">
      <w:start w:val="1"/>
      <w:numFmt w:val="bullet"/>
      <w:lvlText w:val=""/>
      <w:lvlJc w:val="left"/>
      <w:pPr>
        <w:ind w:left="4220" w:hanging="420"/>
      </w:pPr>
      <w:rPr>
        <w:rFonts w:ascii="Wingdings" w:hAnsi="Wingdings" w:hint="default"/>
      </w:rPr>
    </w:lvl>
    <w:lvl w:ilvl="8" w:tplc="04090005" w:tentative="1">
      <w:start w:val="1"/>
      <w:numFmt w:val="bullet"/>
      <w:lvlText w:val=""/>
      <w:lvlJc w:val="left"/>
      <w:pPr>
        <w:ind w:left="4640" w:hanging="420"/>
      </w:pPr>
      <w:rPr>
        <w:rFonts w:ascii="Wingdings" w:hAnsi="Wingdings" w:hint="default"/>
      </w:rPr>
    </w:lvl>
  </w:abstractNum>
  <w:abstractNum w:abstractNumId="7">
    <w:nsid w:val="590E46D7"/>
    <w:multiLevelType w:val="hybridMultilevel"/>
    <w:tmpl w:val="D64E065A"/>
    <w:lvl w:ilvl="0" w:tplc="0409000B">
      <w:start w:val="1"/>
      <w:numFmt w:val="bullet"/>
      <w:lvlText w:val=""/>
      <w:lvlJc w:val="left"/>
      <w:pPr>
        <w:ind w:left="1300" w:hanging="420"/>
      </w:pPr>
      <w:rPr>
        <w:rFonts w:ascii="Wingdings" w:hAnsi="Wingdings" w:hint="default"/>
      </w:rPr>
    </w:lvl>
    <w:lvl w:ilvl="1" w:tplc="04090003" w:tentative="1">
      <w:start w:val="1"/>
      <w:numFmt w:val="bullet"/>
      <w:lvlText w:val=""/>
      <w:lvlJc w:val="left"/>
      <w:pPr>
        <w:ind w:left="1720" w:hanging="420"/>
      </w:pPr>
      <w:rPr>
        <w:rFonts w:ascii="Wingdings" w:hAnsi="Wingdings" w:hint="default"/>
      </w:rPr>
    </w:lvl>
    <w:lvl w:ilvl="2" w:tplc="04090005"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3" w:tentative="1">
      <w:start w:val="1"/>
      <w:numFmt w:val="bullet"/>
      <w:lvlText w:val=""/>
      <w:lvlJc w:val="left"/>
      <w:pPr>
        <w:ind w:left="2980" w:hanging="420"/>
      </w:pPr>
      <w:rPr>
        <w:rFonts w:ascii="Wingdings" w:hAnsi="Wingdings" w:hint="default"/>
      </w:rPr>
    </w:lvl>
    <w:lvl w:ilvl="5" w:tplc="04090005"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3" w:tentative="1">
      <w:start w:val="1"/>
      <w:numFmt w:val="bullet"/>
      <w:lvlText w:val=""/>
      <w:lvlJc w:val="left"/>
      <w:pPr>
        <w:ind w:left="4240" w:hanging="420"/>
      </w:pPr>
      <w:rPr>
        <w:rFonts w:ascii="Wingdings" w:hAnsi="Wingdings" w:hint="default"/>
      </w:rPr>
    </w:lvl>
    <w:lvl w:ilvl="8" w:tplc="04090005" w:tentative="1">
      <w:start w:val="1"/>
      <w:numFmt w:val="bullet"/>
      <w:lvlText w:val=""/>
      <w:lvlJc w:val="left"/>
      <w:pPr>
        <w:ind w:left="4660" w:hanging="420"/>
      </w:pPr>
      <w:rPr>
        <w:rFonts w:ascii="Wingdings" w:hAnsi="Wingdings" w:hint="default"/>
      </w:rPr>
    </w:lvl>
  </w:abstractNum>
  <w:abstractNum w:abstractNumId="8">
    <w:nsid w:val="71E414B4"/>
    <w:multiLevelType w:val="multilevel"/>
    <w:tmpl w:val="3104F500"/>
    <w:lvl w:ilvl="0">
      <w:start w:val="1"/>
      <w:numFmt w:val="decimal"/>
      <w:pStyle w:val="1"/>
      <w:lvlText w:val="%1."/>
      <w:lvlJc w:val="left"/>
      <w:pPr>
        <w:ind w:left="420" w:hanging="420"/>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suff w:val="space"/>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9">
    <w:nsid w:val="7284701A"/>
    <w:multiLevelType w:val="hybridMultilevel"/>
    <w:tmpl w:val="BC0E179E"/>
    <w:lvl w:ilvl="0" w:tplc="0409000B">
      <w:start w:val="1"/>
      <w:numFmt w:val="bullet"/>
      <w:lvlText w:val=""/>
      <w:lvlJc w:val="left"/>
      <w:pPr>
        <w:ind w:left="1300" w:hanging="420"/>
      </w:pPr>
      <w:rPr>
        <w:rFonts w:ascii="Wingdings" w:hAnsi="Wingdings" w:hint="default"/>
      </w:rPr>
    </w:lvl>
    <w:lvl w:ilvl="1" w:tplc="04090003" w:tentative="1">
      <w:start w:val="1"/>
      <w:numFmt w:val="bullet"/>
      <w:lvlText w:val=""/>
      <w:lvlJc w:val="left"/>
      <w:pPr>
        <w:ind w:left="1720" w:hanging="420"/>
      </w:pPr>
      <w:rPr>
        <w:rFonts w:ascii="Wingdings" w:hAnsi="Wingdings" w:hint="default"/>
      </w:rPr>
    </w:lvl>
    <w:lvl w:ilvl="2" w:tplc="04090005"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3" w:tentative="1">
      <w:start w:val="1"/>
      <w:numFmt w:val="bullet"/>
      <w:lvlText w:val=""/>
      <w:lvlJc w:val="left"/>
      <w:pPr>
        <w:ind w:left="2980" w:hanging="420"/>
      </w:pPr>
      <w:rPr>
        <w:rFonts w:ascii="Wingdings" w:hAnsi="Wingdings" w:hint="default"/>
      </w:rPr>
    </w:lvl>
    <w:lvl w:ilvl="5" w:tplc="04090005"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3" w:tentative="1">
      <w:start w:val="1"/>
      <w:numFmt w:val="bullet"/>
      <w:lvlText w:val=""/>
      <w:lvlJc w:val="left"/>
      <w:pPr>
        <w:ind w:left="4240" w:hanging="420"/>
      </w:pPr>
      <w:rPr>
        <w:rFonts w:ascii="Wingdings" w:hAnsi="Wingdings" w:hint="default"/>
      </w:rPr>
    </w:lvl>
    <w:lvl w:ilvl="8" w:tplc="04090005" w:tentative="1">
      <w:start w:val="1"/>
      <w:numFmt w:val="bullet"/>
      <w:lvlText w:val=""/>
      <w:lvlJc w:val="left"/>
      <w:pPr>
        <w:ind w:left="4660" w:hanging="420"/>
      </w:pPr>
      <w:rPr>
        <w:rFonts w:ascii="Wingdings" w:hAnsi="Wingdings" w:hint="default"/>
      </w:rPr>
    </w:lvl>
  </w:abstractNum>
  <w:abstractNum w:abstractNumId="10">
    <w:nsid w:val="7D9522CC"/>
    <w:multiLevelType w:val="hybridMultilevel"/>
    <w:tmpl w:val="82C06282"/>
    <w:lvl w:ilvl="0" w:tplc="96A4B4BE">
      <w:start w:val="1"/>
      <w:numFmt w:val="decimal"/>
      <w:lvlText w:val="%1-"/>
      <w:lvlJc w:val="left"/>
      <w:pPr>
        <w:ind w:left="1240" w:hanging="360"/>
      </w:pPr>
      <w:rPr>
        <w:rFonts w:hint="default"/>
      </w:rPr>
    </w:lvl>
    <w:lvl w:ilvl="1" w:tplc="04090019" w:tentative="1">
      <w:start w:val="1"/>
      <w:numFmt w:val="lowerLetter"/>
      <w:lvlText w:val="%2)"/>
      <w:lvlJc w:val="left"/>
      <w:pPr>
        <w:ind w:left="1720" w:hanging="420"/>
      </w:pPr>
    </w:lvl>
    <w:lvl w:ilvl="2" w:tplc="0409001B" w:tentative="1">
      <w:start w:val="1"/>
      <w:numFmt w:val="lowerRoman"/>
      <w:lvlText w:val="%3."/>
      <w:lvlJc w:val="right"/>
      <w:pPr>
        <w:ind w:left="2140" w:hanging="420"/>
      </w:pPr>
    </w:lvl>
    <w:lvl w:ilvl="3" w:tplc="0409000F" w:tentative="1">
      <w:start w:val="1"/>
      <w:numFmt w:val="decimal"/>
      <w:lvlText w:val="%4."/>
      <w:lvlJc w:val="left"/>
      <w:pPr>
        <w:ind w:left="2560" w:hanging="420"/>
      </w:pPr>
    </w:lvl>
    <w:lvl w:ilvl="4" w:tplc="04090019" w:tentative="1">
      <w:start w:val="1"/>
      <w:numFmt w:val="lowerLetter"/>
      <w:lvlText w:val="%5)"/>
      <w:lvlJc w:val="left"/>
      <w:pPr>
        <w:ind w:left="2980" w:hanging="420"/>
      </w:pPr>
    </w:lvl>
    <w:lvl w:ilvl="5" w:tplc="0409001B" w:tentative="1">
      <w:start w:val="1"/>
      <w:numFmt w:val="lowerRoman"/>
      <w:lvlText w:val="%6."/>
      <w:lvlJc w:val="right"/>
      <w:pPr>
        <w:ind w:left="3400" w:hanging="420"/>
      </w:pPr>
    </w:lvl>
    <w:lvl w:ilvl="6" w:tplc="0409000F" w:tentative="1">
      <w:start w:val="1"/>
      <w:numFmt w:val="decimal"/>
      <w:lvlText w:val="%7."/>
      <w:lvlJc w:val="left"/>
      <w:pPr>
        <w:ind w:left="3820" w:hanging="420"/>
      </w:pPr>
    </w:lvl>
    <w:lvl w:ilvl="7" w:tplc="04090019" w:tentative="1">
      <w:start w:val="1"/>
      <w:numFmt w:val="lowerLetter"/>
      <w:lvlText w:val="%8)"/>
      <w:lvlJc w:val="left"/>
      <w:pPr>
        <w:ind w:left="4240" w:hanging="420"/>
      </w:pPr>
    </w:lvl>
    <w:lvl w:ilvl="8" w:tplc="0409001B" w:tentative="1">
      <w:start w:val="1"/>
      <w:numFmt w:val="lowerRoman"/>
      <w:lvlText w:val="%9."/>
      <w:lvlJc w:val="right"/>
      <w:pPr>
        <w:ind w:left="4660" w:hanging="420"/>
      </w:pPr>
    </w:lvl>
  </w:abstractNum>
  <w:num w:numId="1">
    <w:abstractNumId w:val="8"/>
  </w:num>
  <w:num w:numId="2">
    <w:abstractNumId w:val="6"/>
  </w:num>
  <w:num w:numId="3">
    <w:abstractNumId w:val="0"/>
  </w:num>
  <w:num w:numId="4">
    <w:abstractNumId w:val="3"/>
  </w:num>
  <w:num w:numId="5">
    <w:abstractNumId w:val="2"/>
  </w:num>
  <w:num w:numId="6">
    <w:abstractNumId w:val="1"/>
  </w:num>
  <w:num w:numId="7">
    <w:abstractNumId w:val="5"/>
  </w:num>
  <w:num w:numId="8">
    <w:abstractNumId w:val="7"/>
  </w:num>
  <w:num w:numId="9">
    <w:abstractNumId w:val="9"/>
  </w:num>
  <w:num w:numId="10">
    <w:abstractNumId w:val="4"/>
  </w:num>
  <w:num w:numId="11">
    <w:abstractNumId w:val="10"/>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nQing">
    <w15:presenceInfo w15:providerId="None" w15:userId="LinQ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hideSpellingErrors/>
  <w:defaultTabStop w:val="440"/>
  <w:drawingGridHorizontalSpacing w:val="11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E28"/>
    <w:rsid w:val="000000D8"/>
    <w:rsid w:val="0000251D"/>
    <w:rsid w:val="00010B85"/>
    <w:rsid w:val="0001604C"/>
    <w:rsid w:val="00017338"/>
    <w:rsid w:val="000232AA"/>
    <w:rsid w:val="00046F9D"/>
    <w:rsid w:val="00051CFA"/>
    <w:rsid w:val="00054A95"/>
    <w:rsid w:val="0005627C"/>
    <w:rsid w:val="00063C9D"/>
    <w:rsid w:val="00065AAF"/>
    <w:rsid w:val="000722A9"/>
    <w:rsid w:val="000768EC"/>
    <w:rsid w:val="000772D0"/>
    <w:rsid w:val="00077EE4"/>
    <w:rsid w:val="00086218"/>
    <w:rsid w:val="00087150"/>
    <w:rsid w:val="0008766C"/>
    <w:rsid w:val="00091F35"/>
    <w:rsid w:val="00092423"/>
    <w:rsid w:val="000976DC"/>
    <w:rsid w:val="000A01B7"/>
    <w:rsid w:val="000A2E18"/>
    <w:rsid w:val="000A45FE"/>
    <w:rsid w:val="000B41DE"/>
    <w:rsid w:val="000B78B9"/>
    <w:rsid w:val="000C03BE"/>
    <w:rsid w:val="000C3040"/>
    <w:rsid w:val="000C39E8"/>
    <w:rsid w:val="000D2E2D"/>
    <w:rsid w:val="000D5D8C"/>
    <w:rsid w:val="000E2E76"/>
    <w:rsid w:val="000E541E"/>
    <w:rsid w:val="000E57ED"/>
    <w:rsid w:val="000E6038"/>
    <w:rsid w:val="000E6FC7"/>
    <w:rsid w:val="000F1BD1"/>
    <w:rsid w:val="000F4A25"/>
    <w:rsid w:val="00100586"/>
    <w:rsid w:val="00100E5D"/>
    <w:rsid w:val="00102EED"/>
    <w:rsid w:val="001068B5"/>
    <w:rsid w:val="00106E24"/>
    <w:rsid w:val="00112971"/>
    <w:rsid w:val="00112CC6"/>
    <w:rsid w:val="00115447"/>
    <w:rsid w:val="001275DD"/>
    <w:rsid w:val="001562A4"/>
    <w:rsid w:val="00162418"/>
    <w:rsid w:val="00181867"/>
    <w:rsid w:val="00183CBA"/>
    <w:rsid w:val="00186232"/>
    <w:rsid w:val="00192711"/>
    <w:rsid w:val="00194804"/>
    <w:rsid w:val="00196DF9"/>
    <w:rsid w:val="001A102B"/>
    <w:rsid w:val="001B34D7"/>
    <w:rsid w:val="001C0721"/>
    <w:rsid w:val="001C3CD1"/>
    <w:rsid w:val="001C4CFD"/>
    <w:rsid w:val="001D2CD2"/>
    <w:rsid w:val="001E017B"/>
    <w:rsid w:val="001E7661"/>
    <w:rsid w:val="001F0555"/>
    <w:rsid w:val="001F3815"/>
    <w:rsid w:val="001F588A"/>
    <w:rsid w:val="00201018"/>
    <w:rsid w:val="002018E0"/>
    <w:rsid w:val="00206E1B"/>
    <w:rsid w:val="002108A6"/>
    <w:rsid w:val="002175B1"/>
    <w:rsid w:val="00217E28"/>
    <w:rsid w:val="00221D06"/>
    <w:rsid w:val="0022257B"/>
    <w:rsid w:val="0022534E"/>
    <w:rsid w:val="002373B9"/>
    <w:rsid w:val="0024277A"/>
    <w:rsid w:val="002474A3"/>
    <w:rsid w:val="0025477F"/>
    <w:rsid w:val="002611E1"/>
    <w:rsid w:val="00263376"/>
    <w:rsid w:val="00266B58"/>
    <w:rsid w:val="002679A4"/>
    <w:rsid w:val="00275CDC"/>
    <w:rsid w:val="00280668"/>
    <w:rsid w:val="002848F6"/>
    <w:rsid w:val="002855EB"/>
    <w:rsid w:val="002860A8"/>
    <w:rsid w:val="00292F83"/>
    <w:rsid w:val="00293A23"/>
    <w:rsid w:val="002976E2"/>
    <w:rsid w:val="002A0109"/>
    <w:rsid w:val="002A01D9"/>
    <w:rsid w:val="002A13AB"/>
    <w:rsid w:val="002A31A3"/>
    <w:rsid w:val="002A3FFB"/>
    <w:rsid w:val="002B3F98"/>
    <w:rsid w:val="002B6B2D"/>
    <w:rsid w:val="002C438E"/>
    <w:rsid w:val="002C6792"/>
    <w:rsid w:val="002D109E"/>
    <w:rsid w:val="002D4973"/>
    <w:rsid w:val="002D7131"/>
    <w:rsid w:val="002E2CB5"/>
    <w:rsid w:val="002E2F52"/>
    <w:rsid w:val="002E3558"/>
    <w:rsid w:val="002E7085"/>
    <w:rsid w:val="00300266"/>
    <w:rsid w:val="00302227"/>
    <w:rsid w:val="00306BBD"/>
    <w:rsid w:val="00315D9E"/>
    <w:rsid w:val="00320CE8"/>
    <w:rsid w:val="00321CB2"/>
    <w:rsid w:val="00323036"/>
    <w:rsid w:val="00333CAB"/>
    <w:rsid w:val="00334F02"/>
    <w:rsid w:val="003372D6"/>
    <w:rsid w:val="003428A7"/>
    <w:rsid w:val="00346C14"/>
    <w:rsid w:val="00350685"/>
    <w:rsid w:val="00351472"/>
    <w:rsid w:val="003526CF"/>
    <w:rsid w:val="00354466"/>
    <w:rsid w:val="003550BB"/>
    <w:rsid w:val="003576CF"/>
    <w:rsid w:val="00361EE5"/>
    <w:rsid w:val="003648A8"/>
    <w:rsid w:val="00364A5A"/>
    <w:rsid w:val="00364E89"/>
    <w:rsid w:val="00376719"/>
    <w:rsid w:val="00381DEE"/>
    <w:rsid w:val="003840F5"/>
    <w:rsid w:val="00390B5C"/>
    <w:rsid w:val="00392965"/>
    <w:rsid w:val="00394660"/>
    <w:rsid w:val="00394713"/>
    <w:rsid w:val="003968DE"/>
    <w:rsid w:val="00397809"/>
    <w:rsid w:val="003A2A89"/>
    <w:rsid w:val="003B242B"/>
    <w:rsid w:val="003B3A13"/>
    <w:rsid w:val="003B45E1"/>
    <w:rsid w:val="003C03FF"/>
    <w:rsid w:val="003C3FE3"/>
    <w:rsid w:val="003D1878"/>
    <w:rsid w:val="003D33BF"/>
    <w:rsid w:val="003F2839"/>
    <w:rsid w:val="003F458F"/>
    <w:rsid w:val="004018D6"/>
    <w:rsid w:val="004050F4"/>
    <w:rsid w:val="00412F37"/>
    <w:rsid w:val="00422396"/>
    <w:rsid w:val="004247DF"/>
    <w:rsid w:val="00426157"/>
    <w:rsid w:val="0042729B"/>
    <w:rsid w:val="004275C3"/>
    <w:rsid w:val="00430055"/>
    <w:rsid w:val="004300A4"/>
    <w:rsid w:val="00434DF5"/>
    <w:rsid w:val="00435528"/>
    <w:rsid w:val="004378A7"/>
    <w:rsid w:val="00442F3C"/>
    <w:rsid w:val="004440D2"/>
    <w:rsid w:val="0044556D"/>
    <w:rsid w:val="00446FCD"/>
    <w:rsid w:val="004554BE"/>
    <w:rsid w:val="0045774F"/>
    <w:rsid w:val="00457C32"/>
    <w:rsid w:val="00461A96"/>
    <w:rsid w:val="00462CEC"/>
    <w:rsid w:val="0046567B"/>
    <w:rsid w:val="004659CD"/>
    <w:rsid w:val="00466D47"/>
    <w:rsid w:val="004701AE"/>
    <w:rsid w:val="00474185"/>
    <w:rsid w:val="00482B78"/>
    <w:rsid w:val="00483076"/>
    <w:rsid w:val="0048329F"/>
    <w:rsid w:val="00484B8F"/>
    <w:rsid w:val="004872D9"/>
    <w:rsid w:val="0049202D"/>
    <w:rsid w:val="00496EDA"/>
    <w:rsid w:val="004A16D2"/>
    <w:rsid w:val="004A2E9C"/>
    <w:rsid w:val="004A3E15"/>
    <w:rsid w:val="004B1717"/>
    <w:rsid w:val="004B3E94"/>
    <w:rsid w:val="004B4740"/>
    <w:rsid w:val="004B4B1C"/>
    <w:rsid w:val="004B75E5"/>
    <w:rsid w:val="004C321F"/>
    <w:rsid w:val="004C3707"/>
    <w:rsid w:val="004C7C3D"/>
    <w:rsid w:val="004D40DD"/>
    <w:rsid w:val="004D46F9"/>
    <w:rsid w:val="004D4B9A"/>
    <w:rsid w:val="004D71CE"/>
    <w:rsid w:val="004F000F"/>
    <w:rsid w:val="004F595F"/>
    <w:rsid w:val="004F74FC"/>
    <w:rsid w:val="00505534"/>
    <w:rsid w:val="005067A6"/>
    <w:rsid w:val="005131B0"/>
    <w:rsid w:val="00513839"/>
    <w:rsid w:val="00513F7C"/>
    <w:rsid w:val="00514F5C"/>
    <w:rsid w:val="00517FFA"/>
    <w:rsid w:val="00521EDD"/>
    <w:rsid w:val="0052352D"/>
    <w:rsid w:val="00525CFB"/>
    <w:rsid w:val="0053035C"/>
    <w:rsid w:val="00530E30"/>
    <w:rsid w:val="00532ADE"/>
    <w:rsid w:val="00533690"/>
    <w:rsid w:val="00546CE1"/>
    <w:rsid w:val="00547A73"/>
    <w:rsid w:val="00550433"/>
    <w:rsid w:val="00550A02"/>
    <w:rsid w:val="005532F4"/>
    <w:rsid w:val="005563AA"/>
    <w:rsid w:val="00560247"/>
    <w:rsid w:val="005665EB"/>
    <w:rsid w:val="00570814"/>
    <w:rsid w:val="00584CAF"/>
    <w:rsid w:val="00590EB7"/>
    <w:rsid w:val="00592440"/>
    <w:rsid w:val="0059258D"/>
    <w:rsid w:val="00594EE0"/>
    <w:rsid w:val="00595E35"/>
    <w:rsid w:val="005A356A"/>
    <w:rsid w:val="005B0C5F"/>
    <w:rsid w:val="005B5AE3"/>
    <w:rsid w:val="005B7EAC"/>
    <w:rsid w:val="005C020E"/>
    <w:rsid w:val="005C1412"/>
    <w:rsid w:val="005C1F47"/>
    <w:rsid w:val="005C22D9"/>
    <w:rsid w:val="005C33FC"/>
    <w:rsid w:val="005D50D9"/>
    <w:rsid w:val="005D79EA"/>
    <w:rsid w:val="005E732D"/>
    <w:rsid w:val="005E7A6E"/>
    <w:rsid w:val="005F3278"/>
    <w:rsid w:val="005F64A4"/>
    <w:rsid w:val="00602B71"/>
    <w:rsid w:val="00604DF9"/>
    <w:rsid w:val="00612A55"/>
    <w:rsid w:val="006157EE"/>
    <w:rsid w:val="00632969"/>
    <w:rsid w:val="006360C5"/>
    <w:rsid w:val="00647C14"/>
    <w:rsid w:val="00654501"/>
    <w:rsid w:val="0066144A"/>
    <w:rsid w:val="00670684"/>
    <w:rsid w:val="00671E06"/>
    <w:rsid w:val="006734FF"/>
    <w:rsid w:val="00673EA8"/>
    <w:rsid w:val="006769B1"/>
    <w:rsid w:val="0067734A"/>
    <w:rsid w:val="00683CC5"/>
    <w:rsid w:val="00685782"/>
    <w:rsid w:val="00686D93"/>
    <w:rsid w:val="00686F0C"/>
    <w:rsid w:val="00687600"/>
    <w:rsid w:val="0068789E"/>
    <w:rsid w:val="006909EB"/>
    <w:rsid w:val="006921C8"/>
    <w:rsid w:val="006952A4"/>
    <w:rsid w:val="006A17D3"/>
    <w:rsid w:val="006A2D35"/>
    <w:rsid w:val="006A4050"/>
    <w:rsid w:val="006A509E"/>
    <w:rsid w:val="006B3625"/>
    <w:rsid w:val="006B3FDF"/>
    <w:rsid w:val="006C1290"/>
    <w:rsid w:val="006C3CE0"/>
    <w:rsid w:val="006C4EEB"/>
    <w:rsid w:val="006D35F3"/>
    <w:rsid w:val="006D4562"/>
    <w:rsid w:val="006D52E1"/>
    <w:rsid w:val="006D65C3"/>
    <w:rsid w:val="006E655F"/>
    <w:rsid w:val="006F099D"/>
    <w:rsid w:val="006F1370"/>
    <w:rsid w:val="006F4F8B"/>
    <w:rsid w:val="006F6D7A"/>
    <w:rsid w:val="0070036B"/>
    <w:rsid w:val="007004C1"/>
    <w:rsid w:val="00701051"/>
    <w:rsid w:val="00701142"/>
    <w:rsid w:val="0070236E"/>
    <w:rsid w:val="007154E1"/>
    <w:rsid w:val="0072013E"/>
    <w:rsid w:val="00720A69"/>
    <w:rsid w:val="00726D6B"/>
    <w:rsid w:val="00731842"/>
    <w:rsid w:val="00732238"/>
    <w:rsid w:val="007329BA"/>
    <w:rsid w:val="00735C64"/>
    <w:rsid w:val="00754D06"/>
    <w:rsid w:val="00756B9D"/>
    <w:rsid w:val="0076073E"/>
    <w:rsid w:val="007666F3"/>
    <w:rsid w:val="007674FF"/>
    <w:rsid w:val="007720B6"/>
    <w:rsid w:val="0077384C"/>
    <w:rsid w:val="007830A1"/>
    <w:rsid w:val="007835E6"/>
    <w:rsid w:val="00786DCB"/>
    <w:rsid w:val="00790DAC"/>
    <w:rsid w:val="007942B1"/>
    <w:rsid w:val="007A27A3"/>
    <w:rsid w:val="007A511C"/>
    <w:rsid w:val="007A70EA"/>
    <w:rsid w:val="007B4335"/>
    <w:rsid w:val="007B479D"/>
    <w:rsid w:val="007B696F"/>
    <w:rsid w:val="007C0D13"/>
    <w:rsid w:val="007C2C79"/>
    <w:rsid w:val="007C7945"/>
    <w:rsid w:val="007C7E2B"/>
    <w:rsid w:val="007D1EB7"/>
    <w:rsid w:val="007D751A"/>
    <w:rsid w:val="007D7E2B"/>
    <w:rsid w:val="007E3A84"/>
    <w:rsid w:val="007F2C0F"/>
    <w:rsid w:val="007F5BA6"/>
    <w:rsid w:val="00800FE6"/>
    <w:rsid w:val="008027D8"/>
    <w:rsid w:val="00804B7C"/>
    <w:rsid w:val="00807B74"/>
    <w:rsid w:val="008121E5"/>
    <w:rsid w:val="00813D2F"/>
    <w:rsid w:val="008152F8"/>
    <w:rsid w:val="00821F6C"/>
    <w:rsid w:val="00826C1C"/>
    <w:rsid w:val="00827C28"/>
    <w:rsid w:val="00835D3E"/>
    <w:rsid w:val="008370ED"/>
    <w:rsid w:val="00843FD8"/>
    <w:rsid w:val="008464C5"/>
    <w:rsid w:val="008517F3"/>
    <w:rsid w:val="00855EF6"/>
    <w:rsid w:val="008568BD"/>
    <w:rsid w:val="00861E0C"/>
    <w:rsid w:val="00862A78"/>
    <w:rsid w:val="0086404F"/>
    <w:rsid w:val="008722A4"/>
    <w:rsid w:val="00872D5E"/>
    <w:rsid w:val="008830A2"/>
    <w:rsid w:val="0088583B"/>
    <w:rsid w:val="00892B02"/>
    <w:rsid w:val="008A47F4"/>
    <w:rsid w:val="008A4FD8"/>
    <w:rsid w:val="008B0465"/>
    <w:rsid w:val="008B6470"/>
    <w:rsid w:val="008B6FCE"/>
    <w:rsid w:val="008C1A57"/>
    <w:rsid w:val="008C1AAF"/>
    <w:rsid w:val="008C395F"/>
    <w:rsid w:val="008C5849"/>
    <w:rsid w:val="008D0920"/>
    <w:rsid w:val="008D1977"/>
    <w:rsid w:val="008D6CCB"/>
    <w:rsid w:val="008D74C2"/>
    <w:rsid w:val="008D7D33"/>
    <w:rsid w:val="008E21E5"/>
    <w:rsid w:val="008E7226"/>
    <w:rsid w:val="008E77D6"/>
    <w:rsid w:val="009023E8"/>
    <w:rsid w:val="0090269A"/>
    <w:rsid w:val="009027D5"/>
    <w:rsid w:val="00902F39"/>
    <w:rsid w:val="00911C8F"/>
    <w:rsid w:val="009139C5"/>
    <w:rsid w:val="0092002D"/>
    <w:rsid w:val="00923981"/>
    <w:rsid w:val="009258CB"/>
    <w:rsid w:val="009268AF"/>
    <w:rsid w:val="0093435F"/>
    <w:rsid w:val="009417A7"/>
    <w:rsid w:val="00942547"/>
    <w:rsid w:val="0094325C"/>
    <w:rsid w:val="00945DCE"/>
    <w:rsid w:val="00945E38"/>
    <w:rsid w:val="00953BA5"/>
    <w:rsid w:val="0096003E"/>
    <w:rsid w:val="00960868"/>
    <w:rsid w:val="0096478B"/>
    <w:rsid w:val="00965D36"/>
    <w:rsid w:val="009660A1"/>
    <w:rsid w:val="00967A6D"/>
    <w:rsid w:val="00971846"/>
    <w:rsid w:val="00972B9A"/>
    <w:rsid w:val="00975340"/>
    <w:rsid w:val="0099048C"/>
    <w:rsid w:val="009922E4"/>
    <w:rsid w:val="009A0DD4"/>
    <w:rsid w:val="009A39A7"/>
    <w:rsid w:val="009A6171"/>
    <w:rsid w:val="009A69E3"/>
    <w:rsid w:val="009A6E24"/>
    <w:rsid w:val="009A76A2"/>
    <w:rsid w:val="009B3AA1"/>
    <w:rsid w:val="009B695A"/>
    <w:rsid w:val="009C1EA4"/>
    <w:rsid w:val="009C20A9"/>
    <w:rsid w:val="009C726B"/>
    <w:rsid w:val="009D6534"/>
    <w:rsid w:val="009E2039"/>
    <w:rsid w:val="009E54C0"/>
    <w:rsid w:val="009F112D"/>
    <w:rsid w:val="009F2D25"/>
    <w:rsid w:val="009F3103"/>
    <w:rsid w:val="009F4F3F"/>
    <w:rsid w:val="009F5B3C"/>
    <w:rsid w:val="009F74FA"/>
    <w:rsid w:val="00A03C76"/>
    <w:rsid w:val="00A104A7"/>
    <w:rsid w:val="00A17403"/>
    <w:rsid w:val="00A20200"/>
    <w:rsid w:val="00A220B2"/>
    <w:rsid w:val="00A2256B"/>
    <w:rsid w:val="00A23261"/>
    <w:rsid w:val="00A241AA"/>
    <w:rsid w:val="00A24387"/>
    <w:rsid w:val="00A2485D"/>
    <w:rsid w:val="00A25944"/>
    <w:rsid w:val="00A32485"/>
    <w:rsid w:val="00A40396"/>
    <w:rsid w:val="00A43F43"/>
    <w:rsid w:val="00A46177"/>
    <w:rsid w:val="00A52370"/>
    <w:rsid w:val="00A52B73"/>
    <w:rsid w:val="00A53397"/>
    <w:rsid w:val="00A5660E"/>
    <w:rsid w:val="00A62A91"/>
    <w:rsid w:val="00A63021"/>
    <w:rsid w:val="00A638E6"/>
    <w:rsid w:val="00A643BA"/>
    <w:rsid w:val="00A7368B"/>
    <w:rsid w:val="00A8127C"/>
    <w:rsid w:val="00A8247A"/>
    <w:rsid w:val="00A835F8"/>
    <w:rsid w:val="00A84405"/>
    <w:rsid w:val="00A91EF2"/>
    <w:rsid w:val="00A92BC5"/>
    <w:rsid w:val="00A93E69"/>
    <w:rsid w:val="00AA0561"/>
    <w:rsid w:val="00AA186E"/>
    <w:rsid w:val="00AA53A2"/>
    <w:rsid w:val="00AA6831"/>
    <w:rsid w:val="00AA7CFE"/>
    <w:rsid w:val="00AB39DC"/>
    <w:rsid w:val="00AB4DC1"/>
    <w:rsid w:val="00AB772E"/>
    <w:rsid w:val="00AC2FD9"/>
    <w:rsid w:val="00AC302D"/>
    <w:rsid w:val="00AC53E5"/>
    <w:rsid w:val="00AC56FE"/>
    <w:rsid w:val="00AC7BB4"/>
    <w:rsid w:val="00AD12C5"/>
    <w:rsid w:val="00AD7C56"/>
    <w:rsid w:val="00AE268E"/>
    <w:rsid w:val="00AE29FC"/>
    <w:rsid w:val="00AE3955"/>
    <w:rsid w:val="00AE3BBC"/>
    <w:rsid w:val="00AF0D49"/>
    <w:rsid w:val="00AF266C"/>
    <w:rsid w:val="00AF3DF3"/>
    <w:rsid w:val="00B04A99"/>
    <w:rsid w:val="00B14DDB"/>
    <w:rsid w:val="00B210E0"/>
    <w:rsid w:val="00B21599"/>
    <w:rsid w:val="00B22E72"/>
    <w:rsid w:val="00B236C8"/>
    <w:rsid w:val="00B27A85"/>
    <w:rsid w:val="00B27FF3"/>
    <w:rsid w:val="00B320F2"/>
    <w:rsid w:val="00B3320A"/>
    <w:rsid w:val="00B335D2"/>
    <w:rsid w:val="00B41640"/>
    <w:rsid w:val="00B416D6"/>
    <w:rsid w:val="00B51C46"/>
    <w:rsid w:val="00B52053"/>
    <w:rsid w:val="00B52C0C"/>
    <w:rsid w:val="00B5559E"/>
    <w:rsid w:val="00B563A0"/>
    <w:rsid w:val="00B633D4"/>
    <w:rsid w:val="00B66DD9"/>
    <w:rsid w:val="00B70E38"/>
    <w:rsid w:val="00B711E6"/>
    <w:rsid w:val="00B71F91"/>
    <w:rsid w:val="00B73446"/>
    <w:rsid w:val="00B74A8D"/>
    <w:rsid w:val="00B75FB5"/>
    <w:rsid w:val="00B76793"/>
    <w:rsid w:val="00B771BB"/>
    <w:rsid w:val="00B84293"/>
    <w:rsid w:val="00B9097D"/>
    <w:rsid w:val="00B9309E"/>
    <w:rsid w:val="00B973C1"/>
    <w:rsid w:val="00BA5828"/>
    <w:rsid w:val="00BA59E5"/>
    <w:rsid w:val="00BB0E24"/>
    <w:rsid w:val="00BB7400"/>
    <w:rsid w:val="00BC325C"/>
    <w:rsid w:val="00BC4508"/>
    <w:rsid w:val="00BE4709"/>
    <w:rsid w:val="00BE56E3"/>
    <w:rsid w:val="00BF08B0"/>
    <w:rsid w:val="00BF4A6F"/>
    <w:rsid w:val="00BF5888"/>
    <w:rsid w:val="00BF5F64"/>
    <w:rsid w:val="00BF700B"/>
    <w:rsid w:val="00BF769E"/>
    <w:rsid w:val="00C008B3"/>
    <w:rsid w:val="00C00BFA"/>
    <w:rsid w:val="00C13D94"/>
    <w:rsid w:val="00C172C0"/>
    <w:rsid w:val="00C222B1"/>
    <w:rsid w:val="00C22F5B"/>
    <w:rsid w:val="00C235E1"/>
    <w:rsid w:val="00C24E43"/>
    <w:rsid w:val="00C31094"/>
    <w:rsid w:val="00C31E78"/>
    <w:rsid w:val="00C413DB"/>
    <w:rsid w:val="00C41FC7"/>
    <w:rsid w:val="00C42427"/>
    <w:rsid w:val="00C44334"/>
    <w:rsid w:val="00C45882"/>
    <w:rsid w:val="00C51B1D"/>
    <w:rsid w:val="00C53B21"/>
    <w:rsid w:val="00C556FA"/>
    <w:rsid w:val="00C57E3F"/>
    <w:rsid w:val="00C62827"/>
    <w:rsid w:val="00C6486D"/>
    <w:rsid w:val="00C74619"/>
    <w:rsid w:val="00C75E17"/>
    <w:rsid w:val="00C8148D"/>
    <w:rsid w:val="00C824F9"/>
    <w:rsid w:val="00C96DD6"/>
    <w:rsid w:val="00CA4C1B"/>
    <w:rsid w:val="00CB0A9A"/>
    <w:rsid w:val="00CB31E1"/>
    <w:rsid w:val="00CB4A81"/>
    <w:rsid w:val="00CB5B14"/>
    <w:rsid w:val="00CB669E"/>
    <w:rsid w:val="00CB7240"/>
    <w:rsid w:val="00CB798E"/>
    <w:rsid w:val="00CC14FF"/>
    <w:rsid w:val="00CC2676"/>
    <w:rsid w:val="00CC4209"/>
    <w:rsid w:val="00CC657D"/>
    <w:rsid w:val="00CD20F8"/>
    <w:rsid w:val="00CD7DC8"/>
    <w:rsid w:val="00CE6D08"/>
    <w:rsid w:val="00CF09C5"/>
    <w:rsid w:val="00CF0BC9"/>
    <w:rsid w:val="00CF1D00"/>
    <w:rsid w:val="00CF7018"/>
    <w:rsid w:val="00CF7F51"/>
    <w:rsid w:val="00D00B33"/>
    <w:rsid w:val="00D010D4"/>
    <w:rsid w:val="00D05198"/>
    <w:rsid w:val="00D05BAB"/>
    <w:rsid w:val="00D21743"/>
    <w:rsid w:val="00D226DA"/>
    <w:rsid w:val="00D22ACE"/>
    <w:rsid w:val="00D23723"/>
    <w:rsid w:val="00D25F1B"/>
    <w:rsid w:val="00D277B6"/>
    <w:rsid w:val="00D32661"/>
    <w:rsid w:val="00D32FA5"/>
    <w:rsid w:val="00D34632"/>
    <w:rsid w:val="00D409DF"/>
    <w:rsid w:val="00D40CF1"/>
    <w:rsid w:val="00D5266D"/>
    <w:rsid w:val="00D54AFA"/>
    <w:rsid w:val="00D5723E"/>
    <w:rsid w:val="00D636AB"/>
    <w:rsid w:val="00D65414"/>
    <w:rsid w:val="00D72A47"/>
    <w:rsid w:val="00D73B3A"/>
    <w:rsid w:val="00D74871"/>
    <w:rsid w:val="00D763D0"/>
    <w:rsid w:val="00D80E50"/>
    <w:rsid w:val="00D81BF3"/>
    <w:rsid w:val="00D8412A"/>
    <w:rsid w:val="00D86CD6"/>
    <w:rsid w:val="00DA021A"/>
    <w:rsid w:val="00DA251E"/>
    <w:rsid w:val="00DA3600"/>
    <w:rsid w:val="00DA59B5"/>
    <w:rsid w:val="00DB67FB"/>
    <w:rsid w:val="00DC086B"/>
    <w:rsid w:val="00DD2FFA"/>
    <w:rsid w:val="00DD7CAB"/>
    <w:rsid w:val="00DE0419"/>
    <w:rsid w:val="00DE30C4"/>
    <w:rsid w:val="00DE7B7E"/>
    <w:rsid w:val="00DF11E7"/>
    <w:rsid w:val="00DF1CC7"/>
    <w:rsid w:val="00DF50DE"/>
    <w:rsid w:val="00E052BF"/>
    <w:rsid w:val="00E16C56"/>
    <w:rsid w:val="00E20BCD"/>
    <w:rsid w:val="00E30183"/>
    <w:rsid w:val="00E30D7C"/>
    <w:rsid w:val="00E31890"/>
    <w:rsid w:val="00E35369"/>
    <w:rsid w:val="00E375B5"/>
    <w:rsid w:val="00E37B9E"/>
    <w:rsid w:val="00E418B8"/>
    <w:rsid w:val="00E41931"/>
    <w:rsid w:val="00E449C1"/>
    <w:rsid w:val="00E557DD"/>
    <w:rsid w:val="00E62339"/>
    <w:rsid w:val="00E731FD"/>
    <w:rsid w:val="00E75475"/>
    <w:rsid w:val="00E769DD"/>
    <w:rsid w:val="00E81B8F"/>
    <w:rsid w:val="00E85F29"/>
    <w:rsid w:val="00E86D0E"/>
    <w:rsid w:val="00E901AF"/>
    <w:rsid w:val="00E91CBD"/>
    <w:rsid w:val="00E92846"/>
    <w:rsid w:val="00EA0FAE"/>
    <w:rsid w:val="00EA1199"/>
    <w:rsid w:val="00EA2661"/>
    <w:rsid w:val="00EA55F4"/>
    <w:rsid w:val="00EB1947"/>
    <w:rsid w:val="00EB3D9F"/>
    <w:rsid w:val="00EB4CF6"/>
    <w:rsid w:val="00EC4F29"/>
    <w:rsid w:val="00ED2171"/>
    <w:rsid w:val="00ED3CFD"/>
    <w:rsid w:val="00ED5BBE"/>
    <w:rsid w:val="00EE040F"/>
    <w:rsid w:val="00EE2AE8"/>
    <w:rsid w:val="00EE489C"/>
    <w:rsid w:val="00EE4EF4"/>
    <w:rsid w:val="00EF7E82"/>
    <w:rsid w:val="00F0059F"/>
    <w:rsid w:val="00F030CE"/>
    <w:rsid w:val="00F047DC"/>
    <w:rsid w:val="00F048BC"/>
    <w:rsid w:val="00F05CEB"/>
    <w:rsid w:val="00F07BC2"/>
    <w:rsid w:val="00F132BF"/>
    <w:rsid w:val="00F2034C"/>
    <w:rsid w:val="00F23238"/>
    <w:rsid w:val="00F2546E"/>
    <w:rsid w:val="00F273D6"/>
    <w:rsid w:val="00F27B03"/>
    <w:rsid w:val="00F316B2"/>
    <w:rsid w:val="00F349D3"/>
    <w:rsid w:val="00F35C44"/>
    <w:rsid w:val="00F36B99"/>
    <w:rsid w:val="00F37217"/>
    <w:rsid w:val="00F3784B"/>
    <w:rsid w:val="00F40C43"/>
    <w:rsid w:val="00F41179"/>
    <w:rsid w:val="00F411B5"/>
    <w:rsid w:val="00F4176A"/>
    <w:rsid w:val="00F65A8A"/>
    <w:rsid w:val="00F70EC0"/>
    <w:rsid w:val="00F74DB3"/>
    <w:rsid w:val="00F74F48"/>
    <w:rsid w:val="00F94B89"/>
    <w:rsid w:val="00F96F42"/>
    <w:rsid w:val="00FA0188"/>
    <w:rsid w:val="00FA5E3F"/>
    <w:rsid w:val="00FB76C1"/>
    <w:rsid w:val="00FD0264"/>
    <w:rsid w:val="00FD0392"/>
    <w:rsid w:val="00FD0770"/>
    <w:rsid w:val="00FD2200"/>
    <w:rsid w:val="00FD50A8"/>
    <w:rsid w:val="00FD55C6"/>
    <w:rsid w:val="00FD6D87"/>
    <w:rsid w:val="00FE4BD0"/>
    <w:rsid w:val="00FE7DC7"/>
    <w:rsid w:val="00FF1A96"/>
    <w:rsid w:val="00FF29BC"/>
    <w:rsid w:val="00FF2B69"/>
    <w:rsid w:val="00FF6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BD6A8"/>
  <w15:chartTrackingRefBased/>
  <w15:docId w15:val="{87855FF8-4F4D-44C8-B850-C48088225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aliases w:val="一级标题"/>
    <w:basedOn w:val="a"/>
    <w:next w:val="a"/>
    <w:link w:val="1Char"/>
    <w:autoRedefine/>
    <w:uiPriority w:val="9"/>
    <w:qFormat/>
    <w:rsid w:val="007835E6"/>
    <w:pPr>
      <w:keepNext/>
      <w:keepLines/>
      <w:numPr>
        <w:numId w:val="1"/>
      </w:numPr>
      <w:spacing w:before="240" w:after="0"/>
      <w:outlineLvl w:val="0"/>
    </w:pPr>
    <w:rPr>
      <w:rFonts w:ascii="黑体" w:eastAsia="黑体" w:hAnsi="黑体" w:cs="黑体"/>
      <w:color w:val="000000" w:themeColor="text1"/>
      <w:sz w:val="28"/>
      <w:szCs w:val="32"/>
    </w:rPr>
  </w:style>
  <w:style w:type="paragraph" w:styleId="2">
    <w:name w:val="heading 2"/>
    <w:basedOn w:val="a"/>
    <w:next w:val="a"/>
    <w:link w:val="2Char"/>
    <w:uiPriority w:val="9"/>
    <w:unhideWhenUsed/>
    <w:qFormat/>
    <w:rsid w:val="00FD0264"/>
    <w:pPr>
      <w:keepNext/>
      <w:keepLines/>
      <w:numPr>
        <w:ilvl w:val="1"/>
        <w:numId w:val="1"/>
      </w:numPr>
      <w:spacing w:before="40" w:after="0"/>
      <w:outlineLvl w:val="1"/>
    </w:pPr>
    <w:rPr>
      <w:rFonts w:ascii="黑体" w:eastAsia="黑体" w:hAnsi="黑体" w:cs="黑体"/>
      <w:sz w:val="26"/>
      <w:szCs w:val="26"/>
    </w:rPr>
  </w:style>
  <w:style w:type="paragraph" w:styleId="3">
    <w:name w:val="heading 3"/>
    <w:basedOn w:val="a"/>
    <w:next w:val="a"/>
    <w:link w:val="3Char"/>
    <w:uiPriority w:val="9"/>
    <w:unhideWhenUsed/>
    <w:qFormat/>
    <w:rsid w:val="00C824F9"/>
    <w:pPr>
      <w:keepNext/>
      <w:keepLines/>
      <w:numPr>
        <w:ilvl w:val="2"/>
        <w:numId w:val="1"/>
      </w:numPr>
      <w:spacing w:before="160"/>
      <w:outlineLvl w:val="2"/>
    </w:pPr>
    <w:rPr>
      <w:rFonts w:ascii="黑体" w:eastAsia="黑体" w:hAnsi="黑体" w:cs="黑体"/>
      <w:color w:val="000000" w:themeColor="text1"/>
      <w:sz w:val="24"/>
      <w:szCs w:val="24"/>
    </w:rPr>
  </w:style>
  <w:style w:type="paragraph" w:styleId="4">
    <w:name w:val="heading 4"/>
    <w:basedOn w:val="a"/>
    <w:next w:val="a"/>
    <w:link w:val="4Char"/>
    <w:uiPriority w:val="9"/>
    <w:unhideWhenUsed/>
    <w:qFormat/>
    <w:rsid w:val="00C824F9"/>
    <w:pPr>
      <w:keepNext/>
      <w:keepLines/>
      <w:numPr>
        <w:ilvl w:val="3"/>
        <w:numId w:val="1"/>
      </w:numPr>
      <w:spacing w:before="160"/>
      <w:outlineLvl w:val="3"/>
    </w:pPr>
    <w:rPr>
      <w:rFonts w:ascii="黑体" w:eastAsia="黑体" w:hAnsi="黑体" w:cs="黑体"/>
      <w:iCs/>
      <w:color w:val="000000" w:themeColor="text1"/>
    </w:rPr>
  </w:style>
  <w:style w:type="paragraph" w:styleId="5">
    <w:name w:val="heading 5"/>
    <w:basedOn w:val="a"/>
    <w:next w:val="a"/>
    <w:link w:val="5Char"/>
    <w:autoRedefine/>
    <w:uiPriority w:val="9"/>
    <w:unhideWhenUsed/>
    <w:qFormat/>
    <w:rsid w:val="00CF7018"/>
    <w:pPr>
      <w:keepNext/>
      <w:keepLines/>
      <w:numPr>
        <w:ilvl w:val="4"/>
        <w:numId w:val="1"/>
      </w:numPr>
      <w:spacing w:before="40" w:after="0"/>
      <w:outlineLvl w:val="4"/>
    </w:pPr>
    <w:rPr>
      <w:rFonts w:asciiTheme="majorHAnsi" w:eastAsiaTheme="majorEastAsia" w:hAnsiTheme="majorHAnsi" w:cstheme="majorBidi"/>
    </w:rPr>
  </w:style>
  <w:style w:type="paragraph" w:styleId="6">
    <w:name w:val="heading 6"/>
    <w:basedOn w:val="a"/>
    <w:next w:val="a"/>
    <w:link w:val="6Char"/>
    <w:uiPriority w:val="9"/>
    <w:unhideWhenUsed/>
    <w:qFormat/>
    <w:rsid w:val="004701A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unhideWhenUsed/>
    <w:qFormat/>
    <w:rsid w:val="004701A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unhideWhenUsed/>
    <w:qFormat/>
    <w:rsid w:val="004701A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unhideWhenUsed/>
    <w:qFormat/>
    <w:rsid w:val="004701A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一级标题 Char"/>
    <w:basedOn w:val="a0"/>
    <w:link w:val="1"/>
    <w:uiPriority w:val="9"/>
    <w:rsid w:val="00654501"/>
    <w:rPr>
      <w:rFonts w:ascii="黑体" w:eastAsia="黑体" w:hAnsi="黑体" w:cs="黑体"/>
      <w:color w:val="000000" w:themeColor="text1"/>
      <w:sz w:val="28"/>
      <w:szCs w:val="32"/>
    </w:rPr>
  </w:style>
  <w:style w:type="character" w:customStyle="1" w:styleId="2Char">
    <w:name w:val="标题 2 Char"/>
    <w:basedOn w:val="a0"/>
    <w:link w:val="2"/>
    <w:uiPriority w:val="9"/>
    <w:rsid w:val="00FD0264"/>
    <w:rPr>
      <w:rFonts w:ascii="黑体" w:eastAsia="黑体" w:hAnsi="黑体" w:cs="黑体"/>
      <w:sz w:val="26"/>
      <w:szCs w:val="26"/>
    </w:rPr>
  </w:style>
  <w:style w:type="character" w:customStyle="1" w:styleId="3Char">
    <w:name w:val="标题 3 Char"/>
    <w:basedOn w:val="a0"/>
    <w:link w:val="3"/>
    <w:uiPriority w:val="9"/>
    <w:rsid w:val="00C824F9"/>
    <w:rPr>
      <w:rFonts w:ascii="黑体" w:eastAsia="黑体" w:hAnsi="黑体" w:cs="黑体"/>
      <w:color w:val="000000" w:themeColor="text1"/>
      <w:sz w:val="24"/>
      <w:szCs w:val="24"/>
    </w:rPr>
  </w:style>
  <w:style w:type="character" w:customStyle="1" w:styleId="4Char">
    <w:name w:val="标题 4 Char"/>
    <w:basedOn w:val="a0"/>
    <w:link w:val="4"/>
    <w:uiPriority w:val="9"/>
    <w:rsid w:val="00C824F9"/>
    <w:rPr>
      <w:rFonts w:ascii="黑体" w:eastAsia="黑体" w:hAnsi="黑体" w:cs="黑体"/>
      <w:iCs/>
      <w:color w:val="000000" w:themeColor="text1"/>
    </w:rPr>
  </w:style>
  <w:style w:type="character" w:customStyle="1" w:styleId="5Char">
    <w:name w:val="标题 5 Char"/>
    <w:basedOn w:val="a0"/>
    <w:link w:val="5"/>
    <w:uiPriority w:val="9"/>
    <w:rsid w:val="00CF7018"/>
    <w:rPr>
      <w:rFonts w:asciiTheme="majorHAnsi" w:eastAsiaTheme="majorEastAsia" w:hAnsiTheme="majorHAnsi" w:cstheme="majorBidi"/>
    </w:rPr>
  </w:style>
  <w:style w:type="character" w:customStyle="1" w:styleId="6Char">
    <w:name w:val="标题 6 Char"/>
    <w:basedOn w:val="a0"/>
    <w:link w:val="6"/>
    <w:uiPriority w:val="9"/>
    <w:rsid w:val="004701AE"/>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rsid w:val="004701AE"/>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rsid w:val="004701AE"/>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rsid w:val="004701AE"/>
    <w:rPr>
      <w:rFonts w:asciiTheme="majorHAnsi" w:eastAsiaTheme="majorEastAsia" w:hAnsiTheme="majorHAnsi" w:cstheme="majorBidi"/>
      <w:i/>
      <w:iCs/>
      <w:color w:val="272727" w:themeColor="text1" w:themeTint="D8"/>
      <w:sz w:val="21"/>
      <w:szCs w:val="21"/>
    </w:rPr>
  </w:style>
  <w:style w:type="paragraph" w:styleId="a3">
    <w:name w:val="List Paragraph"/>
    <w:basedOn w:val="a"/>
    <w:uiPriority w:val="34"/>
    <w:qFormat/>
    <w:rsid w:val="00D21743"/>
    <w:pPr>
      <w:ind w:left="720"/>
      <w:contextualSpacing/>
    </w:pPr>
  </w:style>
  <w:style w:type="paragraph" w:styleId="a4">
    <w:name w:val="header"/>
    <w:basedOn w:val="a"/>
    <w:link w:val="Char"/>
    <w:uiPriority w:val="99"/>
    <w:unhideWhenUsed/>
    <w:rsid w:val="0052352D"/>
    <w:pPr>
      <w:tabs>
        <w:tab w:val="center" w:pos="4320"/>
        <w:tab w:val="right" w:pos="8640"/>
      </w:tabs>
      <w:spacing w:after="0" w:line="240" w:lineRule="auto"/>
    </w:pPr>
  </w:style>
  <w:style w:type="character" w:customStyle="1" w:styleId="Char">
    <w:name w:val="页眉 Char"/>
    <w:basedOn w:val="a0"/>
    <w:link w:val="a4"/>
    <w:uiPriority w:val="99"/>
    <w:rsid w:val="0052352D"/>
  </w:style>
  <w:style w:type="paragraph" w:styleId="a5">
    <w:name w:val="footer"/>
    <w:basedOn w:val="a"/>
    <w:link w:val="Char0"/>
    <w:uiPriority w:val="99"/>
    <w:unhideWhenUsed/>
    <w:rsid w:val="0052352D"/>
    <w:pPr>
      <w:tabs>
        <w:tab w:val="center" w:pos="4320"/>
        <w:tab w:val="right" w:pos="8640"/>
      </w:tabs>
      <w:spacing w:after="0" w:line="240" w:lineRule="auto"/>
    </w:pPr>
  </w:style>
  <w:style w:type="character" w:customStyle="1" w:styleId="Char0">
    <w:name w:val="页脚 Char"/>
    <w:basedOn w:val="a0"/>
    <w:link w:val="a5"/>
    <w:uiPriority w:val="99"/>
    <w:rsid w:val="0052352D"/>
  </w:style>
  <w:style w:type="table" w:styleId="a6">
    <w:name w:val="Table Grid"/>
    <w:basedOn w:val="a1"/>
    <w:uiPriority w:val="39"/>
    <w:rsid w:val="00F349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semiHidden/>
    <w:unhideWhenUsed/>
    <w:rsid w:val="00087150"/>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semiHidden/>
    <w:unhideWhenUsed/>
    <w:rsid w:val="00087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087150"/>
    <w:rPr>
      <w:rFonts w:ascii="Courier New" w:eastAsia="Times New Roman" w:hAnsi="Courier New" w:cs="Courier New"/>
      <w:sz w:val="20"/>
      <w:szCs w:val="20"/>
    </w:rPr>
  </w:style>
  <w:style w:type="character" w:customStyle="1" w:styleId="lit">
    <w:name w:val="lit"/>
    <w:basedOn w:val="a0"/>
    <w:rsid w:val="00087150"/>
  </w:style>
  <w:style w:type="character" w:customStyle="1" w:styleId="kwd">
    <w:name w:val="kwd"/>
    <w:basedOn w:val="a0"/>
    <w:rsid w:val="00087150"/>
  </w:style>
  <w:style w:type="character" w:customStyle="1" w:styleId="pln">
    <w:name w:val="pln"/>
    <w:basedOn w:val="a0"/>
    <w:rsid w:val="00087150"/>
  </w:style>
  <w:style w:type="character" w:customStyle="1" w:styleId="pun">
    <w:name w:val="pun"/>
    <w:basedOn w:val="a0"/>
    <w:rsid w:val="00087150"/>
  </w:style>
  <w:style w:type="character" w:customStyle="1" w:styleId="str">
    <w:name w:val="str"/>
    <w:basedOn w:val="a0"/>
    <w:rsid w:val="00087150"/>
  </w:style>
  <w:style w:type="character" w:customStyle="1" w:styleId="com">
    <w:name w:val="com"/>
    <w:basedOn w:val="a0"/>
    <w:rsid w:val="00087150"/>
  </w:style>
  <w:style w:type="character" w:customStyle="1" w:styleId="typ">
    <w:name w:val="typ"/>
    <w:basedOn w:val="a0"/>
    <w:rsid w:val="00087150"/>
  </w:style>
  <w:style w:type="paragraph" w:styleId="a8">
    <w:name w:val="No Spacing"/>
    <w:uiPriority w:val="1"/>
    <w:qFormat/>
    <w:rsid w:val="00087150"/>
    <w:pPr>
      <w:spacing w:after="0" w:line="240" w:lineRule="auto"/>
    </w:pPr>
  </w:style>
  <w:style w:type="character" w:styleId="HTML0">
    <w:name w:val="HTML Code"/>
    <w:basedOn w:val="a0"/>
    <w:uiPriority w:val="99"/>
    <w:semiHidden/>
    <w:unhideWhenUsed/>
    <w:rsid w:val="00F030CE"/>
    <w:rPr>
      <w:rFonts w:ascii="Courier New" w:eastAsia="Times New Roman" w:hAnsi="Courier New" w:cs="Courier New"/>
      <w:sz w:val="20"/>
      <w:szCs w:val="20"/>
    </w:rPr>
  </w:style>
  <w:style w:type="character" w:customStyle="1" w:styleId="nv">
    <w:name w:val="nv"/>
    <w:basedOn w:val="a0"/>
    <w:rsid w:val="00F030CE"/>
  </w:style>
  <w:style w:type="character" w:customStyle="1" w:styleId="o">
    <w:name w:val="o"/>
    <w:basedOn w:val="a0"/>
    <w:rsid w:val="00F030CE"/>
  </w:style>
  <w:style w:type="character" w:customStyle="1" w:styleId="s2">
    <w:name w:val="s2"/>
    <w:basedOn w:val="a0"/>
    <w:rsid w:val="00F030CE"/>
  </w:style>
  <w:style w:type="character" w:customStyle="1" w:styleId="nt">
    <w:name w:val="nt"/>
    <w:basedOn w:val="a0"/>
    <w:rsid w:val="00F030CE"/>
  </w:style>
  <w:style w:type="character" w:customStyle="1" w:styleId="na">
    <w:name w:val="na"/>
    <w:basedOn w:val="a0"/>
    <w:rsid w:val="00F030CE"/>
  </w:style>
  <w:style w:type="character" w:customStyle="1" w:styleId="s">
    <w:name w:val="s"/>
    <w:basedOn w:val="a0"/>
    <w:rsid w:val="00F030CE"/>
  </w:style>
  <w:style w:type="paragraph" w:styleId="20">
    <w:name w:val="toc 2"/>
    <w:basedOn w:val="a"/>
    <w:next w:val="a"/>
    <w:autoRedefine/>
    <w:uiPriority w:val="39"/>
    <w:unhideWhenUsed/>
    <w:rsid w:val="00D8412A"/>
    <w:pPr>
      <w:tabs>
        <w:tab w:val="left" w:pos="880"/>
        <w:tab w:val="right" w:leader="dot" w:pos="9350"/>
      </w:tabs>
      <w:spacing w:after="100"/>
      <w:ind w:left="216"/>
      <w:jc w:val="both"/>
    </w:pPr>
  </w:style>
  <w:style w:type="paragraph" w:styleId="10">
    <w:name w:val="toc 1"/>
    <w:basedOn w:val="a"/>
    <w:next w:val="a"/>
    <w:autoRedefine/>
    <w:uiPriority w:val="39"/>
    <w:unhideWhenUsed/>
    <w:rsid w:val="006769B1"/>
    <w:pPr>
      <w:spacing w:after="100"/>
    </w:pPr>
  </w:style>
  <w:style w:type="paragraph" w:styleId="30">
    <w:name w:val="toc 3"/>
    <w:basedOn w:val="a"/>
    <w:next w:val="a"/>
    <w:autoRedefine/>
    <w:uiPriority w:val="39"/>
    <w:unhideWhenUsed/>
    <w:rsid w:val="006769B1"/>
    <w:pPr>
      <w:spacing w:after="100"/>
      <w:ind w:left="440"/>
    </w:pPr>
  </w:style>
  <w:style w:type="character" w:styleId="a9">
    <w:name w:val="Hyperlink"/>
    <w:basedOn w:val="a0"/>
    <w:uiPriority w:val="99"/>
    <w:unhideWhenUsed/>
    <w:rsid w:val="006769B1"/>
    <w:rPr>
      <w:color w:val="0563C1" w:themeColor="hyperlink"/>
      <w:u w:val="single"/>
    </w:rPr>
  </w:style>
  <w:style w:type="paragraph" w:styleId="40">
    <w:name w:val="toc 4"/>
    <w:basedOn w:val="a"/>
    <w:next w:val="a"/>
    <w:autoRedefine/>
    <w:uiPriority w:val="39"/>
    <w:unhideWhenUsed/>
    <w:rsid w:val="004872D9"/>
    <w:pPr>
      <w:spacing w:after="100"/>
      <w:ind w:left="660"/>
    </w:pPr>
  </w:style>
  <w:style w:type="paragraph" w:customStyle="1" w:styleId="MY">
    <w:name w:val="正文样式_MY"/>
    <w:basedOn w:val="a"/>
    <w:link w:val="MYChar"/>
    <w:qFormat/>
    <w:rsid w:val="00C824F9"/>
    <w:pPr>
      <w:spacing w:before="40" w:after="40" w:line="360" w:lineRule="auto"/>
      <w:ind w:leftChars="200" w:left="200" w:firstLineChars="200" w:firstLine="200"/>
    </w:pPr>
  </w:style>
  <w:style w:type="paragraph" w:customStyle="1" w:styleId="aa">
    <w:name w:val="注解"/>
    <w:basedOn w:val="MY"/>
    <w:link w:val="Char1"/>
    <w:qFormat/>
    <w:rsid w:val="00C824F9"/>
    <w:pPr>
      <w:pBdr>
        <w:top w:val="double" w:sz="4" w:space="1" w:color="auto"/>
        <w:left w:val="double" w:sz="4" w:space="4" w:color="auto"/>
        <w:bottom w:val="double" w:sz="4" w:space="1" w:color="auto"/>
        <w:right w:val="double" w:sz="4" w:space="4" w:color="auto"/>
      </w:pBdr>
      <w:spacing w:beforeLines="100" w:before="100" w:afterLines="100" w:after="100"/>
      <w:ind w:leftChars="600" w:left="600" w:firstLineChars="0" w:firstLine="0"/>
    </w:pPr>
    <w:rPr>
      <w:b/>
      <w:sz w:val="15"/>
    </w:rPr>
  </w:style>
  <w:style w:type="character" w:customStyle="1" w:styleId="MYChar">
    <w:name w:val="正文样式_MY Char"/>
    <w:basedOn w:val="a0"/>
    <w:link w:val="MY"/>
    <w:rsid w:val="00C824F9"/>
  </w:style>
  <w:style w:type="character" w:customStyle="1" w:styleId="Char1">
    <w:name w:val="注解 Char"/>
    <w:basedOn w:val="MYChar"/>
    <w:link w:val="aa"/>
    <w:rsid w:val="00C824F9"/>
    <w:rPr>
      <w:b/>
      <w:sz w:val="15"/>
    </w:rPr>
  </w:style>
  <w:style w:type="character" w:styleId="ab">
    <w:name w:val="FollowedHyperlink"/>
    <w:basedOn w:val="a0"/>
    <w:uiPriority w:val="99"/>
    <w:semiHidden/>
    <w:unhideWhenUsed/>
    <w:rsid w:val="00BE56E3"/>
    <w:rPr>
      <w:color w:val="954F72" w:themeColor="followedHyperlink"/>
      <w:u w:val="single"/>
    </w:rPr>
  </w:style>
  <w:style w:type="paragraph" w:customStyle="1" w:styleId="21">
    <w:name w:val="代码2"/>
    <w:basedOn w:val="a"/>
    <w:next w:val="a"/>
    <w:autoRedefine/>
    <w:qFormat/>
    <w:rsid w:val="005E7A6E"/>
    <w:pPr>
      <w:widowControl w:val="0"/>
      <w:pBdr>
        <w:top w:val="double" w:sz="4" w:space="1" w:color="auto"/>
        <w:left w:val="double" w:sz="4" w:space="4" w:color="auto"/>
        <w:bottom w:val="double" w:sz="4" w:space="1" w:color="auto"/>
        <w:right w:val="double" w:sz="4" w:space="4" w:color="auto"/>
      </w:pBdr>
      <w:shd w:val="clear" w:color="auto" w:fill="FFFFFF" w:themeFill="background1"/>
      <w:spacing w:after="0" w:line="240" w:lineRule="auto"/>
      <w:jc w:val="both"/>
    </w:pPr>
    <w:rPr>
      <w:b/>
      <w:i/>
      <w:kern w:val="2"/>
      <w:sz w:val="18"/>
    </w:rPr>
  </w:style>
  <w:style w:type="character" w:customStyle="1" w:styleId="hedexlitehighlightresult">
    <w:name w:val="hedex_lite_highlight_result"/>
    <w:basedOn w:val="a0"/>
    <w:rsid w:val="00532ADE"/>
  </w:style>
  <w:style w:type="paragraph" w:styleId="TOC">
    <w:name w:val="TOC Heading"/>
    <w:basedOn w:val="1"/>
    <w:next w:val="a"/>
    <w:uiPriority w:val="39"/>
    <w:unhideWhenUsed/>
    <w:qFormat/>
    <w:rsid w:val="00BF5F64"/>
    <w:pPr>
      <w:numPr>
        <w:numId w:val="0"/>
      </w:numPr>
      <w:outlineLvl w:val="9"/>
    </w:pPr>
    <w:rPr>
      <w:rFonts w:asciiTheme="majorHAnsi" w:eastAsiaTheme="majorEastAsia" w:hAnsiTheme="majorHAnsi" w:cstheme="majorBidi"/>
      <w:color w:val="2E74B5" w:themeColor="accent1" w:themeShade="BF"/>
      <w:sz w:val="32"/>
    </w:rPr>
  </w:style>
  <w:style w:type="character" w:styleId="ac">
    <w:name w:val="Strong"/>
    <w:basedOn w:val="a0"/>
    <w:uiPriority w:val="22"/>
    <w:qFormat/>
    <w:rsid w:val="00592440"/>
    <w:rPr>
      <w:b/>
      <w:bCs/>
    </w:rPr>
  </w:style>
  <w:style w:type="character" w:styleId="ad">
    <w:name w:val="annotation reference"/>
    <w:basedOn w:val="a0"/>
    <w:uiPriority w:val="99"/>
    <w:semiHidden/>
    <w:unhideWhenUsed/>
    <w:rsid w:val="000772D0"/>
    <w:rPr>
      <w:sz w:val="21"/>
      <w:szCs w:val="21"/>
    </w:rPr>
  </w:style>
  <w:style w:type="paragraph" w:styleId="ae">
    <w:name w:val="annotation text"/>
    <w:basedOn w:val="a"/>
    <w:link w:val="Char2"/>
    <w:uiPriority w:val="99"/>
    <w:semiHidden/>
    <w:unhideWhenUsed/>
    <w:rsid w:val="000772D0"/>
  </w:style>
  <w:style w:type="character" w:customStyle="1" w:styleId="Char2">
    <w:name w:val="批注文字 Char"/>
    <w:basedOn w:val="a0"/>
    <w:link w:val="ae"/>
    <w:uiPriority w:val="99"/>
    <w:semiHidden/>
    <w:rsid w:val="000772D0"/>
  </w:style>
  <w:style w:type="paragraph" w:styleId="af">
    <w:name w:val="annotation subject"/>
    <w:basedOn w:val="ae"/>
    <w:next w:val="ae"/>
    <w:link w:val="Char3"/>
    <w:uiPriority w:val="99"/>
    <w:semiHidden/>
    <w:unhideWhenUsed/>
    <w:rsid w:val="000772D0"/>
    <w:rPr>
      <w:b/>
      <w:bCs/>
    </w:rPr>
  </w:style>
  <w:style w:type="character" w:customStyle="1" w:styleId="Char3">
    <w:name w:val="批注主题 Char"/>
    <w:basedOn w:val="Char2"/>
    <w:link w:val="af"/>
    <w:uiPriority w:val="99"/>
    <w:semiHidden/>
    <w:rsid w:val="000772D0"/>
    <w:rPr>
      <w:b/>
      <w:bCs/>
    </w:rPr>
  </w:style>
  <w:style w:type="paragraph" w:styleId="af0">
    <w:name w:val="Balloon Text"/>
    <w:basedOn w:val="a"/>
    <w:link w:val="Char4"/>
    <w:uiPriority w:val="99"/>
    <w:semiHidden/>
    <w:unhideWhenUsed/>
    <w:rsid w:val="000772D0"/>
    <w:pPr>
      <w:spacing w:after="0" w:line="240" w:lineRule="auto"/>
    </w:pPr>
    <w:rPr>
      <w:sz w:val="18"/>
      <w:szCs w:val="18"/>
    </w:rPr>
  </w:style>
  <w:style w:type="character" w:customStyle="1" w:styleId="Char4">
    <w:name w:val="批注框文本 Char"/>
    <w:basedOn w:val="a0"/>
    <w:link w:val="af0"/>
    <w:uiPriority w:val="99"/>
    <w:semiHidden/>
    <w:rsid w:val="000772D0"/>
    <w:rPr>
      <w:sz w:val="18"/>
      <w:szCs w:val="18"/>
    </w:rPr>
  </w:style>
  <w:style w:type="character" w:customStyle="1" w:styleId="md-meta">
    <w:name w:val="md-meta"/>
    <w:basedOn w:val="a0"/>
    <w:rsid w:val="00A63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0681">
      <w:bodyDiv w:val="1"/>
      <w:marLeft w:val="0"/>
      <w:marRight w:val="0"/>
      <w:marTop w:val="0"/>
      <w:marBottom w:val="0"/>
      <w:divBdr>
        <w:top w:val="none" w:sz="0" w:space="0" w:color="auto"/>
        <w:left w:val="none" w:sz="0" w:space="0" w:color="auto"/>
        <w:bottom w:val="none" w:sz="0" w:space="0" w:color="auto"/>
        <w:right w:val="none" w:sz="0" w:space="0" w:color="auto"/>
      </w:divBdr>
    </w:div>
    <w:div w:id="63795690">
      <w:bodyDiv w:val="1"/>
      <w:marLeft w:val="0"/>
      <w:marRight w:val="0"/>
      <w:marTop w:val="0"/>
      <w:marBottom w:val="0"/>
      <w:divBdr>
        <w:top w:val="none" w:sz="0" w:space="0" w:color="auto"/>
        <w:left w:val="none" w:sz="0" w:space="0" w:color="auto"/>
        <w:bottom w:val="none" w:sz="0" w:space="0" w:color="auto"/>
        <w:right w:val="none" w:sz="0" w:space="0" w:color="auto"/>
      </w:divBdr>
      <w:divsChild>
        <w:div w:id="276719745">
          <w:marLeft w:val="0"/>
          <w:marRight w:val="0"/>
          <w:marTop w:val="0"/>
          <w:marBottom w:val="0"/>
          <w:divBdr>
            <w:top w:val="none" w:sz="0" w:space="0" w:color="auto"/>
            <w:left w:val="none" w:sz="0" w:space="0" w:color="auto"/>
            <w:bottom w:val="none" w:sz="0" w:space="0" w:color="auto"/>
            <w:right w:val="none" w:sz="0" w:space="0" w:color="auto"/>
          </w:divBdr>
        </w:div>
        <w:div w:id="1333147504">
          <w:marLeft w:val="0"/>
          <w:marRight w:val="0"/>
          <w:marTop w:val="0"/>
          <w:marBottom w:val="0"/>
          <w:divBdr>
            <w:top w:val="none" w:sz="0" w:space="0" w:color="auto"/>
            <w:left w:val="none" w:sz="0" w:space="0" w:color="auto"/>
            <w:bottom w:val="none" w:sz="0" w:space="0" w:color="auto"/>
            <w:right w:val="none" w:sz="0" w:space="0" w:color="auto"/>
          </w:divBdr>
        </w:div>
      </w:divsChild>
    </w:div>
    <w:div w:id="115150206">
      <w:bodyDiv w:val="1"/>
      <w:marLeft w:val="0"/>
      <w:marRight w:val="0"/>
      <w:marTop w:val="0"/>
      <w:marBottom w:val="0"/>
      <w:divBdr>
        <w:top w:val="none" w:sz="0" w:space="0" w:color="auto"/>
        <w:left w:val="none" w:sz="0" w:space="0" w:color="auto"/>
        <w:bottom w:val="none" w:sz="0" w:space="0" w:color="auto"/>
        <w:right w:val="none" w:sz="0" w:space="0" w:color="auto"/>
      </w:divBdr>
    </w:div>
    <w:div w:id="129902478">
      <w:bodyDiv w:val="1"/>
      <w:marLeft w:val="0"/>
      <w:marRight w:val="0"/>
      <w:marTop w:val="0"/>
      <w:marBottom w:val="0"/>
      <w:divBdr>
        <w:top w:val="none" w:sz="0" w:space="0" w:color="auto"/>
        <w:left w:val="none" w:sz="0" w:space="0" w:color="auto"/>
        <w:bottom w:val="none" w:sz="0" w:space="0" w:color="auto"/>
        <w:right w:val="none" w:sz="0" w:space="0" w:color="auto"/>
      </w:divBdr>
    </w:div>
    <w:div w:id="182209866">
      <w:bodyDiv w:val="1"/>
      <w:marLeft w:val="0"/>
      <w:marRight w:val="0"/>
      <w:marTop w:val="0"/>
      <w:marBottom w:val="0"/>
      <w:divBdr>
        <w:top w:val="none" w:sz="0" w:space="0" w:color="auto"/>
        <w:left w:val="none" w:sz="0" w:space="0" w:color="auto"/>
        <w:bottom w:val="none" w:sz="0" w:space="0" w:color="auto"/>
        <w:right w:val="none" w:sz="0" w:space="0" w:color="auto"/>
      </w:divBdr>
    </w:div>
    <w:div w:id="191848031">
      <w:bodyDiv w:val="1"/>
      <w:marLeft w:val="0"/>
      <w:marRight w:val="0"/>
      <w:marTop w:val="0"/>
      <w:marBottom w:val="0"/>
      <w:divBdr>
        <w:top w:val="none" w:sz="0" w:space="0" w:color="auto"/>
        <w:left w:val="none" w:sz="0" w:space="0" w:color="auto"/>
        <w:bottom w:val="none" w:sz="0" w:space="0" w:color="auto"/>
        <w:right w:val="none" w:sz="0" w:space="0" w:color="auto"/>
      </w:divBdr>
    </w:div>
    <w:div w:id="242953019">
      <w:bodyDiv w:val="1"/>
      <w:marLeft w:val="0"/>
      <w:marRight w:val="0"/>
      <w:marTop w:val="0"/>
      <w:marBottom w:val="0"/>
      <w:divBdr>
        <w:top w:val="none" w:sz="0" w:space="0" w:color="auto"/>
        <w:left w:val="none" w:sz="0" w:space="0" w:color="auto"/>
        <w:bottom w:val="none" w:sz="0" w:space="0" w:color="auto"/>
        <w:right w:val="none" w:sz="0" w:space="0" w:color="auto"/>
      </w:divBdr>
    </w:div>
    <w:div w:id="248581475">
      <w:bodyDiv w:val="1"/>
      <w:marLeft w:val="0"/>
      <w:marRight w:val="0"/>
      <w:marTop w:val="0"/>
      <w:marBottom w:val="0"/>
      <w:divBdr>
        <w:top w:val="none" w:sz="0" w:space="0" w:color="auto"/>
        <w:left w:val="none" w:sz="0" w:space="0" w:color="auto"/>
        <w:bottom w:val="none" w:sz="0" w:space="0" w:color="auto"/>
        <w:right w:val="none" w:sz="0" w:space="0" w:color="auto"/>
      </w:divBdr>
    </w:div>
    <w:div w:id="331181525">
      <w:bodyDiv w:val="1"/>
      <w:marLeft w:val="0"/>
      <w:marRight w:val="0"/>
      <w:marTop w:val="0"/>
      <w:marBottom w:val="0"/>
      <w:divBdr>
        <w:top w:val="none" w:sz="0" w:space="0" w:color="auto"/>
        <w:left w:val="none" w:sz="0" w:space="0" w:color="auto"/>
        <w:bottom w:val="none" w:sz="0" w:space="0" w:color="auto"/>
        <w:right w:val="none" w:sz="0" w:space="0" w:color="auto"/>
      </w:divBdr>
    </w:div>
    <w:div w:id="427891172">
      <w:bodyDiv w:val="1"/>
      <w:marLeft w:val="0"/>
      <w:marRight w:val="0"/>
      <w:marTop w:val="0"/>
      <w:marBottom w:val="0"/>
      <w:divBdr>
        <w:top w:val="none" w:sz="0" w:space="0" w:color="auto"/>
        <w:left w:val="none" w:sz="0" w:space="0" w:color="auto"/>
        <w:bottom w:val="none" w:sz="0" w:space="0" w:color="auto"/>
        <w:right w:val="none" w:sz="0" w:space="0" w:color="auto"/>
      </w:divBdr>
      <w:divsChild>
        <w:div w:id="958757171">
          <w:marLeft w:val="0"/>
          <w:marRight w:val="0"/>
          <w:marTop w:val="0"/>
          <w:marBottom w:val="0"/>
          <w:divBdr>
            <w:top w:val="none" w:sz="0" w:space="0" w:color="auto"/>
            <w:left w:val="none" w:sz="0" w:space="0" w:color="auto"/>
            <w:bottom w:val="none" w:sz="0" w:space="0" w:color="auto"/>
            <w:right w:val="none" w:sz="0" w:space="0" w:color="auto"/>
          </w:divBdr>
          <w:divsChild>
            <w:div w:id="419134304">
              <w:marLeft w:val="-300"/>
              <w:marRight w:val="300"/>
              <w:marTop w:val="0"/>
              <w:marBottom w:val="0"/>
              <w:divBdr>
                <w:top w:val="none" w:sz="0" w:space="0" w:color="auto"/>
                <w:left w:val="none" w:sz="0" w:space="0" w:color="auto"/>
                <w:bottom w:val="none" w:sz="0" w:space="0" w:color="auto"/>
                <w:right w:val="none" w:sz="0" w:space="0" w:color="auto"/>
              </w:divBdr>
            </w:div>
          </w:divsChild>
        </w:div>
        <w:div w:id="1021274180">
          <w:marLeft w:val="0"/>
          <w:marRight w:val="0"/>
          <w:marTop w:val="0"/>
          <w:marBottom w:val="0"/>
          <w:divBdr>
            <w:top w:val="none" w:sz="0" w:space="0" w:color="auto"/>
            <w:left w:val="none" w:sz="0" w:space="0" w:color="auto"/>
            <w:bottom w:val="none" w:sz="0" w:space="0" w:color="auto"/>
            <w:right w:val="none" w:sz="0" w:space="0" w:color="auto"/>
          </w:divBdr>
          <w:divsChild>
            <w:div w:id="1423067736">
              <w:marLeft w:val="-225"/>
              <w:marRight w:val="-225"/>
              <w:marTop w:val="0"/>
              <w:marBottom w:val="0"/>
              <w:divBdr>
                <w:top w:val="none" w:sz="0" w:space="0" w:color="auto"/>
                <w:left w:val="none" w:sz="0" w:space="0" w:color="auto"/>
                <w:bottom w:val="none" w:sz="0" w:space="0" w:color="auto"/>
                <w:right w:val="none" w:sz="0" w:space="0" w:color="auto"/>
              </w:divBdr>
              <w:divsChild>
                <w:div w:id="1786995444">
                  <w:marLeft w:val="0"/>
                  <w:marRight w:val="0"/>
                  <w:marTop w:val="0"/>
                  <w:marBottom w:val="0"/>
                  <w:divBdr>
                    <w:top w:val="none" w:sz="0" w:space="0" w:color="auto"/>
                    <w:left w:val="none" w:sz="0" w:space="0" w:color="auto"/>
                    <w:bottom w:val="none" w:sz="0" w:space="0" w:color="auto"/>
                    <w:right w:val="none" w:sz="0" w:space="0" w:color="auto"/>
                  </w:divBdr>
                  <w:divsChild>
                    <w:div w:id="103523228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769792">
      <w:bodyDiv w:val="1"/>
      <w:marLeft w:val="0"/>
      <w:marRight w:val="0"/>
      <w:marTop w:val="0"/>
      <w:marBottom w:val="0"/>
      <w:divBdr>
        <w:top w:val="none" w:sz="0" w:space="0" w:color="auto"/>
        <w:left w:val="none" w:sz="0" w:space="0" w:color="auto"/>
        <w:bottom w:val="none" w:sz="0" w:space="0" w:color="auto"/>
        <w:right w:val="none" w:sz="0" w:space="0" w:color="auto"/>
      </w:divBdr>
    </w:div>
    <w:div w:id="536505181">
      <w:bodyDiv w:val="1"/>
      <w:marLeft w:val="0"/>
      <w:marRight w:val="0"/>
      <w:marTop w:val="0"/>
      <w:marBottom w:val="0"/>
      <w:divBdr>
        <w:top w:val="none" w:sz="0" w:space="0" w:color="auto"/>
        <w:left w:val="none" w:sz="0" w:space="0" w:color="auto"/>
        <w:bottom w:val="none" w:sz="0" w:space="0" w:color="auto"/>
        <w:right w:val="none" w:sz="0" w:space="0" w:color="auto"/>
      </w:divBdr>
    </w:div>
    <w:div w:id="592511567">
      <w:bodyDiv w:val="1"/>
      <w:marLeft w:val="0"/>
      <w:marRight w:val="0"/>
      <w:marTop w:val="0"/>
      <w:marBottom w:val="0"/>
      <w:divBdr>
        <w:top w:val="none" w:sz="0" w:space="0" w:color="auto"/>
        <w:left w:val="none" w:sz="0" w:space="0" w:color="auto"/>
        <w:bottom w:val="none" w:sz="0" w:space="0" w:color="auto"/>
        <w:right w:val="none" w:sz="0" w:space="0" w:color="auto"/>
      </w:divBdr>
    </w:div>
    <w:div w:id="658651925">
      <w:bodyDiv w:val="1"/>
      <w:marLeft w:val="0"/>
      <w:marRight w:val="0"/>
      <w:marTop w:val="0"/>
      <w:marBottom w:val="0"/>
      <w:divBdr>
        <w:top w:val="none" w:sz="0" w:space="0" w:color="auto"/>
        <w:left w:val="none" w:sz="0" w:space="0" w:color="auto"/>
        <w:bottom w:val="none" w:sz="0" w:space="0" w:color="auto"/>
        <w:right w:val="none" w:sz="0" w:space="0" w:color="auto"/>
      </w:divBdr>
    </w:div>
    <w:div w:id="737896813">
      <w:bodyDiv w:val="1"/>
      <w:marLeft w:val="0"/>
      <w:marRight w:val="0"/>
      <w:marTop w:val="0"/>
      <w:marBottom w:val="0"/>
      <w:divBdr>
        <w:top w:val="none" w:sz="0" w:space="0" w:color="auto"/>
        <w:left w:val="none" w:sz="0" w:space="0" w:color="auto"/>
        <w:bottom w:val="none" w:sz="0" w:space="0" w:color="auto"/>
        <w:right w:val="none" w:sz="0" w:space="0" w:color="auto"/>
      </w:divBdr>
    </w:div>
    <w:div w:id="756948364">
      <w:bodyDiv w:val="1"/>
      <w:marLeft w:val="0"/>
      <w:marRight w:val="0"/>
      <w:marTop w:val="0"/>
      <w:marBottom w:val="0"/>
      <w:divBdr>
        <w:top w:val="none" w:sz="0" w:space="0" w:color="auto"/>
        <w:left w:val="none" w:sz="0" w:space="0" w:color="auto"/>
        <w:bottom w:val="none" w:sz="0" w:space="0" w:color="auto"/>
        <w:right w:val="none" w:sz="0" w:space="0" w:color="auto"/>
      </w:divBdr>
    </w:div>
    <w:div w:id="761684217">
      <w:bodyDiv w:val="1"/>
      <w:marLeft w:val="0"/>
      <w:marRight w:val="0"/>
      <w:marTop w:val="0"/>
      <w:marBottom w:val="0"/>
      <w:divBdr>
        <w:top w:val="none" w:sz="0" w:space="0" w:color="auto"/>
        <w:left w:val="none" w:sz="0" w:space="0" w:color="auto"/>
        <w:bottom w:val="none" w:sz="0" w:space="0" w:color="auto"/>
        <w:right w:val="none" w:sz="0" w:space="0" w:color="auto"/>
      </w:divBdr>
    </w:div>
    <w:div w:id="843933878">
      <w:bodyDiv w:val="1"/>
      <w:marLeft w:val="0"/>
      <w:marRight w:val="0"/>
      <w:marTop w:val="0"/>
      <w:marBottom w:val="0"/>
      <w:divBdr>
        <w:top w:val="none" w:sz="0" w:space="0" w:color="auto"/>
        <w:left w:val="none" w:sz="0" w:space="0" w:color="auto"/>
        <w:bottom w:val="none" w:sz="0" w:space="0" w:color="auto"/>
        <w:right w:val="none" w:sz="0" w:space="0" w:color="auto"/>
      </w:divBdr>
    </w:div>
    <w:div w:id="851795299">
      <w:bodyDiv w:val="1"/>
      <w:marLeft w:val="0"/>
      <w:marRight w:val="0"/>
      <w:marTop w:val="0"/>
      <w:marBottom w:val="0"/>
      <w:divBdr>
        <w:top w:val="none" w:sz="0" w:space="0" w:color="auto"/>
        <w:left w:val="none" w:sz="0" w:space="0" w:color="auto"/>
        <w:bottom w:val="none" w:sz="0" w:space="0" w:color="auto"/>
        <w:right w:val="none" w:sz="0" w:space="0" w:color="auto"/>
      </w:divBdr>
    </w:div>
    <w:div w:id="871772264">
      <w:bodyDiv w:val="1"/>
      <w:marLeft w:val="0"/>
      <w:marRight w:val="0"/>
      <w:marTop w:val="0"/>
      <w:marBottom w:val="0"/>
      <w:divBdr>
        <w:top w:val="none" w:sz="0" w:space="0" w:color="auto"/>
        <w:left w:val="none" w:sz="0" w:space="0" w:color="auto"/>
        <w:bottom w:val="none" w:sz="0" w:space="0" w:color="auto"/>
        <w:right w:val="none" w:sz="0" w:space="0" w:color="auto"/>
      </w:divBdr>
    </w:div>
    <w:div w:id="961424061">
      <w:bodyDiv w:val="1"/>
      <w:marLeft w:val="0"/>
      <w:marRight w:val="0"/>
      <w:marTop w:val="0"/>
      <w:marBottom w:val="0"/>
      <w:divBdr>
        <w:top w:val="none" w:sz="0" w:space="0" w:color="auto"/>
        <w:left w:val="none" w:sz="0" w:space="0" w:color="auto"/>
        <w:bottom w:val="none" w:sz="0" w:space="0" w:color="auto"/>
        <w:right w:val="none" w:sz="0" w:space="0" w:color="auto"/>
      </w:divBdr>
    </w:div>
    <w:div w:id="1003045781">
      <w:bodyDiv w:val="1"/>
      <w:marLeft w:val="0"/>
      <w:marRight w:val="0"/>
      <w:marTop w:val="0"/>
      <w:marBottom w:val="0"/>
      <w:divBdr>
        <w:top w:val="none" w:sz="0" w:space="0" w:color="auto"/>
        <w:left w:val="none" w:sz="0" w:space="0" w:color="auto"/>
        <w:bottom w:val="none" w:sz="0" w:space="0" w:color="auto"/>
        <w:right w:val="none" w:sz="0" w:space="0" w:color="auto"/>
      </w:divBdr>
    </w:div>
    <w:div w:id="1008563774">
      <w:bodyDiv w:val="1"/>
      <w:marLeft w:val="0"/>
      <w:marRight w:val="0"/>
      <w:marTop w:val="0"/>
      <w:marBottom w:val="0"/>
      <w:divBdr>
        <w:top w:val="none" w:sz="0" w:space="0" w:color="auto"/>
        <w:left w:val="none" w:sz="0" w:space="0" w:color="auto"/>
        <w:bottom w:val="none" w:sz="0" w:space="0" w:color="auto"/>
        <w:right w:val="none" w:sz="0" w:space="0" w:color="auto"/>
      </w:divBdr>
    </w:div>
    <w:div w:id="1027802855">
      <w:bodyDiv w:val="1"/>
      <w:marLeft w:val="0"/>
      <w:marRight w:val="0"/>
      <w:marTop w:val="0"/>
      <w:marBottom w:val="0"/>
      <w:divBdr>
        <w:top w:val="none" w:sz="0" w:space="0" w:color="auto"/>
        <w:left w:val="none" w:sz="0" w:space="0" w:color="auto"/>
        <w:bottom w:val="none" w:sz="0" w:space="0" w:color="auto"/>
        <w:right w:val="none" w:sz="0" w:space="0" w:color="auto"/>
      </w:divBdr>
    </w:div>
    <w:div w:id="1067537912">
      <w:bodyDiv w:val="1"/>
      <w:marLeft w:val="0"/>
      <w:marRight w:val="0"/>
      <w:marTop w:val="0"/>
      <w:marBottom w:val="0"/>
      <w:divBdr>
        <w:top w:val="none" w:sz="0" w:space="0" w:color="auto"/>
        <w:left w:val="none" w:sz="0" w:space="0" w:color="auto"/>
        <w:bottom w:val="none" w:sz="0" w:space="0" w:color="auto"/>
        <w:right w:val="none" w:sz="0" w:space="0" w:color="auto"/>
      </w:divBdr>
    </w:div>
    <w:div w:id="1167750344">
      <w:bodyDiv w:val="1"/>
      <w:marLeft w:val="0"/>
      <w:marRight w:val="0"/>
      <w:marTop w:val="0"/>
      <w:marBottom w:val="0"/>
      <w:divBdr>
        <w:top w:val="none" w:sz="0" w:space="0" w:color="auto"/>
        <w:left w:val="none" w:sz="0" w:space="0" w:color="auto"/>
        <w:bottom w:val="none" w:sz="0" w:space="0" w:color="auto"/>
        <w:right w:val="none" w:sz="0" w:space="0" w:color="auto"/>
      </w:divBdr>
    </w:div>
    <w:div w:id="1187909507">
      <w:bodyDiv w:val="1"/>
      <w:marLeft w:val="0"/>
      <w:marRight w:val="0"/>
      <w:marTop w:val="0"/>
      <w:marBottom w:val="0"/>
      <w:divBdr>
        <w:top w:val="none" w:sz="0" w:space="0" w:color="auto"/>
        <w:left w:val="none" w:sz="0" w:space="0" w:color="auto"/>
        <w:bottom w:val="none" w:sz="0" w:space="0" w:color="auto"/>
        <w:right w:val="none" w:sz="0" w:space="0" w:color="auto"/>
      </w:divBdr>
    </w:div>
    <w:div w:id="1213153584">
      <w:bodyDiv w:val="1"/>
      <w:marLeft w:val="0"/>
      <w:marRight w:val="0"/>
      <w:marTop w:val="0"/>
      <w:marBottom w:val="0"/>
      <w:divBdr>
        <w:top w:val="none" w:sz="0" w:space="0" w:color="auto"/>
        <w:left w:val="none" w:sz="0" w:space="0" w:color="auto"/>
        <w:bottom w:val="none" w:sz="0" w:space="0" w:color="auto"/>
        <w:right w:val="none" w:sz="0" w:space="0" w:color="auto"/>
      </w:divBdr>
    </w:div>
    <w:div w:id="1354918060">
      <w:bodyDiv w:val="1"/>
      <w:marLeft w:val="0"/>
      <w:marRight w:val="0"/>
      <w:marTop w:val="0"/>
      <w:marBottom w:val="0"/>
      <w:divBdr>
        <w:top w:val="none" w:sz="0" w:space="0" w:color="auto"/>
        <w:left w:val="none" w:sz="0" w:space="0" w:color="auto"/>
        <w:bottom w:val="none" w:sz="0" w:space="0" w:color="auto"/>
        <w:right w:val="none" w:sz="0" w:space="0" w:color="auto"/>
      </w:divBdr>
    </w:div>
    <w:div w:id="1420711187">
      <w:bodyDiv w:val="1"/>
      <w:marLeft w:val="0"/>
      <w:marRight w:val="0"/>
      <w:marTop w:val="0"/>
      <w:marBottom w:val="0"/>
      <w:divBdr>
        <w:top w:val="none" w:sz="0" w:space="0" w:color="auto"/>
        <w:left w:val="none" w:sz="0" w:space="0" w:color="auto"/>
        <w:bottom w:val="none" w:sz="0" w:space="0" w:color="auto"/>
        <w:right w:val="none" w:sz="0" w:space="0" w:color="auto"/>
      </w:divBdr>
    </w:div>
    <w:div w:id="1503200822">
      <w:bodyDiv w:val="1"/>
      <w:marLeft w:val="0"/>
      <w:marRight w:val="0"/>
      <w:marTop w:val="0"/>
      <w:marBottom w:val="0"/>
      <w:divBdr>
        <w:top w:val="none" w:sz="0" w:space="0" w:color="auto"/>
        <w:left w:val="none" w:sz="0" w:space="0" w:color="auto"/>
        <w:bottom w:val="none" w:sz="0" w:space="0" w:color="auto"/>
        <w:right w:val="none" w:sz="0" w:space="0" w:color="auto"/>
      </w:divBdr>
    </w:div>
    <w:div w:id="1529022231">
      <w:bodyDiv w:val="1"/>
      <w:marLeft w:val="0"/>
      <w:marRight w:val="0"/>
      <w:marTop w:val="0"/>
      <w:marBottom w:val="0"/>
      <w:divBdr>
        <w:top w:val="none" w:sz="0" w:space="0" w:color="auto"/>
        <w:left w:val="none" w:sz="0" w:space="0" w:color="auto"/>
        <w:bottom w:val="none" w:sz="0" w:space="0" w:color="auto"/>
        <w:right w:val="none" w:sz="0" w:space="0" w:color="auto"/>
      </w:divBdr>
    </w:div>
    <w:div w:id="1535073108">
      <w:bodyDiv w:val="1"/>
      <w:marLeft w:val="0"/>
      <w:marRight w:val="0"/>
      <w:marTop w:val="0"/>
      <w:marBottom w:val="0"/>
      <w:divBdr>
        <w:top w:val="none" w:sz="0" w:space="0" w:color="auto"/>
        <w:left w:val="none" w:sz="0" w:space="0" w:color="auto"/>
        <w:bottom w:val="none" w:sz="0" w:space="0" w:color="auto"/>
        <w:right w:val="none" w:sz="0" w:space="0" w:color="auto"/>
      </w:divBdr>
    </w:div>
    <w:div w:id="1543441892">
      <w:bodyDiv w:val="1"/>
      <w:marLeft w:val="0"/>
      <w:marRight w:val="0"/>
      <w:marTop w:val="0"/>
      <w:marBottom w:val="0"/>
      <w:divBdr>
        <w:top w:val="none" w:sz="0" w:space="0" w:color="auto"/>
        <w:left w:val="none" w:sz="0" w:space="0" w:color="auto"/>
        <w:bottom w:val="none" w:sz="0" w:space="0" w:color="auto"/>
        <w:right w:val="none" w:sz="0" w:space="0" w:color="auto"/>
      </w:divBdr>
    </w:div>
    <w:div w:id="1570723308">
      <w:bodyDiv w:val="1"/>
      <w:marLeft w:val="0"/>
      <w:marRight w:val="0"/>
      <w:marTop w:val="0"/>
      <w:marBottom w:val="0"/>
      <w:divBdr>
        <w:top w:val="none" w:sz="0" w:space="0" w:color="auto"/>
        <w:left w:val="none" w:sz="0" w:space="0" w:color="auto"/>
        <w:bottom w:val="none" w:sz="0" w:space="0" w:color="auto"/>
        <w:right w:val="none" w:sz="0" w:space="0" w:color="auto"/>
      </w:divBdr>
    </w:div>
    <w:div w:id="1584411563">
      <w:bodyDiv w:val="1"/>
      <w:marLeft w:val="0"/>
      <w:marRight w:val="0"/>
      <w:marTop w:val="0"/>
      <w:marBottom w:val="0"/>
      <w:divBdr>
        <w:top w:val="none" w:sz="0" w:space="0" w:color="auto"/>
        <w:left w:val="none" w:sz="0" w:space="0" w:color="auto"/>
        <w:bottom w:val="none" w:sz="0" w:space="0" w:color="auto"/>
        <w:right w:val="none" w:sz="0" w:space="0" w:color="auto"/>
      </w:divBdr>
    </w:div>
    <w:div w:id="1670062848">
      <w:bodyDiv w:val="1"/>
      <w:marLeft w:val="0"/>
      <w:marRight w:val="0"/>
      <w:marTop w:val="0"/>
      <w:marBottom w:val="0"/>
      <w:divBdr>
        <w:top w:val="none" w:sz="0" w:space="0" w:color="auto"/>
        <w:left w:val="none" w:sz="0" w:space="0" w:color="auto"/>
        <w:bottom w:val="none" w:sz="0" w:space="0" w:color="auto"/>
        <w:right w:val="none" w:sz="0" w:space="0" w:color="auto"/>
      </w:divBdr>
    </w:div>
    <w:div w:id="1744374888">
      <w:bodyDiv w:val="1"/>
      <w:marLeft w:val="0"/>
      <w:marRight w:val="0"/>
      <w:marTop w:val="0"/>
      <w:marBottom w:val="0"/>
      <w:divBdr>
        <w:top w:val="none" w:sz="0" w:space="0" w:color="auto"/>
        <w:left w:val="none" w:sz="0" w:space="0" w:color="auto"/>
        <w:bottom w:val="none" w:sz="0" w:space="0" w:color="auto"/>
        <w:right w:val="none" w:sz="0" w:space="0" w:color="auto"/>
      </w:divBdr>
    </w:div>
    <w:div w:id="1769156379">
      <w:bodyDiv w:val="1"/>
      <w:marLeft w:val="0"/>
      <w:marRight w:val="0"/>
      <w:marTop w:val="0"/>
      <w:marBottom w:val="0"/>
      <w:divBdr>
        <w:top w:val="none" w:sz="0" w:space="0" w:color="auto"/>
        <w:left w:val="none" w:sz="0" w:space="0" w:color="auto"/>
        <w:bottom w:val="none" w:sz="0" w:space="0" w:color="auto"/>
        <w:right w:val="none" w:sz="0" w:space="0" w:color="auto"/>
      </w:divBdr>
      <w:divsChild>
        <w:div w:id="1365525072">
          <w:marLeft w:val="0"/>
          <w:marRight w:val="0"/>
          <w:marTop w:val="0"/>
          <w:marBottom w:val="0"/>
          <w:divBdr>
            <w:top w:val="none" w:sz="0" w:space="0" w:color="auto"/>
            <w:left w:val="none" w:sz="0" w:space="0" w:color="auto"/>
            <w:bottom w:val="none" w:sz="0" w:space="0" w:color="auto"/>
            <w:right w:val="none" w:sz="0" w:space="0" w:color="auto"/>
          </w:divBdr>
        </w:div>
        <w:div w:id="1929728244">
          <w:marLeft w:val="0"/>
          <w:marRight w:val="0"/>
          <w:marTop w:val="0"/>
          <w:marBottom w:val="0"/>
          <w:divBdr>
            <w:top w:val="none" w:sz="0" w:space="0" w:color="auto"/>
            <w:left w:val="none" w:sz="0" w:space="0" w:color="auto"/>
            <w:bottom w:val="none" w:sz="0" w:space="0" w:color="auto"/>
            <w:right w:val="none" w:sz="0" w:space="0" w:color="auto"/>
          </w:divBdr>
        </w:div>
      </w:divsChild>
    </w:div>
    <w:div w:id="1812862938">
      <w:bodyDiv w:val="1"/>
      <w:marLeft w:val="0"/>
      <w:marRight w:val="0"/>
      <w:marTop w:val="0"/>
      <w:marBottom w:val="0"/>
      <w:divBdr>
        <w:top w:val="none" w:sz="0" w:space="0" w:color="auto"/>
        <w:left w:val="none" w:sz="0" w:space="0" w:color="auto"/>
        <w:bottom w:val="none" w:sz="0" w:space="0" w:color="auto"/>
        <w:right w:val="none" w:sz="0" w:space="0" w:color="auto"/>
      </w:divBdr>
    </w:div>
    <w:div w:id="1839421534">
      <w:bodyDiv w:val="1"/>
      <w:marLeft w:val="0"/>
      <w:marRight w:val="0"/>
      <w:marTop w:val="0"/>
      <w:marBottom w:val="0"/>
      <w:divBdr>
        <w:top w:val="none" w:sz="0" w:space="0" w:color="auto"/>
        <w:left w:val="none" w:sz="0" w:space="0" w:color="auto"/>
        <w:bottom w:val="none" w:sz="0" w:space="0" w:color="auto"/>
        <w:right w:val="none" w:sz="0" w:space="0" w:color="auto"/>
      </w:divBdr>
    </w:div>
    <w:div w:id="1862351072">
      <w:bodyDiv w:val="1"/>
      <w:marLeft w:val="0"/>
      <w:marRight w:val="0"/>
      <w:marTop w:val="0"/>
      <w:marBottom w:val="0"/>
      <w:divBdr>
        <w:top w:val="none" w:sz="0" w:space="0" w:color="auto"/>
        <w:left w:val="none" w:sz="0" w:space="0" w:color="auto"/>
        <w:bottom w:val="none" w:sz="0" w:space="0" w:color="auto"/>
        <w:right w:val="none" w:sz="0" w:space="0" w:color="auto"/>
      </w:divBdr>
    </w:div>
    <w:div w:id="1913346926">
      <w:bodyDiv w:val="1"/>
      <w:marLeft w:val="0"/>
      <w:marRight w:val="0"/>
      <w:marTop w:val="0"/>
      <w:marBottom w:val="0"/>
      <w:divBdr>
        <w:top w:val="none" w:sz="0" w:space="0" w:color="auto"/>
        <w:left w:val="none" w:sz="0" w:space="0" w:color="auto"/>
        <w:bottom w:val="none" w:sz="0" w:space="0" w:color="auto"/>
        <w:right w:val="none" w:sz="0" w:space="0" w:color="auto"/>
      </w:divBdr>
      <w:divsChild>
        <w:div w:id="27220656">
          <w:marLeft w:val="0"/>
          <w:marRight w:val="0"/>
          <w:marTop w:val="0"/>
          <w:marBottom w:val="0"/>
          <w:divBdr>
            <w:top w:val="none" w:sz="0" w:space="0" w:color="auto"/>
            <w:left w:val="none" w:sz="0" w:space="0" w:color="auto"/>
            <w:bottom w:val="none" w:sz="0" w:space="0" w:color="auto"/>
            <w:right w:val="none" w:sz="0" w:space="0" w:color="auto"/>
          </w:divBdr>
        </w:div>
        <w:div w:id="399862437">
          <w:marLeft w:val="0"/>
          <w:marRight w:val="0"/>
          <w:marTop w:val="0"/>
          <w:marBottom w:val="0"/>
          <w:divBdr>
            <w:top w:val="none" w:sz="0" w:space="0" w:color="auto"/>
            <w:left w:val="none" w:sz="0" w:space="0" w:color="auto"/>
            <w:bottom w:val="none" w:sz="0" w:space="0" w:color="auto"/>
            <w:right w:val="none" w:sz="0" w:space="0" w:color="auto"/>
          </w:divBdr>
        </w:div>
        <w:div w:id="605622663">
          <w:marLeft w:val="0"/>
          <w:marRight w:val="0"/>
          <w:marTop w:val="0"/>
          <w:marBottom w:val="0"/>
          <w:divBdr>
            <w:top w:val="none" w:sz="0" w:space="0" w:color="auto"/>
            <w:left w:val="none" w:sz="0" w:space="0" w:color="auto"/>
            <w:bottom w:val="none" w:sz="0" w:space="0" w:color="auto"/>
            <w:right w:val="none" w:sz="0" w:space="0" w:color="auto"/>
          </w:divBdr>
        </w:div>
        <w:div w:id="782118033">
          <w:marLeft w:val="0"/>
          <w:marRight w:val="0"/>
          <w:marTop w:val="0"/>
          <w:marBottom w:val="0"/>
          <w:divBdr>
            <w:top w:val="none" w:sz="0" w:space="0" w:color="auto"/>
            <w:left w:val="none" w:sz="0" w:space="0" w:color="auto"/>
            <w:bottom w:val="none" w:sz="0" w:space="0" w:color="auto"/>
            <w:right w:val="none" w:sz="0" w:space="0" w:color="auto"/>
          </w:divBdr>
        </w:div>
        <w:div w:id="1506164354">
          <w:marLeft w:val="0"/>
          <w:marRight w:val="0"/>
          <w:marTop w:val="0"/>
          <w:marBottom w:val="0"/>
          <w:divBdr>
            <w:top w:val="none" w:sz="0" w:space="0" w:color="auto"/>
            <w:left w:val="none" w:sz="0" w:space="0" w:color="auto"/>
            <w:bottom w:val="none" w:sz="0" w:space="0" w:color="auto"/>
            <w:right w:val="none" w:sz="0" w:space="0" w:color="auto"/>
          </w:divBdr>
        </w:div>
        <w:div w:id="1597135723">
          <w:marLeft w:val="0"/>
          <w:marRight w:val="0"/>
          <w:marTop w:val="0"/>
          <w:marBottom w:val="0"/>
          <w:divBdr>
            <w:top w:val="none" w:sz="0" w:space="0" w:color="auto"/>
            <w:left w:val="none" w:sz="0" w:space="0" w:color="auto"/>
            <w:bottom w:val="none" w:sz="0" w:space="0" w:color="auto"/>
            <w:right w:val="none" w:sz="0" w:space="0" w:color="auto"/>
          </w:divBdr>
        </w:div>
        <w:div w:id="1785033773">
          <w:marLeft w:val="0"/>
          <w:marRight w:val="0"/>
          <w:marTop w:val="0"/>
          <w:marBottom w:val="0"/>
          <w:divBdr>
            <w:top w:val="none" w:sz="0" w:space="0" w:color="auto"/>
            <w:left w:val="none" w:sz="0" w:space="0" w:color="auto"/>
            <w:bottom w:val="none" w:sz="0" w:space="0" w:color="auto"/>
            <w:right w:val="none" w:sz="0" w:space="0" w:color="auto"/>
          </w:divBdr>
        </w:div>
      </w:divsChild>
    </w:div>
    <w:div w:id="1963997634">
      <w:bodyDiv w:val="1"/>
      <w:marLeft w:val="0"/>
      <w:marRight w:val="0"/>
      <w:marTop w:val="0"/>
      <w:marBottom w:val="0"/>
      <w:divBdr>
        <w:top w:val="none" w:sz="0" w:space="0" w:color="auto"/>
        <w:left w:val="none" w:sz="0" w:space="0" w:color="auto"/>
        <w:bottom w:val="none" w:sz="0" w:space="0" w:color="auto"/>
        <w:right w:val="none" w:sz="0" w:space="0" w:color="auto"/>
      </w:divBdr>
      <w:divsChild>
        <w:div w:id="713844820">
          <w:marLeft w:val="0"/>
          <w:marRight w:val="0"/>
          <w:marTop w:val="0"/>
          <w:marBottom w:val="0"/>
          <w:divBdr>
            <w:top w:val="none" w:sz="0" w:space="0" w:color="auto"/>
            <w:left w:val="none" w:sz="0" w:space="0" w:color="auto"/>
            <w:bottom w:val="none" w:sz="0" w:space="0" w:color="auto"/>
            <w:right w:val="none" w:sz="0" w:space="0" w:color="auto"/>
          </w:divBdr>
        </w:div>
      </w:divsChild>
    </w:div>
    <w:div w:id="2021423541">
      <w:bodyDiv w:val="1"/>
      <w:marLeft w:val="0"/>
      <w:marRight w:val="0"/>
      <w:marTop w:val="0"/>
      <w:marBottom w:val="0"/>
      <w:divBdr>
        <w:top w:val="none" w:sz="0" w:space="0" w:color="auto"/>
        <w:left w:val="none" w:sz="0" w:space="0" w:color="auto"/>
        <w:bottom w:val="none" w:sz="0" w:space="0" w:color="auto"/>
        <w:right w:val="none" w:sz="0" w:space="0" w:color="auto"/>
      </w:divBdr>
    </w:div>
    <w:div w:id="2085028328">
      <w:bodyDiv w:val="1"/>
      <w:marLeft w:val="0"/>
      <w:marRight w:val="0"/>
      <w:marTop w:val="0"/>
      <w:marBottom w:val="0"/>
      <w:divBdr>
        <w:top w:val="none" w:sz="0" w:space="0" w:color="auto"/>
        <w:left w:val="none" w:sz="0" w:space="0" w:color="auto"/>
        <w:bottom w:val="none" w:sz="0" w:space="0" w:color="auto"/>
        <w:right w:val="none" w:sz="0" w:space="0" w:color="auto"/>
      </w:divBdr>
    </w:div>
    <w:div w:id="210615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904F9-9DEF-496C-94AF-B09CA6D69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7</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honghe wu</dc:creator>
  <cp:keywords/>
  <dc:description/>
  <cp:lastModifiedBy>LinQing</cp:lastModifiedBy>
  <cp:revision>1</cp:revision>
  <dcterms:created xsi:type="dcterms:W3CDTF">2018-07-26T07:57:00Z</dcterms:created>
  <dcterms:modified xsi:type="dcterms:W3CDTF">2018-07-27T11:54:00Z</dcterms:modified>
</cp:coreProperties>
</file>