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5B2D" w14:textId="77777777" w:rsidR="00E16C56" w:rsidRDefault="00E16C56" w:rsidP="00E16C56"/>
    <w:p w14:paraId="30059B3A" w14:textId="71A5707D" w:rsidR="00570814" w:rsidRDefault="00531508" w:rsidP="00570814">
      <w:pPr>
        <w:ind w:firstLine="420"/>
        <w:jc w:val="center"/>
      </w:pPr>
      <w:r>
        <w:t>Python</w:t>
      </w:r>
      <w:r>
        <w:rPr>
          <w:rFonts w:hint="eastAsia"/>
        </w:rPr>
        <w:t>与</w:t>
      </w:r>
      <w:r>
        <w:t>C</w:t>
      </w:r>
      <w:r>
        <w:rPr>
          <w:rFonts w:hint="eastAsia"/>
        </w:rPr>
        <w:t>/C++</w:t>
      </w:r>
      <w:r>
        <w:rPr>
          <w:rFonts w:hint="eastAsia"/>
        </w:rPr>
        <w:t>模块</w:t>
      </w:r>
      <w:r>
        <w:t>交互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AB39DC">
            <w:pPr>
              <w:pStyle w:val="a8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571429F6" w:rsidR="00E16C56" w:rsidRDefault="00E16C56" w:rsidP="00531508">
            <w:pPr>
              <w:pStyle w:val="a8"/>
            </w:pPr>
            <w:r>
              <w:t>2017.</w:t>
            </w:r>
            <w:r w:rsidR="00570814">
              <w:t>1</w:t>
            </w:r>
            <w:r w:rsidR="00531508">
              <w:t>2</w:t>
            </w:r>
            <w:r w:rsidR="00570814">
              <w:t>.</w:t>
            </w:r>
            <w:r w:rsidR="00BF700B">
              <w:t>0</w:t>
            </w:r>
            <w:r w:rsidR="00531508">
              <w:t>8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>
          <w:pPr>
            <w:pStyle w:val="TOC"/>
          </w:pPr>
        </w:p>
        <w:p w14:paraId="13E30CFD" w14:textId="77777777" w:rsidR="004440D2" w:rsidRDefault="00BF5F64">
          <w:pPr>
            <w:pStyle w:val="2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11959" w:history="1">
            <w:r w:rsidR="004440D2" w:rsidRPr="006714EC">
              <w:rPr>
                <w:rStyle w:val="a9"/>
                <w:iCs/>
                <w:noProof/>
              </w:rPr>
              <w:t>1.1</w:t>
            </w:r>
            <w:r w:rsidR="004440D2" w:rsidRPr="006714EC">
              <w:rPr>
                <w:rStyle w:val="a9"/>
                <w:rFonts w:hint="eastAsia"/>
                <w:iCs/>
                <w:noProof/>
              </w:rPr>
              <w:t xml:space="preserve"> </w:t>
            </w:r>
            <w:r w:rsidR="004440D2" w:rsidRPr="006714EC">
              <w:rPr>
                <w:rStyle w:val="a9"/>
                <w:rFonts w:hint="eastAsia"/>
                <w:iCs/>
                <w:noProof/>
              </w:rPr>
              <w:t>介绍</w:t>
            </w:r>
            <w:r w:rsidR="004440D2">
              <w:rPr>
                <w:noProof/>
                <w:webHidden/>
              </w:rPr>
              <w:tab/>
            </w:r>
            <w:r w:rsidR="004440D2">
              <w:rPr>
                <w:noProof/>
                <w:webHidden/>
              </w:rPr>
              <w:fldChar w:fldCharType="begin"/>
            </w:r>
            <w:r w:rsidR="004440D2">
              <w:rPr>
                <w:noProof/>
                <w:webHidden/>
              </w:rPr>
              <w:instrText xml:space="preserve"> PAGEREF _Toc497911959 \h </w:instrText>
            </w:r>
            <w:r w:rsidR="004440D2">
              <w:rPr>
                <w:noProof/>
                <w:webHidden/>
              </w:rPr>
            </w:r>
            <w:r w:rsidR="004440D2">
              <w:rPr>
                <w:noProof/>
                <w:webHidden/>
              </w:rPr>
              <w:fldChar w:fldCharType="separate"/>
            </w:r>
            <w:r w:rsidR="004440D2">
              <w:rPr>
                <w:noProof/>
                <w:webHidden/>
              </w:rPr>
              <w:t>2</w:t>
            </w:r>
            <w:r w:rsidR="004440D2"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26FF12FD" w14:textId="69252A82" w:rsidR="00394660" w:rsidRDefault="00155136" w:rsidP="007835E6">
      <w:pPr>
        <w:pStyle w:val="1"/>
        <w:rPr>
          <w:rStyle w:val="4Char"/>
        </w:rPr>
      </w:pPr>
      <w:r>
        <w:rPr>
          <w:rStyle w:val="4Char"/>
          <w:rFonts w:hint="eastAsia"/>
        </w:rPr>
        <w:lastRenderedPageBreak/>
        <w:t>扩展Python</w:t>
      </w:r>
    </w:p>
    <w:p w14:paraId="4B7F0313" w14:textId="318DBB05" w:rsidR="00040F7C" w:rsidRDefault="00040F7C" w:rsidP="00040F7C">
      <w:pPr>
        <w:pStyle w:val="MY"/>
        <w:ind w:left="440" w:firstLine="440"/>
      </w:pPr>
      <w:r>
        <w:rPr>
          <w:rFonts w:hint="eastAsia"/>
        </w:rPr>
        <w:t>通过</w:t>
      </w:r>
      <w:r>
        <w:t>Python</w:t>
      </w:r>
      <w:r>
        <w:t>和</w:t>
      </w:r>
      <w:r>
        <w:t>C</w:t>
      </w:r>
      <w:r>
        <w:rPr>
          <w:rFonts w:hint="eastAsia"/>
        </w:rPr>
        <w:t>/C++</w:t>
      </w:r>
      <w:r>
        <w:rPr>
          <w:rFonts w:hint="eastAsia"/>
        </w:rPr>
        <w:t>交互</w:t>
      </w:r>
      <w:r>
        <w:t>能够完成以下两件事</w:t>
      </w:r>
      <w:r>
        <w:rPr>
          <w:rFonts w:hint="eastAsia"/>
        </w:rPr>
        <w:t>：</w:t>
      </w:r>
    </w:p>
    <w:p w14:paraId="254C7673" w14:textId="6C699261" w:rsidR="00040F7C" w:rsidRDefault="00040F7C" w:rsidP="00040F7C">
      <w:pPr>
        <w:pStyle w:val="MY"/>
        <w:numPr>
          <w:ilvl w:val="0"/>
          <w:numId w:val="11"/>
        </w:numPr>
        <w:ind w:leftChars="0" w:firstLineChars="0"/>
      </w:pPr>
      <w:r w:rsidRPr="00040F7C">
        <w:rPr>
          <w:rFonts w:hint="eastAsia"/>
        </w:rPr>
        <w:t>实现新的内置对象类型</w:t>
      </w:r>
      <w:r>
        <w:rPr>
          <w:rFonts w:hint="eastAsia"/>
        </w:rPr>
        <w:t>；</w:t>
      </w:r>
    </w:p>
    <w:p w14:paraId="7E265666" w14:textId="124C7CB6" w:rsidR="00040F7C" w:rsidRDefault="00040F7C" w:rsidP="00040F7C">
      <w:pPr>
        <w:pStyle w:val="MY"/>
        <w:numPr>
          <w:ilvl w:val="0"/>
          <w:numId w:val="11"/>
        </w:numPr>
        <w:ind w:leftChars="0" w:firstLineChars="0"/>
      </w:pPr>
      <w:r w:rsidRPr="00040F7C">
        <w:rPr>
          <w:rFonts w:hint="eastAsia"/>
        </w:rPr>
        <w:t>可以调用</w:t>
      </w:r>
      <w:r w:rsidRPr="00040F7C">
        <w:rPr>
          <w:rFonts w:hint="eastAsia"/>
        </w:rPr>
        <w:t>C</w:t>
      </w:r>
      <w:r w:rsidRPr="00040F7C">
        <w:rPr>
          <w:rFonts w:hint="eastAsia"/>
        </w:rPr>
        <w:t>库函数和系统调用</w:t>
      </w:r>
      <w:r>
        <w:rPr>
          <w:rFonts w:hint="eastAsia"/>
        </w:rPr>
        <w:t>；</w:t>
      </w:r>
    </w:p>
    <w:p w14:paraId="0869A019" w14:textId="6472B1E4" w:rsidR="00040F7C" w:rsidRDefault="00040F7C" w:rsidP="00040F7C">
      <w:pPr>
        <w:pStyle w:val="MY"/>
        <w:ind w:left="440" w:firstLine="440"/>
      </w:pPr>
      <w:r w:rsidRPr="00040F7C">
        <w:rPr>
          <w:rFonts w:hint="eastAsia"/>
        </w:rPr>
        <w:t>C</w:t>
      </w:r>
      <w:r w:rsidRPr="00040F7C">
        <w:rPr>
          <w:rFonts w:hint="eastAsia"/>
        </w:rPr>
        <w:t>扩展接口是</w:t>
      </w:r>
      <w:r w:rsidRPr="00040F7C">
        <w:rPr>
          <w:rFonts w:hint="eastAsia"/>
        </w:rPr>
        <w:t>CPython</w:t>
      </w:r>
      <w:r w:rsidRPr="00040F7C">
        <w:rPr>
          <w:rFonts w:hint="eastAsia"/>
        </w:rPr>
        <w:t>专用的</w:t>
      </w:r>
      <w:r w:rsidRPr="00040F7C">
        <w:t>，其他版本的</w:t>
      </w:r>
      <w:r w:rsidRPr="00040F7C">
        <w:t>Python</w:t>
      </w:r>
      <w:r w:rsidRPr="00040F7C">
        <w:t>不能通过</w:t>
      </w:r>
      <w:r w:rsidRPr="00040F7C">
        <w:t>C</w:t>
      </w:r>
      <w:r w:rsidRPr="00040F7C">
        <w:t>扩展接口和</w:t>
      </w:r>
      <w:r w:rsidRPr="00040F7C">
        <w:t>C</w:t>
      </w:r>
      <w:r w:rsidRPr="00040F7C">
        <w:t>语言交互。为了保证移植性，应当考虑使用</w:t>
      </w:r>
      <w:r w:rsidRPr="00040F7C">
        <w:t>ctypes</w:t>
      </w:r>
      <w:r w:rsidRPr="00040F7C">
        <w:t>或者</w:t>
      </w:r>
      <w:r w:rsidRPr="00040F7C">
        <w:t>cffi</w:t>
      </w:r>
      <w:r w:rsidRPr="00040F7C">
        <w:t>模块实现同样功能。</w:t>
      </w:r>
    </w:p>
    <w:p w14:paraId="4E482459" w14:textId="6CAED077" w:rsidR="0081379A" w:rsidRDefault="0081379A" w:rsidP="00155136">
      <w:pPr>
        <w:pStyle w:val="2"/>
      </w:pPr>
      <w:r w:rsidRPr="0081379A">
        <w:t>A Simple Example</w:t>
      </w:r>
    </w:p>
    <w:p w14:paraId="53E39F20" w14:textId="1DBAED1A" w:rsidR="0081379A" w:rsidRDefault="0081379A" w:rsidP="0081379A">
      <w:pPr>
        <w:pStyle w:val="MY"/>
        <w:ind w:left="440" w:firstLine="440"/>
      </w:pPr>
      <w:r>
        <w:t>下面的案例实现一个简单的模块</w:t>
      </w:r>
      <w:r w:rsidRPr="0081379A">
        <w:t>spam</w:t>
      </w:r>
      <w:r>
        <w:t>，通过该模块可以进行如下调用：</w:t>
      </w:r>
    </w:p>
    <w:p w14:paraId="1219CB7A" w14:textId="77777777" w:rsidR="0081379A" w:rsidRPr="0081379A" w:rsidRDefault="0081379A" w:rsidP="0081379A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Chars="400" w:left="880"/>
        <w:rPr>
          <w:rFonts w:ascii="宋体" w:eastAsia="宋体" w:hAnsi="宋体" w:cs="宋体"/>
          <w:color w:val="333333"/>
          <w:sz w:val="24"/>
          <w:szCs w:val="24"/>
        </w:rPr>
      </w:pPr>
      <w:r w:rsidRPr="0081379A">
        <w:rPr>
          <w:rFonts w:ascii="宋体" w:eastAsia="宋体" w:hAnsi="宋体" w:cs="宋体"/>
          <w:color w:val="333333"/>
          <w:sz w:val="24"/>
          <w:szCs w:val="24"/>
        </w:rPr>
        <w:t>import spam</w:t>
      </w:r>
    </w:p>
    <w:p w14:paraId="029FBCE6" w14:textId="451E7229" w:rsidR="0081379A" w:rsidRPr="0081379A" w:rsidRDefault="0081379A" w:rsidP="0081379A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Chars="400" w:left="880"/>
        <w:rPr>
          <w:rFonts w:ascii="宋体" w:eastAsia="宋体" w:hAnsi="宋体" w:cs="宋体"/>
          <w:color w:val="333333"/>
          <w:sz w:val="24"/>
          <w:szCs w:val="24"/>
        </w:rPr>
      </w:pPr>
      <w:r w:rsidRPr="0081379A">
        <w:rPr>
          <w:rFonts w:ascii="宋体" w:eastAsia="宋体" w:hAnsi="宋体" w:cs="宋体"/>
          <w:color w:val="333333"/>
          <w:sz w:val="24"/>
          <w:szCs w:val="24"/>
        </w:rPr>
        <w:t xml:space="preserve">status </w:t>
      </w:r>
      <w:r w:rsidRPr="0081379A">
        <w:rPr>
          <w:rFonts w:ascii="宋体" w:eastAsia="宋体" w:hAnsi="宋体" w:cs="宋体"/>
          <w:color w:val="666666"/>
          <w:sz w:val="24"/>
          <w:szCs w:val="24"/>
        </w:rPr>
        <w:t>=</w:t>
      </w:r>
      <w:r w:rsidRPr="0081379A">
        <w:rPr>
          <w:rFonts w:ascii="宋体" w:eastAsia="宋体" w:hAnsi="宋体" w:cs="宋体"/>
          <w:color w:val="333333"/>
          <w:sz w:val="24"/>
          <w:szCs w:val="24"/>
        </w:rPr>
        <w:t xml:space="preserve"> spam.system(</w:t>
      </w:r>
      <w:r w:rsidRPr="0081379A">
        <w:rPr>
          <w:rFonts w:ascii="宋体" w:eastAsia="宋体" w:hAnsi="宋体" w:cs="宋体"/>
          <w:color w:val="4070A0"/>
          <w:sz w:val="24"/>
          <w:szCs w:val="24"/>
        </w:rPr>
        <w:t>"ls -l"</w:t>
      </w:r>
      <w:r w:rsidRPr="0081379A">
        <w:rPr>
          <w:rFonts w:ascii="宋体" w:eastAsia="宋体" w:hAnsi="宋体" w:cs="宋体"/>
          <w:color w:val="333333"/>
          <w:sz w:val="24"/>
          <w:szCs w:val="24"/>
        </w:rPr>
        <w:t>)</w:t>
      </w:r>
    </w:p>
    <w:p w14:paraId="2726B465" w14:textId="6B8F8ECA" w:rsidR="0081379A" w:rsidRDefault="0081379A" w:rsidP="0081379A">
      <w:pPr>
        <w:pStyle w:val="MY"/>
        <w:ind w:left="440" w:firstLine="440"/>
      </w:pPr>
      <w:r>
        <w:t>system</w:t>
      </w:r>
      <w:r>
        <w:t>函数的入参是一个以</w:t>
      </w:r>
      <w:r>
        <w:t>null</w:t>
      </w:r>
      <w:r>
        <w:rPr>
          <w:rFonts w:hint="eastAsia"/>
        </w:rPr>
        <w:t>结</w:t>
      </w:r>
      <w:r>
        <w:t>尾的字符串</w:t>
      </w:r>
      <w:r>
        <w:rPr>
          <w:rFonts w:hint="eastAsia"/>
        </w:rPr>
        <w:t>，返回</w:t>
      </w:r>
      <w:r>
        <w:t>值是</w:t>
      </w:r>
      <w:r>
        <w:rPr>
          <w:rFonts w:hint="eastAsia"/>
        </w:rPr>
        <w:t>一个</w:t>
      </w:r>
      <w:r>
        <w:t>integer</w:t>
      </w:r>
      <w:r>
        <w:t>。</w:t>
      </w:r>
    </w:p>
    <w:p w14:paraId="518BFDC0" w14:textId="5208F387" w:rsidR="0081379A" w:rsidRDefault="0081379A" w:rsidP="0081379A">
      <w:pPr>
        <w:pStyle w:val="MY"/>
        <w:ind w:left="440" w:firstLine="440"/>
      </w:pPr>
      <w:r>
        <w:rPr>
          <w:rFonts w:hint="eastAsia"/>
        </w:rPr>
        <w:t>spam</w:t>
      </w:r>
      <w:r>
        <w:t>对应的</w:t>
      </w:r>
      <w:r>
        <w:t>C</w:t>
      </w:r>
      <w:r>
        <w:t>文件的文件</w:t>
      </w:r>
      <w:r w:rsidRPr="0081379A">
        <w:t>名为</w:t>
      </w:r>
      <w:r w:rsidRPr="0081379A">
        <w:t>spammodule.c</w:t>
      </w:r>
      <w:r>
        <w:rPr>
          <w:rFonts w:hint="eastAsia"/>
        </w:rPr>
        <w:t>或者</w:t>
      </w:r>
      <w:r w:rsidRPr="0081379A">
        <w:t> spam.c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引入</w:t>
      </w:r>
      <w:r w:rsidRPr="0081379A">
        <w:t>Python.h</w:t>
      </w:r>
      <w:r>
        <w:rPr>
          <w:rFonts w:hint="eastAsia"/>
        </w:rPr>
        <w:t>这个</w:t>
      </w:r>
      <w:r>
        <w:t>头文件</w:t>
      </w:r>
      <w:r w:rsidR="00D43B7E">
        <w:rPr>
          <w:rFonts w:hint="eastAsia"/>
        </w:rPr>
        <w:t>（</w:t>
      </w:r>
      <w:r w:rsidR="00D43B7E" w:rsidRPr="00D43B7E">
        <w:rPr>
          <w:rFonts w:hint="eastAsia"/>
        </w:rPr>
        <w:t>因为</w:t>
      </w:r>
      <w:r w:rsidR="00D43B7E" w:rsidRPr="00D43B7E">
        <w:rPr>
          <w:rFonts w:hint="eastAsia"/>
        </w:rPr>
        <w:t>Python</w:t>
      </w:r>
      <w:r w:rsidR="00D43B7E" w:rsidRPr="00D43B7E">
        <w:rPr>
          <w:rFonts w:hint="eastAsia"/>
        </w:rPr>
        <w:t>可能会定义一些影响某些系统上标准头文件的预处理器定义，所以在包含任何标准头文件之前，必须包含</w:t>
      </w:r>
      <w:r w:rsidR="00D43B7E" w:rsidRPr="00D43B7E">
        <w:rPr>
          <w:rFonts w:hint="eastAsia"/>
        </w:rPr>
        <w:t>Python.h</w:t>
      </w:r>
      <w:r w:rsidR="00D43B7E">
        <w:rPr>
          <w:rFonts w:hint="eastAsia"/>
        </w:rPr>
        <w:t>）</w:t>
      </w:r>
      <w:r>
        <w:t>。</w:t>
      </w:r>
    </w:p>
    <w:p w14:paraId="3C735CEE" w14:textId="4F68EB27" w:rsidR="00D43B7E" w:rsidRDefault="00D43B7E" w:rsidP="0081379A">
      <w:pPr>
        <w:pStyle w:val="MY"/>
        <w:ind w:left="440" w:firstLine="440"/>
        <w:rPr>
          <w:rFonts w:hint="eastAsia"/>
        </w:rPr>
      </w:pPr>
      <w:r w:rsidRPr="00D43B7E">
        <w:rPr>
          <w:rFonts w:hint="eastAsia"/>
        </w:rPr>
        <w:t>Python.h</w:t>
      </w:r>
      <w:r w:rsidRPr="00D43B7E">
        <w:rPr>
          <w:rFonts w:hint="eastAsia"/>
        </w:rPr>
        <w:t>定义的所有用户可见符号都有</w:t>
      </w:r>
      <w:r w:rsidRPr="00D43B7E">
        <w:rPr>
          <w:rFonts w:hint="eastAsia"/>
        </w:rPr>
        <w:t>Py</w:t>
      </w:r>
      <w:r w:rsidRPr="00D43B7E">
        <w:rPr>
          <w:rFonts w:hint="eastAsia"/>
        </w:rPr>
        <w:t>或</w:t>
      </w:r>
      <w:r w:rsidRPr="00D43B7E">
        <w:rPr>
          <w:rFonts w:hint="eastAsia"/>
        </w:rPr>
        <w:t>PY</w:t>
      </w:r>
      <w:r w:rsidRPr="00D43B7E">
        <w:rPr>
          <w:rFonts w:hint="eastAsia"/>
        </w:rPr>
        <w:t>的前缀</w:t>
      </w:r>
      <w:r>
        <w:rPr>
          <w:rFonts w:hint="eastAsia"/>
        </w:rPr>
        <w:t>，</w:t>
      </w:r>
      <w:r>
        <w:t>并且</w:t>
      </w:r>
      <w:r w:rsidRPr="00D43B7E">
        <w:rPr>
          <w:rFonts w:hint="eastAsia"/>
        </w:rPr>
        <w:t>包含一些标准的头文件：</w:t>
      </w:r>
      <w:r w:rsidRPr="00D43B7E">
        <w:rPr>
          <w:rFonts w:hint="eastAsia"/>
        </w:rPr>
        <w:t>&lt;stdio.h&gt;</w:t>
      </w:r>
      <w:r w:rsidRPr="00D43B7E">
        <w:rPr>
          <w:rFonts w:hint="eastAsia"/>
        </w:rPr>
        <w:t>，</w:t>
      </w:r>
      <w:r w:rsidRPr="00D43B7E">
        <w:rPr>
          <w:rFonts w:hint="eastAsia"/>
        </w:rPr>
        <w:t>&lt;string.h&gt;</w:t>
      </w:r>
      <w:r w:rsidRPr="00D43B7E">
        <w:rPr>
          <w:rFonts w:hint="eastAsia"/>
        </w:rPr>
        <w:t>，</w:t>
      </w:r>
      <w:r w:rsidRPr="00D43B7E">
        <w:rPr>
          <w:rFonts w:hint="eastAsia"/>
        </w:rPr>
        <w:t>&lt;errno.h&gt;</w:t>
      </w:r>
      <w:r w:rsidRPr="00D43B7E">
        <w:rPr>
          <w:rFonts w:hint="eastAsia"/>
        </w:rPr>
        <w:t>和</w:t>
      </w:r>
      <w:r w:rsidRPr="00D43B7E">
        <w:rPr>
          <w:rFonts w:hint="eastAsia"/>
        </w:rPr>
        <w:t>&lt;stdlib.h&gt;</w:t>
      </w:r>
      <w:r w:rsidRPr="00D43B7E">
        <w:rPr>
          <w:rFonts w:hint="eastAsia"/>
        </w:rPr>
        <w:t>。</w:t>
      </w:r>
      <w:r w:rsidR="00155136">
        <w:rPr>
          <w:rFonts w:hint="eastAsia"/>
        </w:rPr>
        <w:t>Centos</w:t>
      </w:r>
      <w:r w:rsidR="00155136">
        <w:t>中安装了</w:t>
      </w:r>
      <w:r w:rsidR="00155136" w:rsidRPr="00155136">
        <w:t>python-devel</w:t>
      </w:r>
      <w:r w:rsidR="00155136">
        <w:rPr>
          <w:rFonts w:hint="eastAsia"/>
        </w:rPr>
        <w:t>之后</w:t>
      </w:r>
      <w:r w:rsidR="00155136">
        <w:t>在</w:t>
      </w:r>
      <w:r w:rsidR="00155136" w:rsidRPr="00155136">
        <w:t>/usr/include/python2.7/</w:t>
      </w:r>
      <w:r w:rsidR="00155136">
        <w:rPr>
          <w:rFonts w:hint="eastAsia"/>
        </w:rPr>
        <w:t>目录</w:t>
      </w:r>
      <w:r w:rsidR="00155136">
        <w:t>能找到该文件。</w:t>
      </w:r>
    </w:p>
    <w:p w14:paraId="5B7C3C00" w14:textId="77777777" w:rsidR="00D43B7E" w:rsidRPr="00D43B7E" w:rsidRDefault="00D43B7E" w:rsidP="00D43B7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Chars="400" w:left="880"/>
        <w:rPr>
          <w:rFonts w:ascii="宋体" w:eastAsia="宋体" w:hAnsi="宋体" w:cs="宋体"/>
          <w:color w:val="333333"/>
          <w:sz w:val="24"/>
          <w:szCs w:val="24"/>
        </w:rPr>
      </w:pPr>
      <w:r w:rsidRPr="00D43B7E">
        <w:rPr>
          <w:rFonts w:ascii="宋体" w:eastAsia="宋体" w:hAnsi="宋体" w:cs="宋体"/>
          <w:b/>
          <w:bCs/>
          <w:color w:val="007020"/>
          <w:sz w:val="24"/>
          <w:szCs w:val="24"/>
        </w:rPr>
        <w:t>static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PyObject </w:t>
      </w:r>
      <w:r w:rsidRPr="00D43B7E">
        <w:rPr>
          <w:rFonts w:ascii="宋体" w:eastAsia="宋体" w:hAnsi="宋体" w:cs="宋体"/>
          <w:color w:val="666666"/>
          <w:sz w:val="24"/>
          <w:szCs w:val="24"/>
        </w:rPr>
        <w:t>*</w:t>
      </w:r>
    </w:p>
    <w:p w14:paraId="4816AFF4" w14:textId="77777777" w:rsidR="00D43B7E" w:rsidRPr="00D43B7E" w:rsidRDefault="00D43B7E" w:rsidP="00D43B7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Chars="400" w:left="880"/>
        <w:rPr>
          <w:rFonts w:ascii="宋体" w:eastAsia="宋体" w:hAnsi="宋体" w:cs="宋体"/>
          <w:color w:val="333333"/>
          <w:sz w:val="24"/>
          <w:szCs w:val="24"/>
        </w:rPr>
      </w:pPr>
      <w:r w:rsidRPr="00D43B7E">
        <w:rPr>
          <w:rFonts w:ascii="宋体" w:eastAsia="宋体" w:hAnsi="宋体" w:cs="宋体"/>
          <w:color w:val="06287E"/>
          <w:sz w:val="24"/>
          <w:szCs w:val="24"/>
        </w:rPr>
        <w:t>spam_system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(PyObject </w:t>
      </w:r>
      <w:r w:rsidRPr="00D43B7E">
        <w:rPr>
          <w:rFonts w:ascii="宋体" w:eastAsia="宋体" w:hAnsi="宋体" w:cs="宋体"/>
          <w:color w:val="666666"/>
          <w:sz w:val="24"/>
          <w:szCs w:val="24"/>
        </w:rPr>
        <w:t>*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self, PyObject </w:t>
      </w:r>
      <w:r w:rsidRPr="00D43B7E">
        <w:rPr>
          <w:rFonts w:ascii="宋体" w:eastAsia="宋体" w:hAnsi="宋体" w:cs="宋体"/>
          <w:color w:val="666666"/>
          <w:sz w:val="24"/>
          <w:szCs w:val="24"/>
        </w:rPr>
        <w:t>*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>args)</w:t>
      </w:r>
    </w:p>
    <w:p w14:paraId="29690952" w14:textId="77777777" w:rsidR="00D43B7E" w:rsidRPr="00D43B7E" w:rsidRDefault="00D43B7E" w:rsidP="00D43B7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Chars="400" w:left="880"/>
        <w:rPr>
          <w:rFonts w:ascii="宋体" w:eastAsia="宋体" w:hAnsi="宋体" w:cs="宋体"/>
          <w:color w:val="333333"/>
          <w:sz w:val="24"/>
          <w:szCs w:val="24"/>
        </w:rPr>
      </w:pPr>
      <w:r w:rsidRPr="00D43B7E">
        <w:rPr>
          <w:rFonts w:ascii="宋体" w:eastAsia="宋体" w:hAnsi="宋体" w:cs="宋体"/>
          <w:color w:val="333333"/>
          <w:sz w:val="24"/>
          <w:szCs w:val="24"/>
        </w:rPr>
        <w:t>{</w:t>
      </w:r>
    </w:p>
    <w:p w14:paraId="3D9754EC" w14:textId="77777777" w:rsidR="00D43B7E" w:rsidRPr="00D43B7E" w:rsidRDefault="00D43B7E" w:rsidP="00D43B7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Chars="400" w:left="880"/>
        <w:rPr>
          <w:rFonts w:ascii="宋体" w:eastAsia="宋体" w:hAnsi="宋体" w:cs="宋体"/>
          <w:color w:val="333333"/>
          <w:sz w:val="24"/>
          <w:szCs w:val="24"/>
        </w:rPr>
      </w:pP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   </w:t>
      </w:r>
      <w:r w:rsidRPr="00D43B7E">
        <w:rPr>
          <w:rFonts w:ascii="宋体" w:eastAsia="宋体" w:hAnsi="宋体" w:cs="宋体"/>
          <w:b/>
          <w:bCs/>
          <w:color w:val="007020"/>
          <w:sz w:val="24"/>
          <w:szCs w:val="24"/>
        </w:rPr>
        <w:t>const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r w:rsidRPr="00D43B7E">
        <w:rPr>
          <w:rFonts w:ascii="宋体" w:eastAsia="宋体" w:hAnsi="宋体" w:cs="宋体"/>
          <w:color w:val="902000"/>
          <w:sz w:val="24"/>
          <w:szCs w:val="24"/>
        </w:rPr>
        <w:t>char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r w:rsidRPr="00D43B7E">
        <w:rPr>
          <w:rFonts w:ascii="宋体" w:eastAsia="宋体" w:hAnsi="宋体" w:cs="宋体"/>
          <w:color w:val="666666"/>
          <w:sz w:val="24"/>
          <w:szCs w:val="24"/>
        </w:rPr>
        <w:t>*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>command;</w:t>
      </w:r>
    </w:p>
    <w:p w14:paraId="71A1BC2C" w14:textId="77777777" w:rsidR="00D43B7E" w:rsidRPr="00D43B7E" w:rsidRDefault="00D43B7E" w:rsidP="00D43B7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Chars="400" w:left="880"/>
        <w:rPr>
          <w:rFonts w:ascii="宋体" w:eastAsia="宋体" w:hAnsi="宋体" w:cs="宋体"/>
          <w:color w:val="333333"/>
          <w:sz w:val="24"/>
          <w:szCs w:val="24"/>
        </w:rPr>
      </w:pP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   </w:t>
      </w:r>
      <w:r w:rsidRPr="00D43B7E">
        <w:rPr>
          <w:rFonts w:ascii="宋体" w:eastAsia="宋体" w:hAnsi="宋体" w:cs="宋体"/>
          <w:color w:val="902000"/>
          <w:sz w:val="24"/>
          <w:szCs w:val="24"/>
        </w:rPr>
        <w:t>int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sts;</w:t>
      </w:r>
    </w:p>
    <w:p w14:paraId="64BCC70A" w14:textId="77777777" w:rsidR="00D43B7E" w:rsidRPr="00D43B7E" w:rsidRDefault="00D43B7E" w:rsidP="00D43B7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Chars="400" w:left="880"/>
        <w:rPr>
          <w:rFonts w:ascii="宋体" w:eastAsia="宋体" w:hAnsi="宋体" w:cs="宋体"/>
          <w:color w:val="333333"/>
          <w:sz w:val="24"/>
          <w:szCs w:val="24"/>
        </w:rPr>
      </w:pPr>
    </w:p>
    <w:p w14:paraId="392CA991" w14:textId="77777777" w:rsidR="00D43B7E" w:rsidRPr="00D43B7E" w:rsidRDefault="00D43B7E" w:rsidP="00D43B7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Chars="400" w:left="880"/>
        <w:rPr>
          <w:rFonts w:ascii="宋体" w:eastAsia="宋体" w:hAnsi="宋体" w:cs="宋体"/>
          <w:color w:val="333333"/>
          <w:sz w:val="24"/>
          <w:szCs w:val="24"/>
        </w:rPr>
      </w:pP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   </w:t>
      </w:r>
      <w:r w:rsidRPr="00D43B7E">
        <w:rPr>
          <w:rFonts w:ascii="宋体" w:eastAsia="宋体" w:hAnsi="宋体" w:cs="宋体"/>
          <w:b/>
          <w:bCs/>
          <w:color w:val="007020"/>
          <w:sz w:val="24"/>
          <w:szCs w:val="24"/>
        </w:rPr>
        <w:t>if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(</w:t>
      </w:r>
      <w:r w:rsidRPr="00D43B7E">
        <w:rPr>
          <w:rFonts w:ascii="宋体" w:eastAsia="宋体" w:hAnsi="宋体" w:cs="宋体"/>
          <w:color w:val="666666"/>
          <w:sz w:val="24"/>
          <w:szCs w:val="24"/>
        </w:rPr>
        <w:t>!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PyArg_ParseTuple(args, </w:t>
      </w:r>
      <w:r w:rsidRPr="00D43B7E">
        <w:rPr>
          <w:rFonts w:ascii="宋体" w:eastAsia="宋体" w:hAnsi="宋体" w:cs="宋体"/>
          <w:color w:val="4070A0"/>
          <w:sz w:val="24"/>
          <w:szCs w:val="24"/>
        </w:rPr>
        <w:t>"s"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, </w:t>
      </w:r>
      <w:r w:rsidRPr="00D43B7E">
        <w:rPr>
          <w:rFonts w:ascii="宋体" w:eastAsia="宋体" w:hAnsi="宋体" w:cs="宋体"/>
          <w:color w:val="666666"/>
          <w:sz w:val="24"/>
          <w:szCs w:val="24"/>
        </w:rPr>
        <w:t>&amp;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>command))</w:t>
      </w:r>
    </w:p>
    <w:p w14:paraId="0171FED7" w14:textId="77777777" w:rsidR="00D43B7E" w:rsidRPr="00D43B7E" w:rsidRDefault="00D43B7E" w:rsidP="00D43B7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Chars="400" w:left="880"/>
        <w:rPr>
          <w:rFonts w:ascii="宋体" w:eastAsia="宋体" w:hAnsi="宋体" w:cs="宋体"/>
          <w:color w:val="333333"/>
          <w:sz w:val="24"/>
          <w:szCs w:val="24"/>
        </w:rPr>
      </w:pP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       </w:t>
      </w:r>
      <w:r w:rsidRPr="00D43B7E">
        <w:rPr>
          <w:rFonts w:ascii="宋体" w:eastAsia="宋体" w:hAnsi="宋体" w:cs="宋体"/>
          <w:b/>
          <w:bCs/>
          <w:color w:val="007020"/>
          <w:sz w:val="24"/>
          <w:szCs w:val="24"/>
        </w:rPr>
        <w:t>return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r w:rsidRPr="00D43B7E">
        <w:rPr>
          <w:rFonts w:ascii="宋体" w:eastAsia="宋体" w:hAnsi="宋体" w:cs="宋体"/>
          <w:color w:val="007020"/>
          <w:sz w:val="24"/>
          <w:szCs w:val="24"/>
        </w:rPr>
        <w:t>NULL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>;</w:t>
      </w:r>
    </w:p>
    <w:p w14:paraId="0D4A2572" w14:textId="77777777" w:rsidR="00D43B7E" w:rsidRPr="00D43B7E" w:rsidRDefault="00D43B7E" w:rsidP="00D43B7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Chars="400" w:left="880"/>
        <w:rPr>
          <w:rFonts w:ascii="宋体" w:eastAsia="宋体" w:hAnsi="宋体" w:cs="宋体"/>
          <w:color w:val="333333"/>
          <w:sz w:val="24"/>
          <w:szCs w:val="24"/>
        </w:rPr>
      </w:pP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   sts </w:t>
      </w:r>
      <w:r w:rsidRPr="00D43B7E">
        <w:rPr>
          <w:rFonts w:ascii="宋体" w:eastAsia="宋体" w:hAnsi="宋体" w:cs="宋体"/>
          <w:color w:val="666666"/>
          <w:sz w:val="24"/>
          <w:szCs w:val="24"/>
        </w:rPr>
        <w:t>=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system(command);</w:t>
      </w:r>
    </w:p>
    <w:p w14:paraId="708B47C0" w14:textId="77777777" w:rsidR="00D43B7E" w:rsidRPr="00D43B7E" w:rsidRDefault="00D43B7E" w:rsidP="00D43B7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Chars="400" w:left="880"/>
        <w:rPr>
          <w:rFonts w:ascii="宋体" w:eastAsia="宋体" w:hAnsi="宋体" w:cs="宋体"/>
          <w:color w:val="333333"/>
          <w:sz w:val="24"/>
          <w:szCs w:val="24"/>
        </w:rPr>
      </w:pP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   </w:t>
      </w:r>
      <w:r w:rsidRPr="00D43B7E">
        <w:rPr>
          <w:rFonts w:ascii="宋体" w:eastAsia="宋体" w:hAnsi="宋体" w:cs="宋体"/>
          <w:b/>
          <w:bCs/>
          <w:color w:val="007020"/>
          <w:sz w:val="24"/>
          <w:szCs w:val="24"/>
        </w:rPr>
        <w:t>return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 xml:space="preserve"> Py_BuildValue(</w:t>
      </w:r>
      <w:r w:rsidRPr="00D43B7E">
        <w:rPr>
          <w:rFonts w:ascii="宋体" w:eastAsia="宋体" w:hAnsi="宋体" w:cs="宋体"/>
          <w:color w:val="4070A0"/>
          <w:sz w:val="24"/>
          <w:szCs w:val="24"/>
        </w:rPr>
        <w:t>"i"</w:t>
      </w:r>
      <w:r w:rsidRPr="00D43B7E">
        <w:rPr>
          <w:rFonts w:ascii="宋体" w:eastAsia="宋体" w:hAnsi="宋体" w:cs="宋体"/>
          <w:color w:val="333333"/>
          <w:sz w:val="24"/>
          <w:szCs w:val="24"/>
        </w:rPr>
        <w:t>, sts);</w:t>
      </w:r>
    </w:p>
    <w:p w14:paraId="2A4C8514" w14:textId="77777777" w:rsidR="00D43B7E" w:rsidRPr="00D43B7E" w:rsidRDefault="00D43B7E" w:rsidP="00D43B7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Chars="400" w:left="880"/>
        <w:rPr>
          <w:rFonts w:ascii="宋体" w:eastAsia="宋体" w:hAnsi="宋体" w:cs="宋体"/>
          <w:color w:val="333333"/>
          <w:sz w:val="24"/>
          <w:szCs w:val="24"/>
        </w:rPr>
      </w:pPr>
      <w:r w:rsidRPr="00D43B7E">
        <w:rPr>
          <w:rFonts w:ascii="宋体" w:eastAsia="宋体" w:hAnsi="宋体" w:cs="宋体"/>
          <w:color w:val="333333"/>
          <w:sz w:val="24"/>
          <w:szCs w:val="24"/>
        </w:rPr>
        <w:t>}</w:t>
      </w:r>
    </w:p>
    <w:p w14:paraId="308CA8B0" w14:textId="005DED7F" w:rsidR="0081379A" w:rsidRDefault="00D43B7E" w:rsidP="0081379A">
      <w:pPr>
        <w:pStyle w:val="MY"/>
        <w:ind w:left="440" w:firstLine="440"/>
      </w:pPr>
      <w:r w:rsidRPr="00D43B7E">
        <w:rPr>
          <w:rFonts w:hint="eastAsia"/>
        </w:rPr>
        <w:t>从</w:t>
      </w:r>
      <w:r w:rsidRPr="00D43B7E">
        <w:rPr>
          <w:rFonts w:hint="eastAsia"/>
        </w:rPr>
        <w:t>Python</w:t>
      </w:r>
      <w:r w:rsidRPr="00D43B7E">
        <w:rPr>
          <w:rFonts w:hint="eastAsia"/>
        </w:rPr>
        <w:t>中的参数列表到传递给</w:t>
      </w:r>
      <w:r w:rsidRPr="00D43B7E">
        <w:rPr>
          <w:rFonts w:hint="eastAsia"/>
        </w:rPr>
        <w:t>C</w:t>
      </w:r>
      <w:r w:rsidRPr="00D43B7E">
        <w:rPr>
          <w:rFonts w:hint="eastAsia"/>
        </w:rPr>
        <w:t>函数</w:t>
      </w:r>
      <w:r>
        <w:rPr>
          <w:rFonts w:hint="eastAsia"/>
        </w:rPr>
        <w:t>时</w:t>
      </w:r>
      <w:r>
        <w:t>，</w:t>
      </w:r>
      <w:r w:rsidRPr="00D43B7E">
        <w:rPr>
          <w:rFonts w:hint="eastAsia"/>
        </w:rPr>
        <w:t>C</w:t>
      </w:r>
      <w:r w:rsidRPr="00D43B7E">
        <w:rPr>
          <w:rFonts w:hint="eastAsia"/>
        </w:rPr>
        <w:t>函数总是有两个参数，为</w:t>
      </w:r>
      <w:r w:rsidRPr="00D43B7E">
        <w:rPr>
          <w:rFonts w:hint="eastAsia"/>
        </w:rPr>
        <w:t>self</w:t>
      </w:r>
      <w:r w:rsidRPr="00D43B7E">
        <w:rPr>
          <w:rFonts w:hint="eastAsia"/>
        </w:rPr>
        <w:t>和</w:t>
      </w:r>
      <w:r w:rsidRPr="00D43B7E">
        <w:rPr>
          <w:rFonts w:hint="eastAsia"/>
        </w:rPr>
        <w:t>args</w:t>
      </w:r>
      <w:r w:rsidRPr="00D43B7E">
        <w:rPr>
          <w:rFonts w:hint="eastAsia"/>
        </w:rPr>
        <w:t>。</w:t>
      </w:r>
    </w:p>
    <w:p w14:paraId="7B57603A" w14:textId="02789238" w:rsidR="000732CC" w:rsidRDefault="000732CC" w:rsidP="0081379A">
      <w:pPr>
        <w:pStyle w:val="MY"/>
        <w:ind w:left="440" w:firstLine="44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Style w:val="ac"/>
          <w:rFonts w:ascii="Arial" w:hAnsi="Arial" w:cs="Arial"/>
          <w:color w:val="000000"/>
          <w:shd w:val="clear" w:color="auto" w:fill="FFFFFF"/>
        </w:rPr>
        <w:t>self</w:t>
      </w:r>
      <w:r>
        <w:rPr>
          <w:rFonts w:ascii="Arial" w:hAnsi="Arial" w:cs="Arial" w:hint="eastAsia"/>
          <w:color w:val="000000"/>
          <w:shd w:val="clear" w:color="auto" w:fill="FFFFFF"/>
        </w:rPr>
        <w:t>参数：</w:t>
      </w:r>
      <w:r>
        <w:rPr>
          <w:rFonts w:ascii="Arial" w:hAnsi="Arial" w:cs="Arial"/>
          <w:color w:val="000000"/>
          <w:shd w:val="clear" w:color="auto" w:fill="FFFFFF"/>
        </w:rPr>
        <w:t>对于模块中的普通</w:t>
      </w:r>
      <w:r>
        <w:rPr>
          <w:rFonts w:ascii="Arial" w:hAnsi="Arial" w:cs="Arial" w:hint="eastAsia"/>
          <w:color w:val="000000"/>
          <w:shd w:val="clear" w:color="auto" w:fill="FFFFFF"/>
        </w:rPr>
        <w:t>函数</w:t>
      </w:r>
      <w:r>
        <w:rPr>
          <w:rFonts w:ascii="Arial" w:hAnsi="Arial" w:cs="Arial"/>
          <w:color w:val="000000"/>
          <w:shd w:val="clear" w:color="auto" w:fill="FFFFFF"/>
        </w:rPr>
        <w:t>，为</w:t>
      </w:r>
      <w:r>
        <w:rPr>
          <w:rFonts w:ascii="Arial" w:hAnsi="Arial" w:cs="Arial"/>
          <w:color w:val="000000"/>
          <w:shd w:val="clear" w:color="auto" w:fill="FFFFFF"/>
        </w:rPr>
        <w:t>Null</w:t>
      </w:r>
      <w:r>
        <w:rPr>
          <w:rFonts w:ascii="Arial" w:hAnsi="Arial" w:cs="Arial" w:hint="eastAsia"/>
          <w:color w:val="000000"/>
          <w:shd w:val="clear" w:color="auto" w:fill="FFFFFF"/>
        </w:rPr>
        <w:t>或者</w:t>
      </w:r>
      <w:r w:rsidRPr="000732CC">
        <w:rPr>
          <w:rFonts w:ascii="Arial" w:hAnsi="Arial" w:cs="Arial" w:hint="eastAsia"/>
          <w:color w:val="000000"/>
          <w:u w:val="single"/>
          <w:shd w:val="clear" w:color="auto" w:fill="FFFFFF"/>
        </w:rPr>
        <w:t>模块</w:t>
      </w:r>
      <w:r w:rsidRPr="000732CC">
        <w:rPr>
          <w:rFonts w:ascii="Arial" w:hAnsi="Arial" w:cs="Arial"/>
          <w:color w:val="000000"/>
          <w:u w:val="single"/>
          <w:shd w:val="clear" w:color="auto" w:fill="FFFFFF"/>
        </w:rPr>
        <w:t>初始化时指向该模块的指针</w:t>
      </w:r>
      <w:r>
        <w:rPr>
          <w:rFonts w:ascii="Arial" w:hAnsi="Arial" w:cs="Arial"/>
          <w:color w:val="000000"/>
          <w:shd w:val="clear" w:color="auto" w:fill="FFFFFF"/>
        </w:rPr>
        <w:t>？</w:t>
      </w:r>
      <w:r>
        <w:rPr>
          <w:rFonts w:ascii="Arial" w:hAnsi="Arial" w:cs="Arial" w:hint="eastAsia"/>
          <w:color w:val="000000"/>
          <w:shd w:val="clear" w:color="auto" w:fill="FFFFFF"/>
        </w:rPr>
        <w:t>对于</w:t>
      </w:r>
      <w:r>
        <w:rPr>
          <w:rFonts w:ascii="Arial" w:hAnsi="Arial" w:cs="Arial"/>
          <w:color w:val="000000"/>
          <w:shd w:val="clear" w:color="auto" w:fill="FFFFFF"/>
        </w:rPr>
        <w:t>成员函数，指向</w:t>
      </w:r>
      <w:r>
        <w:rPr>
          <w:rFonts w:ascii="Arial" w:hAnsi="Arial" w:cs="Arial" w:hint="eastAsia"/>
          <w:color w:val="000000"/>
          <w:shd w:val="clear" w:color="auto" w:fill="FFFFFF"/>
        </w:rPr>
        <w:t>对应</w:t>
      </w:r>
      <w:r>
        <w:rPr>
          <w:rFonts w:ascii="Arial" w:hAnsi="Arial" w:cs="Arial"/>
          <w:color w:val="000000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hd w:val="clear" w:color="auto" w:fill="FFFFFF"/>
        </w:rPr>
        <w:t>变量</w:t>
      </w:r>
      <w:r>
        <w:rPr>
          <w:rFonts w:ascii="Arial" w:hAnsi="Arial" w:cs="Arial"/>
          <w:color w:val="000000"/>
          <w:shd w:val="clear" w:color="auto" w:fill="FFFFFF"/>
        </w:rPr>
        <w:t>实例</w:t>
      </w:r>
      <w:r>
        <w:rPr>
          <w:rFonts w:ascii="Arial" w:hAnsi="Arial" w:cs="Arial" w:hint="eastAsia"/>
          <w:color w:val="000000"/>
          <w:shd w:val="clear" w:color="auto" w:fill="FFFFFF"/>
        </w:rPr>
        <w:t>。</w:t>
      </w:r>
      <w:r w:rsidR="00104881" w:rsidRPr="00104881">
        <w:rPr>
          <w:rFonts w:ascii="Arial" w:hAnsi="Arial" w:cs="Arial"/>
          <w:color w:val="000000"/>
          <w:shd w:val="clear" w:color="auto" w:fill="FFFFFF"/>
        </w:rPr>
        <w:t>PyArg_ParseTuple</w:t>
      </w:r>
      <w:r w:rsidR="00104881">
        <w:rPr>
          <w:rFonts w:ascii="Arial" w:hAnsi="Arial" w:cs="Arial" w:hint="eastAsia"/>
          <w:color w:val="000000"/>
          <w:shd w:val="clear" w:color="auto" w:fill="FFFFFF"/>
        </w:rPr>
        <w:t>将</w:t>
      </w:r>
      <w:r w:rsidR="00104881">
        <w:rPr>
          <w:rFonts w:ascii="Arial" w:hAnsi="Arial" w:cs="Arial"/>
          <w:color w:val="000000"/>
          <w:shd w:val="clear" w:color="auto" w:fill="FFFFFF"/>
        </w:rPr>
        <w:t>对应指针指向转换</w:t>
      </w:r>
      <w:r w:rsidR="00104881">
        <w:rPr>
          <w:rFonts w:ascii="Arial" w:hAnsi="Arial" w:cs="Arial" w:hint="eastAsia"/>
          <w:color w:val="000000"/>
          <w:shd w:val="clear" w:color="auto" w:fill="FFFFFF"/>
        </w:rPr>
        <w:t>后</w:t>
      </w:r>
      <w:r w:rsidR="00104881">
        <w:rPr>
          <w:rFonts w:ascii="Arial" w:hAnsi="Arial" w:cs="Arial"/>
          <w:color w:val="000000"/>
          <w:shd w:val="clear" w:color="auto" w:fill="FFFFFF"/>
        </w:rPr>
        <w:t>的</w:t>
      </w:r>
      <w:r w:rsidR="00104881">
        <w:rPr>
          <w:rFonts w:ascii="Arial" w:hAnsi="Arial" w:cs="Arial" w:hint="eastAsia"/>
          <w:color w:val="000000"/>
          <w:shd w:val="clear" w:color="auto" w:fill="FFFFFF"/>
        </w:rPr>
        <w:t>值</w:t>
      </w:r>
      <w:r w:rsidR="00104881">
        <w:rPr>
          <w:rFonts w:ascii="Arial" w:hAnsi="Arial" w:cs="Arial"/>
          <w:color w:val="000000"/>
          <w:shd w:val="clear" w:color="auto" w:fill="FFFFFF"/>
        </w:rPr>
        <w:t>，并且返回</w:t>
      </w:r>
      <w:r w:rsidR="00104881">
        <w:rPr>
          <w:rFonts w:ascii="Arial" w:hAnsi="Arial" w:cs="Arial"/>
          <w:color w:val="000000"/>
          <w:shd w:val="clear" w:color="auto" w:fill="FFFFFF"/>
        </w:rPr>
        <w:t>True</w:t>
      </w:r>
      <w:r w:rsidR="00104881">
        <w:rPr>
          <w:rFonts w:ascii="Arial" w:hAnsi="Arial" w:cs="Arial"/>
          <w:color w:val="000000"/>
          <w:shd w:val="clear" w:color="auto" w:fill="FFFFFF"/>
        </w:rPr>
        <w:t>。</w:t>
      </w:r>
    </w:p>
    <w:p w14:paraId="7EDA8D3A" w14:textId="77777777" w:rsidR="00104881" w:rsidRDefault="000732CC" w:rsidP="00104881">
      <w:pPr>
        <w:pStyle w:val="MY"/>
        <w:ind w:left="440" w:firstLine="440"/>
        <w:rPr>
          <w:rFonts w:ascii="Arial" w:hAnsi="Arial" w:cs="Arial"/>
          <w:color w:val="000000"/>
          <w:shd w:val="clear" w:color="auto" w:fill="FFFFFF"/>
        </w:rPr>
      </w:pPr>
      <w:r w:rsidRPr="000732CC">
        <w:rPr>
          <w:rFonts w:hint="eastAsia"/>
          <w:i/>
        </w:rPr>
        <w:lastRenderedPageBreak/>
        <w:t>args</w:t>
      </w:r>
      <w:r w:rsidRPr="000732CC">
        <w:rPr>
          <w:rFonts w:hint="eastAsia"/>
        </w:rPr>
        <w:t>参数</w:t>
      </w:r>
      <w:r>
        <w:rPr>
          <w:rFonts w:hint="eastAsia"/>
        </w:rPr>
        <w:t>：</w:t>
      </w:r>
      <w:r w:rsidRPr="000732CC">
        <w:rPr>
          <w:rFonts w:hint="eastAsia"/>
        </w:rPr>
        <w:t>指向包含参数的</w:t>
      </w:r>
      <w:r w:rsidRPr="000732CC">
        <w:rPr>
          <w:rFonts w:hint="eastAsia"/>
        </w:rPr>
        <w:t>Python</w:t>
      </w:r>
      <w:r w:rsidRPr="000732CC">
        <w:rPr>
          <w:rFonts w:hint="eastAsia"/>
        </w:rPr>
        <w:t>元组对象的指针</w:t>
      </w:r>
      <w:r>
        <w:rPr>
          <w:rFonts w:hint="eastAsia"/>
        </w:rPr>
        <w:t>。</w:t>
      </w:r>
      <w:r w:rsidRPr="000732CC">
        <w:rPr>
          <w:rFonts w:hint="eastAsia"/>
        </w:rPr>
        <w:t>Python API</w:t>
      </w:r>
      <w:r w:rsidRPr="000732CC">
        <w:rPr>
          <w:rFonts w:hint="eastAsia"/>
        </w:rPr>
        <w:t>中的函数</w:t>
      </w:r>
      <w:r w:rsidRPr="000732CC">
        <w:rPr>
          <w:rFonts w:hint="eastAsia"/>
        </w:rPr>
        <w:t>PyArg_ParseTuple</w:t>
      </w:r>
      <w:r w:rsidRPr="000732CC">
        <w:rPr>
          <w:rFonts w:hint="eastAsia"/>
        </w:rPr>
        <w:t>检查参数类型并将其转换为</w:t>
      </w:r>
      <w:r w:rsidRPr="000732CC">
        <w:rPr>
          <w:rFonts w:hint="eastAsia"/>
        </w:rPr>
        <w:t>C</w:t>
      </w:r>
      <w:r w:rsidRPr="000732CC">
        <w:rPr>
          <w:rFonts w:hint="eastAsia"/>
        </w:rPr>
        <w:t>值。</w:t>
      </w:r>
      <w:r w:rsidR="00104881" w:rsidRPr="000732CC">
        <w:rPr>
          <w:rFonts w:ascii="Arial" w:hAnsi="Arial" w:cs="Arial" w:hint="eastAsia"/>
          <w:color w:val="000000"/>
          <w:shd w:val="clear" w:color="auto" w:fill="FFFFFF"/>
        </w:rPr>
        <w:t>它使用模板字符串来确定参数的</w:t>
      </w:r>
      <w:r w:rsidR="00104881">
        <w:rPr>
          <w:rFonts w:ascii="Arial" w:hAnsi="Arial" w:cs="Arial" w:hint="eastAsia"/>
          <w:color w:val="000000"/>
          <w:shd w:val="clear" w:color="auto" w:fill="FFFFFF"/>
        </w:rPr>
        <w:t>Python</w:t>
      </w:r>
      <w:r w:rsidR="00104881" w:rsidRPr="000732CC">
        <w:rPr>
          <w:rFonts w:ascii="Arial" w:hAnsi="Arial" w:cs="Arial" w:hint="eastAsia"/>
          <w:color w:val="000000"/>
          <w:shd w:val="clear" w:color="auto" w:fill="FFFFFF"/>
        </w:rPr>
        <w:t>类型以及存储转换值的</w:t>
      </w:r>
      <w:r w:rsidR="00104881" w:rsidRPr="000732CC">
        <w:rPr>
          <w:rFonts w:ascii="Arial" w:hAnsi="Arial" w:cs="Arial" w:hint="eastAsia"/>
          <w:color w:val="000000"/>
          <w:shd w:val="clear" w:color="auto" w:fill="FFFFFF"/>
        </w:rPr>
        <w:t>C</w:t>
      </w:r>
      <w:r w:rsidR="00104881" w:rsidRPr="000732CC">
        <w:rPr>
          <w:rFonts w:ascii="Arial" w:hAnsi="Arial" w:cs="Arial" w:hint="eastAsia"/>
          <w:color w:val="000000"/>
          <w:shd w:val="clear" w:color="auto" w:fill="FFFFFF"/>
        </w:rPr>
        <w:t>类型。</w:t>
      </w:r>
    </w:p>
    <w:p w14:paraId="234FA15D" w14:textId="5CE69718" w:rsidR="000732CC" w:rsidRDefault="00155136" w:rsidP="00155136">
      <w:pPr>
        <w:pStyle w:val="2"/>
      </w:pPr>
      <w:r>
        <w:rPr>
          <w:rFonts w:hint="eastAsia"/>
        </w:rPr>
        <w:t>异常</w:t>
      </w:r>
      <w:r>
        <w:t>控制</w:t>
      </w:r>
    </w:p>
    <w:p w14:paraId="153F5248" w14:textId="42B6E4DA" w:rsidR="00155136" w:rsidRDefault="00155136" w:rsidP="00155136">
      <w:pPr>
        <w:pStyle w:val="MY"/>
        <w:ind w:left="440" w:firstLine="440"/>
      </w:pPr>
      <w:r>
        <w:rPr>
          <w:rFonts w:hint="eastAsia"/>
        </w:rPr>
        <w:t>在</w:t>
      </w:r>
      <w:r>
        <w:t>Python</w:t>
      </w:r>
      <w:r>
        <w:t>解释器中</w:t>
      </w:r>
      <w:r w:rsidR="00ED1288">
        <w:rPr>
          <w:rFonts w:hint="eastAsia"/>
        </w:rPr>
        <w:t>，</w:t>
      </w:r>
      <w:r w:rsidRPr="00155136">
        <w:rPr>
          <w:rFonts w:hint="eastAsia"/>
        </w:rPr>
        <w:t>当一个函数失败时，</w:t>
      </w:r>
      <w:r w:rsidR="00ED1288">
        <w:rPr>
          <w:rFonts w:hint="eastAsia"/>
        </w:rPr>
        <w:t>会存储</w:t>
      </w:r>
      <w:r w:rsidR="00ED1288">
        <w:t>三个变量</w:t>
      </w:r>
      <w:r w:rsidR="00ED1288">
        <w:rPr>
          <w:rFonts w:hint="eastAsia"/>
        </w:rPr>
        <w:t>（对应</w:t>
      </w:r>
      <w:r w:rsidR="00ED1288">
        <w:t>到</w:t>
      </w:r>
      <w:r w:rsidR="00ED1288">
        <w:t>Python</w:t>
      </w:r>
      <w:r w:rsidR="00ED1288">
        <w:t>中就是</w:t>
      </w:r>
      <w:r w:rsidR="00ED1288">
        <w:rPr>
          <w:rStyle w:val="pre"/>
          <w:color w:val="000000"/>
          <w:sz w:val="23"/>
          <w:szCs w:val="23"/>
          <w:shd w:val="clear" w:color="auto" w:fill="ECF0F3"/>
        </w:rPr>
        <w:t>sys.exc_type</w:t>
      </w:r>
      <w:r w:rsidR="00ED1288">
        <w:rPr>
          <w:rFonts w:ascii="Arial" w:hAnsi="Arial" w:cs="Arial"/>
          <w:color w:val="000000"/>
          <w:shd w:val="clear" w:color="auto" w:fill="FFFFFF"/>
        </w:rPr>
        <w:t>, </w:t>
      </w:r>
      <w:r w:rsidR="00ED1288">
        <w:rPr>
          <w:rStyle w:val="pre"/>
          <w:color w:val="000000"/>
          <w:sz w:val="23"/>
          <w:szCs w:val="23"/>
          <w:shd w:val="clear" w:color="auto" w:fill="ECF0F3"/>
        </w:rPr>
        <w:t>sys.exc_value</w:t>
      </w:r>
      <w:r w:rsidR="00ED1288">
        <w:rPr>
          <w:rFonts w:ascii="Arial" w:hAnsi="Arial" w:cs="Arial"/>
          <w:color w:val="000000"/>
          <w:shd w:val="clear" w:color="auto" w:fill="FFFFFF"/>
        </w:rPr>
        <w:t> and </w:t>
      </w:r>
      <w:r w:rsidR="00ED1288">
        <w:rPr>
          <w:rStyle w:val="pre"/>
          <w:color w:val="000000"/>
          <w:sz w:val="23"/>
          <w:szCs w:val="23"/>
          <w:shd w:val="clear" w:color="auto" w:fill="ECF0F3"/>
        </w:rPr>
        <w:t>sys.exc_traceback</w:t>
      </w:r>
      <w:r w:rsidR="00ED1288">
        <w:rPr>
          <w:rFonts w:hint="eastAsia"/>
        </w:rPr>
        <w:t>）</w:t>
      </w:r>
      <w:r w:rsidRPr="00155136">
        <w:rPr>
          <w:rFonts w:hint="eastAsia"/>
        </w:rPr>
        <w:t>。</w:t>
      </w:r>
    </w:p>
    <w:p w14:paraId="7D766911" w14:textId="77777777" w:rsidR="00ED1288" w:rsidRPr="00155136" w:rsidRDefault="00ED1288" w:rsidP="00155136">
      <w:pPr>
        <w:pStyle w:val="MY"/>
        <w:ind w:left="440" w:firstLine="440"/>
        <w:rPr>
          <w:rFonts w:hint="eastAsia"/>
        </w:rPr>
      </w:pPr>
      <w:bookmarkStart w:id="0" w:name="_GoBack"/>
      <w:bookmarkEnd w:id="0"/>
    </w:p>
    <w:p w14:paraId="69498562" w14:textId="3B9AB36F" w:rsidR="00CB669E" w:rsidRDefault="00531508" w:rsidP="00531508">
      <w:pPr>
        <w:pStyle w:val="1"/>
      </w:pPr>
      <w:r>
        <w:rPr>
          <w:rFonts w:hint="eastAsia"/>
        </w:rPr>
        <w:t>参考</w:t>
      </w:r>
    </w:p>
    <w:p w14:paraId="17FEFF16" w14:textId="77777777" w:rsidR="00531508" w:rsidRPr="00531508" w:rsidRDefault="00531508" w:rsidP="00531508"/>
    <w:p w14:paraId="38E286D6" w14:textId="63108311" w:rsidR="00531508" w:rsidRPr="00531508" w:rsidRDefault="00531508" w:rsidP="00531508">
      <w:pPr>
        <w:pStyle w:val="21"/>
      </w:pPr>
      <w:r w:rsidRPr="00531508">
        <w:t>https://docs.python.org/2/extending/extending.html</w:t>
      </w:r>
    </w:p>
    <w:sectPr w:rsidR="00531508" w:rsidRPr="00531508" w:rsidSect="000160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D681C" w14:textId="77777777" w:rsidR="00361DC9" w:rsidRDefault="00361DC9" w:rsidP="0052352D">
      <w:pPr>
        <w:spacing w:after="0" w:line="240" w:lineRule="auto"/>
      </w:pPr>
      <w:r>
        <w:separator/>
      </w:r>
    </w:p>
  </w:endnote>
  <w:endnote w:type="continuationSeparator" w:id="0">
    <w:p w14:paraId="38AE6080" w14:textId="77777777" w:rsidR="00361DC9" w:rsidRDefault="00361DC9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93435F" w:rsidRDefault="009343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A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DAD2E8" w14:textId="77777777" w:rsidR="0093435F" w:rsidRDefault="009343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67E16" w14:textId="77777777" w:rsidR="00361DC9" w:rsidRDefault="00361DC9" w:rsidP="0052352D">
      <w:pPr>
        <w:spacing w:after="0" w:line="240" w:lineRule="auto"/>
      </w:pPr>
      <w:r>
        <w:separator/>
      </w:r>
    </w:p>
  </w:footnote>
  <w:footnote w:type="continuationSeparator" w:id="0">
    <w:p w14:paraId="61EE6BE2" w14:textId="77777777" w:rsidR="00361DC9" w:rsidRDefault="00361DC9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396E7675"/>
    <w:multiLevelType w:val="hybridMultilevel"/>
    <w:tmpl w:val="73D89B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8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9">
    <w:nsid w:val="71E414B4"/>
    <w:multiLevelType w:val="multilevel"/>
    <w:tmpl w:val="3104F50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5"/>
  </w:num>
  <w:num w:numId="1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40F7C"/>
    <w:rsid w:val="00046F9D"/>
    <w:rsid w:val="00051CFA"/>
    <w:rsid w:val="00054A95"/>
    <w:rsid w:val="0005627C"/>
    <w:rsid w:val="00063C9D"/>
    <w:rsid w:val="00065AAF"/>
    <w:rsid w:val="000722A9"/>
    <w:rsid w:val="000732CC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4881"/>
    <w:rsid w:val="001068B5"/>
    <w:rsid w:val="00106E24"/>
    <w:rsid w:val="00112971"/>
    <w:rsid w:val="00112CC6"/>
    <w:rsid w:val="00115447"/>
    <w:rsid w:val="001275DD"/>
    <w:rsid w:val="00155136"/>
    <w:rsid w:val="001562A4"/>
    <w:rsid w:val="00162418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C6792"/>
    <w:rsid w:val="002D109E"/>
    <w:rsid w:val="002D4973"/>
    <w:rsid w:val="002D7131"/>
    <w:rsid w:val="002E2CB5"/>
    <w:rsid w:val="002E2F52"/>
    <w:rsid w:val="002E3558"/>
    <w:rsid w:val="002E7085"/>
    <w:rsid w:val="00300266"/>
    <w:rsid w:val="00302227"/>
    <w:rsid w:val="00306BBD"/>
    <w:rsid w:val="00315D9E"/>
    <w:rsid w:val="00320CE8"/>
    <w:rsid w:val="00321CB2"/>
    <w:rsid w:val="00323036"/>
    <w:rsid w:val="00333CAB"/>
    <w:rsid w:val="00334F02"/>
    <w:rsid w:val="003372D6"/>
    <w:rsid w:val="003428A7"/>
    <w:rsid w:val="00346C14"/>
    <w:rsid w:val="00350685"/>
    <w:rsid w:val="00351472"/>
    <w:rsid w:val="003526CF"/>
    <w:rsid w:val="003550BB"/>
    <w:rsid w:val="003576CF"/>
    <w:rsid w:val="00361DC9"/>
    <w:rsid w:val="00361EE5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1508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84CAF"/>
    <w:rsid w:val="00590EB7"/>
    <w:rsid w:val="0059258D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13E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EB7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79A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43B7E"/>
    <w:rsid w:val="00D5266D"/>
    <w:rsid w:val="00D54AFA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A021A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12D7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4F29"/>
    <w:rsid w:val="00ED1288"/>
    <w:rsid w:val="00ED2171"/>
    <w:rsid w:val="00ED3CFD"/>
    <w:rsid w:val="00ED5BBE"/>
    <w:rsid w:val="00EE040F"/>
    <w:rsid w:val="00EE2AE8"/>
    <w:rsid w:val="00EE489C"/>
    <w:rsid w:val="00EE4EF4"/>
    <w:rsid w:val="00EF3AB8"/>
    <w:rsid w:val="00EF7E82"/>
    <w:rsid w:val="00F0059F"/>
    <w:rsid w:val="00F030CE"/>
    <w:rsid w:val="00F047DC"/>
    <w:rsid w:val="00F048BC"/>
    <w:rsid w:val="00F05CEB"/>
    <w:rsid w:val="00F07BC2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65A8A"/>
    <w:rsid w:val="00F70EC0"/>
    <w:rsid w:val="00F74DB3"/>
    <w:rsid w:val="00F74F48"/>
    <w:rsid w:val="00F94B89"/>
    <w:rsid w:val="00F96F42"/>
    <w:rsid w:val="00FA0188"/>
    <w:rsid w:val="00FA5E3F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7835E6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31508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ind w:leftChars="300" w:left="660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customStyle="1" w:styleId="n">
    <w:name w:val="n"/>
    <w:basedOn w:val="a0"/>
    <w:rsid w:val="0081379A"/>
  </w:style>
  <w:style w:type="character" w:customStyle="1" w:styleId="p">
    <w:name w:val="p"/>
    <w:basedOn w:val="a0"/>
    <w:rsid w:val="0081379A"/>
  </w:style>
  <w:style w:type="character" w:customStyle="1" w:styleId="pre">
    <w:name w:val="pre"/>
    <w:basedOn w:val="a0"/>
    <w:rsid w:val="0081379A"/>
  </w:style>
  <w:style w:type="character" w:customStyle="1" w:styleId="k">
    <w:name w:val="k"/>
    <w:basedOn w:val="a0"/>
    <w:rsid w:val="00D43B7E"/>
  </w:style>
  <w:style w:type="character" w:customStyle="1" w:styleId="nf">
    <w:name w:val="nf"/>
    <w:basedOn w:val="a0"/>
    <w:rsid w:val="00D43B7E"/>
  </w:style>
  <w:style w:type="character" w:customStyle="1" w:styleId="kt">
    <w:name w:val="kt"/>
    <w:basedOn w:val="a0"/>
    <w:rsid w:val="00D43B7E"/>
  </w:style>
  <w:style w:type="character" w:customStyle="1" w:styleId="nb">
    <w:name w:val="nb"/>
    <w:basedOn w:val="a0"/>
    <w:rsid w:val="00D43B7E"/>
  </w:style>
  <w:style w:type="character" w:styleId="ac">
    <w:name w:val="Emphasis"/>
    <w:basedOn w:val="a0"/>
    <w:uiPriority w:val="20"/>
    <w:qFormat/>
    <w:rsid w:val="000732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91269-533E-4A87-974E-7B6F9B97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9</cp:revision>
  <dcterms:created xsi:type="dcterms:W3CDTF">2017-11-08T05:44:00Z</dcterms:created>
  <dcterms:modified xsi:type="dcterms:W3CDTF">2017-12-11T01:41:00Z</dcterms:modified>
</cp:coreProperties>
</file>