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05B2D" w14:textId="77777777" w:rsidR="00E16C56" w:rsidRDefault="00E16C56" w:rsidP="00E16C56"/>
    <w:p w14:paraId="30059B3A" w14:textId="7196CA40" w:rsidR="00570814" w:rsidRDefault="007465EA" w:rsidP="00570814">
      <w:pPr>
        <w:ind w:firstLine="420"/>
        <w:jc w:val="center"/>
      </w:pPr>
      <w:r>
        <w:t>Kubernetes</w:t>
      </w:r>
      <w:r>
        <w:rPr>
          <w:rFonts w:hint="eastAsia"/>
        </w:rPr>
        <w:t>学习</w:t>
      </w:r>
      <w:r>
        <w:t>笔记</w:t>
      </w:r>
    </w:p>
    <w:tbl>
      <w:tblPr>
        <w:tblStyle w:val="a6"/>
        <w:tblW w:w="0" w:type="auto"/>
        <w:tblLook w:val="04A0" w:firstRow="1" w:lastRow="0" w:firstColumn="1" w:lastColumn="0" w:noHBand="0" w:noVBand="1"/>
      </w:tblPr>
      <w:tblGrid>
        <w:gridCol w:w="1255"/>
        <w:gridCol w:w="1080"/>
        <w:gridCol w:w="990"/>
        <w:gridCol w:w="6025"/>
      </w:tblGrid>
      <w:tr w:rsidR="00E16C56" w14:paraId="3831B867" w14:textId="77777777" w:rsidTr="0093435F">
        <w:tc>
          <w:tcPr>
            <w:tcW w:w="1255" w:type="dxa"/>
          </w:tcPr>
          <w:p w14:paraId="14D275FB" w14:textId="77777777" w:rsidR="00E16C56" w:rsidRDefault="00E16C56" w:rsidP="00AB39DC">
            <w:pPr>
              <w:pStyle w:val="a8"/>
            </w:pPr>
            <w:r>
              <w:t>日期</w:t>
            </w:r>
          </w:p>
        </w:tc>
        <w:tc>
          <w:tcPr>
            <w:tcW w:w="1080" w:type="dxa"/>
          </w:tcPr>
          <w:p w14:paraId="6904E7FC" w14:textId="77777777" w:rsidR="00E16C56" w:rsidRDefault="00E16C56" w:rsidP="00AB39DC">
            <w:pPr>
              <w:pStyle w:val="a8"/>
            </w:pPr>
            <w:r>
              <w:t>版本</w:t>
            </w:r>
          </w:p>
        </w:tc>
        <w:tc>
          <w:tcPr>
            <w:tcW w:w="990" w:type="dxa"/>
          </w:tcPr>
          <w:p w14:paraId="7C44AB86" w14:textId="77777777" w:rsidR="00E16C56" w:rsidRDefault="00E16C56" w:rsidP="00AB39DC">
            <w:pPr>
              <w:pStyle w:val="a8"/>
            </w:pPr>
            <w:r>
              <w:t>修订者</w:t>
            </w:r>
          </w:p>
        </w:tc>
        <w:tc>
          <w:tcPr>
            <w:tcW w:w="6025" w:type="dxa"/>
          </w:tcPr>
          <w:p w14:paraId="717532FB" w14:textId="77777777" w:rsidR="00E16C56" w:rsidRDefault="00E16C56" w:rsidP="00AB39DC">
            <w:pPr>
              <w:pStyle w:val="a8"/>
            </w:pPr>
            <w:r>
              <w:t>修订描述</w:t>
            </w:r>
          </w:p>
        </w:tc>
      </w:tr>
      <w:tr w:rsidR="00E16C56" w14:paraId="10E4D1BE" w14:textId="77777777" w:rsidTr="0093435F">
        <w:tc>
          <w:tcPr>
            <w:tcW w:w="1255" w:type="dxa"/>
          </w:tcPr>
          <w:p w14:paraId="667C0C93" w14:textId="19BD0113" w:rsidR="00E16C56" w:rsidRDefault="00E16C56" w:rsidP="007465EA">
            <w:pPr>
              <w:pStyle w:val="a8"/>
            </w:pPr>
            <w:r>
              <w:t>2017.</w:t>
            </w:r>
            <w:r w:rsidR="00570814">
              <w:t>1</w:t>
            </w:r>
            <w:r w:rsidR="007465EA">
              <w:t>2</w:t>
            </w:r>
            <w:r w:rsidR="00570814">
              <w:t>.</w:t>
            </w:r>
            <w:r w:rsidR="00BF700B">
              <w:t>0</w:t>
            </w:r>
            <w:r w:rsidR="007465EA">
              <w:t>8</w:t>
            </w:r>
          </w:p>
        </w:tc>
        <w:tc>
          <w:tcPr>
            <w:tcW w:w="1080" w:type="dxa"/>
          </w:tcPr>
          <w:p w14:paraId="3FFB5658" w14:textId="77777777" w:rsidR="00E16C56" w:rsidRDefault="00E16C56" w:rsidP="00AB39DC">
            <w:pPr>
              <w:pStyle w:val="a8"/>
            </w:pPr>
            <w:r>
              <w:t>v1</w:t>
            </w:r>
          </w:p>
        </w:tc>
        <w:tc>
          <w:tcPr>
            <w:tcW w:w="990" w:type="dxa"/>
          </w:tcPr>
          <w:p w14:paraId="282C39DF" w14:textId="42AEAB41" w:rsidR="00E16C56" w:rsidRDefault="00570814" w:rsidP="00AB39DC">
            <w:pPr>
              <w:pStyle w:val="a8"/>
            </w:pPr>
            <w:r>
              <w:rPr>
                <w:rFonts w:hint="eastAsia"/>
              </w:rPr>
              <w:t>林</w:t>
            </w:r>
            <w:r>
              <w:rPr>
                <w:rFonts w:hint="eastAsia"/>
              </w:rPr>
              <w:t xml:space="preserve"> </w:t>
            </w:r>
            <w:r>
              <w:rPr>
                <w:rFonts w:hint="eastAsia"/>
              </w:rPr>
              <w:t>清</w:t>
            </w:r>
          </w:p>
        </w:tc>
        <w:tc>
          <w:tcPr>
            <w:tcW w:w="6025" w:type="dxa"/>
          </w:tcPr>
          <w:p w14:paraId="43B4F9ED" w14:textId="2F266893" w:rsidR="00E16C56" w:rsidRDefault="00570814" w:rsidP="00AB39DC">
            <w:pPr>
              <w:pStyle w:val="a8"/>
            </w:pPr>
            <w:r>
              <w:rPr>
                <w:rFonts w:hint="eastAsia"/>
              </w:rPr>
              <w:t>初稿</w:t>
            </w:r>
          </w:p>
        </w:tc>
      </w:tr>
      <w:tr w:rsidR="00E16C56" w14:paraId="54D74EB0" w14:textId="77777777" w:rsidTr="0093435F">
        <w:tc>
          <w:tcPr>
            <w:tcW w:w="1255" w:type="dxa"/>
          </w:tcPr>
          <w:p w14:paraId="354F14EE" w14:textId="50D4B7EB" w:rsidR="00E16C56" w:rsidRDefault="00E16C56" w:rsidP="00AB39DC">
            <w:pPr>
              <w:pStyle w:val="a8"/>
            </w:pPr>
          </w:p>
        </w:tc>
        <w:tc>
          <w:tcPr>
            <w:tcW w:w="1080" w:type="dxa"/>
          </w:tcPr>
          <w:p w14:paraId="35E2BD10" w14:textId="3999801D" w:rsidR="00E16C56" w:rsidRDefault="00E16C56" w:rsidP="00AB39DC">
            <w:pPr>
              <w:pStyle w:val="a8"/>
            </w:pPr>
          </w:p>
        </w:tc>
        <w:tc>
          <w:tcPr>
            <w:tcW w:w="990" w:type="dxa"/>
          </w:tcPr>
          <w:p w14:paraId="567BD70B" w14:textId="7D7CD8E3" w:rsidR="00E16C56" w:rsidRDefault="00E16C56" w:rsidP="00AB39DC">
            <w:pPr>
              <w:pStyle w:val="a8"/>
            </w:pPr>
          </w:p>
        </w:tc>
        <w:tc>
          <w:tcPr>
            <w:tcW w:w="6025" w:type="dxa"/>
          </w:tcPr>
          <w:p w14:paraId="67F59EBB" w14:textId="6D054033" w:rsidR="00E16C56" w:rsidRDefault="00E16C56" w:rsidP="00AB39DC">
            <w:pPr>
              <w:pStyle w:val="a8"/>
            </w:pPr>
          </w:p>
        </w:tc>
      </w:tr>
      <w:tr w:rsidR="00186232" w14:paraId="333B548D" w14:textId="77777777" w:rsidTr="0093435F">
        <w:tc>
          <w:tcPr>
            <w:tcW w:w="1255" w:type="dxa"/>
          </w:tcPr>
          <w:p w14:paraId="7529949E" w14:textId="318576B7" w:rsidR="00186232" w:rsidRDefault="00186232" w:rsidP="00AB39DC">
            <w:pPr>
              <w:pStyle w:val="a8"/>
            </w:pPr>
          </w:p>
        </w:tc>
        <w:tc>
          <w:tcPr>
            <w:tcW w:w="1080" w:type="dxa"/>
          </w:tcPr>
          <w:p w14:paraId="57375A4C" w14:textId="7077730C" w:rsidR="00186232" w:rsidRDefault="00186232" w:rsidP="00AB39DC">
            <w:pPr>
              <w:pStyle w:val="a8"/>
            </w:pPr>
          </w:p>
        </w:tc>
        <w:tc>
          <w:tcPr>
            <w:tcW w:w="990" w:type="dxa"/>
          </w:tcPr>
          <w:p w14:paraId="018FFAD7" w14:textId="06867D09" w:rsidR="00186232" w:rsidRDefault="00186232" w:rsidP="00AB39DC">
            <w:pPr>
              <w:pStyle w:val="a8"/>
            </w:pPr>
          </w:p>
        </w:tc>
        <w:tc>
          <w:tcPr>
            <w:tcW w:w="6025" w:type="dxa"/>
          </w:tcPr>
          <w:p w14:paraId="0B96CCCC" w14:textId="6EFD4D2C" w:rsidR="00186232" w:rsidRDefault="00186232" w:rsidP="00AB39DC">
            <w:pPr>
              <w:pStyle w:val="a8"/>
            </w:pPr>
          </w:p>
        </w:tc>
      </w:tr>
      <w:tr w:rsidR="00673EA8" w14:paraId="3200B411" w14:textId="77777777" w:rsidTr="0093435F">
        <w:tc>
          <w:tcPr>
            <w:tcW w:w="1255" w:type="dxa"/>
          </w:tcPr>
          <w:p w14:paraId="0B2020CF" w14:textId="1575729B" w:rsidR="00673EA8" w:rsidRDefault="00673EA8" w:rsidP="00AB39DC">
            <w:pPr>
              <w:pStyle w:val="a8"/>
            </w:pPr>
          </w:p>
        </w:tc>
        <w:tc>
          <w:tcPr>
            <w:tcW w:w="1080" w:type="dxa"/>
          </w:tcPr>
          <w:p w14:paraId="6A976077" w14:textId="6F89D320" w:rsidR="00673EA8" w:rsidRDefault="00673EA8" w:rsidP="00AB39DC">
            <w:pPr>
              <w:pStyle w:val="a8"/>
            </w:pPr>
          </w:p>
        </w:tc>
        <w:tc>
          <w:tcPr>
            <w:tcW w:w="990" w:type="dxa"/>
          </w:tcPr>
          <w:p w14:paraId="4C5CA912" w14:textId="663738C5" w:rsidR="00673EA8" w:rsidRDefault="00673EA8" w:rsidP="00AB39DC">
            <w:pPr>
              <w:pStyle w:val="a8"/>
            </w:pPr>
          </w:p>
        </w:tc>
        <w:tc>
          <w:tcPr>
            <w:tcW w:w="6025" w:type="dxa"/>
          </w:tcPr>
          <w:p w14:paraId="19CEEA56" w14:textId="68281EEC" w:rsidR="00673EA8" w:rsidRDefault="00673EA8" w:rsidP="00AB39DC">
            <w:pPr>
              <w:pStyle w:val="a8"/>
            </w:pPr>
          </w:p>
        </w:tc>
      </w:tr>
    </w:tbl>
    <w:sdt>
      <w:sdtPr>
        <w:rPr>
          <w:rFonts w:asciiTheme="minorHAnsi" w:eastAsiaTheme="minorEastAsia" w:hAnsiTheme="minorHAnsi" w:cstheme="minorBidi"/>
          <w:color w:val="auto"/>
          <w:sz w:val="22"/>
          <w:szCs w:val="22"/>
          <w:lang w:val="zh-CN"/>
        </w:rPr>
        <w:id w:val="419991704"/>
        <w:docPartObj>
          <w:docPartGallery w:val="Table of Contents"/>
          <w:docPartUnique/>
        </w:docPartObj>
      </w:sdtPr>
      <w:sdtEndPr>
        <w:rPr>
          <w:b/>
          <w:bCs/>
        </w:rPr>
      </w:sdtEndPr>
      <w:sdtContent>
        <w:p w14:paraId="1A9E6731" w14:textId="23DA9DFE" w:rsidR="00BF5F64" w:rsidRDefault="00BF5F64">
          <w:pPr>
            <w:pStyle w:val="TOC"/>
          </w:pPr>
        </w:p>
        <w:p w14:paraId="2853AB04" w14:textId="77777777" w:rsidR="005640C3" w:rsidRDefault="00BF5F64">
          <w:pPr>
            <w:pStyle w:val="10"/>
            <w:tabs>
              <w:tab w:val="left" w:pos="440"/>
              <w:tab w:val="right" w:leader="dot" w:pos="9350"/>
            </w:tabs>
            <w:rPr>
              <w:noProof/>
              <w:kern w:val="2"/>
              <w:sz w:val="21"/>
            </w:rPr>
          </w:pPr>
          <w:r>
            <w:fldChar w:fldCharType="begin"/>
          </w:r>
          <w:r>
            <w:instrText xml:space="preserve"> TOC \o "1-3" \h \z \u </w:instrText>
          </w:r>
          <w:r>
            <w:fldChar w:fldCharType="separate"/>
          </w:r>
          <w:hyperlink w:anchor="_Toc502071273" w:history="1">
            <w:r w:rsidR="005640C3" w:rsidRPr="0076270C">
              <w:rPr>
                <w:rStyle w:val="a9"/>
                <w:iCs/>
                <w:noProof/>
              </w:rPr>
              <w:t>1.</w:t>
            </w:r>
            <w:r w:rsidR="005640C3">
              <w:rPr>
                <w:noProof/>
                <w:kern w:val="2"/>
                <w:sz w:val="21"/>
              </w:rPr>
              <w:tab/>
            </w:r>
            <w:r w:rsidR="005640C3" w:rsidRPr="0076270C">
              <w:rPr>
                <w:rStyle w:val="a9"/>
                <w:rFonts w:hint="eastAsia"/>
                <w:iCs/>
                <w:noProof/>
              </w:rPr>
              <w:t>介绍</w:t>
            </w:r>
            <w:r w:rsidR="005640C3">
              <w:rPr>
                <w:noProof/>
                <w:webHidden/>
              </w:rPr>
              <w:tab/>
            </w:r>
            <w:r w:rsidR="005640C3">
              <w:rPr>
                <w:noProof/>
                <w:webHidden/>
              </w:rPr>
              <w:fldChar w:fldCharType="begin"/>
            </w:r>
            <w:r w:rsidR="005640C3">
              <w:rPr>
                <w:noProof/>
                <w:webHidden/>
              </w:rPr>
              <w:instrText xml:space="preserve"> PAGEREF _Toc502071273 \h </w:instrText>
            </w:r>
            <w:r w:rsidR="005640C3">
              <w:rPr>
                <w:noProof/>
                <w:webHidden/>
              </w:rPr>
            </w:r>
            <w:r w:rsidR="005640C3">
              <w:rPr>
                <w:noProof/>
                <w:webHidden/>
              </w:rPr>
              <w:fldChar w:fldCharType="separate"/>
            </w:r>
            <w:r w:rsidR="005640C3">
              <w:rPr>
                <w:noProof/>
                <w:webHidden/>
              </w:rPr>
              <w:t>3</w:t>
            </w:r>
            <w:r w:rsidR="005640C3">
              <w:rPr>
                <w:noProof/>
                <w:webHidden/>
              </w:rPr>
              <w:fldChar w:fldCharType="end"/>
            </w:r>
          </w:hyperlink>
        </w:p>
        <w:p w14:paraId="2CD47B84" w14:textId="77777777" w:rsidR="005640C3" w:rsidRDefault="00F57B86">
          <w:pPr>
            <w:pStyle w:val="10"/>
            <w:tabs>
              <w:tab w:val="left" w:pos="440"/>
              <w:tab w:val="right" w:leader="dot" w:pos="9350"/>
            </w:tabs>
            <w:rPr>
              <w:noProof/>
              <w:kern w:val="2"/>
              <w:sz w:val="21"/>
            </w:rPr>
          </w:pPr>
          <w:hyperlink w:anchor="_Toc502071274" w:history="1">
            <w:r w:rsidR="005640C3" w:rsidRPr="0076270C">
              <w:rPr>
                <w:rStyle w:val="a9"/>
                <w:noProof/>
              </w:rPr>
              <w:t>2.</w:t>
            </w:r>
            <w:r w:rsidR="005640C3">
              <w:rPr>
                <w:noProof/>
                <w:kern w:val="2"/>
                <w:sz w:val="21"/>
              </w:rPr>
              <w:tab/>
            </w:r>
            <w:r w:rsidR="005640C3" w:rsidRPr="0076270C">
              <w:rPr>
                <w:rStyle w:val="a9"/>
                <w:rFonts w:hint="eastAsia"/>
                <w:noProof/>
              </w:rPr>
              <w:t>核心概念</w:t>
            </w:r>
            <w:r w:rsidR="005640C3">
              <w:rPr>
                <w:noProof/>
                <w:webHidden/>
              </w:rPr>
              <w:tab/>
            </w:r>
            <w:r w:rsidR="005640C3">
              <w:rPr>
                <w:noProof/>
                <w:webHidden/>
              </w:rPr>
              <w:fldChar w:fldCharType="begin"/>
            </w:r>
            <w:r w:rsidR="005640C3">
              <w:rPr>
                <w:noProof/>
                <w:webHidden/>
              </w:rPr>
              <w:instrText xml:space="preserve"> PAGEREF _Toc502071274 \h </w:instrText>
            </w:r>
            <w:r w:rsidR="005640C3">
              <w:rPr>
                <w:noProof/>
                <w:webHidden/>
              </w:rPr>
            </w:r>
            <w:r w:rsidR="005640C3">
              <w:rPr>
                <w:noProof/>
                <w:webHidden/>
              </w:rPr>
              <w:fldChar w:fldCharType="separate"/>
            </w:r>
            <w:r w:rsidR="005640C3">
              <w:rPr>
                <w:noProof/>
                <w:webHidden/>
              </w:rPr>
              <w:t>3</w:t>
            </w:r>
            <w:r w:rsidR="005640C3">
              <w:rPr>
                <w:noProof/>
                <w:webHidden/>
              </w:rPr>
              <w:fldChar w:fldCharType="end"/>
            </w:r>
          </w:hyperlink>
        </w:p>
        <w:p w14:paraId="6E93403B" w14:textId="77777777" w:rsidR="005640C3" w:rsidRDefault="00F57B86">
          <w:pPr>
            <w:pStyle w:val="20"/>
            <w:rPr>
              <w:noProof/>
              <w:kern w:val="2"/>
              <w:sz w:val="21"/>
            </w:rPr>
          </w:pPr>
          <w:hyperlink w:anchor="_Toc502071275" w:history="1">
            <w:r w:rsidR="005640C3" w:rsidRPr="0076270C">
              <w:rPr>
                <w:rStyle w:val="a9"/>
                <w:noProof/>
              </w:rPr>
              <w:t>2.1 API</w:t>
            </w:r>
            <w:r w:rsidR="005640C3" w:rsidRPr="0076270C">
              <w:rPr>
                <w:rStyle w:val="a9"/>
                <w:rFonts w:hint="eastAsia"/>
                <w:noProof/>
              </w:rPr>
              <w:t>对象</w:t>
            </w:r>
            <w:r w:rsidR="005640C3">
              <w:rPr>
                <w:noProof/>
                <w:webHidden/>
              </w:rPr>
              <w:tab/>
            </w:r>
            <w:r w:rsidR="005640C3">
              <w:rPr>
                <w:noProof/>
                <w:webHidden/>
              </w:rPr>
              <w:fldChar w:fldCharType="begin"/>
            </w:r>
            <w:r w:rsidR="005640C3">
              <w:rPr>
                <w:noProof/>
                <w:webHidden/>
              </w:rPr>
              <w:instrText xml:space="preserve"> PAGEREF _Toc502071275 \h </w:instrText>
            </w:r>
            <w:r w:rsidR="005640C3">
              <w:rPr>
                <w:noProof/>
                <w:webHidden/>
              </w:rPr>
            </w:r>
            <w:r w:rsidR="005640C3">
              <w:rPr>
                <w:noProof/>
                <w:webHidden/>
              </w:rPr>
              <w:fldChar w:fldCharType="separate"/>
            </w:r>
            <w:r w:rsidR="005640C3">
              <w:rPr>
                <w:noProof/>
                <w:webHidden/>
              </w:rPr>
              <w:t>3</w:t>
            </w:r>
            <w:r w:rsidR="005640C3">
              <w:rPr>
                <w:noProof/>
                <w:webHidden/>
              </w:rPr>
              <w:fldChar w:fldCharType="end"/>
            </w:r>
          </w:hyperlink>
        </w:p>
        <w:p w14:paraId="22140A00" w14:textId="77777777" w:rsidR="005640C3" w:rsidRDefault="00F57B86">
          <w:pPr>
            <w:pStyle w:val="30"/>
            <w:tabs>
              <w:tab w:val="right" w:leader="dot" w:pos="9350"/>
            </w:tabs>
            <w:rPr>
              <w:noProof/>
              <w:kern w:val="2"/>
              <w:sz w:val="21"/>
            </w:rPr>
          </w:pPr>
          <w:hyperlink w:anchor="_Toc502071276" w:history="1">
            <w:r w:rsidR="005640C3" w:rsidRPr="0076270C">
              <w:rPr>
                <w:rStyle w:val="a9"/>
                <w:noProof/>
              </w:rPr>
              <w:t>2.1.1 POD</w:t>
            </w:r>
            <w:r w:rsidR="005640C3">
              <w:rPr>
                <w:noProof/>
                <w:webHidden/>
              </w:rPr>
              <w:tab/>
            </w:r>
            <w:r w:rsidR="005640C3">
              <w:rPr>
                <w:noProof/>
                <w:webHidden/>
              </w:rPr>
              <w:fldChar w:fldCharType="begin"/>
            </w:r>
            <w:r w:rsidR="005640C3">
              <w:rPr>
                <w:noProof/>
                <w:webHidden/>
              </w:rPr>
              <w:instrText xml:space="preserve"> PAGEREF _Toc502071276 \h </w:instrText>
            </w:r>
            <w:r w:rsidR="005640C3">
              <w:rPr>
                <w:noProof/>
                <w:webHidden/>
              </w:rPr>
            </w:r>
            <w:r w:rsidR="005640C3">
              <w:rPr>
                <w:noProof/>
                <w:webHidden/>
              </w:rPr>
              <w:fldChar w:fldCharType="separate"/>
            </w:r>
            <w:r w:rsidR="005640C3">
              <w:rPr>
                <w:noProof/>
                <w:webHidden/>
              </w:rPr>
              <w:t>3</w:t>
            </w:r>
            <w:r w:rsidR="005640C3">
              <w:rPr>
                <w:noProof/>
                <w:webHidden/>
              </w:rPr>
              <w:fldChar w:fldCharType="end"/>
            </w:r>
          </w:hyperlink>
        </w:p>
        <w:p w14:paraId="75D0717F" w14:textId="77777777" w:rsidR="005640C3" w:rsidRDefault="00F57B86">
          <w:pPr>
            <w:pStyle w:val="30"/>
            <w:tabs>
              <w:tab w:val="right" w:leader="dot" w:pos="9350"/>
            </w:tabs>
            <w:rPr>
              <w:noProof/>
              <w:kern w:val="2"/>
              <w:sz w:val="21"/>
            </w:rPr>
          </w:pPr>
          <w:hyperlink w:anchor="_Toc502071277" w:history="1">
            <w:r w:rsidR="005640C3" w:rsidRPr="0076270C">
              <w:rPr>
                <w:rStyle w:val="a9"/>
                <w:noProof/>
              </w:rPr>
              <w:t>2.1.2</w:t>
            </w:r>
            <w:r w:rsidR="005640C3" w:rsidRPr="0076270C">
              <w:rPr>
                <w:rStyle w:val="a9"/>
                <w:rFonts w:hint="eastAsia"/>
                <w:noProof/>
              </w:rPr>
              <w:t xml:space="preserve"> </w:t>
            </w:r>
            <w:r w:rsidR="005640C3" w:rsidRPr="0076270C">
              <w:rPr>
                <w:rStyle w:val="a9"/>
                <w:rFonts w:hint="eastAsia"/>
                <w:noProof/>
              </w:rPr>
              <w:t>复制控制器（</w:t>
            </w:r>
            <w:r w:rsidR="005640C3" w:rsidRPr="0076270C">
              <w:rPr>
                <w:rStyle w:val="a9"/>
                <w:noProof/>
              </w:rPr>
              <w:t>Replication Controller</w:t>
            </w:r>
            <w:r w:rsidR="005640C3" w:rsidRPr="0076270C">
              <w:rPr>
                <w:rStyle w:val="a9"/>
                <w:rFonts w:hint="eastAsia"/>
                <w:noProof/>
              </w:rPr>
              <w:t>，</w:t>
            </w:r>
            <w:r w:rsidR="005640C3" w:rsidRPr="0076270C">
              <w:rPr>
                <w:rStyle w:val="a9"/>
                <w:noProof/>
              </w:rPr>
              <w:t>RC</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_Toc502071277 \h </w:instrText>
            </w:r>
            <w:r w:rsidR="005640C3">
              <w:rPr>
                <w:noProof/>
                <w:webHidden/>
              </w:rPr>
            </w:r>
            <w:r w:rsidR="005640C3">
              <w:rPr>
                <w:noProof/>
                <w:webHidden/>
              </w:rPr>
              <w:fldChar w:fldCharType="separate"/>
            </w:r>
            <w:r w:rsidR="005640C3">
              <w:rPr>
                <w:noProof/>
                <w:webHidden/>
              </w:rPr>
              <w:t>4</w:t>
            </w:r>
            <w:r w:rsidR="005640C3">
              <w:rPr>
                <w:noProof/>
                <w:webHidden/>
              </w:rPr>
              <w:fldChar w:fldCharType="end"/>
            </w:r>
          </w:hyperlink>
        </w:p>
        <w:p w14:paraId="589F0AA0" w14:textId="77777777" w:rsidR="005640C3" w:rsidRDefault="00F57B86">
          <w:pPr>
            <w:pStyle w:val="30"/>
            <w:tabs>
              <w:tab w:val="right" w:leader="dot" w:pos="9350"/>
            </w:tabs>
            <w:rPr>
              <w:noProof/>
              <w:kern w:val="2"/>
              <w:sz w:val="21"/>
            </w:rPr>
          </w:pPr>
          <w:hyperlink w:anchor="_Toc502071278" w:history="1">
            <w:r w:rsidR="005640C3" w:rsidRPr="0076270C">
              <w:rPr>
                <w:rStyle w:val="a9"/>
                <w:noProof/>
              </w:rPr>
              <w:t>2.1.3</w:t>
            </w:r>
            <w:r w:rsidR="005640C3" w:rsidRPr="0076270C">
              <w:rPr>
                <w:rStyle w:val="a9"/>
                <w:rFonts w:hint="eastAsia"/>
                <w:noProof/>
              </w:rPr>
              <w:t xml:space="preserve"> </w:t>
            </w:r>
            <w:r w:rsidR="005640C3" w:rsidRPr="0076270C">
              <w:rPr>
                <w:rStyle w:val="a9"/>
                <w:rFonts w:hint="eastAsia"/>
                <w:noProof/>
              </w:rPr>
              <w:t>副本集（</w:t>
            </w:r>
            <w:r w:rsidR="005640C3" w:rsidRPr="0076270C">
              <w:rPr>
                <w:rStyle w:val="a9"/>
                <w:noProof/>
              </w:rPr>
              <w:t>Replica Set</w:t>
            </w:r>
            <w:r w:rsidR="005640C3" w:rsidRPr="0076270C">
              <w:rPr>
                <w:rStyle w:val="a9"/>
                <w:rFonts w:hint="eastAsia"/>
                <w:noProof/>
              </w:rPr>
              <w:t>，</w:t>
            </w:r>
            <w:r w:rsidR="005640C3" w:rsidRPr="0076270C">
              <w:rPr>
                <w:rStyle w:val="a9"/>
                <w:noProof/>
              </w:rPr>
              <w:t>RS</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_Toc502071278 \h </w:instrText>
            </w:r>
            <w:r w:rsidR="005640C3">
              <w:rPr>
                <w:noProof/>
                <w:webHidden/>
              </w:rPr>
            </w:r>
            <w:r w:rsidR="005640C3">
              <w:rPr>
                <w:noProof/>
                <w:webHidden/>
              </w:rPr>
              <w:fldChar w:fldCharType="separate"/>
            </w:r>
            <w:r w:rsidR="005640C3">
              <w:rPr>
                <w:noProof/>
                <w:webHidden/>
              </w:rPr>
              <w:t>4</w:t>
            </w:r>
            <w:r w:rsidR="005640C3">
              <w:rPr>
                <w:noProof/>
                <w:webHidden/>
              </w:rPr>
              <w:fldChar w:fldCharType="end"/>
            </w:r>
          </w:hyperlink>
        </w:p>
        <w:p w14:paraId="68676EC5" w14:textId="77777777" w:rsidR="005640C3" w:rsidRDefault="00F57B86">
          <w:pPr>
            <w:pStyle w:val="30"/>
            <w:tabs>
              <w:tab w:val="right" w:leader="dot" w:pos="9350"/>
            </w:tabs>
            <w:rPr>
              <w:noProof/>
              <w:kern w:val="2"/>
              <w:sz w:val="21"/>
            </w:rPr>
          </w:pPr>
          <w:hyperlink w:anchor="_Toc502071279" w:history="1">
            <w:r w:rsidR="005640C3" w:rsidRPr="0076270C">
              <w:rPr>
                <w:rStyle w:val="a9"/>
                <w:noProof/>
              </w:rPr>
              <w:t>2.1.4</w:t>
            </w:r>
            <w:r w:rsidR="005640C3" w:rsidRPr="0076270C">
              <w:rPr>
                <w:rStyle w:val="a9"/>
                <w:rFonts w:hint="eastAsia"/>
                <w:noProof/>
              </w:rPr>
              <w:t xml:space="preserve"> </w:t>
            </w:r>
            <w:r w:rsidR="005640C3" w:rsidRPr="0076270C">
              <w:rPr>
                <w:rStyle w:val="a9"/>
                <w:rFonts w:hint="eastAsia"/>
                <w:noProof/>
              </w:rPr>
              <w:t>部署</w:t>
            </w:r>
            <w:r w:rsidR="005640C3" w:rsidRPr="0076270C">
              <w:rPr>
                <w:rStyle w:val="a9"/>
                <w:noProof/>
              </w:rPr>
              <w:t>(Deployment)</w:t>
            </w:r>
            <w:r w:rsidR="005640C3">
              <w:rPr>
                <w:noProof/>
                <w:webHidden/>
              </w:rPr>
              <w:tab/>
            </w:r>
            <w:r w:rsidR="005640C3">
              <w:rPr>
                <w:noProof/>
                <w:webHidden/>
              </w:rPr>
              <w:fldChar w:fldCharType="begin"/>
            </w:r>
            <w:r w:rsidR="005640C3">
              <w:rPr>
                <w:noProof/>
                <w:webHidden/>
              </w:rPr>
              <w:instrText xml:space="preserve"> PAGEREF _Toc502071279 \h </w:instrText>
            </w:r>
            <w:r w:rsidR="005640C3">
              <w:rPr>
                <w:noProof/>
                <w:webHidden/>
              </w:rPr>
            </w:r>
            <w:r w:rsidR="005640C3">
              <w:rPr>
                <w:noProof/>
                <w:webHidden/>
              </w:rPr>
              <w:fldChar w:fldCharType="separate"/>
            </w:r>
            <w:r w:rsidR="005640C3">
              <w:rPr>
                <w:noProof/>
                <w:webHidden/>
              </w:rPr>
              <w:t>4</w:t>
            </w:r>
            <w:r w:rsidR="005640C3">
              <w:rPr>
                <w:noProof/>
                <w:webHidden/>
              </w:rPr>
              <w:fldChar w:fldCharType="end"/>
            </w:r>
          </w:hyperlink>
        </w:p>
        <w:p w14:paraId="631162D1" w14:textId="77777777" w:rsidR="005640C3" w:rsidRDefault="00F57B86">
          <w:pPr>
            <w:pStyle w:val="30"/>
            <w:tabs>
              <w:tab w:val="right" w:leader="dot" w:pos="9350"/>
            </w:tabs>
            <w:rPr>
              <w:noProof/>
              <w:kern w:val="2"/>
              <w:sz w:val="21"/>
            </w:rPr>
          </w:pPr>
          <w:hyperlink w:anchor="_Toc502071280" w:history="1">
            <w:r w:rsidR="005640C3" w:rsidRPr="0076270C">
              <w:rPr>
                <w:rStyle w:val="a9"/>
                <w:noProof/>
              </w:rPr>
              <w:t>2.1.5</w:t>
            </w:r>
            <w:r w:rsidR="005640C3" w:rsidRPr="0076270C">
              <w:rPr>
                <w:rStyle w:val="a9"/>
                <w:rFonts w:hint="eastAsia"/>
                <w:noProof/>
              </w:rPr>
              <w:t xml:space="preserve"> </w:t>
            </w:r>
            <w:r w:rsidR="005640C3" w:rsidRPr="0076270C">
              <w:rPr>
                <w:rStyle w:val="a9"/>
                <w:rFonts w:hint="eastAsia"/>
                <w:noProof/>
              </w:rPr>
              <w:t>服务（</w:t>
            </w:r>
            <w:r w:rsidR="005640C3" w:rsidRPr="0076270C">
              <w:rPr>
                <w:rStyle w:val="a9"/>
                <w:noProof/>
              </w:rPr>
              <w:t>Service</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_Toc502071280 \h </w:instrText>
            </w:r>
            <w:r w:rsidR="005640C3">
              <w:rPr>
                <w:noProof/>
                <w:webHidden/>
              </w:rPr>
            </w:r>
            <w:r w:rsidR="005640C3">
              <w:rPr>
                <w:noProof/>
                <w:webHidden/>
              </w:rPr>
              <w:fldChar w:fldCharType="separate"/>
            </w:r>
            <w:r w:rsidR="005640C3">
              <w:rPr>
                <w:noProof/>
                <w:webHidden/>
              </w:rPr>
              <w:t>4</w:t>
            </w:r>
            <w:r w:rsidR="005640C3">
              <w:rPr>
                <w:noProof/>
                <w:webHidden/>
              </w:rPr>
              <w:fldChar w:fldCharType="end"/>
            </w:r>
          </w:hyperlink>
        </w:p>
        <w:p w14:paraId="2D08D14E" w14:textId="77777777" w:rsidR="005640C3" w:rsidRDefault="00F57B86">
          <w:pPr>
            <w:pStyle w:val="30"/>
            <w:tabs>
              <w:tab w:val="right" w:leader="dot" w:pos="9350"/>
            </w:tabs>
            <w:rPr>
              <w:noProof/>
              <w:kern w:val="2"/>
              <w:sz w:val="21"/>
            </w:rPr>
          </w:pPr>
          <w:hyperlink w:anchor="_Toc502071281" w:history="1">
            <w:r w:rsidR="005640C3" w:rsidRPr="0076270C">
              <w:rPr>
                <w:rStyle w:val="a9"/>
                <w:noProof/>
              </w:rPr>
              <w:t>2.1.6</w:t>
            </w:r>
            <w:r w:rsidR="005640C3" w:rsidRPr="0076270C">
              <w:rPr>
                <w:rStyle w:val="a9"/>
                <w:rFonts w:hint="eastAsia"/>
                <w:noProof/>
              </w:rPr>
              <w:t xml:space="preserve"> </w:t>
            </w:r>
            <w:r w:rsidR="005640C3" w:rsidRPr="0076270C">
              <w:rPr>
                <w:rStyle w:val="a9"/>
                <w:rFonts w:hint="eastAsia"/>
                <w:noProof/>
              </w:rPr>
              <w:t>任务（</w:t>
            </w:r>
            <w:r w:rsidR="005640C3" w:rsidRPr="0076270C">
              <w:rPr>
                <w:rStyle w:val="a9"/>
                <w:noProof/>
              </w:rPr>
              <w:t>Job</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_Toc502071281 \h </w:instrText>
            </w:r>
            <w:r w:rsidR="005640C3">
              <w:rPr>
                <w:noProof/>
                <w:webHidden/>
              </w:rPr>
            </w:r>
            <w:r w:rsidR="005640C3">
              <w:rPr>
                <w:noProof/>
                <w:webHidden/>
              </w:rPr>
              <w:fldChar w:fldCharType="separate"/>
            </w:r>
            <w:r w:rsidR="005640C3">
              <w:rPr>
                <w:noProof/>
                <w:webHidden/>
              </w:rPr>
              <w:t>4</w:t>
            </w:r>
            <w:r w:rsidR="005640C3">
              <w:rPr>
                <w:noProof/>
                <w:webHidden/>
              </w:rPr>
              <w:fldChar w:fldCharType="end"/>
            </w:r>
          </w:hyperlink>
        </w:p>
        <w:p w14:paraId="46526DF5" w14:textId="77777777" w:rsidR="005640C3" w:rsidRDefault="00F57B86">
          <w:pPr>
            <w:pStyle w:val="30"/>
            <w:tabs>
              <w:tab w:val="right" w:leader="dot" w:pos="9350"/>
            </w:tabs>
            <w:rPr>
              <w:noProof/>
              <w:kern w:val="2"/>
              <w:sz w:val="21"/>
            </w:rPr>
          </w:pPr>
          <w:hyperlink w:anchor="_Toc502071282" w:history="1">
            <w:r w:rsidR="005640C3" w:rsidRPr="0076270C">
              <w:rPr>
                <w:rStyle w:val="a9"/>
                <w:noProof/>
              </w:rPr>
              <w:t>2.1.7</w:t>
            </w:r>
            <w:r w:rsidR="005640C3" w:rsidRPr="0076270C">
              <w:rPr>
                <w:rStyle w:val="a9"/>
                <w:rFonts w:hint="eastAsia"/>
                <w:noProof/>
              </w:rPr>
              <w:t xml:space="preserve"> </w:t>
            </w:r>
            <w:r w:rsidR="005640C3" w:rsidRPr="0076270C">
              <w:rPr>
                <w:rStyle w:val="a9"/>
                <w:rFonts w:hint="eastAsia"/>
                <w:noProof/>
              </w:rPr>
              <w:t>后台支撑服务集（</w:t>
            </w:r>
            <w:r w:rsidR="005640C3" w:rsidRPr="0076270C">
              <w:rPr>
                <w:rStyle w:val="a9"/>
                <w:noProof/>
              </w:rPr>
              <w:t>DaemonSet</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_Toc502071282 \h </w:instrText>
            </w:r>
            <w:r w:rsidR="005640C3">
              <w:rPr>
                <w:noProof/>
                <w:webHidden/>
              </w:rPr>
            </w:r>
            <w:r w:rsidR="005640C3">
              <w:rPr>
                <w:noProof/>
                <w:webHidden/>
              </w:rPr>
              <w:fldChar w:fldCharType="separate"/>
            </w:r>
            <w:r w:rsidR="005640C3">
              <w:rPr>
                <w:noProof/>
                <w:webHidden/>
              </w:rPr>
              <w:t>5</w:t>
            </w:r>
            <w:r w:rsidR="005640C3">
              <w:rPr>
                <w:noProof/>
                <w:webHidden/>
              </w:rPr>
              <w:fldChar w:fldCharType="end"/>
            </w:r>
          </w:hyperlink>
        </w:p>
        <w:p w14:paraId="63513AED" w14:textId="77777777" w:rsidR="005640C3" w:rsidRDefault="00F57B86">
          <w:pPr>
            <w:pStyle w:val="30"/>
            <w:tabs>
              <w:tab w:val="right" w:leader="dot" w:pos="9350"/>
            </w:tabs>
            <w:rPr>
              <w:noProof/>
              <w:kern w:val="2"/>
              <w:sz w:val="21"/>
            </w:rPr>
          </w:pPr>
          <w:hyperlink w:anchor="_Toc502071283" w:history="1">
            <w:r w:rsidR="005640C3" w:rsidRPr="0076270C">
              <w:rPr>
                <w:rStyle w:val="a9"/>
                <w:noProof/>
              </w:rPr>
              <w:t>2.1.8</w:t>
            </w:r>
            <w:r w:rsidR="005640C3" w:rsidRPr="0076270C">
              <w:rPr>
                <w:rStyle w:val="a9"/>
                <w:rFonts w:hint="eastAsia"/>
                <w:noProof/>
              </w:rPr>
              <w:t xml:space="preserve"> </w:t>
            </w:r>
            <w:r w:rsidR="005640C3" w:rsidRPr="0076270C">
              <w:rPr>
                <w:rStyle w:val="a9"/>
                <w:rFonts w:hint="eastAsia"/>
                <w:noProof/>
              </w:rPr>
              <w:t>有状态服务集（</w:t>
            </w:r>
            <w:r w:rsidR="005640C3" w:rsidRPr="0076270C">
              <w:rPr>
                <w:rStyle w:val="a9"/>
                <w:noProof/>
              </w:rPr>
              <w:t>PetSet</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_Toc502071283 \h </w:instrText>
            </w:r>
            <w:r w:rsidR="005640C3">
              <w:rPr>
                <w:noProof/>
                <w:webHidden/>
              </w:rPr>
            </w:r>
            <w:r w:rsidR="005640C3">
              <w:rPr>
                <w:noProof/>
                <w:webHidden/>
              </w:rPr>
              <w:fldChar w:fldCharType="separate"/>
            </w:r>
            <w:r w:rsidR="005640C3">
              <w:rPr>
                <w:noProof/>
                <w:webHidden/>
              </w:rPr>
              <w:t>5</w:t>
            </w:r>
            <w:r w:rsidR="005640C3">
              <w:rPr>
                <w:noProof/>
                <w:webHidden/>
              </w:rPr>
              <w:fldChar w:fldCharType="end"/>
            </w:r>
          </w:hyperlink>
        </w:p>
        <w:p w14:paraId="3E4E77A8" w14:textId="77777777" w:rsidR="005640C3" w:rsidRDefault="00F57B86">
          <w:pPr>
            <w:pStyle w:val="30"/>
            <w:tabs>
              <w:tab w:val="right" w:leader="dot" w:pos="9350"/>
            </w:tabs>
            <w:rPr>
              <w:noProof/>
              <w:kern w:val="2"/>
              <w:sz w:val="21"/>
            </w:rPr>
          </w:pPr>
          <w:hyperlink w:anchor="_Toc502071284" w:history="1">
            <w:r w:rsidR="005640C3" w:rsidRPr="0076270C">
              <w:rPr>
                <w:rStyle w:val="a9"/>
                <w:noProof/>
              </w:rPr>
              <w:t>2.1.9</w:t>
            </w:r>
            <w:r w:rsidR="005640C3" w:rsidRPr="0076270C">
              <w:rPr>
                <w:rStyle w:val="a9"/>
                <w:rFonts w:hint="eastAsia"/>
                <w:noProof/>
              </w:rPr>
              <w:t xml:space="preserve"> </w:t>
            </w:r>
            <w:r w:rsidR="005640C3" w:rsidRPr="0076270C">
              <w:rPr>
                <w:rStyle w:val="a9"/>
                <w:rFonts w:hint="eastAsia"/>
                <w:noProof/>
              </w:rPr>
              <w:t>集群联邦（</w:t>
            </w:r>
            <w:r w:rsidR="005640C3" w:rsidRPr="0076270C">
              <w:rPr>
                <w:rStyle w:val="a9"/>
                <w:noProof/>
              </w:rPr>
              <w:t>Federation</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_Toc502071284 \h </w:instrText>
            </w:r>
            <w:r w:rsidR="005640C3">
              <w:rPr>
                <w:noProof/>
                <w:webHidden/>
              </w:rPr>
            </w:r>
            <w:r w:rsidR="005640C3">
              <w:rPr>
                <w:noProof/>
                <w:webHidden/>
              </w:rPr>
              <w:fldChar w:fldCharType="separate"/>
            </w:r>
            <w:r w:rsidR="005640C3">
              <w:rPr>
                <w:noProof/>
                <w:webHidden/>
              </w:rPr>
              <w:t>6</w:t>
            </w:r>
            <w:r w:rsidR="005640C3">
              <w:rPr>
                <w:noProof/>
                <w:webHidden/>
              </w:rPr>
              <w:fldChar w:fldCharType="end"/>
            </w:r>
          </w:hyperlink>
        </w:p>
        <w:p w14:paraId="63512E89" w14:textId="77777777" w:rsidR="005640C3" w:rsidRDefault="00F57B86">
          <w:pPr>
            <w:pStyle w:val="30"/>
            <w:tabs>
              <w:tab w:val="right" w:leader="dot" w:pos="9350"/>
            </w:tabs>
            <w:rPr>
              <w:noProof/>
              <w:kern w:val="2"/>
              <w:sz w:val="21"/>
            </w:rPr>
          </w:pPr>
          <w:hyperlink w:anchor="_Toc502071285" w:history="1">
            <w:r w:rsidR="005640C3" w:rsidRPr="0076270C">
              <w:rPr>
                <w:rStyle w:val="a9"/>
                <w:noProof/>
              </w:rPr>
              <w:t>2.1.10</w:t>
            </w:r>
            <w:r w:rsidR="005640C3" w:rsidRPr="0076270C">
              <w:rPr>
                <w:rStyle w:val="a9"/>
                <w:rFonts w:hint="eastAsia"/>
                <w:noProof/>
              </w:rPr>
              <w:t xml:space="preserve"> </w:t>
            </w:r>
            <w:r w:rsidR="005640C3" w:rsidRPr="0076270C">
              <w:rPr>
                <w:rStyle w:val="a9"/>
                <w:rFonts w:hint="eastAsia"/>
                <w:noProof/>
              </w:rPr>
              <w:t>存储卷（</w:t>
            </w:r>
            <w:r w:rsidR="005640C3" w:rsidRPr="0076270C">
              <w:rPr>
                <w:rStyle w:val="a9"/>
                <w:noProof/>
              </w:rPr>
              <w:t>Volume</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_Toc502071285 \h </w:instrText>
            </w:r>
            <w:r w:rsidR="005640C3">
              <w:rPr>
                <w:noProof/>
                <w:webHidden/>
              </w:rPr>
            </w:r>
            <w:r w:rsidR="005640C3">
              <w:rPr>
                <w:noProof/>
                <w:webHidden/>
              </w:rPr>
              <w:fldChar w:fldCharType="separate"/>
            </w:r>
            <w:r w:rsidR="005640C3">
              <w:rPr>
                <w:noProof/>
                <w:webHidden/>
              </w:rPr>
              <w:t>6</w:t>
            </w:r>
            <w:r w:rsidR="005640C3">
              <w:rPr>
                <w:noProof/>
                <w:webHidden/>
              </w:rPr>
              <w:fldChar w:fldCharType="end"/>
            </w:r>
          </w:hyperlink>
        </w:p>
        <w:p w14:paraId="3C733B0D" w14:textId="77777777" w:rsidR="005640C3" w:rsidRDefault="00F57B86">
          <w:pPr>
            <w:pStyle w:val="30"/>
            <w:tabs>
              <w:tab w:val="right" w:leader="dot" w:pos="9350"/>
            </w:tabs>
            <w:rPr>
              <w:noProof/>
              <w:kern w:val="2"/>
              <w:sz w:val="21"/>
            </w:rPr>
          </w:pPr>
          <w:hyperlink w:anchor="_Toc502071286" w:history="1">
            <w:r w:rsidR="005640C3" w:rsidRPr="0076270C">
              <w:rPr>
                <w:rStyle w:val="a9"/>
                <w:noProof/>
              </w:rPr>
              <w:t>2.1.11</w:t>
            </w:r>
            <w:r w:rsidR="005640C3" w:rsidRPr="0076270C">
              <w:rPr>
                <w:rStyle w:val="a9"/>
                <w:rFonts w:hint="eastAsia"/>
                <w:noProof/>
              </w:rPr>
              <w:t xml:space="preserve"> </w:t>
            </w:r>
            <w:r w:rsidR="005640C3" w:rsidRPr="0076270C">
              <w:rPr>
                <w:rStyle w:val="a9"/>
                <w:rFonts w:hint="eastAsia"/>
                <w:noProof/>
              </w:rPr>
              <w:t>持久存储卷（</w:t>
            </w:r>
            <w:r w:rsidR="005640C3" w:rsidRPr="0076270C">
              <w:rPr>
                <w:rStyle w:val="a9"/>
                <w:noProof/>
              </w:rPr>
              <w:t>Persistent Volume</w:t>
            </w:r>
            <w:r w:rsidR="005640C3" w:rsidRPr="0076270C">
              <w:rPr>
                <w:rStyle w:val="a9"/>
                <w:rFonts w:hint="eastAsia"/>
                <w:noProof/>
              </w:rPr>
              <w:t>，</w:t>
            </w:r>
            <w:r w:rsidR="005640C3" w:rsidRPr="0076270C">
              <w:rPr>
                <w:rStyle w:val="a9"/>
                <w:noProof/>
              </w:rPr>
              <w:t>PV</w:t>
            </w:r>
            <w:r w:rsidR="005640C3" w:rsidRPr="0076270C">
              <w:rPr>
                <w:rStyle w:val="a9"/>
                <w:rFonts w:hint="eastAsia"/>
                <w:noProof/>
              </w:rPr>
              <w:t>）和持久存储卷声明（</w:t>
            </w:r>
            <w:r w:rsidR="005640C3" w:rsidRPr="0076270C">
              <w:rPr>
                <w:rStyle w:val="a9"/>
                <w:noProof/>
              </w:rPr>
              <w:t>Persistent Volume Claim</w:t>
            </w:r>
            <w:r w:rsidR="005640C3" w:rsidRPr="0076270C">
              <w:rPr>
                <w:rStyle w:val="a9"/>
                <w:rFonts w:hint="eastAsia"/>
                <w:noProof/>
              </w:rPr>
              <w:t>，</w:t>
            </w:r>
            <w:r w:rsidR="005640C3" w:rsidRPr="0076270C">
              <w:rPr>
                <w:rStyle w:val="a9"/>
                <w:noProof/>
              </w:rPr>
              <w:t>PVC</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_Toc502071286 \h </w:instrText>
            </w:r>
            <w:r w:rsidR="005640C3">
              <w:rPr>
                <w:noProof/>
                <w:webHidden/>
              </w:rPr>
            </w:r>
            <w:r w:rsidR="005640C3">
              <w:rPr>
                <w:noProof/>
                <w:webHidden/>
              </w:rPr>
              <w:fldChar w:fldCharType="separate"/>
            </w:r>
            <w:r w:rsidR="005640C3">
              <w:rPr>
                <w:noProof/>
                <w:webHidden/>
              </w:rPr>
              <w:t>7</w:t>
            </w:r>
            <w:r w:rsidR="005640C3">
              <w:rPr>
                <w:noProof/>
                <w:webHidden/>
              </w:rPr>
              <w:fldChar w:fldCharType="end"/>
            </w:r>
          </w:hyperlink>
        </w:p>
        <w:p w14:paraId="2BAD302D" w14:textId="77777777" w:rsidR="005640C3" w:rsidRDefault="00F57B86">
          <w:pPr>
            <w:pStyle w:val="30"/>
            <w:tabs>
              <w:tab w:val="right" w:leader="dot" w:pos="9350"/>
            </w:tabs>
            <w:rPr>
              <w:noProof/>
              <w:kern w:val="2"/>
              <w:sz w:val="21"/>
            </w:rPr>
          </w:pPr>
          <w:hyperlink w:anchor="_Toc502071287" w:history="1">
            <w:r w:rsidR="005640C3" w:rsidRPr="0076270C">
              <w:rPr>
                <w:rStyle w:val="a9"/>
                <w:noProof/>
              </w:rPr>
              <w:t>2.1.12</w:t>
            </w:r>
            <w:r w:rsidR="005640C3" w:rsidRPr="0076270C">
              <w:rPr>
                <w:rStyle w:val="a9"/>
                <w:rFonts w:hint="eastAsia"/>
                <w:noProof/>
                <w:shd w:val="clear" w:color="auto" w:fill="FFFFFF"/>
              </w:rPr>
              <w:t xml:space="preserve"> </w:t>
            </w:r>
            <w:r w:rsidR="005640C3" w:rsidRPr="0076270C">
              <w:rPr>
                <w:rStyle w:val="a9"/>
                <w:rFonts w:hint="eastAsia"/>
                <w:noProof/>
                <w:shd w:val="clear" w:color="auto" w:fill="FFFFFF"/>
              </w:rPr>
              <w:t>节点（</w:t>
            </w:r>
            <w:r w:rsidR="005640C3" w:rsidRPr="0076270C">
              <w:rPr>
                <w:rStyle w:val="a9"/>
                <w:noProof/>
                <w:shd w:val="clear" w:color="auto" w:fill="FFFFFF"/>
              </w:rPr>
              <w:t>Node</w:t>
            </w:r>
            <w:r w:rsidR="005640C3" w:rsidRPr="0076270C">
              <w:rPr>
                <w:rStyle w:val="a9"/>
                <w:rFonts w:hint="eastAsia"/>
                <w:noProof/>
                <w:shd w:val="clear" w:color="auto" w:fill="FFFFFF"/>
              </w:rPr>
              <w:t>）</w:t>
            </w:r>
            <w:r w:rsidR="005640C3">
              <w:rPr>
                <w:noProof/>
                <w:webHidden/>
              </w:rPr>
              <w:tab/>
            </w:r>
            <w:r w:rsidR="005640C3">
              <w:rPr>
                <w:noProof/>
                <w:webHidden/>
              </w:rPr>
              <w:fldChar w:fldCharType="begin"/>
            </w:r>
            <w:r w:rsidR="005640C3">
              <w:rPr>
                <w:noProof/>
                <w:webHidden/>
              </w:rPr>
              <w:instrText xml:space="preserve"> PAGEREF _Toc502071287 \h </w:instrText>
            </w:r>
            <w:r w:rsidR="005640C3">
              <w:rPr>
                <w:noProof/>
                <w:webHidden/>
              </w:rPr>
            </w:r>
            <w:r w:rsidR="005640C3">
              <w:rPr>
                <w:noProof/>
                <w:webHidden/>
              </w:rPr>
              <w:fldChar w:fldCharType="separate"/>
            </w:r>
            <w:r w:rsidR="005640C3">
              <w:rPr>
                <w:noProof/>
                <w:webHidden/>
              </w:rPr>
              <w:t>7</w:t>
            </w:r>
            <w:r w:rsidR="005640C3">
              <w:rPr>
                <w:noProof/>
                <w:webHidden/>
              </w:rPr>
              <w:fldChar w:fldCharType="end"/>
            </w:r>
          </w:hyperlink>
        </w:p>
        <w:p w14:paraId="2E1DE8A5" w14:textId="77777777" w:rsidR="005640C3" w:rsidRDefault="00F57B86">
          <w:pPr>
            <w:pStyle w:val="30"/>
            <w:tabs>
              <w:tab w:val="right" w:leader="dot" w:pos="9350"/>
            </w:tabs>
            <w:rPr>
              <w:noProof/>
              <w:kern w:val="2"/>
              <w:sz w:val="21"/>
            </w:rPr>
          </w:pPr>
          <w:hyperlink w:anchor="_Toc502071288" w:history="1">
            <w:r w:rsidR="005640C3" w:rsidRPr="0076270C">
              <w:rPr>
                <w:rStyle w:val="a9"/>
                <w:noProof/>
              </w:rPr>
              <w:t>2.1.13</w:t>
            </w:r>
            <w:r w:rsidR="005640C3" w:rsidRPr="0076270C">
              <w:rPr>
                <w:rStyle w:val="a9"/>
                <w:rFonts w:hint="eastAsia"/>
                <w:noProof/>
              </w:rPr>
              <w:t xml:space="preserve"> </w:t>
            </w:r>
            <w:r w:rsidR="005640C3" w:rsidRPr="0076270C">
              <w:rPr>
                <w:rStyle w:val="a9"/>
                <w:rFonts w:hint="eastAsia"/>
                <w:noProof/>
              </w:rPr>
              <w:t>密钥对象（</w:t>
            </w:r>
            <w:r w:rsidR="005640C3" w:rsidRPr="0076270C">
              <w:rPr>
                <w:rStyle w:val="a9"/>
                <w:noProof/>
              </w:rPr>
              <w:t>Secret</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_Toc502071288 \h </w:instrText>
            </w:r>
            <w:r w:rsidR="005640C3">
              <w:rPr>
                <w:noProof/>
                <w:webHidden/>
              </w:rPr>
            </w:r>
            <w:r w:rsidR="005640C3">
              <w:rPr>
                <w:noProof/>
                <w:webHidden/>
              </w:rPr>
              <w:fldChar w:fldCharType="separate"/>
            </w:r>
            <w:r w:rsidR="005640C3">
              <w:rPr>
                <w:noProof/>
                <w:webHidden/>
              </w:rPr>
              <w:t>7</w:t>
            </w:r>
            <w:r w:rsidR="005640C3">
              <w:rPr>
                <w:noProof/>
                <w:webHidden/>
              </w:rPr>
              <w:fldChar w:fldCharType="end"/>
            </w:r>
          </w:hyperlink>
        </w:p>
        <w:p w14:paraId="4C72C18E" w14:textId="77777777" w:rsidR="005640C3" w:rsidRDefault="00F57B86">
          <w:pPr>
            <w:pStyle w:val="30"/>
            <w:tabs>
              <w:tab w:val="right" w:leader="dot" w:pos="9350"/>
            </w:tabs>
            <w:rPr>
              <w:noProof/>
              <w:kern w:val="2"/>
              <w:sz w:val="21"/>
            </w:rPr>
          </w:pPr>
          <w:hyperlink w:anchor="_Toc502071289" w:history="1">
            <w:r w:rsidR="005640C3" w:rsidRPr="0076270C">
              <w:rPr>
                <w:rStyle w:val="a9"/>
                <w:noProof/>
              </w:rPr>
              <w:t>2.1.14</w:t>
            </w:r>
            <w:r w:rsidR="005640C3" w:rsidRPr="0076270C">
              <w:rPr>
                <w:rStyle w:val="a9"/>
                <w:rFonts w:hint="eastAsia"/>
                <w:noProof/>
              </w:rPr>
              <w:t xml:space="preserve"> </w:t>
            </w:r>
            <w:r w:rsidR="005640C3" w:rsidRPr="0076270C">
              <w:rPr>
                <w:rStyle w:val="a9"/>
                <w:rFonts w:hint="eastAsia"/>
                <w:noProof/>
              </w:rPr>
              <w:t>用户帐户（</w:t>
            </w:r>
            <w:r w:rsidR="005640C3" w:rsidRPr="0076270C">
              <w:rPr>
                <w:rStyle w:val="a9"/>
                <w:noProof/>
              </w:rPr>
              <w:t>User Account</w:t>
            </w:r>
            <w:r w:rsidR="005640C3" w:rsidRPr="0076270C">
              <w:rPr>
                <w:rStyle w:val="a9"/>
                <w:rFonts w:hint="eastAsia"/>
                <w:noProof/>
              </w:rPr>
              <w:t>）和服务帐户（</w:t>
            </w:r>
            <w:r w:rsidR="005640C3" w:rsidRPr="0076270C">
              <w:rPr>
                <w:rStyle w:val="a9"/>
                <w:noProof/>
              </w:rPr>
              <w:t>Service Account</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_Toc502071289 \h </w:instrText>
            </w:r>
            <w:r w:rsidR="005640C3">
              <w:rPr>
                <w:noProof/>
                <w:webHidden/>
              </w:rPr>
            </w:r>
            <w:r w:rsidR="005640C3">
              <w:rPr>
                <w:noProof/>
                <w:webHidden/>
              </w:rPr>
              <w:fldChar w:fldCharType="separate"/>
            </w:r>
            <w:r w:rsidR="005640C3">
              <w:rPr>
                <w:noProof/>
                <w:webHidden/>
              </w:rPr>
              <w:t>7</w:t>
            </w:r>
            <w:r w:rsidR="005640C3">
              <w:rPr>
                <w:noProof/>
                <w:webHidden/>
              </w:rPr>
              <w:fldChar w:fldCharType="end"/>
            </w:r>
          </w:hyperlink>
        </w:p>
        <w:p w14:paraId="69784697" w14:textId="77777777" w:rsidR="005640C3" w:rsidRDefault="00F57B86">
          <w:pPr>
            <w:pStyle w:val="30"/>
            <w:tabs>
              <w:tab w:val="right" w:leader="dot" w:pos="9350"/>
            </w:tabs>
            <w:rPr>
              <w:noProof/>
              <w:kern w:val="2"/>
              <w:sz w:val="21"/>
            </w:rPr>
          </w:pPr>
          <w:hyperlink w:anchor="_Toc502071290" w:history="1">
            <w:r w:rsidR="005640C3" w:rsidRPr="0076270C">
              <w:rPr>
                <w:rStyle w:val="a9"/>
                <w:noProof/>
              </w:rPr>
              <w:t>2.1.15</w:t>
            </w:r>
            <w:r w:rsidR="005640C3" w:rsidRPr="0076270C">
              <w:rPr>
                <w:rStyle w:val="a9"/>
                <w:rFonts w:hint="eastAsia"/>
                <w:noProof/>
              </w:rPr>
              <w:t xml:space="preserve"> </w:t>
            </w:r>
            <w:r w:rsidR="005640C3" w:rsidRPr="0076270C">
              <w:rPr>
                <w:rStyle w:val="a9"/>
                <w:rFonts w:hint="eastAsia"/>
                <w:noProof/>
              </w:rPr>
              <w:t>名字空间（</w:t>
            </w:r>
            <w:r w:rsidR="005640C3" w:rsidRPr="0076270C">
              <w:rPr>
                <w:rStyle w:val="a9"/>
                <w:noProof/>
              </w:rPr>
              <w:t>Namespace</w:t>
            </w:r>
            <w:r w:rsidR="005640C3" w:rsidRPr="0076270C">
              <w:rPr>
                <w:rStyle w:val="a9"/>
                <w:rFonts w:hint="eastAsia"/>
                <w:noProof/>
              </w:rPr>
              <w:t>）</w:t>
            </w:r>
            <w:r w:rsidR="005640C3">
              <w:rPr>
                <w:noProof/>
                <w:webHidden/>
              </w:rPr>
              <w:tab/>
            </w:r>
            <w:r w:rsidR="005640C3">
              <w:rPr>
                <w:noProof/>
                <w:webHidden/>
              </w:rPr>
              <w:fldChar w:fldCharType="begin"/>
            </w:r>
            <w:r w:rsidR="005640C3">
              <w:rPr>
                <w:noProof/>
                <w:webHidden/>
              </w:rPr>
              <w:instrText xml:space="preserve"> PAGEREF _Toc502071290 \h </w:instrText>
            </w:r>
            <w:r w:rsidR="005640C3">
              <w:rPr>
                <w:noProof/>
                <w:webHidden/>
              </w:rPr>
            </w:r>
            <w:r w:rsidR="005640C3">
              <w:rPr>
                <w:noProof/>
                <w:webHidden/>
              </w:rPr>
              <w:fldChar w:fldCharType="separate"/>
            </w:r>
            <w:r w:rsidR="005640C3">
              <w:rPr>
                <w:noProof/>
                <w:webHidden/>
              </w:rPr>
              <w:t>8</w:t>
            </w:r>
            <w:r w:rsidR="005640C3">
              <w:rPr>
                <w:noProof/>
                <w:webHidden/>
              </w:rPr>
              <w:fldChar w:fldCharType="end"/>
            </w:r>
          </w:hyperlink>
        </w:p>
        <w:p w14:paraId="4638FF2C" w14:textId="77777777" w:rsidR="005640C3" w:rsidRDefault="00F57B86">
          <w:pPr>
            <w:pStyle w:val="30"/>
            <w:tabs>
              <w:tab w:val="right" w:leader="dot" w:pos="9350"/>
            </w:tabs>
            <w:rPr>
              <w:noProof/>
              <w:kern w:val="2"/>
              <w:sz w:val="21"/>
            </w:rPr>
          </w:pPr>
          <w:hyperlink w:anchor="_Toc502071291" w:history="1">
            <w:r w:rsidR="005640C3" w:rsidRPr="0076270C">
              <w:rPr>
                <w:rStyle w:val="a9"/>
                <w:noProof/>
              </w:rPr>
              <w:t>2.1.16 RBAC</w:t>
            </w:r>
            <w:r w:rsidR="005640C3" w:rsidRPr="0076270C">
              <w:rPr>
                <w:rStyle w:val="a9"/>
                <w:rFonts w:hint="eastAsia"/>
                <w:noProof/>
              </w:rPr>
              <w:t>访问授权</w:t>
            </w:r>
            <w:r w:rsidR="005640C3">
              <w:rPr>
                <w:noProof/>
                <w:webHidden/>
              </w:rPr>
              <w:tab/>
            </w:r>
            <w:r w:rsidR="005640C3">
              <w:rPr>
                <w:noProof/>
                <w:webHidden/>
              </w:rPr>
              <w:fldChar w:fldCharType="begin"/>
            </w:r>
            <w:r w:rsidR="005640C3">
              <w:rPr>
                <w:noProof/>
                <w:webHidden/>
              </w:rPr>
              <w:instrText xml:space="preserve"> PAGEREF _Toc502071291 \h </w:instrText>
            </w:r>
            <w:r w:rsidR="005640C3">
              <w:rPr>
                <w:noProof/>
                <w:webHidden/>
              </w:rPr>
            </w:r>
            <w:r w:rsidR="005640C3">
              <w:rPr>
                <w:noProof/>
                <w:webHidden/>
              </w:rPr>
              <w:fldChar w:fldCharType="separate"/>
            </w:r>
            <w:r w:rsidR="005640C3">
              <w:rPr>
                <w:noProof/>
                <w:webHidden/>
              </w:rPr>
              <w:t>8</w:t>
            </w:r>
            <w:r w:rsidR="005640C3">
              <w:rPr>
                <w:noProof/>
                <w:webHidden/>
              </w:rPr>
              <w:fldChar w:fldCharType="end"/>
            </w:r>
          </w:hyperlink>
        </w:p>
        <w:p w14:paraId="13A21F8B" w14:textId="77777777" w:rsidR="005640C3" w:rsidRDefault="00F57B86">
          <w:pPr>
            <w:pStyle w:val="10"/>
            <w:tabs>
              <w:tab w:val="left" w:pos="440"/>
              <w:tab w:val="right" w:leader="dot" w:pos="9350"/>
            </w:tabs>
            <w:rPr>
              <w:noProof/>
              <w:kern w:val="2"/>
              <w:sz w:val="21"/>
            </w:rPr>
          </w:pPr>
          <w:hyperlink w:anchor="_Toc502071292" w:history="1">
            <w:r w:rsidR="005640C3" w:rsidRPr="0076270C">
              <w:rPr>
                <w:rStyle w:val="a9"/>
                <w:noProof/>
              </w:rPr>
              <w:t>3.</w:t>
            </w:r>
            <w:r w:rsidR="005640C3">
              <w:rPr>
                <w:noProof/>
                <w:kern w:val="2"/>
                <w:sz w:val="21"/>
              </w:rPr>
              <w:tab/>
            </w:r>
            <w:r w:rsidR="005640C3" w:rsidRPr="0076270C">
              <w:rPr>
                <w:rStyle w:val="a9"/>
                <w:rFonts w:hint="eastAsia"/>
                <w:noProof/>
              </w:rPr>
              <w:t>基于</w:t>
            </w:r>
            <w:r w:rsidR="005640C3" w:rsidRPr="0076270C">
              <w:rPr>
                <w:rStyle w:val="a9"/>
                <w:noProof/>
              </w:rPr>
              <w:t>Docker</w:t>
            </w:r>
            <w:r w:rsidR="005640C3" w:rsidRPr="0076270C">
              <w:rPr>
                <w:rStyle w:val="a9"/>
                <w:rFonts w:hint="eastAsia"/>
                <w:noProof/>
              </w:rPr>
              <w:t>本地运行</w:t>
            </w:r>
            <w:r w:rsidR="005640C3" w:rsidRPr="0076270C">
              <w:rPr>
                <w:rStyle w:val="a9"/>
                <w:noProof/>
              </w:rPr>
              <w:t>Kubernetes</w:t>
            </w:r>
            <w:r w:rsidR="005640C3">
              <w:rPr>
                <w:noProof/>
                <w:webHidden/>
              </w:rPr>
              <w:tab/>
            </w:r>
            <w:r w:rsidR="005640C3">
              <w:rPr>
                <w:noProof/>
                <w:webHidden/>
              </w:rPr>
              <w:fldChar w:fldCharType="begin"/>
            </w:r>
            <w:r w:rsidR="005640C3">
              <w:rPr>
                <w:noProof/>
                <w:webHidden/>
              </w:rPr>
              <w:instrText xml:space="preserve"> PAGEREF _Toc502071292 \h </w:instrText>
            </w:r>
            <w:r w:rsidR="005640C3">
              <w:rPr>
                <w:noProof/>
                <w:webHidden/>
              </w:rPr>
            </w:r>
            <w:r w:rsidR="005640C3">
              <w:rPr>
                <w:noProof/>
                <w:webHidden/>
              </w:rPr>
              <w:fldChar w:fldCharType="separate"/>
            </w:r>
            <w:r w:rsidR="005640C3">
              <w:rPr>
                <w:noProof/>
                <w:webHidden/>
              </w:rPr>
              <w:t>8</w:t>
            </w:r>
            <w:r w:rsidR="005640C3">
              <w:rPr>
                <w:noProof/>
                <w:webHidden/>
              </w:rPr>
              <w:fldChar w:fldCharType="end"/>
            </w:r>
          </w:hyperlink>
        </w:p>
        <w:p w14:paraId="4DA0C1D4" w14:textId="77777777" w:rsidR="005640C3" w:rsidRDefault="00F57B86">
          <w:pPr>
            <w:pStyle w:val="10"/>
            <w:tabs>
              <w:tab w:val="left" w:pos="440"/>
              <w:tab w:val="right" w:leader="dot" w:pos="9350"/>
            </w:tabs>
            <w:rPr>
              <w:noProof/>
              <w:kern w:val="2"/>
              <w:sz w:val="21"/>
            </w:rPr>
          </w:pPr>
          <w:hyperlink w:anchor="_Toc502071293" w:history="1">
            <w:r w:rsidR="005640C3" w:rsidRPr="0076270C">
              <w:rPr>
                <w:rStyle w:val="a9"/>
                <w:noProof/>
              </w:rPr>
              <w:t>4.</w:t>
            </w:r>
            <w:r w:rsidR="005640C3">
              <w:rPr>
                <w:noProof/>
                <w:kern w:val="2"/>
                <w:sz w:val="21"/>
              </w:rPr>
              <w:tab/>
            </w:r>
            <w:r w:rsidR="005640C3" w:rsidRPr="0076270C">
              <w:rPr>
                <w:rStyle w:val="a9"/>
                <w:noProof/>
              </w:rPr>
              <w:t>minikube</w:t>
            </w:r>
            <w:r w:rsidR="005640C3">
              <w:rPr>
                <w:noProof/>
                <w:webHidden/>
              </w:rPr>
              <w:tab/>
            </w:r>
            <w:r w:rsidR="005640C3">
              <w:rPr>
                <w:noProof/>
                <w:webHidden/>
              </w:rPr>
              <w:fldChar w:fldCharType="begin"/>
            </w:r>
            <w:r w:rsidR="005640C3">
              <w:rPr>
                <w:noProof/>
                <w:webHidden/>
              </w:rPr>
              <w:instrText xml:space="preserve"> PAGEREF _Toc502071293 \h </w:instrText>
            </w:r>
            <w:r w:rsidR="005640C3">
              <w:rPr>
                <w:noProof/>
                <w:webHidden/>
              </w:rPr>
            </w:r>
            <w:r w:rsidR="005640C3">
              <w:rPr>
                <w:noProof/>
                <w:webHidden/>
              </w:rPr>
              <w:fldChar w:fldCharType="separate"/>
            </w:r>
            <w:r w:rsidR="005640C3">
              <w:rPr>
                <w:noProof/>
                <w:webHidden/>
              </w:rPr>
              <w:t>9</w:t>
            </w:r>
            <w:r w:rsidR="005640C3">
              <w:rPr>
                <w:noProof/>
                <w:webHidden/>
              </w:rPr>
              <w:fldChar w:fldCharType="end"/>
            </w:r>
          </w:hyperlink>
        </w:p>
        <w:p w14:paraId="2B38D3E9" w14:textId="77777777" w:rsidR="005640C3" w:rsidRDefault="00F57B86">
          <w:pPr>
            <w:pStyle w:val="10"/>
            <w:tabs>
              <w:tab w:val="left" w:pos="440"/>
              <w:tab w:val="right" w:leader="dot" w:pos="9350"/>
            </w:tabs>
            <w:rPr>
              <w:noProof/>
              <w:kern w:val="2"/>
              <w:sz w:val="21"/>
            </w:rPr>
          </w:pPr>
          <w:hyperlink w:anchor="_Toc502071294" w:history="1">
            <w:r w:rsidR="005640C3" w:rsidRPr="0076270C">
              <w:rPr>
                <w:rStyle w:val="a9"/>
                <w:noProof/>
              </w:rPr>
              <w:t>5.</w:t>
            </w:r>
            <w:r w:rsidR="005640C3">
              <w:rPr>
                <w:noProof/>
                <w:kern w:val="2"/>
                <w:sz w:val="21"/>
              </w:rPr>
              <w:tab/>
            </w:r>
            <w:r w:rsidR="005640C3" w:rsidRPr="0076270C">
              <w:rPr>
                <w:rStyle w:val="a9"/>
                <w:noProof/>
              </w:rPr>
              <w:t>kubeadm</w:t>
            </w:r>
            <w:r w:rsidR="005640C3">
              <w:rPr>
                <w:noProof/>
                <w:webHidden/>
              </w:rPr>
              <w:tab/>
            </w:r>
            <w:r w:rsidR="005640C3">
              <w:rPr>
                <w:noProof/>
                <w:webHidden/>
              </w:rPr>
              <w:fldChar w:fldCharType="begin"/>
            </w:r>
            <w:r w:rsidR="005640C3">
              <w:rPr>
                <w:noProof/>
                <w:webHidden/>
              </w:rPr>
              <w:instrText xml:space="preserve"> PAGEREF _Toc502071294 \h </w:instrText>
            </w:r>
            <w:r w:rsidR="005640C3">
              <w:rPr>
                <w:noProof/>
                <w:webHidden/>
              </w:rPr>
            </w:r>
            <w:r w:rsidR="005640C3">
              <w:rPr>
                <w:noProof/>
                <w:webHidden/>
              </w:rPr>
              <w:fldChar w:fldCharType="separate"/>
            </w:r>
            <w:r w:rsidR="005640C3">
              <w:rPr>
                <w:noProof/>
                <w:webHidden/>
              </w:rPr>
              <w:t>9</w:t>
            </w:r>
            <w:r w:rsidR="005640C3">
              <w:rPr>
                <w:noProof/>
                <w:webHidden/>
              </w:rPr>
              <w:fldChar w:fldCharType="end"/>
            </w:r>
          </w:hyperlink>
        </w:p>
        <w:p w14:paraId="3E2648B8" w14:textId="77777777" w:rsidR="005640C3" w:rsidRDefault="00F57B86">
          <w:pPr>
            <w:pStyle w:val="20"/>
            <w:rPr>
              <w:noProof/>
              <w:kern w:val="2"/>
              <w:sz w:val="21"/>
            </w:rPr>
          </w:pPr>
          <w:hyperlink w:anchor="_Toc502071295" w:history="1">
            <w:r w:rsidR="005640C3" w:rsidRPr="0076270C">
              <w:rPr>
                <w:rStyle w:val="a9"/>
                <w:noProof/>
              </w:rPr>
              <w:t>5.1</w:t>
            </w:r>
            <w:r w:rsidR="005640C3" w:rsidRPr="0076270C">
              <w:rPr>
                <w:rStyle w:val="a9"/>
                <w:rFonts w:hint="eastAsia"/>
                <w:noProof/>
              </w:rPr>
              <w:t xml:space="preserve"> </w:t>
            </w:r>
            <w:r w:rsidR="005640C3" w:rsidRPr="0076270C">
              <w:rPr>
                <w:rStyle w:val="a9"/>
                <w:rFonts w:hint="eastAsia"/>
                <w:noProof/>
              </w:rPr>
              <w:t>配置</w:t>
            </w:r>
            <w:r w:rsidR="005640C3" w:rsidRPr="0076270C">
              <w:rPr>
                <w:rStyle w:val="a9"/>
                <w:noProof/>
              </w:rPr>
              <w:t>Master</w:t>
            </w:r>
            <w:r w:rsidR="005640C3">
              <w:rPr>
                <w:noProof/>
                <w:webHidden/>
              </w:rPr>
              <w:tab/>
            </w:r>
            <w:r w:rsidR="005640C3">
              <w:rPr>
                <w:noProof/>
                <w:webHidden/>
              </w:rPr>
              <w:fldChar w:fldCharType="begin"/>
            </w:r>
            <w:r w:rsidR="005640C3">
              <w:rPr>
                <w:noProof/>
                <w:webHidden/>
              </w:rPr>
              <w:instrText xml:space="preserve"> PAGEREF _Toc502071295 \h </w:instrText>
            </w:r>
            <w:r w:rsidR="005640C3">
              <w:rPr>
                <w:noProof/>
                <w:webHidden/>
              </w:rPr>
            </w:r>
            <w:r w:rsidR="005640C3">
              <w:rPr>
                <w:noProof/>
                <w:webHidden/>
              </w:rPr>
              <w:fldChar w:fldCharType="separate"/>
            </w:r>
            <w:r w:rsidR="005640C3">
              <w:rPr>
                <w:noProof/>
                <w:webHidden/>
              </w:rPr>
              <w:t>9</w:t>
            </w:r>
            <w:r w:rsidR="005640C3">
              <w:rPr>
                <w:noProof/>
                <w:webHidden/>
              </w:rPr>
              <w:fldChar w:fldCharType="end"/>
            </w:r>
          </w:hyperlink>
        </w:p>
        <w:p w14:paraId="5DC081B9" w14:textId="77777777" w:rsidR="005640C3" w:rsidRDefault="00F57B86">
          <w:pPr>
            <w:pStyle w:val="20"/>
            <w:rPr>
              <w:noProof/>
              <w:kern w:val="2"/>
              <w:sz w:val="21"/>
            </w:rPr>
          </w:pPr>
          <w:hyperlink w:anchor="_Toc502071296" w:history="1">
            <w:r w:rsidR="005640C3" w:rsidRPr="0076270C">
              <w:rPr>
                <w:rStyle w:val="a9"/>
                <w:noProof/>
              </w:rPr>
              <w:t>5.2</w:t>
            </w:r>
            <w:r w:rsidR="005640C3" w:rsidRPr="0076270C">
              <w:rPr>
                <w:rStyle w:val="a9"/>
                <w:rFonts w:hint="eastAsia"/>
                <w:noProof/>
              </w:rPr>
              <w:t xml:space="preserve"> </w:t>
            </w:r>
            <w:r w:rsidR="005640C3" w:rsidRPr="0076270C">
              <w:rPr>
                <w:rStyle w:val="a9"/>
                <w:rFonts w:hint="eastAsia"/>
                <w:noProof/>
              </w:rPr>
              <w:t>添加</w:t>
            </w:r>
            <w:r w:rsidR="005640C3" w:rsidRPr="0076270C">
              <w:rPr>
                <w:rStyle w:val="a9"/>
                <w:noProof/>
              </w:rPr>
              <w:t>node</w:t>
            </w:r>
            <w:r w:rsidR="005640C3">
              <w:rPr>
                <w:noProof/>
                <w:webHidden/>
              </w:rPr>
              <w:tab/>
            </w:r>
            <w:r w:rsidR="005640C3">
              <w:rPr>
                <w:noProof/>
                <w:webHidden/>
              </w:rPr>
              <w:fldChar w:fldCharType="begin"/>
            </w:r>
            <w:r w:rsidR="005640C3">
              <w:rPr>
                <w:noProof/>
                <w:webHidden/>
              </w:rPr>
              <w:instrText xml:space="preserve"> PAGEREF _Toc502071296 \h </w:instrText>
            </w:r>
            <w:r w:rsidR="005640C3">
              <w:rPr>
                <w:noProof/>
                <w:webHidden/>
              </w:rPr>
            </w:r>
            <w:r w:rsidR="005640C3">
              <w:rPr>
                <w:noProof/>
                <w:webHidden/>
              </w:rPr>
              <w:fldChar w:fldCharType="separate"/>
            </w:r>
            <w:r w:rsidR="005640C3">
              <w:rPr>
                <w:noProof/>
                <w:webHidden/>
              </w:rPr>
              <w:t>11</w:t>
            </w:r>
            <w:r w:rsidR="005640C3">
              <w:rPr>
                <w:noProof/>
                <w:webHidden/>
              </w:rPr>
              <w:fldChar w:fldCharType="end"/>
            </w:r>
          </w:hyperlink>
        </w:p>
        <w:p w14:paraId="3D3D8FF7" w14:textId="77777777" w:rsidR="005640C3" w:rsidRDefault="00F57B86">
          <w:pPr>
            <w:pStyle w:val="10"/>
            <w:tabs>
              <w:tab w:val="left" w:pos="440"/>
              <w:tab w:val="right" w:leader="dot" w:pos="9350"/>
            </w:tabs>
            <w:rPr>
              <w:noProof/>
              <w:kern w:val="2"/>
              <w:sz w:val="21"/>
            </w:rPr>
          </w:pPr>
          <w:hyperlink w:anchor="_Toc502071297" w:history="1">
            <w:r w:rsidR="005640C3" w:rsidRPr="0076270C">
              <w:rPr>
                <w:rStyle w:val="a9"/>
                <w:noProof/>
              </w:rPr>
              <w:t>6.</w:t>
            </w:r>
            <w:r w:rsidR="005640C3">
              <w:rPr>
                <w:noProof/>
                <w:kern w:val="2"/>
                <w:sz w:val="21"/>
              </w:rPr>
              <w:tab/>
            </w:r>
            <w:r w:rsidR="005640C3" w:rsidRPr="0076270C">
              <w:rPr>
                <w:rStyle w:val="a9"/>
                <w:rFonts w:hint="eastAsia"/>
                <w:noProof/>
              </w:rPr>
              <w:t>读书笔记</w:t>
            </w:r>
            <w:r w:rsidR="005640C3">
              <w:rPr>
                <w:noProof/>
                <w:webHidden/>
              </w:rPr>
              <w:tab/>
            </w:r>
            <w:r w:rsidR="005640C3">
              <w:rPr>
                <w:noProof/>
                <w:webHidden/>
              </w:rPr>
              <w:fldChar w:fldCharType="begin"/>
            </w:r>
            <w:r w:rsidR="005640C3">
              <w:rPr>
                <w:noProof/>
                <w:webHidden/>
              </w:rPr>
              <w:instrText xml:space="preserve"> PAGEREF _Toc502071297 \h </w:instrText>
            </w:r>
            <w:r w:rsidR="005640C3">
              <w:rPr>
                <w:noProof/>
                <w:webHidden/>
              </w:rPr>
            </w:r>
            <w:r w:rsidR="005640C3">
              <w:rPr>
                <w:noProof/>
                <w:webHidden/>
              </w:rPr>
              <w:fldChar w:fldCharType="separate"/>
            </w:r>
            <w:r w:rsidR="005640C3">
              <w:rPr>
                <w:noProof/>
                <w:webHidden/>
              </w:rPr>
              <w:t>11</w:t>
            </w:r>
            <w:r w:rsidR="005640C3">
              <w:rPr>
                <w:noProof/>
                <w:webHidden/>
              </w:rPr>
              <w:fldChar w:fldCharType="end"/>
            </w:r>
          </w:hyperlink>
        </w:p>
        <w:p w14:paraId="7DC8D6EF" w14:textId="77777777" w:rsidR="005640C3" w:rsidRDefault="00F57B86">
          <w:pPr>
            <w:pStyle w:val="20"/>
            <w:rPr>
              <w:noProof/>
              <w:kern w:val="2"/>
              <w:sz w:val="21"/>
            </w:rPr>
          </w:pPr>
          <w:hyperlink w:anchor="_Toc502071298" w:history="1">
            <w:r w:rsidR="005640C3" w:rsidRPr="0076270C">
              <w:rPr>
                <w:rStyle w:val="a9"/>
                <w:noProof/>
              </w:rPr>
              <w:t>6.1</w:t>
            </w:r>
            <w:r w:rsidR="005640C3" w:rsidRPr="0076270C">
              <w:rPr>
                <w:rStyle w:val="a9"/>
                <w:rFonts w:hint="eastAsia"/>
                <w:noProof/>
              </w:rPr>
              <w:t xml:space="preserve"> </w:t>
            </w:r>
            <w:r w:rsidR="005640C3" w:rsidRPr="0076270C">
              <w:rPr>
                <w:rStyle w:val="a9"/>
                <w:rFonts w:hint="eastAsia"/>
                <w:noProof/>
              </w:rPr>
              <w:t>知识点</w:t>
            </w:r>
            <w:r w:rsidR="005640C3">
              <w:rPr>
                <w:noProof/>
                <w:webHidden/>
              </w:rPr>
              <w:tab/>
            </w:r>
            <w:r w:rsidR="005640C3">
              <w:rPr>
                <w:noProof/>
                <w:webHidden/>
              </w:rPr>
              <w:fldChar w:fldCharType="begin"/>
            </w:r>
            <w:r w:rsidR="005640C3">
              <w:rPr>
                <w:noProof/>
                <w:webHidden/>
              </w:rPr>
              <w:instrText xml:space="preserve"> PAGEREF _Toc502071298 \h </w:instrText>
            </w:r>
            <w:r w:rsidR="005640C3">
              <w:rPr>
                <w:noProof/>
                <w:webHidden/>
              </w:rPr>
            </w:r>
            <w:r w:rsidR="005640C3">
              <w:rPr>
                <w:noProof/>
                <w:webHidden/>
              </w:rPr>
              <w:fldChar w:fldCharType="separate"/>
            </w:r>
            <w:r w:rsidR="005640C3">
              <w:rPr>
                <w:noProof/>
                <w:webHidden/>
              </w:rPr>
              <w:t>11</w:t>
            </w:r>
            <w:r w:rsidR="005640C3">
              <w:rPr>
                <w:noProof/>
                <w:webHidden/>
              </w:rPr>
              <w:fldChar w:fldCharType="end"/>
            </w:r>
          </w:hyperlink>
        </w:p>
        <w:p w14:paraId="1CEA97B8" w14:textId="77777777" w:rsidR="005640C3" w:rsidRDefault="00F57B86">
          <w:pPr>
            <w:pStyle w:val="30"/>
            <w:tabs>
              <w:tab w:val="right" w:leader="dot" w:pos="9350"/>
            </w:tabs>
            <w:rPr>
              <w:noProof/>
              <w:kern w:val="2"/>
              <w:sz w:val="21"/>
            </w:rPr>
          </w:pPr>
          <w:hyperlink w:anchor="_Toc502071299" w:history="1">
            <w:r w:rsidR="005640C3" w:rsidRPr="0076270C">
              <w:rPr>
                <w:rStyle w:val="a9"/>
                <w:noProof/>
              </w:rPr>
              <w:t>6.1.1</w:t>
            </w:r>
            <w:r w:rsidR="005640C3" w:rsidRPr="0076270C">
              <w:rPr>
                <w:rStyle w:val="a9"/>
                <w:rFonts w:hint="eastAsia"/>
                <w:noProof/>
              </w:rPr>
              <w:t xml:space="preserve"> </w:t>
            </w:r>
            <w:r w:rsidR="005640C3" w:rsidRPr="0076270C">
              <w:rPr>
                <w:rStyle w:val="a9"/>
                <w:rFonts w:hint="eastAsia"/>
                <w:noProof/>
              </w:rPr>
              <w:t>资源分配</w:t>
            </w:r>
            <w:r w:rsidR="005640C3">
              <w:rPr>
                <w:noProof/>
                <w:webHidden/>
              </w:rPr>
              <w:tab/>
            </w:r>
            <w:r w:rsidR="005640C3">
              <w:rPr>
                <w:noProof/>
                <w:webHidden/>
              </w:rPr>
              <w:fldChar w:fldCharType="begin"/>
            </w:r>
            <w:r w:rsidR="005640C3">
              <w:rPr>
                <w:noProof/>
                <w:webHidden/>
              </w:rPr>
              <w:instrText xml:space="preserve"> PAGEREF _Toc502071299 \h </w:instrText>
            </w:r>
            <w:r w:rsidR="005640C3">
              <w:rPr>
                <w:noProof/>
                <w:webHidden/>
              </w:rPr>
            </w:r>
            <w:r w:rsidR="005640C3">
              <w:rPr>
                <w:noProof/>
                <w:webHidden/>
              </w:rPr>
              <w:fldChar w:fldCharType="separate"/>
            </w:r>
            <w:r w:rsidR="005640C3">
              <w:rPr>
                <w:noProof/>
                <w:webHidden/>
              </w:rPr>
              <w:t>11</w:t>
            </w:r>
            <w:r w:rsidR="005640C3">
              <w:rPr>
                <w:noProof/>
                <w:webHidden/>
              </w:rPr>
              <w:fldChar w:fldCharType="end"/>
            </w:r>
          </w:hyperlink>
        </w:p>
        <w:p w14:paraId="6ECB4249" w14:textId="77777777" w:rsidR="005640C3" w:rsidRDefault="00F57B86">
          <w:pPr>
            <w:pStyle w:val="30"/>
            <w:tabs>
              <w:tab w:val="right" w:leader="dot" w:pos="9350"/>
            </w:tabs>
            <w:rPr>
              <w:noProof/>
              <w:kern w:val="2"/>
              <w:sz w:val="21"/>
            </w:rPr>
          </w:pPr>
          <w:hyperlink w:anchor="_Toc502071300" w:history="1">
            <w:r w:rsidR="005640C3" w:rsidRPr="0076270C">
              <w:rPr>
                <w:rStyle w:val="a9"/>
                <w:noProof/>
              </w:rPr>
              <w:t xml:space="preserve">6.1.2 Label </w:t>
            </w:r>
            <w:r w:rsidR="005640C3" w:rsidRPr="0076270C">
              <w:rPr>
                <w:rStyle w:val="a9"/>
                <w:rFonts w:hint="eastAsia"/>
                <w:noProof/>
              </w:rPr>
              <w:t>和</w:t>
            </w:r>
            <w:r w:rsidR="005640C3" w:rsidRPr="0076270C">
              <w:rPr>
                <w:rStyle w:val="a9"/>
                <w:noProof/>
              </w:rPr>
              <w:t xml:space="preserve"> Label Selector</w:t>
            </w:r>
            <w:r w:rsidR="005640C3">
              <w:rPr>
                <w:noProof/>
                <w:webHidden/>
              </w:rPr>
              <w:tab/>
            </w:r>
            <w:r w:rsidR="005640C3">
              <w:rPr>
                <w:noProof/>
                <w:webHidden/>
              </w:rPr>
              <w:fldChar w:fldCharType="begin"/>
            </w:r>
            <w:r w:rsidR="005640C3">
              <w:rPr>
                <w:noProof/>
                <w:webHidden/>
              </w:rPr>
              <w:instrText xml:space="preserve"> PAGEREF _Toc502071300 \h </w:instrText>
            </w:r>
            <w:r w:rsidR="005640C3">
              <w:rPr>
                <w:noProof/>
                <w:webHidden/>
              </w:rPr>
            </w:r>
            <w:r w:rsidR="005640C3">
              <w:rPr>
                <w:noProof/>
                <w:webHidden/>
              </w:rPr>
              <w:fldChar w:fldCharType="separate"/>
            </w:r>
            <w:r w:rsidR="005640C3">
              <w:rPr>
                <w:noProof/>
                <w:webHidden/>
              </w:rPr>
              <w:t>12</w:t>
            </w:r>
            <w:r w:rsidR="005640C3">
              <w:rPr>
                <w:noProof/>
                <w:webHidden/>
              </w:rPr>
              <w:fldChar w:fldCharType="end"/>
            </w:r>
          </w:hyperlink>
        </w:p>
        <w:p w14:paraId="06BADF90" w14:textId="77777777" w:rsidR="005640C3" w:rsidRDefault="00F57B86">
          <w:pPr>
            <w:pStyle w:val="30"/>
            <w:tabs>
              <w:tab w:val="right" w:leader="dot" w:pos="9350"/>
            </w:tabs>
            <w:rPr>
              <w:noProof/>
              <w:kern w:val="2"/>
              <w:sz w:val="21"/>
            </w:rPr>
          </w:pPr>
          <w:hyperlink w:anchor="_Toc502071301" w:history="1">
            <w:r w:rsidR="005640C3" w:rsidRPr="0076270C">
              <w:rPr>
                <w:rStyle w:val="a9"/>
                <w:noProof/>
              </w:rPr>
              <w:t xml:space="preserve">6.1.3 Deployment </w:t>
            </w:r>
            <w:r w:rsidR="005640C3" w:rsidRPr="0076270C">
              <w:rPr>
                <w:rStyle w:val="a9"/>
                <w:rFonts w:hint="eastAsia"/>
                <w:noProof/>
              </w:rPr>
              <w:t>扩容</w:t>
            </w:r>
            <w:r w:rsidR="005640C3">
              <w:rPr>
                <w:noProof/>
                <w:webHidden/>
              </w:rPr>
              <w:tab/>
            </w:r>
            <w:r w:rsidR="005640C3">
              <w:rPr>
                <w:noProof/>
                <w:webHidden/>
              </w:rPr>
              <w:fldChar w:fldCharType="begin"/>
            </w:r>
            <w:r w:rsidR="005640C3">
              <w:rPr>
                <w:noProof/>
                <w:webHidden/>
              </w:rPr>
              <w:instrText xml:space="preserve"> PAGEREF _Toc502071301 \h </w:instrText>
            </w:r>
            <w:r w:rsidR="005640C3">
              <w:rPr>
                <w:noProof/>
                <w:webHidden/>
              </w:rPr>
            </w:r>
            <w:r w:rsidR="005640C3">
              <w:rPr>
                <w:noProof/>
                <w:webHidden/>
              </w:rPr>
              <w:fldChar w:fldCharType="separate"/>
            </w:r>
            <w:r w:rsidR="005640C3">
              <w:rPr>
                <w:noProof/>
                <w:webHidden/>
              </w:rPr>
              <w:t>12</w:t>
            </w:r>
            <w:r w:rsidR="005640C3">
              <w:rPr>
                <w:noProof/>
                <w:webHidden/>
              </w:rPr>
              <w:fldChar w:fldCharType="end"/>
            </w:r>
          </w:hyperlink>
        </w:p>
        <w:p w14:paraId="4A1F404C" w14:textId="77777777" w:rsidR="005640C3" w:rsidRDefault="00F57B86">
          <w:pPr>
            <w:pStyle w:val="30"/>
            <w:tabs>
              <w:tab w:val="right" w:leader="dot" w:pos="9350"/>
            </w:tabs>
            <w:rPr>
              <w:noProof/>
              <w:kern w:val="2"/>
              <w:sz w:val="21"/>
            </w:rPr>
          </w:pPr>
          <w:hyperlink w:anchor="_Toc502071302" w:history="1">
            <w:r w:rsidR="005640C3" w:rsidRPr="0076270C">
              <w:rPr>
                <w:rStyle w:val="a9"/>
                <w:noProof/>
              </w:rPr>
              <w:t>6.1.4</w:t>
            </w:r>
            <w:r w:rsidR="005640C3" w:rsidRPr="0076270C">
              <w:rPr>
                <w:rStyle w:val="a9"/>
                <w:rFonts w:hint="eastAsia"/>
                <w:noProof/>
              </w:rPr>
              <w:t xml:space="preserve"> </w:t>
            </w:r>
            <w:r w:rsidR="005640C3" w:rsidRPr="0076270C">
              <w:rPr>
                <w:rStyle w:val="a9"/>
                <w:rFonts w:hint="eastAsia"/>
                <w:noProof/>
              </w:rPr>
              <w:t>几个</w:t>
            </w:r>
            <w:r w:rsidR="005640C3" w:rsidRPr="0076270C">
              <w:rPr>
                <w:rStyle w:val="a9"/>
                <w:noProof/>
              </w:rPr>
              <w:t>IP</w:t>
            </w:r>
            <w:r w:rsidR="005640C3">
              <w:rPr>
                <w:noProof/>
                <w:webHidden/>
              </w:rPr>
              <w:tab/>
            </w:r>
            <w:r w:rsidR="005640C3">
              <w:rPr>
                <w:noProof/>
                <w:webHidden/>
              </w:rPr>
              <w:fldChar w:fldCharType="begin"/>
            </w:r>
            <w:r w:rsidR="005640C3">
              <w:rPr>
                <w:noProof/>
                <w:webHidden/>
              </w:rPr>
              <w:instrText xml:space="preserve"> PAGEREF _Toc502071302 \h </w:instrText>
            </w:r>
            <w:r w:rsidR="005640C3">
              <w:rPr>
                <w:noProof/>
                <w:webHidden/>
              </w:rPr>
            </w:r>
            <w:r w:rsidR="005640C3">
              <w:rPr>
                <w:noProof/>
                <w:webHidden/>
              </w:rPr>
              <w:fldChar w:fldCharType="separate"/>
            </w:r>
            <w:r w:rsidR="005640C3">
              <w:rPr>
                <w:noProof/>
                <w:webHidden/>
              </w:rPr>
              <w:t>12</w:t>
            </w:r>
            <w:r w:rsidR="005640C3">
              <w:rPr>
                <w:noProof/>
                <w:webHidden/>
              </w:rPr>
              <w:fldChar w:fldCharType="end"/>
            </w:r>
          </w:hyperlink>
        </w:p>
        <w:p w14:paraId="2BF28B29" w14:textId="77777777" w:rsidR="005640C3" w:rsidRDefault="00F57B86">
          <w:pPr>
            <w:pStyle w:val="30"/>
            <w:tabs>
              <w:tab w:val="right" w:leader="dot" w:pos="9350"/>
            </w:tabs>
            <w:rPr>
              <w:noProof/>
              <w:kern w:val="2"/>
              <w:sz w:val="21"/>
            </w:rPr>
          </w:pPr>
          <w:hyperlink w:anchor="_Toc502071303" w:history="1">
            <w:r w:rsidR="005640C3" w:rsidRPr="0076270C">
              <w:rPr>
                <w:rStyle w:val="a9"/>
                <w:noProof/>
              </w:rPr>
              <w:t>6.1.5</w:t>
            </w:r>
            <w:r w:rsidR="005640C3" w:rsidRPr="0076270C">
              <w:rPr>
                <w:rStyle w:val="a9"/>
                <w:rFonts w:hint="eastAsia"/>
                <w:noProof/>
              </w:rPr>
              <w:t xml:space="preserve"> </w:t>
            </w:r>
            <w:r w:rsidR="005640C3" w:rsidRPr="0076270C">
              <w:rPr>
                <w:rStyle w:val="a9"/>
                <w:rFonts w:hint="eastAsia"/>
                <w:noProof/>
              </w:rPr>
              <w:t>使用</w:t>
            </w:r>
            <w:r w:rsidR="005640C3" w:rsidRPr="0076270C">
              <w:rPr>
                <w:rStyle w:val="a9"/>
                <w:noProof/>
              </w:rPr>
              <w:t>PV</w:t>
            </w:r>
            <w:r w:rsidR="005640C3" w:rsidRPr="0076270C">
              <w:rPr>
                <w:rStyle w:val="a9"/>
                <w:rFonts w:hint="eastAsia"/>
                <w:noProof/>
              </w:rPr>
              <w:t>和</w:t>
            </w:r>
            <w:r w:rsidR="005640C3" w:rsidRPr="0076270C">
              <w:rPr>
                <w:rStyle w:val="a9"/>
                <w:noProof/>
              </w:rPr>
              <w:t>PVC</w:t>
            </w:r>
            <w:r w:rsidR="005640C3">
              <w:rPr>
                <w:noProof/>
                <w:webHidden/>
              </w:rPr>
              <w:tab/>
            </w:r>
            <w:r w:rsidR="005640C3">
              <w:rPr>
                <w:noProof/>
                <w:webHidden/>
              </w:rPr>
              <w:fldChar w:fldCharType="begin"/>
            </w:r>
            <w:r w:rsidR="005640C3">
              <w:rPr>
                <w:noProof/>
                <w:webHidden/>
              </w:rPr>
              <w:instrText xml:space="preserve"> PAGEREF _Toc502071303 \h </w:instrText>
            </w:r>
            <w:r w:rsidR="005640C3">
              <w:rPr>
                <w:noProof/>
                <w:webHidden/>
              </w:rPr>
            </w:r>
            <w:r w:rsidR="005640C3">
              <w:rPr>
                <w:noProof/>
                <w:webHidden/>
              </w:rPr>
              <w:fldChar w:fldCharType="separate"/>
            </w:r>
            <w:r w:rsidR="005640C3">
              <w:rPr>
                <w:noProof/>
                <w:webHidden/>
              </w:rPr>
              <w:t>12</w:t>
            </w:r>
            <w:r w:rsidR="005640C3">
              <w:rPr>
                <w:noProof/>
                <w:webHidden/>
              </w:rPr>
              <w:fldChar w:fldCharType="end"/>
            </w:r>
          </w:hyperlink>
        </w:p>
        <w:p w14:paraId="12D17EC9" w14:textId="77777777" w:rsidR="005640C3" w:rsidRDefault="00F57B86">
          <w:pPr>
            <w:pStyle w:val="20"/>
            <w:rPr>
              <w:noProof/>
              <w:kern w:val="2"/>
              <w:sz w:val="21"/>
            </w:rPr>
          </w:pPr>
          <w:hyperlink w:anchor="_Toc502071304" w:history="1">
            <w:r w:rsidR="005640C3" w:rsidRPr="0076270C">
              <w:rPr>
                <w:rStyle w:val="a9"/>
                <w:noProof/>
              </w:rPr>
              <w:t>6.2</w:t>
            </w:r>
            <w:r w:rsidR="005640C3" w:rsidRPr="0076270C">
              <w:rPr>
                <w:rStyle w:val="a9"/>
                <w:rFonts w:hint="eastAsia"/>
                <w:noProof/>
              </w:rPr>
              <w:t xml:space="preserve"> </w:t>
            </w:r>
            <w:r w:rsidR="005640C3" w:rsidRPr="0076270C">
              <w:rPr>
                <w:rStyle w:val="a9"/>
                <w:rFonts w:hint="eastAsia"/>
                <w:noProof/>
              </w:rPr>
              <w:t>关于</w:t>
            </w:r>
            <w:r w:rsidR="005640C3" w:rsidRPr="0076270C">
              <w:rPr>
                <w:rStyle w:val="a9"/>
                <w:noProof/>
              </w:rPr>
              <w:t>Volume</w:t>
            </w:r>
            <w:r w:rsidR="005640C3">
              <w:rPr>
                <w:noProof/>
                <w:webHidden/>
              </w:rPr>
              <w:tab/>
            </w:r>
            <w:r w:rsidR="005640C3">
              <w:rPr>
                <w:noProof/>
                <w:webHidden/>
              </w:rPr>
              <w:fldChar w:fldCharType="begin"/>
            </w:r>
            <w:r w:rsidR="005640C3">
              <w:rPr>
                <w:noProof/>
                <w:webHidden/>
              </w:rPr>
              <w:instrText xml:space="preserve"> PAGEREF _Toc502071304 \h </w:instrText>
            </w:r>
            <w:r w:rsidR="005640C3">
              <w:rPr>
                <w:noProof/>
                <w:webHidden/>
              </w:rPr>
            </w:r>
            <w:r w:rsidR="005640C3">
              <w:rPr>
                <w:noProof/>
                <w:webHidden/>
              </w:rPr>
              <w:fldChar w:fldCharType="separate"/>
            </w:r>
            <w:r w:rsidR="005640C3">
              <w:rPr>
                <w:noProof/>
                <w:webHidden/>
              </w:rPr>
              <w:t>14</w:t>
            </w:r>
            <w:r w:rsidR="005640C3">
              <w:rPr>
                <w:noProof/>
                <w:webHidden/>
              </w:rPr>
              <w:fldChar w:fldCharType="end"/>
            </w:r>
          </w:hyperlink>
        </w:p>
        <w:p w14:paraId="09F9A529" w14:textId="77777777" w:rsidR="005640C3" w:rsidRDefault="00F57B86">
          <w:pPr>
            <w:pStyle w:val="20"/>
            <w:rPr>
              <w:noProof/>
              <w:kern w:val="2"/>
              <w:sz w:val="21"/>
            </w:rPr>
          </w:pPr>
          <w:hyperlink w:anchor="_Toc502071305" w:history="1">
            <w:r w:rsidR="005640C3" w:rsidRPr="0076270C">
              <w:rPr>
                <w:rStyle w:val="a9"/>
                <w:noProof/>
              </w:rPr>
              <w:t>6.3</w:t>
            </w:r>
            <w:r w:rsidR="005640C3" w:rsidRPr="0076270C">
              <w:rPr>
                <w:rStyle w:val="a9"/>
                <w:rFonts w:hint="eastAsia"/>
                <w:noProof/>
              </w:rPr>
              <w:t xml:space="preserve"> </w:t>
            </w:r>
            <w:r w:rsidR="005640C3" w:rsidRPr="0076270C">
              <w:rPr>
                <w:rStyle w:val="a9"/>
                <w:rFonts w:hint="eastAsia"/>
                <w:noProof/>
              </w:rPr>
              <w:t>关于</w:t>
            </w:r>
            <w:r w:rsidR="005640C3" w:rsidRPr="0076270C">
              <w:rPr>
                <w:rStyle w:val="a9"/>
                <w:noProof/>
              </w:rPr>
              <w:t>Labels and Selectors</w:t>
            </w:r>
            <w:r w:rsidR="005640C3">
              <w:rPr>
                <w:noProof/>
                <w:webHidden/>
              </w:rPr>
              <w:tab/>
            </w:r>
            <w:r w:rsidR="005640C3">
              <w:rPr>
                <w:noProof/>
                <w:webHidden/>
              </w:rPr>
              <w:fldChar w:fldCharType="begin"/>
            </w:r>
            <w:r w:rsidR="005640C3">
              <w:rPr>
                <w:noProof/>
                <w:webHidden/>
              </w:rPr>
              <w:instrText xml:space="preserve"> PAGEREF _Toc502071305 \h </w:instrText>
            </w:r>
            <w:r w:rsidR="005640C3">
              <w:rPr>
                <w:noProof/>
                <w:webHidden/>
              </w:rPr>
            </w:r>
            <w:r w:rsidR="005640C3">
              <w:rPr>
                <w:noProof/>
                <w:webHidden/>
              </w:rPr>
              <w:fldChar w:fldCharType="separate"/>
            </w:r>
            <w:r w:rsidR="005640C3">
              <w:rPr>
                <w:noProof/>
                <w:webHidden/>
              </w:rPr>
              <w:t>15</w:t>
            </w:r>
            <w:r w:rsidR="005640C3">
              <w:rPr>
                <w:noProof/>
                <w:webHidden/>
              </w:rPr>
              <w:fldChar w:fldCharType="end"/>
            </w:r>
          </w:hyperlink>
        </w:p>
        <w:p w14:paraId="4941DBF4" w14:textId="77777777" w:rsidR="005640C3" w:rsidRDefault="00F57B86">
          <w:pPr>
            <w:pStyle w:val="20"/>
            <w:rPr>
              <w:noProof/>
              <w:kern w:val="2"/>
              <w:sz w:val="21"/>
            </w:rPr>
          </w:pPr>
          <w:hyperlink w:anchor="_Toc502071306" w:history="1">
            <w:r w:rsidR="005640C3" w:rsidRPr="0076270C">
              <w:rPr>
                <w:rStyle w:val="a9"/>
                <w:noProof/>
              </w:rPr>
              <w:t>6.4</w:t>
            </w:r>
            <w:r w:rsidR="005640C3" w:rsidRPr="0076270C">
              <w:rPr>
                <w:rStyle w:val="a9"/>
                <w:rFonts w:hint="eastAsia"/>
                <w:noProof/>
              </w:rPr>
              <w:t xml:space="preserve"> </w:t>
            </w:r>
            <w:r w:rsidR="005640C3" w:rsidRPr="0076270C">
              <w:rPr>
                <w:rStyle w:val="a9"/>
                <w:rFonts w:hint="eastAsia"/>
                <w:noProof/>
              </w:rPr>
              <w:t>关于命名空间</w:t>
            </w:r>
            <w:r w:rsidR="005640C3">
              <w:rPr>
                <w:noProof/>
                <w:webHidden/>
              </w:rPr>
              <w:tab/>
            </w:r>
            <w:r w:rsidR="005640C3">
              <w:rPr>
                <w:noProof/>
                <w:webHidden/>
              </w:rPr>
              <w:fldChar w:fldCharType="begin"/>
            </w:r>
            <w:r w:rsidR="005640C3">
              <w:rPr>
                <w:noProof/>
                <w:webHidden/>
              </w:rPr>
              <w:instrText xml:space="preserve"> PAGEREF _Toc502071306 \h </w:instrText>
            </w:r>
            <w:r w:rsidR="005640C3">
              <w:rPr>
                <w:noProof/>
                <w:webHidden/>
              </w:rPr>
            </w:r>
            <w:r w:rsidR="005640C3">
              <w:rPr>
                <w:noProof/>
                <w:webHidden/>
              </w:rPr>
              <w:fldChar w:fldCharType="separate"/>
            </w:r>
            <w:r w:rsidR="005640C3">
              <w:rPr>
                <w:noProof/>
                <w:webHidden/>
              </w:rPr>
              <w:t>16</w:t>
            </w:r>
            <w:r w:rsidR="005640C3">
              <w:rPr>
                <w:noProof/>
                <w:webHidden/>
              </w:rPr>
              <w:fldChar w:fldCharType="end"/>
            </w:r>
          </w:hyperlink>
        </w:p>
        <w:p w14:paraId="7E9FF31B" w14:textId="77777777" w:rsidR="005640C3" w:rsidRDefault="00F57B86">
          <w:pPr>
            <w:pStyle w:val="20"/>
            <w:rPr>
              <w:noProof/>
              <w:kern w:val="2"/>
              <w:sz w:val="21"/>
            </w:rPr>
          </w:pPr>
          <w:hyperlink w:anchor="_Toc502071307" w:history="1">
            <w:r w:rsidR="005640C3" w:rsidRPr="0076270C">
              <w:rPr>
                <w:rStyle w:val="a9"/>
                <w:noProof/>
              </w:rPr>
              <w:t>6.5 DNS</w:t>
            </w:r>
            <w:r w:rsidR="005640C3" w:rsidRPr="0076270C">
              <w:rPr>
                <w:rStyle w:val="a9"/>
                <w:rFonts w:hint="eastAsia"/>
                <w:noProof/>
              </w:rPr>
              <w:t>服务</w:t>
            </w:r>
            <w:r w:rsidR="005640C3">
              <w:rPr>
                <w:noProof/>
                <w:webHidden/>
              </w:rPr>
              <w:tab/>
            </w:r>
            <w:r w:rsidR="005640C3">
              <w:rPr>
                <w:noProof/>
                <w:webHidden/>
              </w:rPr>
              <w:fldChar w:fldCharType="begin"/>
            </w:r>
            <w:r w:rsidR="005640C3">
              <w:rPr>
                <w:noProof/>
                <w:webHidden/>
              </w:rPr>
              <w:instrText xml:space="preserve"> PAGEREF _Toc502071307 \h </w:instrText>
            </w:r>
            <w:r w:rsidR="005640C3">
              <w:rPr>
                <w:noProof/>
                <w:webHidden/>
              </w:rPr>
            </w:r>
            <w:r w:rsidR="005640C3">
              <w:rPr>
                <w:noProof/>
                <w:webHidden/>
              </w:rPr>
              <w:fldChar w:fldCharType="separate"/>
            </w:r>
            <w:r w:rsidR="005640C3">
              <w:rPr>
                <w:noProof/>
                <w:webHidden/>
              </w:rPr>
              <w:t>16</w:t>
            </w:r>
            <w:r w:rsidR="005640C3">
              <w:rPr>
                <w:noProof/>
                <w:webHidden/>
              </w:rPr>
              <w:fldChar w:fldCharType="end"/>
            </w:r>
          </w:hyperlink>
        </w:p>
        <w:p w14:paraId="593E6059" w14:textId="77777777" w:rsidR="005640C3" w:rsidRDefault="00F57B86">
          <w:pPr>
            <w:pStyle w:val="20"/>
            <w:rPr>
              <w:noProof/>
              <w:kern w:val="2"/>
              <w:sz w:val="21"/>
            </w:rPr>
          </w:pPr>
          <w:hyperlink w:anchor="_Toc502071308" w:history="1">
            <w:r w:rsidR="005640C3" w:rsidRPr="0076270C">
              <w:rPr>
                <w:rStyle w:val="a9"/>
                <w:noProof/>
              </w:rPr>
              <w:t>6.6</w:t>
            </w:r>
            <w:r w:rsidR="005640C3" w:rsidRPr="0076270C">
              <w:rPr>
                <w:rStyle w:val="a9"/>
                <w:rFonts w:hint="eastAsia"/>
                <w:noProof/>
              </w:rPr>
              <w:t xml:space="preserve"> </w:t>
            </w:r>
            <w:r w:rsidR="005640C3" w:rsidRPr="0076270C">
              <w:rPr>
                <w:rStyle w:val="a9"/>
                <w:rFonts w:hint="eastAsia"/>
                <w:noProof/>
              </w:rPr>
              <w:t>常用</w:t>
            </w:r>
            <w:r w:rsidR="005640C3" w:rsidRPr="0076270C">
              <w:rPr>
                <w:rStyle w:val="a9"/>
                <w:noProof/>
              </w:rPr>
              <w:t>kubectl</w:t>
            </w:r>
            <w:r w:rsidR="005640C3" w:rsidRPr="0076270C">
              <w:rPr>
                <w:rStyle w:val="a9"/>
                <w:rFonts w:hint="eastAsia"/>
                <w:noProof/>
              </w:rPr>
              <w:t>命令</w:t>
            </w:r>
            <w:r w:rsidR="005640C3">
              <w:rPr>
                <w:noProof/>
                <w:webHidden/>
              </w:rPr>
              <w:tab/>
            </w:r>
            <w:r w:rsidR="005640C3">
              <w:rPr>
                <w:noProof/>
                <w:webHidden/>
              </w:rPr>
              <w:fldChar w:fldCharType="begin"/>
            </w:r>
            <w:r w:rsidR="005640C3">
              <w:rPr>
                <w:noProof/>
                <w:webHidden/>
              </w:rPr>
              <w:instrText xml:space="preserve"> PAGEREF _Toc502071308 \h </w:instrText>
            </w:r>
            <w:r w:rsidR="005640C3">
              <w:rPr>
                <w:noProof/>
                <w:webHidden/>
              </w:rPr>
            </w:r>
            <w:r w:rsidR="005640C3">
              <w:rPr>
                <w:noProof/>
                <w:webHidden/>
              </w:rPr>
              <w:fldChar w:fldCharType="separate"/>
            </w:r>
            <w:r w:rsidR="005640C3">
              <w:rPr>
                <w:noProof/>
                <w:webHidden/>
              </w:rPr>
              <w:t>16</w:t>
            </w:r>
            <w:r w:rsidR="005640C3">
              <w:rPr>
                <w:noProof/>
                <w:webHidden/>
              </w:rPr>
              <w:fldChar w:fldCharType="end"/>
            </w:r>
          </w:hyperlink>
        </w:p>
        <w:p w14:paraId="490314D1" w14:textId="77777777" w:rsidR="005640C3" w:rsidRDefault="00F57B86">
          <w:pPr>
            <w:pStyle w:val="20"/>
            <w:rPr>
              <w:noProof/>
              <w:kern w:val="2"/>
              <w:sz w:val="21"/>
            </w:rPr>
          </w:pPr>
          <w:hyperlink w:anchor="_Toc502071309" w:history="1">
            <w:r w:rsidR="005640C3" w:rsidRPr="0076270C">
              <w:rPr>
                <w:rStyle w:val="a9"/>
                <w:noProof/>
              </w:rPr>
              <w:t>6.7</w:t>
            </w:r>
            <w:r w:rsidR="005640C3" w:rsidRPr="0076270C">
              <w:rPr>
                <w:rStyle w:val="a9"/>
                <w:rFonts w:hint="eastAsia"/>
                <w:noProof/>
              </w:rPr>
              <w:t xml:space="preserve"> </w:t>
            </w:r>
            <w:r w:rsidR="005640C3" w:rsidRPr="0076270C">
              <w:rPr>
                <w:rStyle w:val="a9"/>
                <w:rFonts w:hint="eastAsia"/>
                <w:noProof/>
              </w:rPr>
              <w:t>反向代理</w:t>
            </w:r>
            <w:r w:rsidR="005640C3">
              <w:rPr>
                <w:noProof/>
                <w:webHidden/>
              </w:rPr>
              <w:tab/>
            </w:r>
            <w:r w:rsidR="005640C3">
              <w:rPr>
                <w:noProof/>
                <w:webHidden/>
              </w:rPr>
              <w:fldChar w:fldCharType="begin"/>
            </w:r>
            <w:r w:rsidR="005640C3">
              <w:rPr>
                <w:noProof/>
                <w:webHidden/>
              </w:rPr>
              <w:instrText xml:space="preserve"> PAGEREF _Toc502071309 \h </w:instrText>
            </w:r>
            <w:r w:rsidR="005640C3">
              <w:rPr>
                <w:noProof/>
                <w:webHidden/>
              </w:rPr>
            </w:r>
            <w:r w:rsidR="005640C3">
              <w:rPr>
                <w:noProof/>
                <w:webHidden/>
              </w:rPr>
              <w:fldChar w:fldCharType="separate"/>
            </w:r>
            <w:r w:rsidR="005640C3">
              <w:rPr>
                <w:noProof/>
                <w:webHidden/>
              </w:rPr>
              <w:t>17</w:t>
            </w:r>
            <w:r w:rsidR="005640C3">
              <w:rPr>
                <w:noProof/>
                <w:webHidden/>
              </w:rPr>
              <w:fldChar w:fldCharType="end"/>
            </w:r>
          </w:hyperlink>
        </w:p>
        <w:p w14:paraId="49E9955F" w14:textId="119DD5DC" w:rsidR="00BF5F64" w:rsidRDefault="00BF5F64">
          <w:r>
            <w:rPr>
              <w:b/>
              <w:bCs/>
              <w:lang w:val="zh-CN"/>
            </w:rPr>
            <w:fldChar w:fldCharType="end"/>
          </w:r>
        </w:p>
      </w:sdtContent>
    </w:sdt>
    <w:p w14:paraId="34F834FA" w14:textId="3CAD9F05" w:rsidR="00E16C56" w:rsidRDefault="00BF5F64" w:rsidP="00E16C56">
      <w:r>
        <w:br w:type="page"/>
      </w:r>
    </w:p>
    <w:p w14:paraId="26FF12FD" w14:textId="77777777" w:rsidR="00394660" w:rsidRDefault="00570814" w:rsidP="007835E6">
      <w:pPr>
        <w:pStyle w:val="1"/>
        <w:rPr>
          <w:rStyle w:val="4Char"/>
        </w:rPr>
      </w:pPr>
      <w:bookmarkStart w:id="0" w:name="_Toc502071273"/>
      <w:r w:rsidRPr="00570814">
        <w:rPr>
          <w:rStyle w:val="4Char"/>
          <w:rFonts w:hint="eastAsia"/>
        </w:rPr>
        <w:lastRenderedPageBreak/>
        <w:t>介绍</w:t>
      </w:r>
      <w:bookmarkEnd w:id="0"/>
    </w:p>
    <w:p w14:paraId="69498562" w14:textId="684FADF8" w:rsidR="00CB669E" w:rsidRDefault="007465EA" w:rsidP="0029709C">
      <w:pPr>
        <w:pStyle w:val="MY"/>
        <w:ind w:left="440" w:firstLine="440"/>
      </w:pPr>
      <w:r w:rsidRPr="007465EA">
        <w:rPr>
          <w:rFonts w:hint="eastAsia"/>
        </w:rPr>
        <w:t>Kubernetes</w:t>
      </w:r>
      <w:r w:rsidRPr="007465EA">
        <w:rPr>
          <w:rFonts w:hint="eastAsia"/>
        </w:rPr>
        <w:t>是一个开源的，用于管理云平台中多个主机上的容器，</w:t>
      </w:r>
      <w:r w:rsidRPr="007465EA">
        <w:rPr>
          <w:rFonts w:hint="eastAsia"/>
        </w:rPr>
        <w:t>Kubernetes</w:t>
      </w:r>
      <w:r w:rsidRPr="007465EA">
        <w:rPr>
          <w:rFonts w:hint="eastAsia"/>
        </w:rPr>
        <w:t>的目标是让部署容器化的应用简单并且高效（</w:t>
      </w:r>
      <w:r w:rsidRPr="007465EA">
        <w:rPr>
          <w:rFonts w:hint="eastAsia"/>
        </w:rPr>
        <w:t>powerful</w:t>
      </w:r>
      <w:r w:rsidRPr="007465EA">
        <w:rPr>
          <w:rFonts w:hint="eastAsia"/>
        </w:rPr>
        <w:t>）</w:t>
      </w:r>
      <w:r>
        <w:rPr>
          <w:rFonts w:hint="eastAsia"/>
        </w:rPr>
        <w:t>。</w:t>
      </w:r>
      <w:r w:rsidRPr="007465EA">
        <w:rPr>
          <w:rFonts w:hint="eastAsia"/>
        </w:rPr>
        <w:t>Kubernetes</w:t>
      </w:r>
      <w:r w:rsidRPr="007465EA">
        <w:rPr>
          <w:rFonts w:hint="eastAsia"/>
        </w:rPr>
        <w:t>提供了应用部署，规划，更新，维护的一种机制。</w:t>
      </w:r>
    </w:p>
    <w:p w14:paraId="30686518" w14:textId="6524DCB8" w:rsidR="001C08A0" w:rsidRDefault="0029709C" w:rsidP="0029709C">
      <w:pPr>
        <w:pStyle w:val="1"/>
      </w:pPr>
      <w:bookmarkStart w:id="1" w:name="_Toc502071274"/>
      <w:r>
        <w:rPr>
          <w:rFonts w:hint="eastAsia"/>
        </w:rPr>
        <w:t>核心</w:t>
      </w:r>
      <w:r>
        <w:t>概念</w:t>
      </w:r>
      <w:bookmarkEnd w:id="1"/>
    </w:p>
    <w:p w14:paraId="1FE3F31B" w14:textId="0F1E623A" w:rsidR="0029709C" w:rsidRDefault="0029709C" w:rsidP="007C5D5B">
      <w:pPr>
        <w:pStyle w:val="2"/>
      </w:pPr>
      <w:bookmarkStart w:id="2" w:name="_Toc502071275"/>
      <w:bookmarkStart w:id="3" w:name="_GoBack"/>
      <w:bookmarkEnd w:id="3"/>
      <w:r>
        <w:rPr>
          <w:rFonts w:hint="eastAsia"/>
        </w:rPr>
        <w:t>API</w:t>
      </w:r>
      <w:r>
        <w:t>对象</w:t>
      </w:r>
      <w:bookmarkEnd w:id="2"/>
    </w:p>
    <w:p w14:paraId="3EC84833" w14:textId="35949582" w:rsidR="007C5D5B" w:rsidRDefault="007C5D5B" w:rsidP="007C5D5B">
      <w:pPr>
        <w:pStyle w:val="MY"/>
        <w:ind w:left="440" w:firstLine="440"/>
        <w:rPr>
          <w:shd w:val="clear" w:color="auto" w:fill="FFFFFF"/>
        </w:rPr>
      </w:pPr>
      <w:r>
        <w:rPr>
          <w:shd w:val="clear" w:color="auto" w:fill="FFFFFF"/>
        </w:rPr>
        <w:t>API</w:t>
      </w:r>
      <w:r>
        <w:rPr>
          <w:shd w:val="clear" w:color="auto" w:fill="FFFFFF"/>
        </w:rPr>
        <w:t>对象是</w:t>
      </w:r>
      <w:r>
        <w:rPr>
          <w:shd w:val="clear" w:color="auto" w:fill="FFFFFF"/>
        </w:rPr>
        <w:t>K8s</w:t>
      </w:r>
      <w:r>
        <w:rPr>
          <w:shd w:val="clear" w:color="auto" w:fill="FFFFFF"/>
        </w:rPr>
        <w:t>集群中的管理操作单元。</w:t>
      </w:r>
      <w:r>
        <w:rPr>
          <w:shd w:val="clear" w:color="auto" w:fill="FFFFFF"/>
        </w:rPr>
        <w:t>K8s</w:t>
      </w:r>
      <w:r>
        <w:rPr>
          <w:shd w:val="clear" w:color="auto" w:fill="FFFFFF"/>
        </w:rPr>
        <w:t>集群系统每支持一项新功能，引入一项新技术，一定会新引入对应的</w:t>
      </w:r>
      <w:r>
        <w:rPr>
          <w:shd w:val="clear" w:color="auto" w:fill="FFFFFF"/>
        </w:rPr>
        <w:t>API</w:t>
      </w:r>
      <w:r>
        <w:rPr>
          <w:shd w:val="clear" w:color="auto" w:fill="FFFFFF"/>
        </w:rPr>
        <w:t>对象，支持对该功能的管理操作。</w:t>
      </w:r>
    </w:p>
    <w:p w14:paraId="20387A0A" w14:textId="36BFE8BA" w:rsidR="007C5D5B" w:rsidRPr="007C5D5B" w:rsidRDefault="007C5D5B" w:rsidP="007C5D5B">
      <w:pPr>
        <w:pStyle w:val="MY"/>
        <w:ind w:left="440" w:firstLine="440"/>
      </w:pPr>
      <w:r w:rsidRPr="007C5D5B">
        <w:t>每个</w:t>
      </w:r>
      <w:r w:rsidRPr="007C5D5B">
        <w:t>API</w:t>
      </w:r>
      <w:r w:rsidRPr="007C5D5B">
        <w:t>对象都有</w:t>
      </w:r>
      <w:r w:rsidRPr="007C5D5B">
        <w:t>3</w:t>
      </w:r>
      <w:r w:rsidRPr="007C5D5B">
        <w:t>大类属性：</w:t>
      </w:r>
      <w:r w:rsidRPr="007C5D5B">
        <w:rPr>
          <w:u w:val="single"/>
        </w:rPr>
        <w:t>元数据</w:t>
      </w:r>
      <w:r w:rsidRPr="007C5D5B">
        <w:rPr>
          <w:u w:val="single"/>
        </w:rPr>
        <w:t>metadata</w:t>
      </w:r>
      <w:r w:rsidRPr="007C5D5B">
        <w:rPr>
          <w:u w:val="single"/>
        </w:rPr>
        <w:t>、规范</w:t>
      </w:r>
      <w:r w:rsidRPr="007C5D5B">
        <w:rPr>
          <w:u w:val="single"/>
        </w:rPr>
        <w:t>spec</w:t>
      </w:r>
      <w:r w:rsidRPr="007C5D5B">
        <w:rPr>
          <w:u w:val="single"/>
        </w:rPr>
        <w:t>和状态</w:t>
      </w:r>
      <w:r w:rsidRPr="007C5D5B">
        <w:rPr>
          <w:u w:val="single"/>
        </w:rPr>
        <w:t>status</w:t>
      </w:r>
      <w:r w:rsidRPr="007C5D5B">
        <w:t>。</w:t>
      </w:r>
    </w:p>
    <w:p w14:paraId="7B4FF066" w14:textId="7806B5E3" w:rsidR="007C5D5B" w:rsidRPr="007C5D5B" w:rsidRDefault="007C5D5B" w:rsidP="007C5D5B">
      <w:pPr>
        <w:pStyle w:val="MY"/>
        <w:numPr>
          <w:ilvl w:val="0"/>
          <w:numId w:val="11"/>
        </w:numPr>
        <w:ind w:leftChars="0" w:firstLineChars="0"/>
      </w:pPr>
      <w:r w:rsidRPr="007C5D5B">
        <w:rPr>
          <w:b/>
        </w:rPr>
        <w:t>元数据</w:t>
      </w:r>
      <w:r>
        <w:rPr>
          <w:rFonts w:hint="eastAsia"/>
          <w:b/>
        </w:rPr>
        <w:t>：</w:t>
      </w:r>
      <w:r w:rsidRPr="007C5D5B">
        <w:t>用来标识</w:t>
      </w:r>
      <w:r w:rsidRPr="007C5D5B">
        <w:t>API</w:t>
      </w:r>
      <w:r w:rsidRPr="007C5D5B">
        <w:t>对象的，每个对象都至少有</w:t>
      </w:r>
      <w:r w:rsidRPr="007C5D5B">
        <w:t>3</w:t>
      </w:r>
      <w:r w:rsidRPr="007C5D5B">
        <w:t>个元数据：</w:t>
      </w:r>
      <w:r w:rsidRPr="007C5D5B">
        <w:t>namespace</w:t>
      </w:r>
      <w:r w:rsidRPr="007C5D5B">
        <w:t>，</w:t>
      </w:r>
      <w:r w:rsidRPr="007C5D5B">
        <w:t>name</w:t>
      </w:r>
      <w:r w:rsidRPr="007C5D5B">
        <w:t>和</w:t>
      </w:r>
      <w:r w:rsidRPr="007C5D5B">
        <w:t>uid</w:t>
      </w:r>
      <w:r w:rsidRPr="007C5D5B">
        <w:rPr>
          <w:rFonts w:hint="eastAsia"/>
        </w:rPr>
        <w:t>，</w:t>
      </w:r>
      <w:r w:rsidRPr="007C5D5B">
        <w:t>除此以外还有各种各样的标签</w:t>
      </w:r>
      <w:r w:rsidRPr="007C5D5B">
        <w:t>labels</w:t>
      </w:r>
      <w:r w:rsidRPr="007C5D5B">
        <w:t>用来标识和匹配不同的对象</w:t>
      </w:r>
      <w:r w:rsidRPr="007C5D5B">
        <w:rPr>
          <w:rFonts w:hint="eastAsia"/>
        </w:rPr>
        <w:t>。</w:t>
      </w:r>
    </w:p>
    <w:p w14:paraId="11C23B83" w14:textId="666C757E" w:rsidR="007C5D5B" w:rsidRPr="007C5D5B" w:rsidRDefault="007C5D5B" w:rsidP="007C5D5B">
      <w:pPr>
        <w:pStyle w:val="MY"/>
        <w:numPr>
          <w:ilvl w:val="0"/>
          <w:numId w:val="11"/>
        </w:numPr>
        <w:ind w:leftChars="0" w:firstLineChars="0"/>
      </w:pPr>
      <w:r w:rsidRPr="007C5D5B">
        <w:rPr>
          <w:b/>
        </w:rPr>
        <w:t>规范</w:t>
      </w:r>
      <w:r>
        <w:rPr>
          <w:rFonts w:hint="eastAsia"/>
          <w:b/>
        </w:rPr>
        <w:t>：</w:t>
      </w:r>
      <w:r w:rsidRPr="007C5D5B">
        <w:t>描述了用户期望</w:t>
      </w:r>
      <w:r w:rsidRPr="007C5D5B">
        <w:t>K8s</w:t>
      </w:r>
      <w:r w:rsidRPr="007C5D5B">
        <w:t>集群中的分布式系统达到的理想状态（</w:t>
      </w:r>
      <w:r w:rsidRPr="007C5D5B">
        <w:t>Desired State</w:t>
      </w:r>
      <w:r w:rsidRPr="007C5D5B">
        <w:t>）</w:t>
      </w:r>
      <w:r>
        <w:rPr>
          <w:rFonts w:hint="eastAsia"/>
        </w:rPr>
        <w:t>。</w:t>
      </w:r>
      <w:r w:rsidRPr="007C5D5B">
        <w:t>例如用户可以通过复制控制器</w:t>
      </w:r>
      <w:r w:rsidRPr="007C5D5B">
        <w:t>Replication Controller</w:t>
      </w:r>
      <w:r w:rsidRPr="007C5D5B">
        <w:t>设置期望的</w:t>
      </w:r>
      <w:r w:rsidRPr="007C5D5B">
        <w:t>Pod</w:t>
      </w:r>
      <w:r w:rsidRPr="007C5D5B">
        <w:t>副本数为</w:t>
      </w:r>
      <w:r w:rsidRPr="007C5D5B">
        <w:t>3</w:t>
      </w:r>
      <w:r w:rsidRPr="007C5D5B">
        <w:rPr>
          <w:rFonts w:hint="eastAsia"/>
        </w:rPr>
        <w:t>。</w:t>
      </w:r>
    </w:p>
    <w:p w14:paraId="03D2CAC2" w14:textId="49D84A7D" w:rsidR="007C5D5B" w:rsidRDefault="007C5D5B" w:rsidP="007C5D5B">
      <w:pPr>
        <w:pStyle w:val="MY"/>
        <w:numPr>
          <w:ilvl w:val="0"/>
          <w:numId w:val="11"/>
        </w:numPr>
        <w:ind w:leftChars="0" w:firstLineChars="0"/>
      </w:pPr>
      <w:r w:rsidRPr="007C5D5B">
        <w:rPr>
          <w:b/>
        </w:rPr>
        <w:t>status</w:t>
      </w:r>
      <w:r>
        <w:rPr>
          <w:rFonts w:hint="eastAsia"/>
        </w:rPr>
        <w:t>：</w:t>
      </w:r>
      <w:r w:rsidRPr="007C5D5B">
        <w:t>描述了系统实际当前达到的状态（</w:t>
      </w:r>
      <w:r w:rsidRPr="007C5D5B">
        <w:t>Status</w:t>
      </w:r>
      <w:r w:rsidRPr="007C5D5B">
        <w:t>），例如系统当前实际的</w:t>
      </w:r>
      <w:r w:rsidRPr="007C5D5B">
        <w:t>Pod</w:t>
      </w:r>
      <w:r w:rsidRPr="007C5D5B">
        <w:t>副本数为</w:t>
      </w:r>
      <w:r w:rsidRPr="007C5D5B">
        <w:t>2</w:t>
      </w:r>
      <w:r>
        <w:rPr>
          <w:rFonts w:hint="eastAsia"/>
        </w:rPr>
        <w:t>，</w:t>
      </w:r>
      <w:r w:rsidRPr="007C5D5B">
        <w:t>那么复制控制器当前的程序逻辑就是自动启动新的</w:t>
      </w:r>
      <w:r w:rsidRPr="007C5D5B">
        <w:t>Pod</w:t>
      </w:r>
      <w:r w:rsidRPr="007C5D5B">
        <w:t>，争取达到副本数为</w:t>
      </w:r>
      <w:r w:rsidRPr="007C5D5B">
        <w:t>3</w:t>
      </w:r>
      <w:r w:rsidRPr="007C5D5B">
        <w:t>。</w:t>
      </w:r>
    </w:p>
    <w:p w14:paraId="09AE7B00" w14:textId="5BBD9FB9" w:rsidR="007C5D5B" w:rsidRDefault="007C5D5B" w:rsidP="007C5D5B">
      <w:pPr>
        <w:pStyle w:val="MY"/>
        <w:ind w:left="440" w:firstLine="440"/>
      </w:pPr>
      <w:r w:rsidRPr="007C5D5B">
        <w:rPr>
          <w:color w:val="FF0000"/>
          <w:u w:val="single"/>
        </w:rPr>
        <w:t>k</w:t>
      </w:r>
      <w:r w:rsidRPr="007C5D5B">
        <w:rPr>
          <w:rFonts w:hint="eastAsia"/>
          <w:color w:val="FF0000"/>
          <w:u w:val="single"/>
        </w:rPr>
        <w:t>8s</w:t>
      </w:r>
      <w:r w:rsidRPr="007C5D5B">
        <w:rPr>
          <w:rFonts w:hint="eastAsia"/>
          <w:color w:val="FF0000"/>
          <w:u w:val="single"/>
        </w:rPr>
        <w:t>中所有的配置都是通过</w:t>
      </w:r>
      <w:r w:rsidRPr="007C5D5B">
        <w:rPr>
          <w:rFonts w:hint="eastAsia"/>
          <w:color w:val="FF0000"/>
          <w:u w:val="single"/>
        </w:rPr>
        <w:t>API</w:t>
      </w:r>
      <w:r w:rsidRPr="007C5D5B">
        <w:rPr>
          <w:rFonts w:hint="eastAsia"/>
          <w:color w:val="FF0000"/>
          <w:u w:val="single"/>
        </w:rPr>
        <w:t>对象的</w:t>
      </w:r>
      <w:r w:rsidRPr="007C5D5B">
        <w:rPr>
          <w:rFonts w:hint="eastAsia"/>
          <w:color w:val="FF0000"/>
          <w:u w:val="single"/>
        </w:rPr>
        <w:t>spec</w:t>
      </w:r>
      <w:r w:rsidRPr="007C5D5B">
        <w:rPr>
          <w:rFonts w:hint="eastAsia"/>
          <w:color w:val="FF0000"/>
          <w:u w:val="single"/>
        </w:rPr>
        <w:t>去设置的，也就是用户通过配置系统的理想状态来改变系统</w:t>
      </w:r>
      <w:r w:rsidRPr="007C5D5B">
        <w:rPr>
          <w:rFonts w:hint="eastAsia"/>
        </w:rPr>
        <w:t>，这是</w:t>
      </w:r>
      <w:r w:rsidRPr="007C5D5B">
        <w:rPr>
          <w:rFonts w:hint="eastAsia"/>
        </w:rPr>
        <w:t>k8s</w:t>
      </w:r>
      <w:r w:rsidRPr="007C5D5B">
        <w:rPr>
          <w:rFonts w:hint="eastAsia"/>
        </w:rPr>
        <w:t>重要设计理念之一，即所有的操作都是声明式（</w:t>
      </w:r>
      <w:r w:rsidRPr="007C5D5B">
        <w:rPr>
          <w:rFonts w:hint="eastAsia"/>
        </w:rPr>
        <w:t>Declarative</w:t>
      </w:r>
      <w:r w:rsidRPr="007C5D5B">
        <w:rPr>
          <w:rFonts w:hint="eastAsia"/>
        </w:rPr>
        <w:t>）的而不是命令式（</w:t>
      </w:r>
      <w:r w:rsidRPr="007C5D5B">
        <w:rPr>
          <w:rFonts w:hint="eastAsia"/>
        </w:rPr>
        <w:t>Imperative</w:t>
      </w:r>
      <w:r w:rsidRPr="007C5D5B">
        <w:rPr>
          <w:rFonts w:hint="eastAsia"/>
        </w:rPr>
        <w:t>）的。</w:t>
      </w:r>
    </w:p>
    <w:p w14:paraId="14A55ED1" w14:textId="27332CE7" w:rsidR="007C5D5B" w:rsidRDefault="007C5D5B" w:rsidP="007C5D5B">
      <w:pPr>
        <w:pStyle w:val="3"/>
      </w:pPr>
      <w:bookmarkStart w:id="4" w:name="_Toc502071276"/>
      <w:commentRangeStart w:id="5"/>
      <w:r>
        <w:rPr>
          <w:rFonts w:hint="eastAsia"/>
        </w:rPr>
        <w:t>POD</w:t>
      </w:r>
      <w:commentRangeEnd w:id="5"/>
      <w:r w:rsidR="00040F31">
        <w:rPr>
          <w:rStyle w:val="ac"/>
          <w:rFonts w:asciiTheme="minorHAnsi" w:eastAsiaTheme="minorEastAsia" w:hAnsiTheme="minorHAnsi" w:cstheme="minorBidi"/>
          <w:color w:val="auto"/>
        </w:rPr>
        <w:commentReference w:id="5"/>
      </w:r>
      <w:bookmarkEnd w:id="4"/>
    </w:p>
    <w:p w14:paraId="714E5D80" w14:textId="0154EECF" w:rsidR="007C5D5B" w:rsidRDefault="007C5D5B" w:rsidP="007C5D5B">
      <w:pPr>
        <w:pStyle w:val="MY"/>
        <w:ind w:left="440" w:firstLine="440"/>
        <w:rPr>
          <w:shd w:val="clear" w:color="auto" w:fill="FFFFFF"/>
        </w:rPr>
      </w:pPr>
      <w:commentRangeStart w:id="6"/>
      <w:r>
        <w:rPr>
          <w:shd w:val="clear" w:color="auto" w:fill="FFFFFF"/>
        </w:rPr>
        <w:t>Pod</w:t>
      </w:r>
      <w:commentRangeEnd w:id="6"/>
      <w:r w:rsidR="00E411D4">
        <w:rPr>
          <w:rStyle w:val="ac"/>
        </w:rPr>
        <w:commentReference w:id="6"/>
      </w:r>
      <w:r>
        <w:rPr>
          <w:shd w:val="clear" w:color="auto" w:fill="FFFFFF"/>
        </w:rPr>
        <w:t>是在</w:t>
      </w:r>
      <w:r>
        <w:rPr>
          <w:shd w:val="clear" w:color="auto" w:fill="FFFFFF"/>
        </w:rPr>
        <w:t>K8s</w:t>
      </w:r>
      <w:r>
        <w:rPr>
          <w:shd w:val="clear" w:color="auto" w:fill="FFFFFF"/>
        </w:rPr>
        <w:t>集群中运行部署应用或服务的最小单元，它是可以支持多容器的。</w:t>
      </w:r>
      <w:r w:rsidRPr="005E1CBB">
        <w:rPr>
          <w:color w:val="FF0000"/>
          <w:u w:val="single"/>
          <w:shd w:val="clear" w:color="auto" w:fill="FFFFFF"/>
        </w:rPr>
        <w:t>Pod</w:t>
      </w:r>
      <w:r w:rsidRPr="005E1CBB">
        <w:rPr>
          <w:color w:val="FF0000"/>
          <w:u w:val="single"/>
          <w:shd w:val="clear" w:color="auto" w:fill="FFFFFF"/>
        </w:rPr>
        <w:t>的设计理念是支持多个容器在一个</w:t>
      </w:r>
      <w:r w:rsidRPr="005E1CBB">
        <w:rPr>
          <w:color w:val="FF0000"/>
          <w:u w:val="single"/>
          <w:shd w:val="clear" w:color="auto" w:fill="FFFFFF"/>
        </w:rPr>
        <w:t>Pod</w:t>
      </w:r>
      <w:r w:rsidRPr="005E1CBB">
        <w:rPr>
          <w:color w:val="FF0000"/>
          <w:u w:val="single"/>
          <w:shd w:val="clear" w:color="auto" w:fill="FFFFFF"/>
        </w:rPr>
        <w:t>中共享网络地址和文件系统，可以通过进程间通信和文件共享这种简单高效的方式组合完成服务</w:t>
      </w:r>
      <w:r>
        <w:rPr>
          <w:shd w:val="clear" w:color="auto" w:fill="FFFFFF"/>
        </w:rPr>
        <w:t>。</w:t>
      </w:r>
    </w:p>
    <w:p w14:paraId="3F19C09A" w14:textId="386DEA41" w:rsidR="00F51C28" w:rsidRDefault="00F51C28" w:rsidP="007C5D5B">
      <w:pPr>
        <w:pStyle w:val="MY"/>
        <w:ind w:left="440" w:firstLine="440"/>
        <w:rPr>
          <w:shd w:val="clear" w:color="auto" w:fill="FFFFFF"/>
        </w:rPr>
      </w:pPr>
      <w:r>
        <w:rPr>
          <w:rFonts w:hint="eastAsia"/>
          <w:shd w:val="clear" w:color="auto" w:fill="FFFFFF"/>
        </w:rPr>
        <w:t>静态</w:t>
      </w:r>
      <w:r>
        <w:rPr>
          <w:rFonts w:hint="eastAsia"/>
          <w:shd w:val="clear" w:color="auto" w:fill="FFFFFF"/>
        </w:rPr>
        <w:t>POD</w:t>
      </w:r>
      <w:r>
        <w:rPr>
          <w:shd w:val="clear" w:color="auto" w:fill="FFFFFF"/>
        </w:rPr>
        <w:t>的配置</w:t>
      </w:r>
      <w:r>
        <w:rPr>
          <w:rFonts w:hint="eastAsia"/>
          <w:shd w:val="clear" w:color="auto" w:fill="FFFFFF"/>
        </w:rPr>
        <w:t>被写在</w:t>
      </w:r>
      <w:r>
        <w:rPr>
          <w:shd w:val="clear" w:color="auto" w:fill="FFFFFF"/>
        </w:rPr>
        <w:t>具体的文件中，</w:t>
      </w:r>
      <w:r>
        <w:rPr>
          <w:rFonts w:hint="eastAsia"/>
          <w:shd w:val="clear" w:color="auto" w:fill="FFFFFF"/>
        </w:rPr>
        <w:t>比如</w:t>
      </w:r>
      <w:r>
        <w:rPr>
          <w:rFonts w:hint="eastAsia"/>
          <w:shd w:val="clear" w:color="auto" w:fill="FFFFFF"/>
        </w:rPr>
        <w:t>m</w:t>
      </w:r>
      <w:r>
        <w:rPr>
          <w:shd w:val="clear" w:color="auto" w:fill="FFFFFF"/>
        </w:rPr>
        <w:t>aster</w:t>
      </w:r>
      <w:r>
        <w:rPr>
          <w:rFonts w:hint="eastAsia"/>
          <w:shd w:val="clear" w:color="auto" w:fill="FFFFFF"/>
        </w:rPr>
        <w:t>节点</w:t>
      </w:r>
      <w:r>
        <w:rPr>
          <w:shd w:val="clear" w:color="auto" w:fill="FFFFFF"/>
        </w:rPr>
        <w:t>上的</w:t>
      </w:r>
      <w:r>
        <w:rPr>
          <w:rFonts w:hint="eastAsia"/>
          <w:shd w:val="clear" w:color="auto" w:fill="FFFFFF"/>
        </w:rPr>
        <w:t>pod</w:t>
      </w:r>
      <w:r>
        <w:rPr>
          <w:rFonts w:hint="eastAsia"/>
          <w:shd w:val="clear" w:color="auto" w:fill="FFFFFF"/>
        </w:rPr>
        <w:t>。</w:t>
      </w:r>
      <w:r>
        <w:rPr>
          <w:shd w:val="clear" w:color="auto" w:fill="FFFFFF"/>
        </w:rPr>
        <w:t>普遍</w:t>
      </w:r>
      <w:r>
        <w:rPr>
          <w:rFonts w:hint="eastAsia"/>
          <w:shd w:val="clear" w:color="auto" w:fill="FFFFFF"/>
        </w:rPr>
        <w:t>的</w:t>
      </w:r>
      <w:r>
        <w:rPr>
          <w:shd w:val="clear" w:color="auto" w:fill="FFFFFF"/>
        </w:rPr>
        <w:t>pod</w:t>
      </w:r>
      <w:r>
        <w:rPr>
          <w:shd w:val="clear" w:color="auto" w:fill="FFFFFF"/>
        </w:rPr>
        <w:t>的配置被存到</w:t>
      </w:r>
      <w:r>
        <w:rPr>
          <w:shd w:val="clear" w:color="auto" w:fill="FFFFFF"/>
        </w:rPr>
        <w:t>etcd</w:t>
      </w:r>
      <w:r>
        <w:rPr>
          <w:shd w:val="clear" w:color="auto" w:fill="FFFFFF"/>
        </w:rPr>
        <w:t>中。</w:t>
      </w:r>
    </w:p>
    <w:p w14:paraId="6D65B8F0" w14:textId="77777777" w:rsidR="00B52082" w:rsidRDefault="00B52082" w:rsidP="00B52082">
      <w:pPr>
        <w:pStyle w:val="3"/>
      </w:pPr>
      <w:bookmarkStart w:id="7" w:name="_Toc502071277"/>
      <w:commentRangeStart w:id="8"/>
      <w:r w:rsidRPr="00B52082">
        <w:lastRenderedPageBreak/>
        <w:t>复制控制器</w:t>
      </w:r>
      <w:commentRangeEnd w:id="8"/>
      <w:r w:rsidR="00E75012">
        <w:rPr>
          <w:rStyle w:val="ac"/>
          <w:rFonts w:asciiTheme="minorHAnsi" w:eastAsiaTheme="minorEastAsia" w:hAnsiTheme="minorHAnsi" w:cstheme="minorBidi"/>
          <w:color w:val="auto"/>
        </w:rPr>
        <w:commentReference w:id="8"/>
      </w:r>
      <w:r w:rsidRPr="00B52082">
        <w:t>（Replication Controller，RC）</w:t>
      </w:r>
      <w:bookmarkEnd w:id="7"/>
    </w:p>
    <w:p w14:paraId="1AD23B42" w14:textId="194300EE" w:rsidR="00B52082" w:rsidRPr="00B52082" w:rsidRDefault="00B52082" w:rsidP="00B52082">
      <w:pPr>
        <w:pStyle w:val="MY"/>
        <w:ind w:left="440" w:firstLine="440"/>
      </w:pPr>
      <w:r>
        <w:rPr>
          <w:shd w:val="clear" w:color="auto" w:fill="FFFFFF"/>
        </w:rPr>
        <w:t>RC</w:t>
      </w:r>
      <w:r>
        <w:rPr>
          <w:shd w:val="clear" w:color="auto" w:fill="FFFFFF"/>
        </w:rPr>
        <w:t>是</w:t>
      </w:r>
      <w:r>
        <w:rPr>
          <w:shd w:val="clear" w:color="auto" w:fill="FFFFFF"/>
        </w:rPr>
        <w:t>K8s</w:t>
      </w:r>
      <w:r>
        <w:rPr>
          <w:shd w:val="clear" w:color="auto" w:fill="FFFFFF"/>
        </w:rPr>
        <w:t>集群中最早的保证</w:t>
      </w:r>
      <w:r>
        <w:rPr>
          <w:shd w:val="clear" w:color="auto" w:fill="FFFFFF"/>
        </w:rPr>
        <w:t>Pod</w:t>
      </w:r>
      <w:r>
        <w:rPr>
          <w:shd w:val="clear" w:color="auto" w:fill="FFFFFF"/>
        </w:rPr>
        <w:t>高可用的</w:t>
      </w:r>
      <w:r>
        <w:rPr>
          <w:shd w:val="clear" w:color="auto" w:fill="FFFFFF"/>
        </w:rPr>
        <w:t>API</w:t>
      </w:r>
      <w:r>
        <w:rPr>
          <w:shd w:val="clear" w:color="auto" w:fill="FFFFFF"/>
        </w:rPr>
        <w:t>对象。</w:t>
      </w:r>
      <w:r w:rsidRPr="005E1CBB">
        <w:rPr>
          <w:color w:val="FF0000"/>
          <w:u w:val="single"/>
          <w:shd w:val="clear" w:color="auto" w:fill="FFFFFF"/>
        </w:rPr>
        <w:t>通过监控运行中的</w:t>
      </w:r>
      <w:r w:rsidRPr="005E1CBB">
        <w:rPr>
          <w:color w:val="FF0000"/>
          <w:u w:val="single"/>
          <w:shd w:val="clear" w:color="auto" w:fill="FFFFFF"/>
        </w:rPr>
        <w:t>Pod</w:t>
      </w:r>
      <w:r w:rsidRPr="005E1CBB">
        <w:rPr>
          <w:color w:val="FF0000"/>
          <w:u w:val="single"/>
          <w:shd w:val="clear" w:color="auto" w:fill="FFFFFF"/>
        </w:rPr>
        <w:t>来保证集群中运行指定数目的</w:t>
      </w:r>
      <w:r w:rsidRPr="005E1CBB">
        <w:rPr>
          <w:color w:val="FF0000"/>
          <w:u w:val="single"/>
          <w:shd w:val="clear" w:color="auto" w:fill="FFFFFF"/>
        </w:rPr>
        <w:t>Pod</w:t>
      </w:r>
      <w:r w:rsidRPr="005E1CBB">
        <w:rPr>
          <w:color w:val="FF0000"/>
          <w:u w:val="single"/>
          <w:shd w:val="clear" w:color="auto" w:fill="FFFFFF"/>
        </w:rPr>
        <w:t>副本</w:t>
      </w:r>
      <w:r>
        <w:rPr>
          <w:shd w:val="clear" w:color="auto" w:fill="FFFFFF"/>
        </w:rPr>
        <w:t>。</w:t>
      </w:r>
      <w:r>
        <w:rPr>
          <w:shd w:val="clear" w:color="auto" w:fill="FFFFFF"/>
        </w:rPr>
        <w:t>RC</w:t>
      </w:r>
      <w:r>
        <w:rPr>
          <w:shd w:val="clear" w:color="auto" w:fill="FFFFFF"/>
        </w:rPr>
        <w:t>是</w:t>
      </w:r>
      <w:r>
        <w:rPr>
          <w:shd w:val="clear" w:color="auto" w:fill="FFFFFF"/>
        </w:rPr>
        <w:t>K8s</w:t>
      </w:r>
      <w:r>
        <w:rPr>
          <w:shd w:val="clear" w:color="auto" w:fill="FFFFFF"/>
        </w:rPr>
        <w:t>较早期的技术概念，只适用于</w:t>
      </w:r>
      <w:commentRangeStart w:id="9"/>
      <w:r>
        <w:rPr>
          <w:shd w:val="clear" w:color="auto" w:fill="FFFFFF"/>
        </w:rPr>
        <w:t>长期伺服型的业务类型</w:t>
      </w:r>
      <w:commentRangeEnd w:id="9"/>
      <w:r w:rsidR="00982DBC">
        <w:rPr>
          <w:rStyle w:val="ac"/>
        </w:rPr>
        <w:commentReference w:id="9"/>
      </w:r>
      <w:r>
        <w:rPr>
          <w:shd w:val="clear" w:color="auto" w:fill="FFFFFF"/>
        </w:rPr>
        <w:t>。</w:t>
      </w:r>
    </w:p>
    <w:p w14:paraId="14833AC7" w14:textId="77777777" w:rsidR="00B52082" w:rsidRDefault="00B52082" w:rsidP="00B52082">
      <w:pPr>
        <w:pStyle w:val="3"/>
      </w:pPr>
      <w:bookmarkStart w:id="10" w:name="_Toc502071278"/>
      <w:r w:rsidRPr="00B52082">
        <w:t>副本集（Replica Set，RS）</w:t>
      </w:r>
      <w:bookmarkEnd w:id="10"/>
    </w:p>
    <w:p w14:paraId="3A876954" w14:textId="7043C5F9" w:rsidR="00B52082" w:rsidRPr="00B52082" w:rsidRDefault="00B52082" w:rsidP="00B52082">
      <w:pPr>
        <w:pStyle w:val="MY"/>
        <w:ind w:left="440" w:firstLine="440"/>
      </w:pPr>
      <w:r>
        <w:rPr>
          <w:shd w:val="clear" w:color="auto" w:fill="FFFFFF"/>
        </w:rPr>
        <w:t>RS</w:t>
      </w:r>
      <w:r>
        <w:rPr>
          <w:shd w:val="clear" w:color="auto" w:fill="FFFFFF"/>
        </w:rPr>
        <w:t>是新一代</w:t>
      </w:r>
      <w:r>
        <w:rPr>
          <w:shd w:val="clear" w:color="auto" w:fill="FFFFFF"/>
        </w:rPr>
        <w:t>RC</w:t>
      </w:r>
      <w:r>
        <w:rPr>
          <w:shd w:val="clear" w:color="auto" w:fill="FFFFFF"/>
        </w:rPr>
        <w:t>，提供同样的高可用能力，区别主要在于</w:t>
      </w:r>
      <w:r>
        <w:rPr>
          <w:shd w:val="clear" w:color="auto" w:fill="FFFFFF"/>
        </w:rPr>
        <w:t>RS</w:t>
      </w:r>
      <w:r>
        <w:rPr>
          <w:shd w:val="clear" w:color="auto" w:fill="FFFFFF"/>
        </w:rPr>
        <w:t>后来居上，能支持更多种类的匹配模式。</w:t>
      </w:r>
      <w:r w:rsidRPr="005E1CBB">
        <w:rPr>
          <w:color w:val="FF0000"/>
          <w:u w:val="single"/>
          <w:shd w:val="clear" w:color="auto" w:fill="FFFFFF"/>
        </w:rPr>
        <w:t>副本集对象一般不单独使用，而是作为</w:t>
      </w:r>
      <w:r w:rsidRPr="005E1CBB">
        <w:rPr>
          <w:color w:val="FF0000"/>
          <w:u w:val="single"/>
          <w:shd w:val="clear" w:color="auto" w:fill="FFFFFF"/>
        </w:rPr>
        <w:t>Deployment</w:t>
      </w:r>
      <w:r w:rsidRPr="005E1CBB">
        <w:rPr>
          <w:color w:val="FF0000"/>
          <w:u w:val="single"/>
          <w:shd w:val="clear" w:color="auto" w:fill="FFFFFF"/>
        </w:rPr>
        <w:t>的理想状态参数使用</w:t>
      </w:r>
      <w:r>
        <w:rPr>
          <w:shd w:val="clear" w:color="auto" w:fill="FFFFFF"/>
        </w:rPr>
        <w:t>。</w:t>
      </w:r>
    </w:p>
    <w:p w14:paraId="17263968" w14:textId="77777777" w:rsidR="00B52082" w:rsidRDefault="00B52082" w:rsidP="00B52082">
      <w:pPr>
        <w:pStyle w:val="3"/>
      </w:pPr>
      <w:bookmarkStart w:id="11" w:name="_Toc502071279"/>
      <w:r w:rsidRPr="00B52082">
        <w:t>部署(Deployment)</w:t>
      </w:r>
      <w:bookmarkEnd w:id="11"/>
    </w:p>
    <w:p w14:paraId="730EE40E" w14:textId="5C274174" w:rsidR="00B52082" w:rsidRPr="00B52082" w:rsidRDefault="00B52082" w:rsidP="00B52082">
      <w:pPr>
        <w:pStyle w:val="MY"/>
        <w:ind w:left="440" w:firstLine="440"/>
      </w:pPr>
      <w:r>
        <w:rPr>
          <w:shd w:val="clear" w:color="auto" w:fill="FFFFFF"/>
        </w:rPr>
        <w:t>部署表示用户对</w:t>
      </w:r>
      <w:r>
        <w:rPr>
          <w:shd w:val="clear" w:color="auto" w:fill="FFFFFF"/>
        </w:rPr>
        <w:t>K8s</w:t>
      </w:r>
      <w:r>
        <w:rPr>
          <w:shd w:val="clear" w:color="auto" w:fill="FFFFFF"/>
        </w:rPr>
        <w:t>集群的一次更新操作。部署是一个比</w:t>
      </w:r>
      <w:r>
        <w:rPr>
          <w:shd w:val="clear" w:color="auto" w:fill="FFFFFF"/>
        </w:rPr>
        <w:t>RS</w:t>
      </w:r>
      <w:r>
        <w:rPr>
          <w:shd w:val="clear" w:color="auto" w:fill="FFFFFF"/>
        </w:rPr>
        <w:t>应用模式更广的</w:t>
      </w:r>
      <w:r>
        <w:rPr>
          <w:shd w:val="clear" w:color="auto" w:fill="FFFFFF"/>
        </w:rPr>
        <w:t>API</w:t>
      </w:r>
      <w:r>
        <w:rPr>
          <w:shd w:val="clear" w:color="auto" w:fill="FFFFFF"/>
        </w:rPr>
        <w:t>对象，可以是</w:t>
      </w:r>
      <w:r w:rsidRPr="005E1CBB">
        <w:rPr>
          <w:color w:val="FF0000"/>
          <w:u w:val="single"/>
          <w:shd w:val="clear" w:color="auto" w:fill="FFFFFF"/>
        </w:rPr>
        <w:t>创建一个新的服务，更新一个新的服务，也可以是滚动升级一个服务</w:t>
      </w:r>
      <w:r>
        <w:rPr>
          <w:shd w:val="clear" w:color="auto" w:fill="FFFFFF"/>
        </w:rPr>
        <w:t>。滚动升级一个服务，实际是创建一个新的</w:t>
      </w:r>
      <w:r>
        <w:rPr>
          <w:shd w:val="clear" w:color="auto" w:fill="FFFFFF"/>
        </w:rPr>
        <w:t>RS</w:t>
      </w:r>
      <w:r>
        <w:rPr>
          <w:shd w:val="clear" w:color="auto" w:fill="FFFFFF"/>
        </w:rPr>
        <w:t>，然后逐渐将新</w:t>
      </w:r>
      <w:r>
        <w:rPr>
          <w:shd w:val="clear" w:color="auto" w:fill="FFFFFF"/>
        </w:rPr>
        <w:t>RS</w:t>
      </w:r>
      <w:r>
        <w:rPr>
          <w:shd w:val="clear" w:color="auto" w:fill="FFFFFF"/>
        </w:rPr>
        <w:t>中副本数增加到理想状态，将旧</w:t>
      </w:r>
      <w:r>
        <w:rPr>
          <w:shd w:val="clear" w:color="auto" w:fill="FFFFFF"/>
        </w:rPr>
        <w:t>RS</w:t>
      </w:r>
      <w:r>
        <w:rPr>
          <w:shd w:val="clear" w:color="auto" w:fill="FFFFFF"/>
        </w:rPr>
        <w:t>中的副本数减小到</w:t>
      </w:r>
      <w:r>
        <w:rPr>
          <w:shd w:val="clear" w:color="auto" w:fill="FFFFFF"/>
        </w:rPr>
        <w:t>0</w:t>
      </w:r>
      <w:r>
        <w:rPr>
          <w:shd w:val="clear" w:color="auto" w:fill="FFFFFF"/>
        </w:rPr>
        <w:t>的复合操作。以</w:t>
      </w:r>
      <w:r>
        <w:rPr>
          <w:shd w:val="clear" w:color="auto" w:fill="FFFFFF"/>
        </w:rPr>
        <w:t>K8s</w:t>
      </w:r>
      <w:r>
        <w:rPr>
          <w:shd w:val="clear" w:color="auto" w:fill="FFFFFF"/>
        </w:rPr>
        <w:t>的发展方向，未来对所有长期伺服型的的业务的管理，都会通过</w:t>
      </w:r>
      <w:r>
        <w:rPr>
          <w:shd w:val="clear" w:color="auto" w:fill="FFFFFF"/>
        </w:rPr>
        <w:t>Deployment</w:t>
      </w:r>
      <w:r>
        <w:rPr>
          <w:shd w:val="clear" w:color="auto" w:fill="FFFFFF"/>
        </w:rPr>
        <w:t>来管理。</w:t>
      </w:r>
    </w:p>
    <w:p w14:paraId="0CE2905C" w14:textId="77777777" w:rsidR="00B52082" w:rsidRDefault="00B52082" w:rsidP="00B52082">
      <w:pPr>
        <w:pStyle w:val="3"/>
      </w:pPr>
      <w:bookmarkStart w:id="12" w:name="_Toc502071280"/>
      <w:r w:rsidRPr="00B52082">
        <w:t>服务（Service）</w:t>
      </w:r>
      <w:bookmarkEnd w:id="12"/>
    </w:p>
    <w:p w14:paraId="6906E1BE" w14:textId="2F42DCEA" w:rsidR="005E1CBB" w:rsidRPr="005E1CBB" w:rsidRDefault="005E1CBB" w:rsidP="005E1CBB">
      <w:pPr>
        <w:pStyle w:val="MY"/>
        <w:ind w:left="440" w:firstLine="440"/>
      </w:pPr>
      <w:r w:rsidRPr="005E1CBB">
        <w:rPr>
          <w:rFonts w:hint="eastAsia"/>
        </w:rPr>
        <w:t>RC</w:t>
      </w:r>
      <w:r w:rsidRPr="005E1CBB">
        <w:rPr>
          <w:rFonts w:hint="eastAsia"/>
        </w:rPr>
        <w:t>、</w:t>
      </w:r>
      <w:r w:rsidRPr="005E1CBB">
        <w:rPr>
          <w:rFonts w:hint="eastAsia"/>
        </w:rPr>
        <w:t>RS</w:t>
      </w:r>
      <w:r w:rsidRPr="005E1CBB">
        <w:rPr>
          <w:rFonts w:hint="eastAsia"/>
        </w:rPr>
        <w:t>和</w:t>
      </w:r>
      <w:r w:rsidRPr="005E1CBB">
        <w:rPr>
          <w:rFonts w:hint="eastAsia"/>
        </w:rPr>
        <w:t>Deployment</w:t>
      </w:r>
      <w:r w:rsidRPr="005E1CBB">
        <w:rPr>
          <w:rFonts w:hint="eastAsia"/>
        </w:rPr>
        <w:t>只是保证了支撑服务的微服务</w:t>
      </w:r>
      <w:r w:rsidRPr="005E1CBB">
        <w:rPr>
          <w:rFonts w:hint="eastAsia"/>
        </w:rPr>
        <w:t>Pod</w:t>
      </w:r>
      <w:r w:rsidRPr="005E1CBB">
        <w:rPr>
          <w:rFonts w:hint="eastAsia"/>
        </w:rPr>
        <w:t>的数量，但是没有</w:t>
      </w:r>
      <w:commentRangeStart w:id="13"/>
      <w:r w:rsidRPr="005E1CBB">
        <w:rPr>
          <w:rFonts w:hint="eastAsia"/>
          <w:color w:val="FF0000"/>
          <w:u w:val="single"/>
        </w:rPr>
        <w:t>解决如何访问这些服务的问题</w:t>
      </w:r>
      <w:commentRangeEnd w:id="13"/>
      <w:r w:rsidR="00E411D4">
        <w:rPr>
          <w:rStyle w:val="ac"/>
        </w:rPr>
        <w:commentReference w:id="13"/>
      </w:r>
      <w:r w:rsidRPr="005E1CBB">
        <w:rPr>
          <w:rFonts w:hint="eastAsia"/>
        </w:rPr>
        <w:t>。一个</w:t>
      </w:r>
      <w:r w:rsidRPr="005E1CBB">
        <w:rPr>
          <w:rFonts w:hint="eastAsia"/>
        </w:rPr>
        <w:t>Pod</w:t>
      </w:r>
      <w:r w:rsidRPr="005E1CBB">
        <w:rPr>
          <w:rFonts w:hint="eastAsia"/>
        </w:rPr>
        <w:t>只是一个运行服务的实例，随时可能在一个节点上停止，在另一个节点以一个新的</w:t>
      </w:r>
      <w:r w:rsidRPr="005E1CBB">
        <w:rPr>
          <w:rFonts w:hint="eastAsia"/>
        </w:rPr>
        <w:t>IP</w:t>
      </w:r>
      <w:r w:rsidRPr="005E1CBB">
        <w:rPr>
          <w:rFonts w:hint="eastAsia"/>
        </w:rPr>
        <w:t>启动一个新的</w:t>
      </w:r>
      <w:r w:rsidRPr="005E1CBB">
        <w:rPr>
          <w:rFonts w:hint="eastAsia"/>
        </w:rPr>
        <w:t>Pod</w:t>
      </w:r>
      <w:r w:rsidRPr="005E1CBB">
        <w:rPr>
          <w:rFonts w:hint="eastAsia"/>
        </w:rPr>
        <w:t>，因此不能以确定的</w:t>
      </w:r>
      <w:r w:rsidRPr="005E1CBB">
        <w:rPr>
          <w:rFonts w:hint="eastAsia"/>
        </w:rPr>
        <w:t>IP</w:t>
      </w:r>
      <w:r w:rsidRPr="005E1CBB">
        <w:rPr>
          <w:rFonts w:hint="eastAsia"/>
        </w:rPr>
        <w:t>和端口号提供服务。要稳定地提供服务需要服务发现和负载均衡能力。</w:t>
      </w:r>
      <w:r w:rsidRPr="005E1CBB">
        <w:rPr>
          <w:rFonts w:hint="eastAsia"/>
          <w:color w:val="FF0000"/>
          <w:u w:val="single"/>
        </w:rPr>
        <w:t>服务发现完成的工作，是针对客户端访问的服务，找到对应的的后端服务实例</w:t>
      </w:r>
      <w:r w:rsidRPr="005E1CBB">
        <w:rPr>
          <w:rFonts w:hint="eastAsia"/>
        </w:rPr>
        <w:t>。在</w:t>
      </w:r>
      <w:r w:rsidRPr="005E1CBB">
        <w:rPr>
          <w:rFonts w:hint="eastAsia"/>
        </w:rPr>
        <w:t>K8s</w:t>
      </w:r>
      <w:r w:rsidRPr="005E1CBB">
        <w:rPr>
          <w:rFonts w:hint="eastAsia"/>
        </w:rPr>
        <w:t>集群中，</w:t>
      </w:r>
      <w:r w:rsidRPr="005E1CBB">
        <w:rPr>
          <w:rFonts w:hint="eastAsia"/>
          <w:color w:val="FF0000"/>
        </w:rPr>
        <w:t>客户端需要访问的服务就是</w:t>
      </w:r>
      <w:r w:rsidRPr="005E1CBB">
        <w:rPr>
          <w:rFonts w:hint="eastAsia"/>
          <w:color w:val="FF0000"/>
        </w:rPr>
        <w:t>Service</w:t>
      </w:r>
      <w:r w:rsidRPr="005E1CBB">
        <w:rPr>
          <w:rFonts w:hint="eastAsia"/>
          <w:color w:val="FF0000"/>
        </w:rPr>
        <w:t>对象。每个</w:t>
      </w:r>
      <w:r w:rsidRPr="005E1CBB">
        <w:rPr>
          <w:rFonts w:hint="eastAsia"/>
          <w:color w:val="FF0000"/>
        </w:rPr>
        <w:t>Service</w:t>
      </w:r>
      <w:r w:rsidRPr="005E1CBB">
        <w:rPr>
          <w:rFonts w:hint="eastAsia"/>
          <w:color w:val="FF0000"/>
        </w:rPr>
        <w:t>会对应一个集群内部有效的虚拟</w:t>
      </w:r>
      <w:r w:rsidRPr="005E1CBB">
        <w:rPr>
          <w:rFonts w:hint="eastAsia"/>
          <w:color w:val="FF0000"/>
        </w:rPr>
        <w:t>IP</w:t>
      </w:r>
      <w:r w:rsidRPr="005E1CBB">
        <w:rPr>
          <w:rFonts w:hint="eastAsia"/>
          <w:color w:val="FF0000"/>
        </w:rPr>
        <w:t>，集群内部通过虚拟</w:t>
      </w:r>
      <w:r w:rsidRPr="005E1CBB">
        <w:rPr>
          <w:rFonts w:hint="eastAsia"/>
          <w:color w:val="FF0000"/>
        </w:rPr>
        <w:t>IP</w:t>
      </w:r>
      <w:r w:rsidRPr="005E1CBB">
        <w:rPr>
          <w:rFonts w:hint="eastAsia"/>
          <w:color w:val="FF0000"/>
        </w:rPr>
        <w:t>访问一个服务</w:t>
      </w:r>
      <w:r w:rsidRPr="005E1CBB">
        <w:rPr>
          <w:rFonts w:hint="eastAsia"/>
        </w:rPr>
        <w:t>。在</w:t>
      </w:r>
      <w:r w:rsidRPr="005E1CBB">
        <w:rPr>
          <w:rFonts w:hint="eastAsia"/>
        </w:rPr>
        <w:t>K8s</w:t>
      </w:r>
      <w:r w:rsidRPr="005E1CBB">
        <w:rPr>
          <w:rFonts w:hint="eastAsia"/>
        </w:rPr>
        <w:t>集群中微服务的负载均衡是由</w:t>
      </w:r>
      <w:r w:rsidRPr="005E1CBB">
        <w:rPr>
          <w:rFonts w:hint="eastAsia"/>
        </w:rPr>
        <w:t>Kube-proxy</w:t>
      </w:r>
      <w:r w:rsidRPr="005E1CBB">
        <w:rPr>
          <w:rFonts w:hint="eastAsia"/>
        </w:rPr>
        <w:t>实现的。</w:t>
      </w:r>
      <w:r w:rsidRPr="005E1CBB">
        <w:rPr>
          <w:rFonts w:hint="eastAsia"/>
          <w:color w:val="FF0000"/>
          <w:u w:val="single"/>
        </w:rPr>
        <w:t>Kube-proxy</w:t>
      </w:r>
      <w:r w:rsidRPr="005E1CBB">
        <w:rPr>
          <w:rFonts w:hint="eastAsia"/>
          <w:color w:val="FF0000"/>
          <w:u w:val="single"/>
        </w:rPr>
        <w:t>是</w:t>
      </w:r>
      <w:r w:rsidRPr="005E1CBB">
        <w:rPr>
          <w:rFonts w:hint="eastAsia"/>
          <w:color w:val="FF0000"/>
          <w:u w:val="single"/>
        </w:rPr>
        <w:t>K8s</w:t>
      </w:r>
      <w:r w:rsidRPr="005E1CBB">
        <w:rPr>
          <w:rFonts w:hint="eastAsia"/>
          <w:color w:val="FF0000"/>
          <w:u w:val="single"/>
        </w:rPr>
        <w:t>集群内部的负载均衡器</w:t>
      </w:r>
      <w:r w:rsidRPr="005E1CBB">
        <w:rPr>
          <w:rFonts w:hint="eastAsia"/>
        </w:rPr>
        <w:t>。它是一个分布式代理服务器，在</w:t>
      </w:r>
      <w:r w:rsidRPr="005E1CBB">
        <w:rPr>
          <w:rFonts w:hint="eastAsia"/>
        </w:rPr>
        <w:t>K8s</w:t>
      </w:r>
      <w:r w:rsidRPr="005E1CBB">
        <w:rPr>
          <w:rFonts w:hint="eastAsia"/>
        </w:rPr>
        <w:t>的每个节点上都有一个；这一设计体现了它的伸缩性优势，需要访问服务的节点越多，提供负载均衡能力的</w:t>
      </w:r>
      <w:r w:rsidRPr="005E1CBB">
        <w:rPr>
          <w:rFonts w:hint="eastAsia"/>
        </w:rPr>
        <w:t>Kube-proxy</w:t>
      </w:r>
      <w:r w:rsidRPr="005E1CBB">
        <w:rPr>
          <w:rFonts w:hint="eastAsia"/>
        </w:rPr>
        <w:t>就越多，高可用节点也随之增多。</w:t>
      </w:r>
    </w:p>
    <w:p w14:paraId="0283F250" w14:textId="77777777" w:rsidR="00B52082" w:rsidRDefault="00B52082" w:rsidP="00B52082">
      <w:pPr>
        <w:pStyle w:val="3"/>
      </w:pPr>
      <w:bookmarkStart w:id="14" w:name="_Toc502071281"/>
      <w:r w:rsidRPr="00B52082">
        <w:t>任务（Job）</w:t>
      </w:r>
      <w:bookmarkEnd w:id="14"/>
    </w:p>
    <w:p w14:paraId="3321BD13" w14:textId="5F363071" w:rsidR="005E1CBB" w:rsidRPr="005E1CBB" w:rsidRDefault="005E1CBB" w:rsidP="005E1CBB">
      <w:pPr>
        <w:pStyle w:val="MY"/>
        <w:ind w:left="440" w:firstLine="440"/>
      </w:pPr>
      <w:r>
        <w:rPr>
          <w:shd w:val="clear" w:color="auto" w:fill="FFFFFF"/>
        </w:rPr>
        <w:t>Job</w:t>
      </w:r>
      <w:r>
        <w:rPr>
          <w:shd w:val="clear" w:color="auto" w:fill="FFFFFF"/>
        </w:rPr>
        <w:t>是</w:t>
      </w:r>
      <w:r>
        <w:rPr>
          <w:shd w:val="clear" w:color="auto" w:fill="FFFFFF"/>
        </w:rPr>
        <w:t>K8s</w:t>
      </w:r>
      <w:r>
        <w:rPr>
          <w:shd w:val="clear" w:color="auto" w:fill="FFFFFF"/>
        </w:rPr>
        <w:t>用来控制批处理型任务的</w:t>
      </w:r>
      <w:r>
        <w:rPr>
          <w:shd w:val="clear" w:color="auto" w:fill="FFFFFF"/>
        </w:rPr>
        <w:t>API</w:t>
      </w:r>
      <w:r>
        <w:rPr>
          <w:shd w:val="clear" w:color="auto" w:fill="FFFFFF"/>
        </w:rPr>
        <w:t>对象。批处理业务与长期伺服业务的主要区别是批处理业务的运行有头有尾，而长期伺服业务在用户不停止的情况下永远运行。</w:t>
      </w:r>
      <w:r>
        <w:rPr>
          <w:shd w:val="clear" w:color="auto" w:fill="FFFFFF"/>
        </w:rPr>
        <w:t>Job</w:t>
      </w:r>
      <w:r>
        <w:rPr>
          <w:shd w:val="clear" w:color="auto" w:fill="FFFFFF"/>
        </w:rPr>
        <w:t>管理的</w:t>
      </w:r>
      <w:r>
        <w:rPr>
          <w:shd w:val="clear" w:color="auto" w:fill="FFFFFF"/>
        </w:rPr>
        <w:t>Pod</w:t>
      </w:r>
      <w:r>
        <w:rPr>
          <w:shd w:val="clear" w:color="auto" w:fill="FFFFFF"/>
        </w:rPr>
        <w:t>根据用户的设置把任务成功完成就自动退出了。成功完成的标志根据不同的</w:t>
      </w:r>
      <w:r>
        <w:rPr>
          <w:shd w:val="clear" w:color="auto" w:fill="FFFFFF"/>
        </w:rPr>
        <w:lastRenderedPageBreak/>
        <w:t>spec.completions</w:t>
      </w:r>
      <w:r>
        <w:rPr>
          <w:shd w:val="clear" w:color="auto" w:fill="FFFFFF"/>
        </w:rPr>
        <w:t>策略而不同：</w:t>
      </w:r>
      <w:r w:rsidRPr="005E1CBB">
        <w:rPr>
          <w:color w:val="FF0000"/>
          <w:shd w:val="clear" w:color="auto" w:fill="FFFFFF"/>
        </w:rPr>
        <w:t>单</w:t>
      </w:r>
      <w:r w:rsidRPr="005E1CBB">
        <w:rPr>
          <w:color w:val="FF0000"/>
          <w:shd w:val="clear" w:color="auto" w:fill="FFFFFF"/>
        </w:rPr>
        <w:t>Pod</w:t>
      </w:r>
      <w:r w:rsidRPr="005E1CBB">
        <w:rPr>
          <w:color w:val="FF0000"/>
          <w:shd w:val="clear" w:color="auto" w:fill="FFFFFF"/>
        </w:rPr>
        <w:t>型任务</w:t>
      </w:r>
      <w:r>
        <w:rPr>
          <w:shd w:val="clear" w:color="auto" w:fill="FFFFFF"/>
        </w:rPr>
        <w:t>有一个</w:t>
      </w:r>
      <w:r>
        <w:rPr>
          <w:shd w:val="clear" w:color="auto" w:fill="FFFFFF"/>
        </w:rPr>
        <w:t>Pod</w:t>
      </w:r>
      <w:r>
        <w:rPr>
          <w:shd w:val="clear" w:color="auto" w:fill="FFFFFF"/>
        </w:rPr>
        <w:t>成功就标志完成；</w:t>
      </w:r>
      <w:r w:rsidRPr="005E1CBB">
        <w:rPr>
          <w:color w:val="FF0000"/>
          <w:shd w:val="clear" w:color="auto" w:fill="FFFFFF"/>
        </w:rPr>
        <w:t>定数成功型</w:t>
      </w:r>
      <w:r>
        <w:rPr>
          <w:shd w:val="clear" w:color="auto" w:fill="FFFFFF"/>
        </w:rPr>
        <w:t>任务保证有</w:t>
      </w:r>
      <w:r>
        <w:rPr>
          <w:shd w:val="clear" w:color="auto" w:fill="FFFFFF"/>
        </w:rPr>
        <w:t>N</w:t>
      </w:r>
      <w:r>
        <w:rPr>
          <w:shd w:val="clear" w:color="auto" w:fill="FFFFFF"/>
        </w:rPr>
        <w:t>个任务全部成功；</w:t>
      </w:r>
      <w:r w:rsidRPr="005E1CBB">
        <w:rPr>
          <w:color w:val="FF0000"/>
          <w:shd w:val="clear" w:color="auto" w:fill="FFFFFF"/>
        </w:rPr>
        <w:t>工作队列型</w:t>
      </w:r>
      <w:r>
        <w:rPr>
          <w:shd w:val="clear" w:color="auto" w:fill="FFFFFF"/>
        </w:rPr>
        <w:t>任务根据应用确认的全局成功而标志成功。</w:t>
      </w:r>
    </w:p>
    <w:p w14:paraId="78618D7A" w14:textId="77777777" w:rsidR="00B52082" w:rsidRDefault="00B52082" w:rsidP="00B52082">
      <w:pPr>
        <w:pStyle w:val="3"/>
      </w:pPr>
      <w:bookmarkStart w:id="15" w:name="_Toc502071282"/>
      <w:r w:rsidRPr="00B52082">
        <w:t>后台支撑服务集（DaemonSet）</w:t>
      </w:r>
      <w:bookmarkEnd w:id="15"/>
    </w:p>
    <w:p w14:paraId="3CED5118" w14:textId="38BB6246" w:rsidR="005E1CBB" w:rsidRPr="005E1CBB" w:rsidRDefault="005E1CBB" w:rsidP="005E1CBB">
      <w:pPr>
        <w:pStyle w:val="MY"/>
        <w:ind w:left="440" w:firstLine="440"/>
      </w:pPr>
      <w:r>
        <w:rPr>
          <w:shd w:val="clear" w:color="auto" w:fill="FFFFFF"/>
        </w:rPr>
        <w:t>长期伺服型和批处理型服务的核心在业务应用，可能有些节点运行多个同类业务的</w:t>
      </w:r>
      <w:r>
        <w:rPr>
          <w:shd w:val="clear" w:color="auto" w:fill="FFFFFF"/>
        </w:rPr>
        <w:t>Pod</w:t>
      </w:r>
      <w:r>
        <w:rPr>
          <w:shd w:val="clear" w:color="auto" w:fill="FFFFFF"/>
        </w:rPr>
        <w:t>，有些节点上又没有这类</w:t>
      </w:r>
      <w:r>
        <w:rPr>
          <w:shd w:val="clear" w:color="auto" w:fill="FFFFFF"/>
        </w:rPr>
        <w:t>Pod</w:t>
      </w:r>
      <w:r>
        <w:rPr>
          <w:shd w:val="clear" w:color="auto" w:fill="FFFFFF"/>
        </w:rPr>
        <w:t>运行；而后台支撑型服务的核心关注点</w:t>
      </w:r>
      <w:r w:rsidRPr="000C420F">
        <w:rPr>
          <w:color w:val="FF0000"/>
          <w:shd w:val="clear" w:color="auto" w:fill="FFFFFF"/>
        </w:rPr>
        <w:t>在</w:t>
      </w:r>
      <w:r w:rsidRPr="000C420F">
        <w:rPr>
          <w:color w:val="FF0000"/>
          <w:shd w:val="clear" w:color="auto" w:fill="FFFFFF"/>
        </w:rPr>
        <w:t>K8s</w:t>
      </w:r>
      <w:r w:rsidRPr="000C420F">
        <w:rPr>
          <w:color w:val="FF0000"/>
          <w:shd w:val="clear" w:color="auto" w:fill="FFFFFF"/>
        </w:rPr>
        <w:t>集群中的节点（物理机或虚拟机），要保证每个节点上都有一个此类</w:t>
      </w:r>
      <w:r w:rsidRPr="000C420F">
        <w:rPr>
          <w:color w:val="FF0000"/>
          <w:shd w:val="clear" w:color="auto" w:fill="FFFFFF"/>
        </w:rPr>
        <w:t>Pod</w:t>
      </w:r>
      <w:r w:rsidRPr="000C420F">
        <w:rPr>
          <w:color w:val="FF0000"/>
          <w:shd w:val="clear" w:color="auto" w:fill="FFFFFF"/>
        </w:rPr>
        <w:t>运行</w:t>
      </w:r>
      <w:r>
        <w:rPr>
          <w:shd w:val="clear" w:color="auto" w:fill="FFFFFF"/>
        </w:rPr>
        <w:t>。节点可能是所有集群节点也可能是通过</w:t>
      </w:r>
      <w:r>
        <w:rPr>
          <w:shd w:val="clear" w:color="auto" w:fill="FFFFFF"/>
        </w:rPr>
        <w:t>nodeSelector</w:t>
      </w:r>
      <w:r>
        <w:rPr>
          <w:shd w:val="clear" w:color="auto" w:fill="FFFFFF"/>
        </w:rPr>
        <w:t>选定的一些特定节点。典型的后台支撑型服务包括，存储，日志和监控等在每个节点上支持</w:t>
      </w:r>
      <w:r>
        <w:rPr>
          <w:shd w:val="clear" w:color="auto" w:fill="FFFFFF"/>
        </w:rPr>
        <w:t>K8s</w:t>
      </w:r>
      <w:r>
        <w:rPr>
          <w:shd w:val="clear" w:color="auto" w:fill="FFFFFF"/>
        </w:rPr>
        <w:t>集群运行的服务。</w:t>
      </w:r>
    </w:p>
    <w:p w14:paraId="57B61568" w14:textId="77777777" w:rsidR="00B52082" w:rsidRDefault="00B52082" w:rsidP="00B52082">
      <w:pPr>
        <w:pStyle w:val="3"/>
      </w:pPr>
      <w:bookmarkStart w:id="16" w:name="_Toc502071283"/>
      <w:r w:rsidRPr="00B52082">
        <w:t>有状态服务集（PetSet）</w:t>
      </w:r>
      <w:bookmarkEnd w:id="16"/>
    </w:p>
    <w:p w14:paraId="6CF59742" w14:textId="6CF57B39" w:rsidR="005D79C4" w:rsidRDefault="005D79C4" w:rsidP="005D79C4">
      <w:pPr>
        <w:pStyle w:val="MY"/>
        <w:ind w:left="440" w:firstLine="440"/>
      </w:pPr>
      <w:r>
        <w:rPr>
          <w:rFonts w:hint="eastAsia"/>
        </w:rPr>
        <w:t>K8s</w:t>
      </w:r>
      <w:r>
        <w:rPr>
          <w:rFonts w:hint="eastAsia"/>
        </w:rPr>
        <w:t>在</w:t>
      </w:r>
      <w:r>
        <w:rPr>
          <w:rFonts w:hint="eastAsia"/>
        </w:rPr>
        <w:t>1.3</w:t>
      </w:r>
      <w:r>
        <w:rPr>
          <w:rFonts w:hint="eastAsia"/>
        </w:rPr>
        <w:t>版本里发布了</w:t>
      </w:r>
      <w:r>
        <w:rPr>
          <w:rFonts w:hint="eastAsia"/>
        </w:rPr>
        <w:t>Alpha</w:t>
      </w:r>
      <w:r>
        <w:rPr>
          <w:rFonts w:hint="eastAsia"/>
        </w:rPr>
        <w:t>版的</w:t>
      </w:r>
      <w:r>
        <w:rPr>
          <w:rFonts w:hint="eastAsia"/>
        </w:rPr>
        <w:t>PetSet</w:t>
      </w:r>
      <w:r>
        <w:rPr>
          <w:rFonts w:hint="eastAsia"/>
        </w:rPr>
        <w:t>功能。在云原生应用的体系里，有下面两组近义词；第一组是无状态（</w:t>
      </w:r>
      <w:r>
        <w:rPr>
          <w:rFonts w:hint="eastAsia"/>
        </w:rPr>
        <w:t>stateless</w:t>
      </w:r>
      <w:r>
        <w:rPr>
          <w:rFonts w:hint="eastAsia"/>
        </w:rPr>
        <w:t>）、牲畜（</w:t>
      </w:r>
      <w:r>
        <w:rPr>
          <w:rFonts w:hint="eastAsia"/>
        </w:rPr>
        <w:t>cattle</w:t>
      </w:r>
      <w:r>
        <w:rPr>
          <w:rFonts w:hint="eastAsia"/>
        </w:rPr>
        <w:t>）、无名（</w:t>
      </w:r>
      <w:r>
        <w:rPr>
          <w:rFonts w:hint="eastAsia"/>
        </w:rPr>
        <w:t>nameless</w:t>
      </w:r>
      <w:r>
        <w:rPr>
          <w:rFonts w:hint="eastAsia"/>
        </w:rPr>
        <w:t>）、可丢弃（</w:t>
      </w:r>
      <w:r>
        <w:rPr>
          <w:rFonts w:hint="eastAsia"/>
        </w:rPr>
        <w:t>disposable</w:t>
      </w:r>
      <w:r>
        <w:rPr>
          <w:rFonts w:hint="eastAsia"/>
        </w:rPr>
        <w:t>）；第二组是有状态（</w:t>
      </w:r>
      <w:r>
        <w:rPr>
          <w:rFonts w:hint="eastAsia"/>
        </w:rPr>
        <w:t>stateful</w:t>
      </w:r>
      <w:r>
        <w:rPr>
          <w:rFonts w:hint="eastAsia"/>
        </w:rPr>
        <w:t>）、宠物（</w:t>
      </w:r>
      <w:r>
        <w:rPr>
          <w:rFonts w:hint="eastAsia"/>
        </w:rPr>
        <w:t>pet</w:t>
      </w:r>
      <w:r>
        <w:rPr>
          <w:rFonts w:hint="eastAsia"/>
        </w:rPr>
        <w:t>）、有名（</w:t>
      </w:r>
      <w:r>
        <w:rPr>
          <w:rFonts w:hint="eastAsia"/>
        </w:rPr>
        <w:t>having name</w:t>
      </w:r>
      <w:r>
        <w:rPr>
          <w:rFonts w:hint="eastAsia"/>
        </w:rPr>
        <w:t>）、不可丢弃（</w:t>
      </w:r>
      <w:r>
        <w:rPr>
          <w:rFonts w:hint="eastAsia"/>
        </w:rPr>
        <w:t>non-disposable</w:t>
      </w:r>
      <w:r>
        <w:rPr>
          <w:rFonts w:hint="eastAsia"/>
        </w:rPr>
        <w:t>）。</w:t>
      </w:r>
      <w:r w:rsidRPr="005D79C4">
        <w:rPr>
          <w:rFonts w:hint="eastAsia"/>
          <w:color w:val="FF0000"/>
        </w:rPr>
        <w:t>RC</w:t>
      </w:r>
      <w:r w:rsidRPr="005D79C4">
        <w:rPr>
          <w:rFonts w:hint="eastAsia"/>
          <w:color w:val="FF0000"/>
        </w:rPr>
        <w:t>和</w:t>
      </w:r>
      <w:r w:rsidRPr="005D79C4">
        <w:rPr>
          <w:rFonts w:hint="eastAsia"/>
          <w:color w:val="FF0000"/>
        </w:rPr>
        <w:t>RS</w:t>
      </w:r>
      <w:r w:rsidRPr="005D79C4">
        <w:rPr>
          <w:rFonts w:hint="eastAsia"/>
          <w:color w:val="FF0000"/>
        </w:rPr>
        <w:t>主要是控制提供无状态服务的，其所控制的</w:t>
      </w:r>
      <w:r w:rsidRPr="005D79C4">
        <w:rPr>
          <w:rFonts w:hint="eastAsia"/>
          <w:color w:val="FF0000"/>
        </w:rPr>
        <w:t>Pod</w:t>
      </w:r>
      <w:r w:rsidRPr="005D79C4">
        <w:rPr>
          <w:rFonts w:hint="eastAsia"/>
          <w:color w:val="FF0000"/>
        </w:rPr>
        <w:t>的名字是随机设置的，一个</w:t>
      </w:r>
      <w:r w:rsidRPr="005D79C4">
        <w:rPr>
          <w:rFonts w:hint="eastAsia"/>
          <w:color w:val="FF0000"/>
        </w:rPr>
        <w:t>Pod</w:t>
      </w:r>
      <w:r w:rsidRPr="005D79C4">
        <w:rPr>
          <w:rFonts w:hint="eastAsia"/>
          <w:color w:val="FF0000"/>
        </w:rPr>
        <w:t>出故障了就被丢弃掉，在另一个地方重启一个新的</w:t>
      </w:r>
      <w:r w:rsidRPr="005D79C4">
        <w:rPr>
          <w:rFonts w:hint="eastAsia"/>
          <w:color w:val="FF0000"/>
        </w:rPr>
        <w:t>Pod</w:t>
      </w:r>
      <w:r w:rsidRPr="005D79C4">
        <w:rPr>
          <w:rFonts w:hint="eastAsia"/>
          <w:color w:val="FF0000"/>
        </w:rPr>
        <w:t>，名字变了、名字和启动在哪儿都不重要，重要的只是</w:t>
      </w:r>
      <w:r w:rsidRPr="005D79C4">
        <w:rPr>
          <w:rFonts w:hint="eastAsia"/>
          <w:color w:val="FF0000"/>
        </w:rPr>
        <w:t>Pod</w:t>
      </w:r>
      <w:r w:rsidRPr="005D79C4">
        <w:rPr>
          <w:rFonts w:hint="eastAsia"/>
          <w:color w:val="FF0000"/>
        </w:rPr>
        <w:t>总数；而</w:t>
      </w:r>
      <w:r w:rsidRPr="005D79C4">
        <w:rPr>
          <w:rFonts w:hint="eastAsia"/>
          <w:color w:val="FF0000"/>
        </w:rPr>
        <w:t>PetSet</w:t>
      </w:r>
      <w:r w:rsidRPr="005D79C4">
        <w:rPr>
          <w:rFonts w:hint="eastAsia"/>
          <w:color w:val="FF0000"/>
        </w:rPr>
        <w:t>是用来控制有状态服务，</w:t>
      </w:r>
      <w:r w:rsidRPr="005D79C4">
        <w:rPr>
          <w:rFonts w:hint="eastAsia"/>
          <w:color w:val="FF0000"/>
        </w:rPr>
        <w:t>PetSet</w:t>
      </w:r>
      <w:r w:rsidRPr="005D79C4">
        <w:rPr>
          <w:rFonts w:hint="eastAsia"/>
          <w:color w:val="FF0000"/>
        </w:rPr>
        <w:t>中的每个</w:t>
      </w:r>
      <w:r w:rsidRPr="005D79C4">
        <w:rPr>
          <w:rFonts w:hint="eastAsia"/>
          <w:color w:val="FF0000"/>
        </w:rPr>
        <w:t>Pod</w:t>
      </w:r>
      <w:r w:rsidRPr="005D79C4">
        <w:rPr>
          <w:rFonts w:hint="eastAsia"/>
          <w:color w:val="FF0000"/>
        </w:rPr>
        <w:t>的名字都是事先确定的，不能更改。</w:t>
      </w:r>
      <w:r>
        <w:rPr>
          <w:rFonts w:hint="eastAsia"/>
        </w:rPr>
        <w:t>PetSet</w:t>
      </w:r>
      <w:r>
        <w:rPr>
          <w:rFonts w:hint="eastAsia"/>
        </w:rPr>
        <w:t>中</w:t>
      </w:r>
      <w:r>
        <w:rPr>
          <w:rFonts w:hint="eastAsia"/>
        </w:rPr>
        <w:t>Pod</w:t>
      </w:r>
      <w:r>
        <w:rPr>
          <w:rFonts w:hint="eastAsia"/>
        </w:rPr>
        <w:t>的名字的作用，并不是《千与千寻》的人性原因，而是关联与该</w:t>
      </w:r>
      <w:r>
        <w:rPr>
          <w:rFonts w:hint="eastAsia"/>
        </w:rPr>
        <w:t>Pod</w:t>
      </w:r>
      <w:r>
        <w:rPr>
          <w:rFonts w:hint="eastAsia"/>
        </w:rPr>
        <w:t>对应的状态。</w:t>
      </w:r>
    </w:p>
    <w:p w14:paraId="5BE1D82E" w14:textId="20852336" w:rsidR="005D79C4" w:rsidRDefault="005D79C4" w:rsidP="005D79C4">
      <w:pPr>
        <w:pStyle w:val="MY"/>
        <w:ind w:left="440" w:firstLine="440"/>
      </w:pPr>
      <w:r>
        <w:rPr>
          <w:rFonts w:hint="eastAsia"/>
        </w:rPr>
        <w:t>对于</w:t>
      </w:r>
      <w:r>
        <w:rPr>
          <w:rFonts w:hint="eastAsia"/>
        </w:rPr>
        <w:t>RC</w:t>
      </w:r>
      <w:r>
        <w:rPr>
          <w:rFonts w:hint="eastAsia"/>
        </w:rPr>
        <w:t>和</w:t>
      </w:r>
      <w:r>
        <w:rPr>
          <w:rFonts w:hint="eastAsia"/>
        </w:rPr>
        <w:t>RS</w:t>
      </w:r>
      <w:r>
        <w:rPr>
          <w:rFonts w:hint="eastAsia"/>
        </w:rPr>
        <w:t>中的</w:t>
      </w:r>
      <w:r>
        <w:rPr>
          <w:rFonts w:hint="eastAsia"/>
        </w:rPr>
        <w:t>Pod</w:t>
      </w:r>
      <w:r>
        <w:rPr>
          <w:rFonts w:hint="eastAsia"/>
        </w:rPr>
        <w:t>，一般不挂载存储或者挂载共享存储，保存的是所有</w:t>
      </w:r>
      <w:r>
        <w:rPr>
          <w:rFonts w:hint="eastAsia"/>
        </w:rPr>
        <w:t>Pod</w:t>
      </w:r>
      <w:r>
        <w:rPr>
          <w:rFonts w:hint="eastAsia"/>
        </w:rPr>
        <w:t>共享的状态，</w:t>
      </w:r>
      <w:r>
        <w:rPr>
          <w:rFonts w:hint="eastAsia"/>
        </w:rPr>
        <w:t>Pod</w:t>
      </w:r>
      <w:r>
        <w:rPr>
          <w:rFonts w:hint="eastAsia"/>
        </w:rPr>
        <w:t>像牲畜一样没有分别（这似乎也确实意味着失去了人性特征）；</w:t>
      </w:r>
      <w:r w:rsidRPr="005D79C4">
        <w:rPr>
          <w:rFonts w:hint="eastAsia"/>
          <w:color w:val="FF0000"/>
        </w:rPr>
        <w:t>对于</w:t>
      </w:r>
      <w:r w:rsidRPr="005D79C4">
        <w:rPr>
          <w:rFonts w:hint="eastAsia"/>
          <w:color w:val="FF0000"/>
        </w:rPr>
        <w:t>PetSet</w:t>
      </w:r>
      <w:r w:rsidRPr="005D79C4">
        <w:rPr>
          <w:rFonts w:hint="eastAsia"/>
          <w:color w:val="FF0000"/>
        </w:rPr>
        <w:t>中的</w:t>
      </w:r>
      <w:r w:rsidRPr="005D79C4">
        <w:rPr>
          <w:rFonts w:hint="eastAsia"/>
          <w:color w:val="FF0000"/>
        </w:rPr>
        <w:t>Pod</w:t>
      </w:r>
      <w:r w:rsidRPr="005D79C4">
        <w:rPr>
          <w:rFonts w:hint="eastAsia"/>
          <w:color w:val="FF0000"/>
        </w:rPr>
        <w:t>，每个</w:t>
      </w:r>
      <w:r w:rsidRPr="005D79C4">
        <w:rPr>
          <w:rFonts w:hint="eastAsia"/>
          <w:color w:val="FF0000"/>
        </w:rPr>
        <w:t>Pod</w:t>
      </w:r>
      <w:r w:rsidRPr="005D79C4">
        <w:rPr>
          <w:rFonts w:hint="eastAsia"/>
          <w:color w:val="FF0000"/>
        </w:rPr>
        <w:t>挂载自己独立的存储，如果一个</w:t>
      </w:r>
      <w:r w:rsidRPr="005D79C4">
        <w:rPr>
          <w:rFonts w:hint="eastAsia"/>
          <w:color w:val="FF0000"/>
        </w:rPr>
        <w:t>Pod</w:t>
      </w:r>
      <w:r w:rsidRPr="005D79C4">
        <w:rPr>
          <w:rFonts w:hint="eastAsia"/>
          <w:color w:val="FF0000"/>
        </w:rPr>
        <w:t>出现故障，从其他节点启动一个同样名字的</w:t>
      </w:r>
      <w:r w:rsidRPr="005D79C4">
        <w:rPr>
          <w:rFonts w:hint="eastAsia"/>
          <w:color w:val="FF0000"/>
        </w:rPr>
        <w:t>Pod</w:t>
      </w:r>
      <w:r w:rsidRPr="005D79C4">
        <w:rPr>
          <w:rFonts w:hint="eastAsia"/>
          <w:color w:val="FF0000"/>
        </w:rPr>
        <w:t>，要挂载上原来</w:t>
      </w:r>
      <w:r w:rsidRPr="005D79C4">
        <w:rPr>
          <w:rFonts w:hint="eastAsia"/>
          <w:color w:val="FF0000"/>
        </w:rPr>
        <w:t>Pod</w:t>
      </w:r>
      <w:r w:rsidRPr="005D79C4">
        <w:rPr>
          <w:rFonts w:hint="eastAsia"/>
          <w:color w:val="FF0000"/>
        </w:rPr>
        <w:t>的存储继续以它的状态提供服务。</w:t>
      </w:r>
    </w:p>
    <w:p w14:paraId="7CE3021B" w14:textId="022F55A6" w:rsidR="005D79C4" w:rsidRPr="005D79C4" w:rsidRDefault="005D79C4" w:rsidP="005D79C4">
      <w:pPr>
        <w:pStyle w:val="MY"/>
        <w:ind w:left="440" w:firstLine="440"/>
      </w:pPr>
      <w:r>
        <w:rPr>
          <w:rFonts w:hint="eastAsia"/>
        </w:rPr>
        <w:t>适合于</w:t>
      </w:r>
      <w:r>
        <w:rPr>
          <w:rFonts w:hint="eastAsia"/>
        </w:rPr>
        <w:t>PetSet</w:t>
      </w:r>
      <w:r>
        <w:rPr>
          <w:rFonts w:hint="eastAsia"/>
        </w:rPr>
        <w:t>的业务包括数据库服务</w:t>
      </w:r>
      <w:r>
        <w:rPr>
          <w:rFonts w:hint="eastAsia"/>
        </w:rPr>
        <w:t>MySQL</w:t>
      </w:r>
      <w:r>
        <w:rPr>
          <w:rFonts w:hint="eastAsia"/>
        </w:rPr>
        <w:t>和</w:t>
      </w:r>
      <w:r>
        <w:rPr>
          <w:rFonts w:hint="eastAsia"/>
        </w:rPr>
        <w:t>PostgreSQL</w:t>
      </w:r>
      <w:r>
        <w:rPr>
          <w:rFonts w:hint="eastAsia"/>
        </w:rPr>
        <w:t>，集群化管理服务</w:t>
      </w:r>
      <w:r>
        <w:rPr>
          <w:rFonts w:hint="eastAsia"/>
        </w:rPr>
        <w:t>Zookeeper</w:t>
      </w:r>
      <w:r>
        <w:rPr>
          <w:rFonts w:hint="eastAsia"/>
        </w:rPr>
        <w:t>、</w:t>
      </w:r>
      <w:r>
        <w:rPr>
          <w:rFonts w:hint="eastAsia"/>
        </w:rPr>
        <w:t>etcd</w:t>
      </w:r>
      <w:r>
        <w:rPr>
          <w:rFonts w:hint="eastAsia"/>
        </w:rPr>
        <w:t>等有状态服务。</w:t>
      </w:r>
      <w:r>
        <w:rPr>
          <w:rFonts w:hint="eastAsia"/>
        </w:rPr>
        <w:t>PetSet</w:t>
      </w:r>
      <w:r>
        <w:rPr>
          <w:rFonts w:hint="eastAsia"/>
        </w:rPr>
        <w:t>的另一种典型应用场景是作为一种比普通容器更稳定可靠的模拟虚拟机的机制。传统的虚拟机正是一种有状态的宠物，运维人员需要不断地维护它，容器刚开始流行时，我们用容器来模拟虚拟机使用，所有状态都保存在容器里，而这已被证明是非常不安全、不可靠的。使用</w:t>
      </w:r>
      <w:r>
        <w:rPr>
          <w:rFonts w:hint="eastAsia"/>
        </w:rPr>
        <w:t>PetSet</w:t>
      </w:r>
      <w:r>
        <w:rPr>
          <w:rFonts w:hint="eastAsia"/>
        </w:rPr>
        <w:t>，</w:t>
      </w:r>
      <w:r>
        <w:rPr>
          <w:rFonts w:hint="eastAsia"/>
        </w:rPr>
        <w:t>Pod</w:t>
      </w:r>
      <w:r>
        <w:rPr>
          <w:rFonts w:hint="eastAsia"/>
        </w:rPr>
        <w:t>仍然可以通过漂移到不同节点提供高可用，而存储也可以通过外挂的存储来提供高可靠性，</w:t>
      </w:r>
      <w:r>
        <w:rPr>
          <w:rFonts w:hint="eastAsia"/>
        </w:rPr>
        <w:t>PetSet</w:t>
      </w:r>
      <w:r>
        <w:rPr>
          <w:rFonts w:hint="eastAsia"/>
        </w:rPr>
        <w:t>做的只是将确定的</w:t>
      </w:r>
      <w:r>
        <w:rPr>
          <w:rFonts w:hint="eastAsia"/>
        </w:rPr>
        <w:t>Pod</w:t>
      </w:r>
      <w:r>
        <w:rPr>
          <w:rFonts w:hint="eastAsia"/>
        </w:rPr>
        <w:t>与确定的存储关联起来保证状态的连续性。</w:t>
      </w:r>
      <w:r>
        <w:rPr>
          <w:rFonts w:hint="eastAsia"/>
        </w:rPr>
        <w:t>PetSet</w:t>
      </w:r>
      <w:r>
        <w:rPr>
          <w:rFonts w:hint="eastAsia"/>
        </w:rPr>
        <w:t>还只在</w:t>
      </w:r>
      <w:r>
        <w:rPr>
          <w:rFonts w:hint="eastAsia"/>
        </w:rPr>
        <w:t>Alpha</w:t>
      </w:r>
      <w:r>
        <w:rPr>
          <w:rFonts w:hint="eastAsia"/>
        </w:rPr>
        <w:t>阶段，后面的设计如何演变，我们还要继续观察。</w:t>
      </w:r>
    </w:p>
    <w:p w14:paraId="4B5C6ECA" w14:textId="77777777" w:rsidR="00B52082" w:rsidRDefault="00B52082" w:rsidP="00B52082">
      <w:pPr>
        <w:pStyle w:val="3"/>
      </w:pPr>
      <w:bookmarkStart w:id="17" w:name="_Toc502071284"/>
      <w:r w:rsidRPr="00B52082">
        <w:lastRenderedPageBreak/>
        <w:t>集群联邦（Federation）</w:t>
      </w:r>
      <w:bookmarkEnd w:id="17"/>
    </w:p>
    <w:p w14:paraId="07A83332" w14:textId="66C4798B" w:rsidR="00835A9A" w:rsidRDefault="00835A9A" w:rsidP="00835A9A">
      <w:pPr>
        <w:pStyle w:val="MY"/>
        <w:ind w:left="440" w:firstLine="440"/>
      </w:pPr>
      <w:r>
        <w:t>K8s</w:t>
      </w:r>
      <w:r>
        <w:t>在</w:t>
      </w:r>
      <w:r>
        <w:t>1.3</w:t>
      </w:r>
      <w:r>
        <w:t>版本里发布了</w:t>
      </w:r>
      <w:r>
        <w:t>beta</w:t>
      </w:r>
      <w:r>
        <w:t>版的</w:t>
      </w:r>
      <w:r>
        <w:t>Federation</w:t>
      </w:r>
      <w:r>
        <w:t>功能。在云计算环境中，服务的作用距离范围从近到远一般可以有：</w:t>
      </w:r>
      <w:r w:rsidRPr="00835A9A">
        <w:rPr>
          <w:color w:val="FF0000"/>
        </w:rPr>
        <w:t>同主机（</w:t>
      </w:r>
      <w:r w:rsidRPr="00835A9A">
        <w:rPr>
          <w:color w:val="FF0000"/>
        </w:rPr>
        <w:t>Host</w:t>
      </w:r>
      <w:r w:rsidRPr="00835A9A">
        <w:rPr>
          <w:color w:val="FF0000"/>
        </w:rPr>
        <w:t>，</w:t>
      </w:r>
      <w:r w:rsidRPr="00835A9A">
        <w:rPr>
          <w:color w:val="FF0000"/>
        </w:rPr>
        <w:t>Node</w:t>
      </w:r>
      <w:r w:rsidRPr="00835A9A">
        <w:rPr>
          <w:color w:val="FF0000"/>
        </w:rPr>
        <w:t>）、跨主机同可用区（</w:t>
      </w:r>
      <w:r w:rsidRPr="00835A9A">
        <w:rPr>
          <w:color w:val="FF0000"/>
        </w:rPr>
        <w:t>Available Zone</w:t>
      </w:r>
      <w:r w:rsidRPr="00835A9A">
        <w:rPr>
          <w:color w:val="FF0000"/>
        </w:rPr>
        <w:t>）、跨可用区同地区（</w:t>
      </w:r>
      <w:r w:rsidRPr="00835A9A">
        <w:rPr>
          <w:color w:val="FF0000"/>
        </w:rPr>
        <w:t>Region</w:t>
      </w:r>
      <w:r w:rsidRPr="00835A9A">
        <w:rPr>
          <w:color w:val="FF0000"/>
        </w:rPr>
        <w:t>）、跨地区同服务商（</w:t>
      </w:r>
      <w:r w:rsidRPr="00835A9A">
        <w:rPr>
          <w:color w:val="FF0000"/>
        </w:rPr>
        <w:t>Cloud Service Provider</w:t>
      </w:r>
      <w:r w:rsidRPr="00835A9A">
        <w:rPr>
          <w:color w:val="FF0000"/>
        </w:rPr>
        <w:t>）、跨云平台</w:t>
      </w:r>
      <w:r>
        <w:t>。</w:t>
      </w:r>
      <w:r>
        <w:t>K8s</w:t>
      </w:r>
      <w:r>
        <w:t>的设计定位是单一集群在同一个地域内</w:t>
      </w:r>
      <w:r w:rsidR="00063A6D">
        <w:rPr>
          <w:rFonts w:hint="eastAsia"/>
        </w:rPr>
        <w:t>（单个</w:t>
      </w:r>
      <w:r w:rsidR="00063A6D">
        <w:t>Region</w:t>
      </w:r>
      <w:r w:rsidR="00063A6D">
        <w:t>内部</w:t>
      </w:r>
      <w:r w:rsidR="00063A6D">
        <w:rPr>
          <w:rFonts w:hint="eastAsia"/>
        </w:rPr>
        <w:t>）</w:t>
      </w:r>
      <w:r>
        <w:t>，因为同一个地区的网络性能才能满足</w:t>
      </w:r>
      <w:r>
        <w:t>K8s</w:t>
      </w:r>
      <w:r>
        <w:t>的调度和计算存储连接要求。而联合集群服务就是为提供跨</w:t>
      </w:r>
      <w:r>
        <w:t>Region</w:t>
      </w:r>
      <w:r>
        <w:t>跨服务商</w:t>
      </w:r>
      <w:r>
        <w:t>K8s</w:t>
      </w:r>
      <w:r>
        <w:t>集群服务而设计的。</w:t>
      </w:r>
    </w:p>
    <w:p w14:paraId="5AC0B3C5" w14:textId="77777777" w:rsidR="00835A9A" w:rsidRDefault="00835A9A" w:rsidP="00835A9A">
      <w:pPr>
        <w:pStyle w:val="MY"/>
        <w:ind w:left="440" w:firstLine="440"/>
      </w:pPr>
      <w:r>
        <w:t>每个</w:t>
      </w:r>
      <w:r>
        <w:t>K8s Federation</w:t>
      </w:r>
      <w:r>
        <w:t>有自己的分布式存储、</w:t>
      </w:r>
      <w:r>
        <w:t>API Server</w:t>
      </w:r>
      <w:r>
        <w:t>和</w:t>
      </w:r>
      <w:r>
        <w:t>Controller Manager</w:t>
      </w:r>
      <w:r>
        <w:t>。用户可以通过</w:t>
      </w:r>
      <w:r>
        <w:t>Federation</w:t>
      </w:r>
      <w:r>
        <w:t>的</w:t>
      </w:r>
      <w:r>
        <w:t>API Server</w:t>
      </w:r>
      <w:r>
        <w:t>注册该</w:t>
      </w:r>
      <w:r>
        <w:t>Federation</w:t>
      </w:r>
      <w:r>
        <w:t>的成员</w:t>
      </w:r>
      <w:r>
        <w:t>K8s Cluster</w:t>
      </w:r>
      <w:r>
        <w:t>。当用户通过</w:t>
      </w:r>
      <w:r>
        <w:t>Federation</w:t>
      </w:r>
      <w:r>
        <w:t>的</w:t>
      </w:r>
      <w:r>
        <w:t>API Server</w:t>
      </w:r>
      <w:r>
        <w:t>创建、更改</w:t>
      </w:r>
      <w:r>
        <w:t>API</w:t>
      </w:r>
      <w:r>
        <w:t>对象时，</w:t>
      </w:r>
      <w:r>
        <w:t>Federation API Server</w:t>
      </w:r>
      <w:r>
        <w:t>会在自己所有注册的子</w:t>
      </w:r>
      <w:r>
        <w:t>K8s Cluster</w:t>
      </w:r>
      <w:r>
        <w:t>都创建一份对应的</w:t>
      </w:r>
      <w:r>
        <w:t>API</w:t>
      </w:r>
      <w:r>
        <w:t>对象。在提供业务请求服务时，</w:t>
      </w:r>
      <w:r>
        <w:t>K8s Federation</w:t>
      </w:r>
      <w:r>
        <w:t>会先在自己的各个子</w:t>
      </w:r>
      <w:r>
        <w:t>Cluster</w:t>
      </w:r>
      <w:r>
        <w:t>之间做负载均衡，而对于发送到某个具体</w:t>
      </w:r>
      <w:r>
        <w:t>K8s Cluster</w:t>
      </w:r>
      <w:r>
        <w:t>的业务请求，会依照这个</w:t>
      </w:r>
      <w:r>
        <w:t>K8s Cluster</w:t>
      </w:r>
      <w:r>
        <w:t>独立提供服务时一样的调度模式去做</w:t>
      </w:r>
      <w:r>
        <w:t>K8s Cluster</w:t>
      </w:r>
      <w:r>
        <w:t>内部的负载均衡。而</w:t>
      </w:r>
      <w:r>
        <w:t>Cluster</w:t>
      </w:r>
      <w:r>
        <w:t>之间的负载均衡是通过域名服务的负载均衡来实现的。</w:t>
      </w:r>
    </w:p>
    <w:p w14:paraId="40C9F1BC" w14:textId="55F1B6BF" w:rsidR="00835A9A" w:rsidRPr="00835A9A" w:rsidRDefault="00835A9A" w:rsidP="00835A9A">
      <w:pPr>
        <w:pStyle w:val="MY"/>
        <w:ind w:left="440" w:firstLine="440"/>
      </w:pPr>
      <w:r>
        <w:t>所有的设计都尽量不影响</w:t>
      </w:r>
      <w:r>
        <w:t>K8s Cluster</w:t>
      </w:r>
      <w:r>
        <w:t>现有的工作机制，这样对于每个子</w:t>
      </w:r>
      <w:r>
        <w:t>K8s</w:t>
      </w:r>
      <w:r>
        <w:t>集群来说，并不需要更外层的有一个</w:t>
      </w:r>
      <w:r>
        <w:t>K8s Federation</w:t>
      </w:r>
      <w:r>
        <w:t>，也就是意味着所有现有的</w:t>
      </w:r>
      <w:r>
        <w:t>K8s</w:t>
      </w:r>
      <w:r>
        <w:t>代码和机制不需要因为</w:t>
      </w:r>
      <w:r>
        <w:t>Federation</w:t>
      </w:r>
      <w:r>
        <w:t>功能有任何变化。</w:t>
      </w:r>
    </w:p>
    <w:p w14:paraId="4534D9F1" w14:textId="77777777" w:rsidR="00B52082" w:rsidRDefault="00B52082" w:rsidP="00B52082">
      <w:pPr>
        <w:pStyle w:val="3"/>
      </w:pPr>
      <w:bookmarkStart w:id="18" w:name="_Toc502071285"/>
      <w:r w:rsidRPr="00B52082">
        <w:t>存储卷（</w:t>
      </w:r>
      <w:commentRangeStart w:id="19"/>
      <w:r w:rsidRPr="00B52082">
        <w:t>Volume</w:t>
      </w:r>
      <w:commentRangeEnd w:id="19"/>
      <w:r w:rsidR="0046373D">
        <w:rPr>
          <w:rStyle w:val="ac"/>
          <w:rFonts w:asciiTheme="minorHAnsi" w:eastAsiaTheme="minorEastAsia" w:hAnsiTheme="minorHAnsi" w:cstheme="minorBidi"/>
          <w:color w:val="auto"/>
        </w:rPr>
        <w:commentReference w:id="19"/>
      </w:r>
      <w:r w:rsidRPr="00B52082">
        <w:t>）</w:t>
      </w:r>
      <w:bookmarkEnd w:id="18"/>
    </w:p>
    <w:p w14:paraId="1A77BBD7" w14:textId="2A81781D" w:rsidR="00063A6D" w:rsidRPr="00063A6D" w:rsidRDefault="00063A6D" w:rsidP="00063A6D">
      <w:pPr>
        <w:pStyle w:val="MY"/>
        <w:ind w:left="440" w:firstLine="440"/>
      </w:pPr>
      <w:r w:rsidRPr="00063A6D">
        <w:rPr>
          <w:rFonts w:hint="eastAsia"/>
        </w:rPr>
        <w:t>K8s</w:t>
      </w:r>
      <w:r w:rsidRPr="00063A6D">
        <w:rPr>
          <w:rFonts w:hint="eastAsia"/>
        </w:rPr>
        <w:t>集群中的存储卷跟</w:t>
      </w:r>
      <w:r w:rsidRPr="00063A6D">
        <w:rPr>
          <w:rFonts w:hint="eastAsia"/>
        </w:rPr>
        <w:t>Docker</w:t>
      </w:r>
      <w:r w:rsidRPr="00063A6D">
        <w:rPr>
          <w:rFonts w:hint="eastAsia"/>
        </w:rPr>
        <w:t>的存储卷有些类似，只不过</w:t>
      </w:r>
      <w:r w:rsidRPr="00063A6D">
        <w:rPr>
          <w:rFonts w:hint="eastAsia"/>
        </w:rPr>
        <w:t>Docker</w:t>
      </w:r>
      <w:r w:rsidRPr="00063A6D">
        <w:rPr>
          <w:rFonts w:hint="eastAsia"/>
        </w:rPr>
        <w:t>的存储卷作用范围为一个容器，而</w:t>
      </w:r>
      <w:r w:rsidRPr="00063A6D">
        <w:rPr>
          <w:rFonts w:hint="eastAsia"/>
        </w:rPr>
        <w:t>K8s</w:t>
      </w:r>
      <w:r w:rsidRPr="00063A6D">
        <w:rPr>
          <w:rFonts w:hint="eastAsia"/>
        </w:rPr>
        <w:t>的存储卷的生命周期和作用范围是一个</w:t>
      </w:r>
      <w:r w:rsidRPr="00063A6D">
        <w:rPr>
          <w:rFonts w:hint="eastAsia"/>
        </w:rPr>
        <w:t>Pod</w:t>
      </w:r>
      <w:r w:rsidRPr="00063A6D">
        <w:rPr>
          <w:rFonts w:hint="eastAsia"/>
        </w:rPr>
        <w:t>。每个</w:t>
      </w:r>
      <w:r w:rsidRPr="00063A6D">
        <w:rPr>
          <w:rFonts w:hint="eastAsia"/>
        </w:rPr>
        <w:t>Pod</w:t>
      </w:r>
      <w:r w:rsidRPr="00063A6D">
        <w:rPr>
          <w:rFonts w:hint="eastAsia"/>
        </w:rPr>
        <w:t>中声明的存储卷由</w:t>
      </w:r>
      <w:r w:rsidRPr="00063A6D">
        <w:rPr>
          <w:rFonts w:hint="eastAsia"/>
        </w:rPr>
        <w:t>Pod</w:t>
      </w:r>
      <w:r w:rsidRPr="00063A6D">
        <w:rPr>
          <w:rFonts w:hint="eastAsia"/>
        </w:rPr>
        <w:t>中的所有容器共享。</w:t>
      </w:r>
      <w:r w:rsidRPr="00063A6D">
        <w:rPr>
          <w:rFonts w:hint="eastAsia"/>
          <w:color w:val="FF0000"/>
        </w:rPr>
        <w:t>K8s</w:t>
      </w:r>
      <w:r w:rsidRPr="00063A6D">
        <w:rPr>
          <w:rFonts w:hint="eastAsia"/>
          <w:color w:val="FF0000"/>
        </w:rPr>
        <w:t>支持非常多的存储卷类型，特别的，支持多种公有云平台的存储，包括</w:t>
      </w:r>
      <w:r w:rsidRPr="00063A6D">
        <w:rPr>
          <w:rFonts w:hint="eastAsia"/>
          <w:color w:val="FF0000"/>
        </w:rPr>
        <w:t>AWS</w:t>
      </w:r>
      <w:r w:rsidRPr="00063A6D">
        <w:rPr>
          <w:rFonts w:hint="eastAsia"/>
          <w:color w:val="FF0000"/>
        </w:rPr>
        <w:t>，</w:t>
      </w:r>
      <w:r w:rsidRPr="00063A6D">
        <w:rPr>
          <w:rFonts w:hint="eastAsia"/>
          <w:color w:val="FF0000"/>
        </w:rPr>
        <w:t>Google</w:t>
      </w:r>
      <w:r w:rsidRPr="00063A6D">
        <w:rPr>
          <w:rFonts w:hint="eastAsia"/>
          <w:color w:val="FF0000"/>
        </w:rPr>
        <w:t>和</w:t>
      </w:r>
      <w:r w:rsidRPr="00063A6D">
        <w:rPr>
          <w:rFonts w:hint="eastAsia"/>
          <w:color w:val="FF0000"/>
        </w:rPr>
        <w:t>Azure</w:t>
      </w:r>
      <w:r w:rsidRPr="00063A6D">
        <w:rPr>
          <w:rFonts w:hint="eastAsia"/>
          <w:color w:val="FF0000"/>
        </w:rPr>
        <w:t>云；支持多种分布式存储包括</w:t>
      </w:r>
      <w:r w:rsidRPr="00063A6D">
        <w:rPr>
          <w:rFonts w:hint="eastAsia"/>
          <w:color w:val="FF0000"/>
        </w:rPr>
        <w:t>GlusterFS</w:t>
      </w:r>
      <w:r w:rsidRPr="00063A6D">
        <w:rPr>
          <w:rFonts w:hint="eastAsia"/>
          <w:color w:val="FF0000"/>
        </w:rPr>
        <w:t>和</w:t>
      </w:r>
      <w:r w:rsidRPr="00063A6D">
        <w:rPr>
          <w:rFonts w:hint="eastAsia"/>
          <w:color w:val="FF0000"/>
        </w:rPr>
        <w:t>Ceph</w:t>
      </w:r>
      <w:r w:rsidRPr="00063A6D">
        <w:rPr>
          <w:rFonts w:hint="eastAsia"/>
          <w:color w:val="FF0000"/>
        </w:rPr>
        <w:t>；也支持较容易使用的主机本地目录</w:t>
      </w:r>
      <w:r w:rsidRPr="00063A6D">
        <w:rPr>
          <w:rFonts w:hint="eastAsia"/>
          <w:color w:val="FF0000"/>
        </w:rPr>
        <w:t>hostPath</w:t>
      </w:r>
      <w:r w:rsidRPr="00063A6D">
        <w:rPr>
          <w:rFonts w:hint="eastAsia"/>
          <w:color w:val="FF0000"/>
        </w:rPr>
        <w:t>和</w:t>
      </w:r>
      <w:r w:rsidRPr="00063A6D">
        <w:rPr>
          <w:rFonts w:hint="eastAsia"/>
          <w:color w:val="FF0000"/>
        </w:rPr>
        <w:t>NFS</w:t>
      </w:r>
      <w:r w:rsidRPr="00063A6D">
        <w:rPr>
          <w:rFonts w:hint="eastAsia"/>
          <w:color w:val="FF0000"/>
        </w:rPr>
        <w:t>。</w:t>
      </w:r>
      <w:r w:rsidRPr="00063A6D">
        <w:rPr>
          <w:rFonts w:hint="eastAsia"/>
        </w:rPr>
        <w:t>K8s</w:t>
      </w:r>
      <w:r w:rsidRPr="00063A6D">
        <w:rPr>
          <w:rFonts w:hint="eastAsia"/>
        </w:rPr>
        <w:t>还支持使用</w:t>
      </w:r>
      <w:r w:rsidRPr="00063A6D">
        <w:rPr>
          <w:rFonts w:hint="eastAsia"/>
          <w:color w:val="FF0000"/>
        </w:rPr>
        <w:t>Persistent Volume Claim</w:t>
      </w:r>
      <w:r w:rsidRPr="00063A6D">
        <w:rPr>
          <w:rFonts w:hint="eastAsia"/>
        </w:rPr>
        <w:t>即</w:t>
      </w:r>
      <w:r w:rsidRPr="00063A6D">
        <w:rPr>
          <w:rFonts w:hint="eastAsia"/>
        </w:rPr>
        <w:t>PVC</w:t>
      </w:r>
      <w:r w:rsidRPr="00063A6D">
        <w:rPr>
          <w:rFonts w:hint="eastAsia"/>
        </w:rPr>
        <w:t>这种逻辑存储，使用这种存储，使得存储的使用者可以忽略后台的实际存储技术（例如</w:t>
      </w:r>
      <w:r w:rsidRPr="00063A6D">
        <w:rPr>
          <w:rFonts w:hint="eastAsia"/>
        </w:rPr>
        <w:t>AWS</w:t>
      </w:r>
      <w:r w:rsidRPr="00063A6D">
        <w:rPr>
          <w:rFonts w:hint="eastAsia"/>
        </w:rPr>
        <w:t>，</w:t>
      </w:r>
      <w:r w:rsidRPr="00063A6D">
        <w:rPr>
          <w:rFonts w:hint="eastAsia"/>
        </w:rPr>
        <w:t>Google</w:t>
      </w:r>
      <w:r w:rsidRPr="00063A6D">
        <w:rPr>
          <w:rFonts w:hint="eastAsia"/>
        </w:rPr>
        <w:t>或</w:t>
      </w:r>
      <w:r w:rsidRPr="00063A6D">
        <w:rPr>
          <w:rFonts w:hint="eastAsia"/>
        </w:rPr>
        <w:t>GlusterFS</w:t>
      </w:r>
      <w:r w:rsidRPr="00063A6D">
        <w:rPr>
          <w:rFonts w:hint="eastAsia"/>
        </w:rPr>
        <w:t>和</w:t>
      </w:r>
      <w:r w:rsidRPr="00063A6D">
        <w:rPr>
          <w:rFonts w:hint="eastAsia"/>
        </w:rPr>
        <w:t>Ceph</w:t>
      </w:r>
      <w:r w:rsidRPr="00063A6D">
        <w:rPr>
          <w:rFonts w:hint="eastAsia"/>
        </w:rPr>
        <w:t>），而将有关存储实际技术的配置交给存储管理员通过</w:t>
      </w:r>
      <w:r w:rsidRPr="00063A6D">
        <w:rPr>
          <w:rFonts w:hint="eastAsia"/>
        </w:rPr>
        <w:t>Persistent Volume</w:t>
      </w:r>
      <w:r w:rsidRPr="00063A6D">
        <w:rPr>
          <w:rFonts w:hint="eastAsia"/>
        </w:rPr>
        <w:t>来配置。</w:t>
      </w:r>
    </w:p>
    <w:p w14:paraId="2A4CEE80" w14:textId="77777777" w:rsidR="00B52082" w:rsidRDefault="00B52082" w:rsidP="00B52082">
      <w:pPr>
        <w:pStyle w:val="3"/>
      </w:pPr>
      <w:bookmarkStart w:id="20" w:name="_Toc502071286"/>
      <w:commentRangeStart w:id="21"/>
      <w:r w:rsidRPr="00B52082">
        <w:lastRenderedPageBreak/>
        <w:t>持久存储卷（Persistent Volume，PV）和持久存储卷声明（Persistent Volume Claim，PVC）</w:t>
      </w:r>
      <w:commentRangeEnd w:id="21"/>
      <w:r w:rsidR="00444D31">
        <w:rPr>
          <w:rStyle w:val="ac"/>
          <w:rFonts w:asciiTheme="minorHAnsi" w:eastAsiaTheme="minorEastAsia" w:hAnsiTheme="minorHAnsi" w:cstheme="minorBidi"/>
          <w:color w:val="auto"/>
        </w:rPr>
        <w:commentReference w:id="21"/>
      </w:r>
      <w:bookmarkEnd w:id="20"/>
    </w:p>
    <w:p w14:paraId="782D9A7D" w14:textId="39E0DE95" w:rsidR="00063A6D" w:rsidRDefault="00063A6D" w:rsidP="00063A6D">
      <w:pPr>
        <w:pStyle w:val="MY"/>
        <w:ind w:left="440" w:firstLine="440"/>
        <w:rPr>
          <w:color w:val="FF0000"/>
          <w:shd w:val="clear" w:color="auto" w:fill="FFFFFF"/>
        </w:rPr>
      </w:pPr>
      <w:r>
        <w:rPr>
          <w:shd w:val="clear" w:color="auto" w:fill="FFFFFF"/>
        </w:rPr>
        <w:t>PV</w:t>
      </w:r>
      <w:r>
        <w:rPr>
          <w:shd w:val="clear" w:color="auto" w:fill="FFFFFF"/>
        </w:rPr>
        <w:t>和</w:t>
      </w:r>
      <w:r>
        <w:rPr>
          <w:shd w:val="clear" w:color="auto" w:fill="FFFFFF"/>
        </w:rPr>
        <w:t>PVC</w:t>
      </w:r>
      <w:r>
        <w:rPr>
          <w:shd w:val="clear" w:color="auto" w:fill="FFFFFF"/>
        </w:rPr>
        <w:t>使得</w:t>
      </w:r>
      <w:r>
        <w:rPr>
          <w:shd w:val="clear" w:color="auto" w:fill="FFFFFF"/>
        </w:rPr>
        <w:t>K8s</w:t>
      </w:r>
      <w:r>
        <w:rPr>
          <w:shd w:val="clear" w:color="auto" w:fill="FFFFFF"/>
        </w:rPr>
        <w:t>集群具备了存储的逻辑抽象能力，使得在配置</w:t>
      </w:r>
      <w:r>
        <w:rPr>
          <w:shd w:val="clear" w:color="auto" w:fill="FFFFFF"/>
        </w:rPr>
        <w:t>Pod</w:t>
      </w:r>
      <w:r>
        <w:rPr>
          <w:shd w:val="clear" w:color="auto" w:fill="FFFFFF"/>
        </w:rPr>
        <w:t>的逻辑里可以忽略对实际后台存储技术的配置，而把这项配置的工作交给</w:t>
      </w:r>
      <w:r>
        <w:rPr>
          <w:shd w:val="clear" w:color="auto" w:fill="FFFFFF"/>
        </w:rPr>
        <w:t>PV</w:t>
      </w:r>
      <w:r>
        <w:rPr>
          <w:shd w:val="clear" w:color="auto" w:fill="FFFFFF"/>
        </w:rPr>
        <w:t>的配置者，即集群的管理者。存储的</w:t>
      </w:r>
      <w:r>
        <w:rPr>
          <w:shd w:val="clear" w:color="auto" w:fill="FFFFFF"/>
        </w:rPr>
        <w:t>PV</w:t>
      </w:r>
      <w:r>
        <w:rPr>
          <w:shd w:val="clear" w:color="auto" w:fill="FFFFFF"/>
        </w:rPr>
        <w:t>和</w:t>
      </w:r>
      <w:r>
        <w:rPr>
          <w:shd w:val="clear" w:color="auto" w:fill="FFFFFF"/>
        </w:rPr>
        <w:t>PVC</w:t>
      </w:r>
      <w:r>
        <w:rPr>
          <w:shd w:val="clear" w:color="auto" w:fill="FFFFFF"/>
        </w:rPr>
        <w:t>的这种关系，跟计算的</w:t>
      </w:r>
      <w:r>
        <w:rPr>
          <w:shd w:val="clear" w:color="auto" w:fill="FFFFFF"/>
        </w:rPr>
        <w:t>Node</w:t>
      </w:r>
      <w:r>
        <w:rPr>
          <w:shd w:val="clear" w:color="auto" w:fill="FFFFFF"/>
        </w:rPr>
        <w:t>和</w:t>
      </w:r>
      <w:r>
        <w:rPr>
          <w:shd w:val="clear" w:color="auto" w:fill="FFFFFF"/>
        </w:rPr>
        <w:t>Pod</w:t>
      </w:r>
      <w:r>
        <w:rPr>
          <w:shd w:val="clear" w:color="auto" w:fill="FFFFFF"/>
        </w:rPr>
        <w:t>的关系是非常类似的；</w:t>
      </w:r>
      <w:r w:rsidRPr="00755A42">
        <w:rPr>
          <w:color w:val="FF0000"/>
          <w:shd w:val="clear" w:color="auto" w:fill="FFFFFF"/>
        </w:rPr>
        <w:t>PV</w:t>
      </w:r>
      <w:r w:rsidRPr="00755A42">
        <w:rPr>
          <w:color w:val="FF0000"/>
          <w:shd w:val="clear" w:color="auto" w:fill="FFFFFF"/>
        </w:rPr>
        <w:t>和</w:t>
      </w:r>
      <w:r w:rsidRPr="00755A42">
        <w:rPr>
          <w:color w:val="FF0000"/>
          <w:shd w:val="clear" w:color="auto" w:fill="FFFFFF"/>
        </w:rPr>
        <w:t>Node</w:t>
      </w:r>
      <w:r w:rsidRPr="00755A42">
        <w:rPr>
          <w:color w:val="FF0000"/>
          <w:shd w:val="clear" w:color="auto" w:fill="FFFFFF"/>
        </w:rPr>
        <w:t>是资源的提供者，根据集群的基础设施变化而变化，由</w:t>
      </w:r>
      <w:r w:rsidRPr="00755A42">
        <w:rPr>
          <w:color w:val="FF0000"/>
          <w:shd w:val="clear" w:color="auto" w:fill="FFFFFF"/>
        </w:rPr>
        <w:t>K8s</w:t>
      </w:r>
      <w:r w:rsidRPr="00755A42">
        <w:rPr>
          <w:color w:val="FF0000"/>
          <w:shd w:val="clear" w:color="auto" w:fill="FFFFFF"/>
        </w:rPr>
        <w:t>集群管理员配置；而</w:t>
      </w:r>
      <w:r w:rsidRPr="00755A42">
        <w:rPr>
          <w:color w:val="FF0000"/>
          <w:shd w:val="clear" w:color="auto" w:fill="FFFFFF"/>
        </w:rPr>
        <w:t>PVC</w:t>
      </w:r>
      <w:r w:rsidRPr="00755A42">
        <w:rPr>
          <w:color w:val="FF0000"/>
          <w:shd w:val="clear" w:color="auto" w:fill="FFFFFF"/>
        </w:rPr>
        <w:t>和</w:t>
      </w:r>
      <w:r w:rsidRPr="00755A42">
        <w:rPr>
          <w:color w:val="FF0000"/>
          <w:shd w:val="clear" w:color="auto" w:fill="FFFFFF"/>
        </w:rPr>
        <w:t>Pod</w:t>
      </w:r>
      <w:r w:rsidRPr="00755A42">
        <w:rPr>
          <w:color w:val="FF0000"/>
          <w:shd w:val="clear" w:color="auto" w:fill="FFFFFF"/>
        </w:rPr>
        <w:t>是资源的使用者，根据业务服务的需求变化而变化，有</w:t>
      </w:r>
      <w:r w:rsidRPr="00755A42">
        <w:rPr>
          <w:color w:val="FF0000"/>
          <w:shd w:val="clear" w:color="auto" w:fill="FFFFFF"/>
        </w:rPr>
        <w:t>K8s</w:t>
      </w:r>
      <w:r w:rsidRPr="00755A42">
        <w:rPr>
          <w:color w:val="FF0000"/>
          <w:shd w:val="clear" w:color="auto" w:fill="FFFFFF"/>
        </w:rPr>
        <w:t>集群的使用者即服务的管理员来配置。</w:t>
      </w:r>
    </w:p>
    <w:p w14:paraId="5EA4EA55" w14:textId="19C79EB4" w:rsidR="00755A42" w:rsidRDefault="00755A42" w:rsidP="00755A42">
      <w:pPr>
        <w:pStyle w:val="3"/>
        <w:rPr>
          <w:shd w:val="clear" w:color="auto" w:fill="FFFFFF"/>
        </w:rPr>
      </w:pPr>
      <w:bookmarkStart w:id="22" w:name="_Toc502071287"/>
      <w:r>
        <w:rPr>
          <w:rFonts w:hint="eastAsia"/>
          <w:shd w:val="clear" w:color="auto" w:fill="FFFFFF"/>
        </w:rPr>
        <w:t>节点</w:t>
      </w:r>
      <w:r>
        <w:rPr>
          <w:shd w:val="clear" w:color="auto" w:fill="FFFFFF"/>
        </w:rPr>
        <w:t>（</w:t>
      </w:r>
      <w:r>
        <w:rPr>
          <w:rFonts w:hint="eastAsia"/>
          <w:shd w:val="clear" w:color="auto" w:fill="FFFFFF"/>
        </w:rPr>
        <w:t>Node</w:t>
      </w:r>
      <w:r>
        <w:rPr>
          <w:shd w:val="clear" w:color="auto" w:fill="FFFFFF"/>
        </w:rPr>
        <w:t>）</w:t>
      </w:r>
      <w:bookmarkEnd w:id="22"/>
    </w:p>
    <w:p w14:paraId="25762C41" w14:textId="418C7EB3" w:rsidR="00BA1C95" w:rsidRPr="00BA1C95" w:rsidRDefault="00755A42" w:rsidP="00755A42">
      <w:pPr>
        <w:pStyle w:val="MY"/>
        <w:ind w:left="440" w:firstLine="440"/>
        <w:rPr>
          <w:color w:val="FF0000"/>
          <w:shd w:val="clear" w:color="auto" w:fill="FFFFFF"/>
        </w:rPr>
      </w:pPr>
      <w:r>
        <w:rPr>
          <w:shd w:val="clear" w:color="auto" w:fill="FFFFFF"/>
        </w:rPr>
        <w:t>K8s</w:t>
      </w:r>
      <w:r>
        <w:rPr>
          <w:shd w:val="clear" w:color="auto" w:fill="FFFFFF"/>
        </w:rPr>
        <w:t>集群中的计算能力由</w:t>
      </w:r>
      <w:r>
        <w:rPr>
          <w:shd w:val="clear" w:color="auto" w:fill="FFFFFF"/>
        </w:rPr>
        <w:t>Node</w:t>
      </w:r>
      <w:r>
        <w:rPr>
          <w:shd w:val="clear" w:color="auto" w:fill="FFFFFF"/>
        </w:rPr>
        <w:t>提供，最初</w:t>
      </w:r>
      <w:r>
        <w:rPr>
          <w:shd w:val="clear" w:color="auto" w:fill="FFFFFF"/>
        </w:rPr>
        <w:t>Node</w:t>
      </w:r>
      <w:r>
        <w:rPr>
          <w:shd w:val="clear" w:color="auto" w:fill="FFFFFF"/>
        </w:rPr>
        <w:t>称为服务节点</w:t>
      </w:r>
      <w:r>
        <w:rPr>
          <w:shd w:val="clear" w:color="auto" w:fill="FFFFFF"/>
        </w:rPr>
        <w:t>Minion</w:t>
      </w:r>
      <w:r>
        <w:rPr>
          <w:shd w:val="clear" w:color="auto" w:fill="FFFFFF"/>
        </w:rPr>
        <w:t>，后来改名为</w:t>
      </w:r>
      <w:r>
        <w:rPr>
          <w:shd w:val="clear" w:color="auto" w:fill="FFFFFF"/>
        </w:rPr>
        <w:t>Node</w:t>
      </w:r>
      <w:r>
        <w:rPr>
          <w:shd w:val="clear" w:color="auto" w:fill="FFFFFF"/>
        </w:rPr>
        <w:t>。</w:t>
      </w:r>
      <w:r>
        <w:rPr>
          <w:shd w:val="clear" w:color="auto" w:fill="FFFFFF"/>
        </w:rPr>
        <w:t>K8s</w:t>
      </w:r>
      <w:r>
        <w:rPr>
          <w:shd w:val="clear" w:color="auto" w:fill="FFFFFF"/>
        </w:rPr>
        <w:t>集群中的</w:t>
      </w:r>
      <w:r>
        <w:rPr>
          <w:shd w:val="clear" w:color="auto" w:fill="FFFFFF"/>
        </w:rPr>
        <w:t>Node</w:t>
      </w:r>
      <w:r>
        <w:rPr>
          <w:shd w:val="clear" w:color="auto" w:fill="FFFFFF"/>
        </w:rPr>
        <w:t>也就等同于</w:t>
      </w:r>
      <w:r>
        <w:rPr>
          <w:shd w:val="clear" w:color="auto" w:fill="FFFFFF"/>
        </w:rPr>
        <w:t>Mesos</w:t>
      </w:r>
      <w:r>
        <w:rPr>
          <w:shd w:val="clear" w:color="auto" w:fill="FFFFFF"/>
        </w:rPr>
        <w:t>集群中的</w:t>
      </w:r>
      <w:r>
        <w:rPr>
          <w:shd w:val="clear" w:color="auto" w:fill="FFFFFF"/>
        </w:rPr>
        <w:t>Slave</w:t>
      </w:r>
      <w:r>
        <w:rPr>
          <w:shd w:val="clear" w:color="auto" w:fill="FFFFFF"/>
        </w:rPr>
        <w:t>节点，是所有</w:t>
      </w:r>
      <w:r>
        <w:rPr>
          <w:shd w:val="clear" w:color="auto" w:fill="FFFFFF"/>
        </w:rPr>
        <w:t>Pod</w:t>
      </w:r>
      <w:r>
        <w:rPr>
          <w:shd w:val="clear" w:color="auto" w:fill="FFFFFF"/>
        </w:rPr>
        <w:t>运行所在的工作主机，可以是物理机也可以是虚拟机。</w:t>
      </w:r>
      <w:r w:rsidRPr="0002724F">
        <w:rPr>
          <w:color w:val="FF0000"/>
          <w:shd w:val="clear" w:color="auto" w:fill="FFFFFF"/>
        </w:rPr>
        <w:t>不论是物理机还是虚拟机，工作主机的统一特征是上面要运行</w:t>
      </w:r>
      <w:r w:rsidRPr="0002724F">
        <w:rPr>
          <w:color w:val="FF0000"/>
          <w:shd w:val="clear" w:color="auto" w:fill="FFFFFF"/>
        </w:rPr>
        <w:t>kubelet</w:t>
      </w:r>
      <w:r w:rsidRPr="0002724F">
        <w:rPr>
          <w:color w:val="FF0000"/>
          <w:shd w:val="clear" w:color="auto" w:fill="FFFFFF"/>
        </w:rPr>
        <w:t>管理节点上运行的容器</w:t>
      </w:r>
      <w:r w:rsidRPr="0002724F">
        <w:rPr>
          <w:rFonts w:hint="eastAsia"/>
          <w:color w:val="FF0000"/>
          <w:shd w:val="clear" w:color="auto" w:fill="FFFFFF"/>
        </w:rPr>
        <w:t>。</w:t>
      </w:r>
    </w:p>
    <w:p w14:paraId="2C32569A" w14:textId="77777777" w:rsidR="00B52082" w:rsidRDefault="00B52082" w:rsidP="00B52082">
      <w:pPr>
        <w:pStyle w:val="3"/>
      </w:pPr>
      <w:bookmarkStart w:id="23" w:name="_Toc502071288"/>
      <w:r w:rsidRPr="00B52082">
        <w:t>密钥对象（Secret）</w:t>
      </w:r>
      <w:bookmarkEnd w:id="23"/>
    </w:p>
    <w:p w14:paraId="09F20912" w14:textId="25F3D2F2" w:rsidR="0002724F" w:rsidRPr="0002724F" w:rsidRDefault="0002724F" w:rsidP="0002724F">
      <w:pPr>
        <w:pStyle w:val="MY"/>
        <w:ind w:left="440" w:firstLine="440"/>
      </w:pPr>
      <w:r>
        <w:rPr>
          <w:shd w:val="clear" w:color="auto" w:fill="FFFFFF"/>
        </w:rPr>
        <w:t>Secret</w:t>
      </w:r>
      <w:r>
        <w:rPr>
          <w:shd w:val="clear" w:color="auto" w:fill="FFFFFF"/>
        </w:rPr>
        <w:t>是用来保存和传递密码、密钥、认证凭证这些敏感信息的对象。使用</w:t>
      </w:r>
      <w:r>
        <w:rPr>
          <w:shd w:val="clear" w:color="auto" w:fill="FFFFFF"/>
        </w:rPr>
        <w:t>Secret</w:t>
      </w:r>
      <w:r>
        <w:rPr>
          <w:shd w:val="clear" w:color="auto" w:fill="FFFFFF"/>
        </w:rPr>
        <w:t>的好处是可以避免把敏感信息明文写在配置文件里。在</w:t>
      </w:r>
      <w:r>
        <w:rPr>
          <w:shd w:val="clear" w:color="auto" w:fill="FFFFFF"/>
        </w:rPr>
        <w:t>K8s</w:t>
      </w:r>
      <w:r>
        <w:rPr>
          <w:shd w:val="clear" w:color="auto" w:fill="FFFFFF"/>
        </w:rPr>
        <w:t>集群中配置和使用服务不可避免的要用到各种敏感信息实现登录、认证等功能，例如访问</w:t>
      </w:r>
      <w:r>
        <w:rPr>
          <w:shd w:val="clear" w:color="auto" w:fill="FFFFFF"/>
        </w:rPr>
        <w:t>AWS</w:t>
      </w:r>
      <w:r>
        <w:rPr>
          <w:shd w:val="clear" w:color="auto" w:fill="FFFFFF"/>
        </w:rPr>
        <w:t>存储的用户名密码。为了避免将类似的敏感信息明文写在所有需要使用的配置文件中，可以将这些信息存入一个</w:t>
      </w:r>
      <w:r>
        <w:rPr>
          <w:shd w:val="clear" w:color="auto" w:fill="FFFFFF"/>
        </w:rPr>
        <w:t>Secret</w:t>
      </w:r>
      <w:r>
        <w:rPr>
          <w:shd w:val="clear" w:color="auto" w:fill="FFFFFF"/>
        </w:rPr>
        <w:t>对象，而在配置文件中通过</w:t>
      </w:r>
      <w:r>
        <w:rPr>
          <w:shd w:val="clear" w:color="auto" w:fill="FFFFFF"/>
        </w:rPr>
        <w:t>Secret</w:t>
      </w:r>
      <w:r>
        <w:rPr>
          <w:shd w:val="clear" w:color="auto" w:fill="FFFFFF"/>
        </w:rPr>
        <w:t>对象引用这些敏感信息。这种方式的好处包括：意图明确，避免重复，减少暴漏机会。</w:t>
      </w:r>
    </w:p>
    <w:p w14:paraId="50423A1D" w14:textId="77777777" w:rsidR="00B52082" w:rsidRDefault="00B52082" w:rsidP="00B52082">
      <w:pPr>
        <w:pStyle w:val="3"/>
      </w:pPr>
      <w:bookmarkStart w:id="24" w:name="_Toc502071289"/>
      <w:r w:rsidRPr="00B52082">
        <w:t>用户帐户（User Account）和服务帐户（Service Account）</w:t>
      </w:r>
      <w:bookmarkEnd w:id="24"/>
    </w:p>
    <w:p w14:paraId="69C5B3A6" w14:textId="28506C22" w:rsidR="0002724F" w:rsidRPr="0002724F" w:rsidRDefault="0002724F" w:rsidP="0002724F">
      <w:pPr>
        <w:pStyle w:val="MY"/>
        <w:ind w:left="440" w:firstLine="440"/>
      </w:pPr>
      <w:r>
        <w:rPr>
          <w:shd w:val="clear" w:color="auto" w:fill="FFFFFF"/>
        </w:rPr>
        <w:t>顾名思义，用户帐户为人提供账户标识，而服务账户为计算机进程和</w:t>
      </w:r>
      <w:r>
        <w:rPr>
          <w:shd w:val="clear" w:color="auto" w:fill="FFFFFF"/>
        </w:rPr>
        <w:t>K8s</w:t>
      </w:r>
      <w:r>
        <w:rPr>
          <w:shd w:val="clear" w:color="auto" w:fill="FFFFFF"/>
        </w:rPr>
        <w:t>集群中运行的</w:t>
      </w:r>
      <w:r>
        <w:rPr>
          <w:shd w:val="clear" w:color="auto" w:fill="FFFFFF"/>
        </w:rPr>
        <w:t>Pod</w:t>
      </w:r>
      <w:r>
        <w:rPr>
          <w:shd w:val="clear" w:color="auto" w:fill="FFFFFF"/>
        </w:rPr>
        <w:t>提供账户标识。用户帐户和服务帐户的一个区别是作用范围；</w:t>
      </w:r>
      <w:r w:rsidRPr="0002724F">
        <w:rPr>
          <w:color w:val="FF0000"/>
          <w:shd w:val="clear" w:color="auto" w:fill="FFFFFF"/>
        </w:rPr>
        <w:t>用户帐户对应的是人的身份，人的身份与服务的</w:t>
      </w:r>
      <w:r w:rsidRPr="0002724F">
        <w:rPr>
          <w:color w:val="FF0000"/>
          <w:shd w:val="clear" w:color="auto" w:fill="FFFFFF"/>
        </w:rPr>
        <w:t>namespace</w:t>
      </w:r>
      <w:r w:rsidRPr="0002724F">
        <w:rPr>
          <w:color w:val="FF0000"/>
          <w:shd w:val="clear" w:color="auto" w:fill="FFFFFF"/>
        </w:rPr>
        <w:t>无关，所以用户账户是跨</w:t>
      </w:r>
      <w:r w:rsidRPr="0002724F">
        <w:rPr>
          <w:color w:val="FF0000"/>
          <w:shd w:val="clear" w:color="auto" w:fill="FFFFFF"/>
        </w:rPr>
        <w:t>namespace</w:t>
      </w:r>
      <w:r w:rsidRPr="0002724F">
        <w:rPr>
          <w:color w:val="FF0000"/>
          <w:shd w:val="clear" w:color="auto" w:fill="FFFFFF"/>
        </w:rPr>
        <w:t>的；而服务帐户对应的是一个运行中程序的身份，与特定</w:t>
      </w:r>
      <w:r w:rsidRPr="0002724F">
        <w:rPr>
          <w:color w:val="FF0000"/>
          <w:shd w:val="clear" w:color="auto" w:fill="FFFFFF"/>
        </w:rPr>
        <w:t>namespace</w:t>
      </w:r>
      <w:r w:rsidRPr="0002724F">
        <w:rPr>
          <w:color w:val="FF0000"/>
          <w:shd w:val="clear" w:color="auto" w:fill="FFFFFF"/>
        </w:rPr>
        <w:t>是相关的</w:t>
      </w:r>
      <w:r>
        <w:rPr>
          <w:shd w:val="clear" w:color="auto" w:fill="FFFFFF"/>
        </w:rPr>
        <w:t>。</w:t>
      </w:r>
    </w:p>
    <w:p w14:paraId="0E5923C9" w14:textId="77777777" w:rsidR="00B52082" w:rsidRDefault="00B52082" w:rsidP="00B52082">
      <w:pPr>
        <w:pStyle w:val="3"/>
      </w:pPr>
      <w:bookmarkStart w:id="25" w:name="_Toc502071290"/>
      <w:r w:rsidRPr="00B52082">
        <w:t>名字空间（Namespace）</w:t>
      </w:r>
      <w:bookmarkEnd w:id="25"/>
    </w:p>
    <w:p w14:paraId="30512B1F" w14:textId="6DDE12C4" w:rsidR="0002724F" w:rsidRPr="0002724F" w:rsidRDefault="0002724F" w:rsidP="0002724F">
      <w:pPr>
        <w:pStyle w:val="MY"/>
        <w:ind w:left="440" w:firstLine="440"/>
      </w:pPr>
      <w:r w:rsidRPr="0002724F">
        <w:rPr>
          <w:rFonts w:hint="eastAsia"/>
        </w:rPr>
        <w:t>名字空间为</w:t>
      </w:r>
      <w:r w:rsidRPr="0002724F">
        <w:rPr>
          <w:rFonts w:hint="eastAsia"/>
        </w:rPr>
        <w:t>K8s</w:t>
      </w:r>
      <w:r w:rsidRPr="0002724F">
        <w:rPr>
          <w:rFonts w:hint="eastAsia"/>
        </w:rPr>
        <w:t>集群提供虚拟的隔离作用，</w:t>
      </w:r>
      <w:r w:rsidRPr="0002724F">
        <w:rPr>
          <w:rFonts w:hint="eastAsia"/>
        </w:rPr>
        <w:t>K8s</w:t>
      </w:r>
      <w:r w:rsidRPr="0002724F">
        <w:rPr>
          <w:rFonts w:hint="eastAsia"/>
        </w:rPr>
        <w:t>集群初始有两个名字空间，分别是默认名字空间</w:t>
      </w:r>
      <w:r w:rsidRPr="0002724F">
        <w:rPr>
          <w:rFonts w:hint="eastAsia"/>
        </w:rPr>
        <w:t>default</w:t>
      </w:r>
      <w:r w:rsidRPr="0002724F">
        <w:rPr>
          <w:rFonts w:hint="eastAsia"/>
        </w:rPr>
        <w:t>和系统名字空间</w:t>
      </w:r>
      <w:r w:rsidRPr="0002724F">
        <w:rPr>
          <w:rFonts w:hint="eastAsia"/>
        </w:rPr>
        <w:t>kube-system</w:t>
      </w:r>
      <w:r w:rsidRPr="0002724F">
        <w:rPr>
          <w:rFonts w:hint="eastAsia"/>
        </w:rPr>
        <w:t>，除此以外，管理员可以可以创建新的名字空间满足需要。</w:t>
      </w:r>
    </w:p>
    <w:p w14:paraId="3418145E" w14:textId="77777777" w:rsidR="00B52082" w:rsidRPr="00B52082" w:rsidRDefault="00B52082" w:rsidP="00B52082">
      <w:pPr>
        <w:pStyle w:val="3"/>
      </w:pPr>
      <w:bookmarkStart w:id="26" w:name="_Toc502071291"/>
      <w:r w:rsidRPr="00B52082">
        <w:lastRenderedPageBreak/>
        <w:t>RBAC访问授权</w:t>
      </w:r>
      <w:bookmarkEnd w:id="26"/>
    </w:p>
    <w:p w14:paraId="325A3B90" w14:textId="6DB34A75" w:rsidR="007C5D5B" w:rsidRDefault="0002724F" w:rsidP="0002724F">
      <w:pPr>
        <w:pStyle w:val="MY"/>
        <w:ind w:left="440" w:firstLine="440"/>
      </w:pPr>
      <w:r w:rsidRPr="0002724F">
        <w:t>K8s</w:t>
      </w:r>
      <w:r w:rsidRPr="0002724F">
        <w:t>在</w:t>
      </w:r>
      <w:r w:rsidRPr="0002724F">
        <w:t>1.3</w:t>
      </w:r>
      <w:r w:rsidRPr="0002724F">
        <w:t>版本中发布了</w:t>
      </w:r>
      <w:r w:rsidRPr="0002724F">
        <w:t>alpha</w:t>
      </w:r>
      <w:r w:rsidRPr="0002724F">
        <w:t>版的</w:t>
      </w:r>
      <w:commentRangeStart w:id="27"/>
      <w:r w:rsidRPr="0002724F">
        <w:rPr>
          <w:color w:val="FF0000"/>
        </w:rPr>
        <w:t>基于角色的访问控制</w:t>
      </w:r>
      <w:commentRangeEnd w:id="27"/>
      <w:r>
        <w:rPr>
          <w:rStyle w:val="ac"/>
        </w:rPr>
        <w:commentReference w:id="27"/>
      </w:r>
      <w:r w:rsidRPr="0002724F">
        <w:t>（</w:t>
      </w:r>
      <w:r w:rsidRPr="0002724F">
        <w:t>Role-based Access Control</w:t>
      </w:r>
      <w:r w:rsidRPr="0002724F">
        <w:t>，</w:t>
      </w:r>
      <w:r w:rsidRPr="0002724F">
        <w:t>RBAC</w:t>
      </w:r>
      <w:r w:rsidRPr="0002724F">
        <w:t>）的授权模式。相对于基于属性的访问控制（</w:t>
      </w:r>
      <w:r w:rsidRPr="0002724F">
        <w:t>Attribute-based Access Control</w:t>
      </w:r>
      <w:r w:rsidRPr="0002724F">
        <w:t>，</w:t>
      </w:r>
      <w:r w:rsidRPr="0002724F">
        <w:t>ABAC</w:t>
      </w:r>
      <w:r w:rsidRPr="0002724F">
        <w:t>），</w:t>
      </w:r>
      <w:r w:rsidRPr="0002724F">
        <w:t>RBAC</w:t>
      </w:r>
      <w:r w:rsidRPr="0002724F">
        <w:t>主要是引入了角色（</w:t>
      </w:r>
      <w:r w:rsidRPr="0002724F">
        <w:t>Role</w:t>
      </w:r>
      <w:r w:rsidRPr="0002724F">
        <w:t>）和角色绑定（</w:t>
      </w:r>
      <w:r w:rsidRPr="0002724F">
        <w:t>RoleBinding</w:t>
      </w:r>
      <w:r w:rsidRPr="0002724F">
        <w:t>）的抽象概念。在</w:t>
      </w:r>
      <w:r w:rsidRPr="0002724F">
        <w:t>ABAC</w:t>
      </w:r>
      <w:r w:rsidRPr="0002724F">
        <w:t>中，</w:t>
      </w:r>
      <w:r w:rsidRPr="0002724F">
        <w:t>K8s</w:t>
      </w:r>
      <w:r w:rsidRPr="0002724F">
        <w:t>集群中的访问策略只能跟用户直接关联；而在</w:t>
      </w:r>
      <w:r w:rsidRPr="0002724F">
        <w:t>RBAC</w:t>
      </w:r>
      <w:r w:rsidRPr="0002724F">
        <w:t>中，访问策略可以跟某个角色关联，具体的用户在跟一个或多个角色相关联。显然，</w:t>
      </w:r>
      <w:r w:rsidRPr="0002724F">
        <w:t>RBAC</w:t>
      </w:r>
      <w:r w:rsidRPr="0002724F">
        <w:t>像其他新功能一样，每次引入新功能，都会引入新的</w:t>
      </w:r>
      <w:r w:rsidRPr="0002724F">
        <w:t>API</w:t>
      </w:r>
      <w:r w:rsidRPr="0002724F">
        <w:t>对象，从而引入新的概念抽象，而这一新的概念抽象一定会使集群服务管理和使用更容易扩展和重用。</w:t>
      </w:r>
    </w:p>
    <w:p w14:paraId="6A80F7F4" w14:textId="4D039549" w:rsidR="0091373D" w:rsidRDefault="0091373D" w:rsidP="0091373D">
      <w:pPr>
        <w:pStyle w:val="1"/>
      </w:pPr>
      <w:bookmarkStart w:id="28" w:name="_Toc502071292"/>
      <w:commentRangeStart w:id="29"/>
      <w:r w:rsidRPr="0091373D">
        <w:rPr>
          <w:rFonts w:hint="eastAsia"/>
        </w:rPr>
        <w:t>基于Docker本地运行Kubernetes</w:t>
      </w:r>
      <w:commentRangeEnd w:id="29"/>
      <w:r w:rsidR="00D927C1">
        <w:rPr>
          <w:rStyle w:val="ac"/>
          <w:rFonts w:asciiTheme="minorHAnsi" w:eastAsiaTheme="minorEastAsia" w:hAnsiTheme="minorHAnsi" w:cstheme="minorBidi"/>
          <w:color w:val="auto"/>
        </w:rPr>
        <w:commentReference w:id="29"/>
      </w:r>
      <w:bookmarkEnd w:id="28"/>
    </w:p>
    <w:p w14:paraId="76B8E9F2" w14:textId="1D427315" w:rsidR="0091373D" w:rsidRDefault="003033EF" w:rsidP="00FD5909">
      <w:pPr>
        <w:pStyle w:val="21"/>
      </w:pPr>
      <w:r>
        <w:rPr>
          <w:rFonts w:hint="eastAsia"/>
        </w:rPr>
        <w:t>#</w:t>
      </w:r>
      <w:r>
        <w:t xml:space="preserve"> </w:t>
      </w:r>
      <w:r>
        <w:rPr>
          <w:rFonts w:hint="eastAsia"/>
        </w:rPr>
        <w:t>确认</w:t>
      </w:r>
      <w:r>
        <w:t>HOST</w:t>
      </w:r>
      <w:r w:rsidRPr="003033EF">
        <w:rPr>
          <w:rFonts w:hint="eastAsia"/>
        </w:rPr>
        <w:t>支持</w:t>
      </w:r>
      <w:r w:rsidRPr="003033EF">
        <w:rPr>
          <w:rFonts w:hint="eastAsia"/>
        </w:rPr>
        <w:t>memory and swap accounting</w:t>
      </w:r>
      <w:r>
        <w:rPr>
          <w:rFonts w:hint="eastAsia"/>
        </w:rPr>
        <w:t>；</w:t>
      </w:r>
    </w:p>
    <w:p w14:paraId="44304850" w14:textId="77777777" w:rsidR="003033EF" w:rsidRDefault="003033EF" w:rsidP="00FD5909">
      <w:pPr>
        <w:pStyle w:val="21"/>
      </w:pPr>
    </w:p>
    <w:p w14:paraId="74D78462" w14:textId="1EAEC266" w:rsidR="003033EF" w:rsidRDefault="003033EF" w:rsidP="00FD5909">
      <w:pPr>
        <w:pStyle w:val="21"/>
      </w:pPr>
      <w:r>
        <w:rPr>
          <w:rFonts w:hint="eastAsia"/>
        </w:rPr>
        <w:t>#</w:t>
      </w:r>
      <w:r>
        <w:t xml:space="preserve"> </w:t>
      </w:r>
      <w:r w:rsidRPr="003033EF">
        <w:rPr>
          <w:rFonts w:hint="eastAsia"/>
        </w:rPr>
        <w:t>安装</w:t>
      </w:r>
      <w:commentRangeStart w:id="30"/>
      <w:r w:rsidRPr="003033EF">
        <w:rPr>
          <w:rFonts w:hint="eastAsia"/>
        </w:rPr>
        <w:t>etcd</w:t>
      </w:r>
      <w:commentRangeEnd w:id="30"/>
      <w:r>
        <w:rPr>
          <w:rStyle w:val="ac"/>
          <w:b w:val="0"/>
          <w:i w:val="0"/>
          <w:kern w:val="0"/>
        </w:rPr>
        <w:commentReference w:id="30"/>
      </w:r>
      <w:r>
        <w:rPr>
          <w:rFonts w:hint="eastAsia"/>
        </w:rPr>
        <w:t>；</w:t>
      </w:r>
    </w:p>
    <w:p w14:paraId="636210ED" w14:textId="77777777" w:rsidR="003033EF" w:rsidRDefault="003033EF" w:rsidP="00FD5909">
      <w:pPr>
        <w:pStyle w:val="21"/>
      </w:pPr>
    </w:p>
    <w:p w14:paraId="5A3FDCC3" w14:textId="77777777" w:rsidR="003033EF" w:rsidRDefault="003033EF" w:rsidP="00FD5909">
      <w:pPr>
        <w:pStyle w:val="21"/>
      </w:pPr>
      <w:r>
        <w:t>docker run --net=host -d gcr.io/google_containers/etcd:2.0.12 /usr/local/bin/etcd --addr=127.0.0.1:4001 --bind-addr=0.0.0.0:4001 --data-dir=/var/etcd/data</w:t>
      </w:r>
    </w:p>
    <w:p w14:paraId="0B52F457" w14:textId="77777777" w:rsidR="003033EF" w:rsidRDefault="003033EF" w:rsidP="00FD5909">
      <w:pPr>
        <w:pStyle w:val="21"/>
      </w:pPr>
    </w:p>
    <w:p w14:paraId="1558EF23" w14:textId="49006DB6" w:rsidR="003033EF" w:rsidRDefault="003033EF" w:rsidP="00FD5909">
      <w:pPr>
        <w:pStyle w:val="21"/>
      </w:pPr>
      <w:r>
        <w:t xml:space="preserve"># </w:t>
      </w:r>
      <w:r>
        <w:rPr>
          <w:rFonts w:hint="eastAsia"/>
        </w:rPr>
        <w:t>运行</w:t>
      </w:r>
      <w:r>
        <w:t>master</w:t>
      </w:r>
    </w:p>
    <w:p w14:paraId="61B5FA53" w14:textId="77777777" w:rsidR="003033EF" w:rsidRDefault="003033EF" w:rsidP="00FD5909">
      <w:pPr>
        <w:pStyle w:val="21"/>
      </w:pPr>
      <w:r>
        <w:t>docker run \</w:t>
      </w:r>
    </w:p>
    <w:p w14:paraId="1D5137F1" w14:textId="77777777" w:rsidR="003033EF" w:rsidRDefault="003033EF" w:rsidP="00FD5909">
      <w:pPr>
        <w:pStyle w:val="21"/>
      </w:pPr>
      <w:r>
        <w:t xml:space="preserve">    --volume=/:/rootfs:ro \</w:t>
      </w:r>
    </w:p>
    <w:p w14:paraId="4FDBE0B5" w14:textId="77777777" w:rsidR="003033EF" w:rsidRDefault="003033EF" w:rsidP="00FD5909">
      <w:pPr>
        <w:pStyle w:val="21"/>
      </w:pPr>
      <w:r>
        <w:t xml:space="preserve">    --volume=/sys:/sys:ro \</w:t>
      </w:r>
    </w:p>
    <w:p w14:paraId="41485685" w14:textId="77777777" w:rsidR="003033EF" w:rsidRDefault="003033EF" w:rsidP="00FD5909">
      <w:pPr>
        <w:pStyle w:val="21"/>
      </w:pPr>
      <w:r>
        <w:t xml:space="preserve">    --volume=/dev:/dev \</w:t>
      </w:r>
    </w:p>
    <w:p w14:paraId="0F2C1332" w14:textId="77777777" w:rsidR="003033EF" w:rsidRDefault="003033EF" w:rsidP="00FD5909">
      <w:pPr>
        <w:pStyle w:val="21"/>
      </w:pPr>
      <w:r>
        <w:t xml:space="preserve">    --volume=/var/lib/docker/:/var/lib/docker:ro \</w:t>
      </w:r>
    </w:p>
    <w:p w14:paraId="28E927B4" w14:textId="77777777" w:rsidR="003033EF" w:rsidRDefault="003033EF" w:rsidP="00FD5909">
      <w:pPr>
        <w:pStyle w:val="21"/>
      </w:pPr>
      <w:r>
        <w:t xml:space="preserve">    --volume=/var/lib/kubelet/:/var/lib/kubelet:rw \</w:t>
      </w:r>
    </w:p>
    <w:p w14:paraId="13A4E342" w14:textId="77777777" w:rsidR="003033EF" w:rsidRDefault="003033EF" w:rsidP="00FD5909">
      <w:pPr>
        <w:pStyle w:val="21"/>
      </w:pPr>
      <w:r>
        <w:t xml:space="preserve">    --volume=/var/run:/var/run:rw \</w:t>
      </w:r>
    </w:p>
    <w:p w14:paraId="37AF1DAA" w14:textId="77777777" w:rsidR="003033EF" w:rsidRDefault="003033EF" w:rsidP="00FD5909">
      <w:pPr>
        <w:pStyle w:val="21"/>
      </w:pPr>
      <w:r>
        <w:t xml:space="preserve">    --net=host \</w:t>
      </w:r>
    </w:p>
    <w:p w14:paraId="5411CF8F" w14:textId="77777777" w:rsidR="003033EF" w:rsidRDefault="003033EF" w:rsidP="00FD5909">
      <w:pPr>
        <w:pStyle w:val="21"/>
      </w:pPr>
      <w:r>
        <w:t xml:space="preserve">    --pid=host \</w:t>
      </w:r>
    </w:p>
    <w:p w14:paraId="4A5481C2" w14:textId="77777777" w:rsidR="003033EF" w:rsidRDefault="003033EF" w:rsidP="00FD5909">
      <w:pPr>
        <w:pStyle w:val="21"/>
      </w:pPr>
      <w:r>
        <w:t xml:space="preserve">    --privileged=true \</w:t>
      </w:r>
    </w:p>
    <w:p w14:paraId="2702BD07" w14:textId="77777777" w:rsidR="003033EF" w:rsidRDefault="003033EF" w:rsidP="00FD5909">
      <w:pPr>
        <w:pStyle w:val="21"/>
      </w:pPr>
      <w:r>
        <w:t xml:space="preserve">    -d \</w:t>
      </w:r>
    </w:p>
    <w:p w14:paraId="2F1A8F4F" w14:textId="77777777" w:rsidR="003033EF" w:rsidRDefault="003033EF" w:rsidP="00FD5909">
      <w:pPr>
        <w:pStyle w:val="21"/>
      </w:pPr>
      <w:r>
        <w:t xml:space="preserve">    daocloud.io/power5/hyperkube:v1.0.1 \</w:t>
      </w:r>
    </w:p>
    <w:p w14:paraId="307DC552" w14:textId="28F89468" w:rsidR="003033EF" w:rsidRDefault="003033EF" w:rsidP="00FD5909">
      <w:pPr>
        <w:pStyle w:val="21"/>
      </w:pPr>
      <w:r>
        <w:t xml:space="preserve">    /hyperkube kubelet --containerized --hostname-override="127.0.0.1" --address="0.0.0.0" --api-servers=http://localhost:8080 --config=/etc/kubernetes/manifests</w:t>
      </w:r>
    </w:p>
    <w:p w14:paraId="0A61CB6E" w14:textId="77777777" w:rsidR="005551C5" w:rsidRDefault="005551C5" w:rsidP="00FD5909">
      <w:pPr>
        <w:pStyle w:val="21"/>
      </w:pPr>
    </w:p>
    <w:p w14:paraId="087467D4" w14:textId="452827CF" w:rsidR="003033EF" w:rsidRDefault="003033EF" w:rsidP="00FD5909">
      <w:pPr>
        <w:pStyle w:val="21"/>
        <w:rPr>
          <w:rStyle w:val="af0"/>
          <w:rFonts w:ascii="微软雅黑" w:hAnsi="微软雅黑"/>
          <w:color w:val="555555"/>
          <w:sz w:val="23"/>
          <w:szCs w:val="23"/>
          <w:shd w:val="clear" w:color="auto" w:fill="FFFFFF"/>
        </w:rPr>
      </w:pPr>
      <w:r>
        <w:t xml:space="preserve"># </w:t>
      </w:r>
      <w:r>
        <w:rPr>
          <w:rFonts w:hint="eastAsia"/>
        </w:rPr>
        <w:t>运行</w:t>
      </w:r>
      <w:r>
        <w:rPr>
          <w:rStyle w:val="af0"/>
          <w:rFonts w:ascii="微软雅黑" w:hAnsi="微软雅黑"/>
          <w:color w:val="555555"/>
          <w:sz w:val="23"/>
          <w:szCs w:val="23"/>
          <w:shd w:val="clear" w:color="auto" w:fill="FFFFFF"/>
        </w:rPr>
        <w:t>service proxy</w:t>
      </w:r>
    </w:p>
    <w:p w14:paraId="4944B954" w14:textId="1966734B" w:rsidR="005551C5" w:rsidRDefault="005551C5" w:rsidP="00FD5909">
      <w:pPr>
        <w:pStyle w:val="21"/>
      </w:pPr>
      <w:r w:rsidRPr="005551C5">
        <w:t>docker run -d --net=host --privileged gcr.io/google_containers/hyperkube:v1.0.1 /hyperkube proxy --master=http://127.0.0.1:8080 --v=2</w:t>
      </w:r>
    </w:p>
    <w:p w14:paraId="2DD738D8" w14:textId="77777777" w:rsidR="00430F7F" w:rsidRDefault="00430F7F" w:rsidP="00430F7F"/>
    <w:p w14:paraId="651903B6" w14:textId="5B507146" w:rsidR="00430F7F" w:rsidRDefault="00430F7F" w:rsidP="00FD5909">
      <w:pPr>
        <w:pStyle w:val="21"/>
      </w:pPr>
      <w:r>
        <w:rPr>
          <w:rFonts w:hint="eastAsia"/>
        </w:rPr>
        <w:t>#</w:t>
      </w:r>
      <w:r>
        <w:t xml:space="preserve"> </w:t>
      </w:r>
      <w:r>
        <w:rPr>
          <w:rFonts w:hint="eastAsia"/>
        </w:rPr>
        <w:t>下载</w:t>
      </w:r>
      <w:r w:rsidRPr="00430F7F">
        <w:t>kubectl</w:t>
      </w:r>
      <w:r>
        <w:rPr>
          <w:rFonts w:hint="eastAsia"/>
        </w:rPr>
        <w:t>工具</w:t>
      </w:r>
    </w:p>
    <w:p w14:paraId="34AC73FC" w14:textId="552C6CA3" w:rsidR="00430F7F" w:rsidRDefault="00F57B86" w:rsidP="00FD5909">
      <w:pPr>
        <w:pStyle w:val="21"/>
      </w:pPr>
      <w:hyperlink r:id="rId10" w:history="1">
        <w:r w:rsidR="00430F7F" w:rsidRPr="005D0B43">
          <w:rPr>
            <w:rStyle w:val="a9"/>
          </w:rPr>
          <w:t>https://storage.googleapis.com/kubernetes-release/release/v1.8.5/bin/linux/amd64/kubectl</w:t>
        </w:r>
      </w:hyperlink>
    </w:p>
    <w:p w14:paraId="381680F8" w14:textId="77777777" w:rsidR="00430F7F" w:rsidRDefault="00430F7F" w:rsidP="00430F7F"/>
    <w:p w14:paraId="6A483255" w14:textId="79FB5EB5" w:rsidR="003B6640" w:rsidRDefault="000D4793" w:rsidP="003B6640">
      <w:pPr>
        <w:pStyle w:val="1"/>
      </w:pPr>
      <w:bookmarkStart w:id="31" w:name="_Toc502071293"/>
      <w:r>
        <w:t>m</w:t>
      </w:r>
      <w:r w:rsidR="003B6640">
        <w:rPr>
          <w:rFonts w:hint="eastAsia"/>
        </w:rPr>
        <w:t>inikube</w:t>
      </w:r>
      <w:bookmarkEnd w:id="31"/>
    </w:p>
    <w:p w14:paraId="3B6D44C2" w14:textId="493F531E" w:rsidR="000D4793" w:rsidRDefault="000D4793" w:rsidP="000D4793">
      <w:pPr>
        <w:pStyle w:val="MY"/>
        <w:ind w:left="440" w:firstLine="440"/>
      </w:pPr>
      <w:r>
        <w:rPr>
          <w:rFonts w:hint="eastAsia"/>
        </w:rPr>
        <w:t>minikube</w:t>
      </w:r>
      <w:r>
        <w:t>用于在</w:t>
      </w:r>
      <w:r w:rsidRPr="000D4793">
        <w:rPr>
          <w:rFonts w:hint="eastAsia"/>
        </w:rPr>
        <w:t>一个单节点的</w:t>
      </w:r>
      <w:r>
        <w:rPr>
          <w:rFonts w:hint="eastAsia"/>
        </w:rPr>
        <w:t>快速</w:t>
      </w:r>
      <w:r>
        <w:t>部署</w:t>
      </w:r>
      <w:r w:rsidRPr="000D4793">
        <w:rPr>
          <w:rFonts w:hint="eastAsia"/>
        </w:rPr>
        <w:t>Kubernetes</w:t>
      </w:r>
      <w:r>
        <w:rPr>
          <w:rFonts w:hint="eastAsia"/>
        </w:rPr>
        <w:t>，</w:t>
      </w:r>
      <w:r>
        <w:t>他的目标主要是为了让开发者</w:t>
      </w:r>
      <w:r>
        <w:rPr>
          <w:rFonts w:hint="eastAsia"/>
        </w:rPr>
        <w:t>快速</w:t>
      </w:r>
      <w:r w:rsidRPr="000D4793">
        <w:rPr>
          <w:rFonts w:hint="eastAsia"/>
        </w:rPr>
        <w:t>搭建本地开发环境</w:t>
      </w:r>
      <w:r>
        <w:rPr>
          <w:rFonts w:hint="eastAsia"/>
        </w:rPr>
        <w:t>。</w:t>
      </w:r>
    </w:p>
    <w:p w14:paraId="3DE842E9" w14:textId="25FF7736" w:rsidR="000D4793" w:rsidRDefault="000D4793" w:rsidP="000D4793">
      <w:pPr>
        <w:pStyle w:val="MY"/>
        <w:ind w:left="440" w:firstLine="440"/>
      </w:pPr>
      <w:r>
        <w:rPr>
          <w:rFonts w:hint="eastAsia"/>
        </w:rPr>
        <w:lastRenderedPageBreak/>
        <w:t>部署</w:t>
      </w:r>
      <w:r>
        <w:t>时</w:t>
      </w:r>
      <w:r>
        <w:rPr>
          <w:rFonts w:hint="eastAsia"/>
        </w:rPr>
        <w:t>几个</w:t>
      </w:r>
      <w:r>
        <w:t>需要注意的地方：</w:t>
      </w:r>
    </w:p>
    <w:p w14:paraId="548D26D6" w14:textId="7B3DC7F3" w:rsidR="000D4793" w:rsidRDefault="000D4793" w:rsidP="000D4793">
      <w:pPr>
        <w:pStyle w:val="MY"/>
        <w:numPr>
          <w:ilvl w:val="0"/>
          <w:numId w:val="12"/>
        </w:numPr>
        <w:ind w:leftChars="0" w:firstLineChars="0"/>
      </w:pPr>
      <w:r>
        <w:rPr>
          <w:rFonts w:hint="eastAsia"/>
        </w:rPr>
        <w:t>是一个</w:t>
      </w:r>
      <w:r>
        <w:t>独立的二进制文件，下下来就能用；</w:t>
      </w:r>
    </w:p>
    <w:p w14:paraId="4337951A" w14:textId="6736CCF0" w:rsidR="000D4793" w:rsidRDefault="000D4793" w:rsidP="007931D6">
      <w:pPr>
        <w:pStyle w:val="MY"/>
        <w:numPr>
          <w:ilvl w:val="0"/>
          <w:numId w:val="12"/>
        </w:numPr>
        <w:ind w:leftChars="0" w:firstLineChars="0"/>
      </w:pPr>
      <w:r>
        <w:rPr>
          <w:rFonts w:hint="eastAsia"/>
        </w:rPr>
        <w:t>需要</w:t>
      </w:r>
      <w:r>
        <w:t>KVM</w:t>
      </w:r>
      <w:r>
        <w:t>和一个</w:t>
      </w:r>
      <w:r>
        <w:t>KVM</w:t>
      </w:r>
      <w:r>
        <w:t>插件</w:t>
      </w:r>
      <w:r w:rsidR="007931D6" w:rsidRPr="007931D6">
        <w:t>docker-machine-driver-kvm2</w:t>
      </w:r>
      <w:r>
        <w:t>支持</w:t>
      </w:r>
    </w:p>
    <w:p w14:paraId="081BF105" w14:textId="5B746AD5" w:rsidR="000D4793" w:rsidRDefault="00FD5909" w:rsidP="00FD5909">
      <w:pPr>
        <w:pStyle w:val="21"/>
      </w:pPr>
      <w:r w:rsidRPr="00FD5909">
        <w:t>sudo yum install libvirt-daemon-kvm qemu-kvm</w:t>
      </w:r>
    </w:p>
    <w:p w14:paraId="7F2985EE" w14:textId="495D0DF6" w:rsidR="00FD5909" w:rsidRDefault="00FD5909" w:rsidP="00FA268B">
      <w:pPr>
        <w:pStyle w:val="21"/>
        <w:tabs>
          <w:tab w:val="left" w:pos="3609"/>
        </w:tabs>
      </w:pPr>
      <w:r>
        <w:t>sudo usermod -a -G libvirt</w:t>
      </w:r>
      <w:r w:rsidRPr="00FD5909">
        <w:t xml:space="preserve"> $(whoami</w:t>
      </w:r>
      <w:r>
        <w:rPr>
          <w:rFonts w:hint="eastAsia"/>
        </w:rPr>
        <w:t>)</w:t>
      </w:r>
      <w:r w:rsidR="00FA268B">
        <w:tab/>
      </w:r>
    </w:p>
    <w:p w14:paraId="73075426" w14:textId="4840DAF4" w:rsidR="00FD5909" w:rsidRDefault="00FD5909" w:rsidP="00FD5909">
      <w:pPr>
        <w:pStyle w:val="21"/>
      </w:pPr>
      <w:r w:rsidRPr="00FD5909">
        <w:t>newgrp libvirt</w:t>
      </w:r>
    </w:p>
    <w:p w14:paraId="52B149B5" w14:textId="54060797" w:rsidR="00FD5909" w:rsidRPr="00FD5909" w:rsidRDefault="00FD5909" w:rsidP="00FD5909">
      <w:pPr>
        <w:pStyle w:val="21"/>
      </w:pPr>
      <w:r w:rsidRPr="00FD5909">
        <w:t>curl -LO https://storage.googleapis.com/minikube/releases/latest/docker-machine-driver-kvm2 &amp;&amp; chmod +x docker-machine-driver-kvm2 &amp;&amp; sudo mv docker-machine-driver-kvm2 /usr/bin/</w:t>
      </w:r>
    </w:p>
    <w:p w14:paraId="67B92F35" w14:textId="640121D0" w:rsidR="000D4793" w:rsidRDefault="000D4793" w:rsidP="00FD5909">
      <w:pPr>
        <w:pStyle w:val="MY"/>
        <w:numPr>
          <w:ilvl w:val="0"/>
          <w:numId w:val="12"/>
        </w:numPr>
        <w:ind w:leftChars="0" w:firstLineChars="0"/>
      </w:pPr>
      <w:r>
        <w:rPr>
          <w:rFonts w:hint="eastAsia"/>
        </w:rPr>
        <w:t>通过</w:t>
      </w:r>
      <w:r>
        <w:t xml:space="preserve">minikube start </w:t>
      </w:r>
      <w:r w:rsidRPr="000D4793">
        <w:t>--vm-driver=kvm</w:t>
      </w:r>
      <w:r>
        <w:t>2</w:t>
      </w:r>
      <w:r>
        <w:rPr>
          <w:rFonts w:hint="eastAsia"/>
        </w:rPr>
        <w:t>创建</w:t>
      </w:r>
      <w:r>
        <w:t>Kubernetes</w:t>
      </w:r>
      <w:r>
        <w:t>环境。</w:t>
      </w:r>
    </w:p>
    <w:p w14:paraId="7314A5B5" w14:textId="7A261287" w:rsidR="00EB06DD" w:rsidRDefault="0074784A" w:rsidP="0074784A">
      <w:pPr>
        <w:pStyle w:val="MY"/>
        <w:ind w:leftChars="0" w:left="1240" w:firstLineChars="0" w:firstLine="0"/>
      </w:pPr>
      <w:r>
        <w:rPr>
          <w:rFonts w:hint="eastAsia"/>
        </w:rPr>
        <w:t>镜像</w:t>
      </w:r>
      <w:r>
        <w:t>的存放目录：</w:t>
      </w:r>
      <w:r w:rsidRPr="0074784A">
        <w:t>/root/.minikube/cache/iso</w:t>
      </w:r>
    </w:p>
    <w:p w14:paraId="53CE6E04" w14:textId="50252528" w:rsidR="00EB06DD" w:rsidRDefault="0065126F" w:rsidP="0065126F">
      <w:pPr>
        <w:pStyle w:val="1"/>
      </w:pPr>
      <w:bookmarkStart w:id="32" w:name="_Toc502071294"/>
      <w:r w:rsidRPr="0065126F">
        <w:t>kubeadm</w:t>
      </w:r>
      <w:bookmarkEnd w:id="32"/>
    </w:p>
    <w:p w14:paraId="489392B7" w14:textId="2B0BB078" w:rsidR="0065126F" w:rsidRDefault="0065126F" w:rsidP="0065126F">
      <w:pPr>
        <w:pStyle w:val="MY"/>
        <w:ind w:left="440" w:firstLine="440"/>
      </w:pPr>
      <w:r>
        <w:rPr>
          <w:rFonts w:hint="eastAsia"/>
        </w:rPr>
        <w:t>使用</w:t>
      </w:r>
      <w:r>
        <w:t>kubeadm</w:t>
      </w:r>
      <w:r>
        <w:rPr>
          <w:rFonts w:hint="eastAsia"/>
        </w:rPr>
        <w:t>安装——</w:t>
      </w:r>
      <w:r>
        <w:t>先装</w:t>
      </w:r>
      <w:r>
        <w:t>Mastor</w:t>
      </w:r>
      <w:r>
        <w:t>，在一个一个添加工作节点</w:t>
      </w:r>
    </w:p>
    <w:p w14:paraId="23F4D689" w14:textId="48C01D56" w:rsidR="0065126F" w:rsidRDefault="003A175B" w:rsidP="00504401">
      <w:pPr>
        <w:pStyle w:val="2"/>
      </w:pPr>
      <w:bookmarkStart w:id="33" w:name="_Toc502071295"/>
      <w:r>
        <w:rPr>
          <w:rFonts w:hint="eastAsia"/>
        </w:rPr>
        <w:t>;</w:t>
      </w:r>
      <w:r w:rsidR="00504401">
        <w:rPr>
          <w:rFonts w:hint="eastAsia"/>
        </w:rPr>
        <w:t>配置</w:t>
      </w:r>
      <w:r w:rsidR="00504401">
        <w:t>Master</w:t>
      </w:r>
      <w:bookmarkEnd w:id="33"/>
    </w:p>
    <w:p w14:paraId="02D71D4A" w14:textId="0BD1AAD7" w:rsidR="0065126F" w:rsidRDefault="0065126F" w:rsidP="0065126F">
      <w:pPr>
        <w:pStyle w:val="MY"/>
        <w:ind w:left="440" w:firstLine="440"/>
      </w:pPr>
      <w:r>
        <w:rPr>
          <w:rFonts w:hint="eastAsia"/>
        </w:rPr>
        <w:t>添加阿里</w:t>
      </w:r>
      <w:r>
        <w:t>的镜像源</w:t>
      </w:r>
    </w:p>
    <w:p w14:paraId="0A72D219" w14:textId="77777777" w:rsidR="0065126F" w:rsidRDefault="0065126F" w:rsidP="0065126F">
      <w:pPr>
        <w:pStyle w:val="21"/>
      </w:pPr>
      <w:r>
        <w:t>cat &lt;&lt;EOF &gt; /etc/yum.repos.d/kubernetes.repo</w:t>
      </w:r>
    </w:p>
    <w:p w14:paraId="71F2C027" w14:textId="77777777" w:rsidR="0065126F" w:rsidRDefault="0065126F" w:rsidP="0065126F">
      <w:pPr>
        <w:pStyle w:val="21"/>
      </w:pPr>
      <w:r>
        <w:t>[kubernetes]</w:t>
      </w:r>
    </w:p>
    <w:p w14:paraId="08C2856B" w14:textId="77777777" w:rsidR="0065126F" w:rsidRDefault="0065126F" w:rsidP="0065126F">
      <w:pPr>
        <w:pStyle w:val="21"/>
      </w:pPr>
      <w:r>
        <w:t>name=Kubernetes</w:t>
      </w:r>
    </w:p>
    <w:p w14:paraId="2985070E" w14:textId="77777777" w:rsidR="0065126F" w:rsidRDefault="0065126F" w:rsidP="0065126F">
      <w:pPr>
        <w:pStyle w:val="21"/>
      </w:pPr>
      <w:r>
        <w:t>baseurl=http://mirrors.aliyun.com/kubernetes/yum/repos/kubernetes-el7-x86_64</w:t>
      </w:r>
    </w:p>
    <w:p w14:paraId="6F6C6BDD" w14:textId="77777777" w:rsidR="0065126F" w:rsidRDefault="0065126F" w:rsidP="0065126F">
      <w:pPr>
        <w:pStyle w:val="21"/>
      </w:pPr>
      <w:r>
        <w:t>enabled=1</w:t>
      </w:r>
    </w:p>
    <w:p w14:paraId="2D72FDF0" w14:textId="77777777" w:rsidR="0065126F" w:rsidRDefault="0065126F" w:rsidP="0065126F">
      <w:pPr>
        <w:pStyle w:val="21"/>
      </w:pPr>
      <w:r>
        <w:t>gpgcheck=0</w:t>
      </w:r>
    </w:p>
    <w:p w14:paraId="2F84B562" w14:textId="77777777" w:rsidR="0065126F" w:rsidRDefault="0065126F" w:rsidP="0065126F">
      <w:pPr>
        <w:pStyle w:val="21"/>
      </w:pPr>
      <w:r>
        <w:t>repo_gpgcheck=0</w:t>
      </w:r>
    </w:p>
    <w:p w14:paraId="112F383C" w14:textId="77777777" w:rsidR="0065126F" w:rsidRDefault="0065126F" w:rsidP="0065126F">
      <w:pPr>
        <w:pStyle w:val="21"/>
      </w:pPr>
      <w:r>
        <w:t>gpgkey=http://mirrors.aliyun.com/kubernetes/yum/doc/yum-key.gpg</w:t>
      </w:r>
    </w:p>
    <w:p w14:paraId="5B8D2226" w14:textId="77777777" w:rsidR="0065126F" w:rsidRDefault="0065126F" w:rsidP="0065126F">
      <w:pPr>
        <w:pStyle w:val="21"/>
      </w:pPr>
      <w:r>
        <w:t xml:space="preserve">       http://mirrors.aliyun.com/kubernetes/yum/doc/rpm-package-key.gpg</w:t>
      </w:r>
    </w:p>
    <w:p w14:paraId="7A7DA330" w14:textId="5063E92A" w:rsidR="0065126F" w:rsidRDefault="0065126F" w:rsidP="0065126F">
      <w:pPr>
        <w:pStyle w:val="21"/>
      </w:pPr>
      <w:r>
        <w:t>EOF</w:t>
      </w:r>
    </w:p>
    <w:p w14:paraId="6186E7E5" w14:textId="77777777" w:rsidR="0065126F" w:rsidRPr="0065126F" w:rsidRDefault="0065126F" w:rsidP="0065126F"/>
    <w:p w14:paraId="5213EDAE" w14:textId="7DEBFE47" w:rsidR="003B6640" w:rsidRDefault="0065126F" w:rsidP="0065126F">
      <w:pPr>
        <w:pStyle w:val="21"/>
      </w:pPr>
      <w:r w:rsidRPr="0065126F">
        <w:t>setenforce 0</w:t>
      </w:r>
    </w:p>
    <w:p w14:paraId="0F7B3102" w14:textId="77777777" w:rsidR="0065126F" w:rsidRDefault="0065126F" w:rsidP="0065126F"/>
    <w:p w14:paraId="0413D406" w14:textId="20DD6012" w:rsidR="0065126F" w:rsidRDefault="0065126F" w:rsidP="0065126F">
      <w:pPr>
        <w:pStyle w:val="21"/>
      </w:pPr>
      <w:r w:rsidRPr="0065126F">
        <w:t>yum -y install lrzsz docker epel-release python-pip kubelet kubeadm kubectl</w:t>
      </w:r>
    </w:p>
    <w:p w14:paraId="4A301010" w14:textId="77777777" w:rsidR="009A7C2B" w:rsidRDefault="009A7C2B" w:rsidP="009A7C2B"/>
    <w:p w14:paraId="414FD512" w14:textId="3801931D" w:rsidR="00AF70A6" w:rsidRDefault="00AF70A6" w:rsidP="00AF70A6">
      <w:pPr>
        <w:pStyle w:val="21"/>
      </w:pPr>
      <w:r w:rsidRPr="00AF70A6">
        <w:t>echo "source &lt;(kubectl completion bash)" &gt;&gt; ~/.bashrc</w:t>
      </w:r>
    </w:p>
    <w:p w14:paraId="2F759C73" w14:textId="77777777" w:rsidR="00AF70A6" w:rsidRPr="00AF70A6" w:rsidRDefault="00AF70A6" w:rsidP="00AF70A6"/>
    <w:p w14:paraId="30E51B57" w14:textId="6EBBB7C7" w:rsidR="009A7C2B" w:rsidRDefault="009A7C2B" w:rsidP="009A7C2B">
      <w:pPr>
        <w:pStyle w:val="21"/>
      </w:pPr>
      <w:r>
        <w:rPr>
          <w:rFonts w:hint="eastAsia"/>
        </w:rPr>
        <w:t xml:space="preserve"># </w:t>
      </w:r>
      <w:r>
        <w:rPr>
          <w:rFonts w:hint="eastAsia"/>
        </w:rPr>
        <w:t>给</w:t>
      </w:r>
      <w:r>
        <w:t>docker</w:t>
      </w:r>
      <w:r>
        <w:t>配个代理，连接</w:t>
      </w:r>
      <w:r>
        <w:t>gcr.io</w:t>
      </w:r>
    </w:p>
    <w:p w14:paraId="7945F41E" w14:textId="333A6F45" w:rsidR="009A7C2B" w:rsidRDefault="009A7C2B" w:rsidP="009A7C2B">
      <w:pPr>
        <w:pStyle w:val="21"/>
        <w:rPr>
          <w:rFonts w:ascii="宋体" w:eastAsia="宋体" w:hAnsi="宋体" w:cs="宋体"/>
          <w:color w:val="000000"/>
          <w:sz w:val="21"/>
          <w:szCs w:val="21"/>
          <w:shd w:val="clear" w:color="auto" w:fill="FFFFFF"/>
        </w:rPr>
      </w:pPr>
      <w:r w:rsidRPr="009A7C2B">
        <w:rPr>
          <w:rFonts w:ascii="宋体" w:eastAsia="宋体" w:hAnsi="宋体" w:cs="宋体"/>
          <w:sz w:val="21"/>
          <w:szCs w:val="21"/>
          <w:shd w:val="clear" w:color="auto" w:fill="FFFFFF"/>
        </w:rPr>
        <w:t>mkdir</w:t>
      </w:r>
      <w:r w:rsidRPr="009A7C2B">
        <w:rPr>
          <w:rFonts w:ascii="Consolas" w:hAnsi="Consolas" w:cs="Consolas"/>
          <w:color w:val="000000"/>
          <w:sz w:val="21"/>
          <w:szCs w:val="21"/>
          <w:shd w:val="clear" w:color="auto" w:fill="FFFFFF"/>
        </w:rPr>
        <w:t xml:space="preserve"> </w:t>
      </w:r>
      <w:r w:rsidRPr="009A7C2B">
        <w:rPr>
          <w:rFonts w:ascii="宋体" w:eastAsia="宋体" w:hAnsi="宋体" w:cs="宋体"/>
          <w:color w:val="000000"/>
          <w:sz w:val="21"/>
          <w:szCs w:val="21"/>
          <w:shd w:val="clear" w:color="auto" w:fill="FFFFFF"/>
        </w:rPr>
        <w:t>-p /etc/systemd/system/docker.service.d</w:t>
      </w:r>
    </w:p>
    <w:p w14:paraId="63CB8254" w14:textId="361AC5F5" w:rsidR="009A7C2B" w:rsidRDefault="009A7C2B" w:rsidP="009A7C2B">
      <w:pPr>
        <w:pStyle w:val="21"/>
        <w:rPr>
          <w:rFonts w:ascii="宋体" w:eastAsia="宋体" w:hAnsi="宋体" w:cs="宋体"/>
          <w:color w:val="000000"/>
          <w:sz w:val="21"/>
          <w:szCs w:val="21"/>
          <w:shd w:val="clear" w:color="auto" w:fill="FFFFFF"/>
        </w:rPr>
      </w:pPr>
      <w:r>
        <w:t xml:space="preserve">cat &lt;&lt;EOF &gt; </w:t>
      </w:r>
      <w:r w:rsidRPr="009A7C2B">
        <w:rPr>
          <w:rFonts w:ascii="宋体" w:eastAsia="宋体" w:hAnsi="宋体" w:cs="宋体"/>
          <w:color w:val="000000"/>
          <w:sz w:val="21"/>
          <w:szCs w:val="21"/>
          <w:shd w:val="clear" w:color="auto" w:fill="FFFFFF"/>
        </w:rPr>
        <w:t>/etc/systemd/system/docker.service.d</w:t>
      </w:r>
      <w:r>
        <w:rPr>
          <w:rFonts w:ascii="宋体" w:eastAsia="宋体" w:hAnsi="宋体" w:cs="宋体"/>
          <w:color w:val="000000"/>
          <w:sz w:val="21"/>
          <w:szCs w:val="21"/>
          <w:shd w:val="clear" w:color="auto" w:fill="FFFFFF"/>
        </w:rPr>
        <w:t>/http_proxy.conf</w:t>
      </w:r>
    </w:p>
    <w:p w14:paraId="3BD6EC10" w14:textId="77777777" w:rsidR="009A7C2B" w:rsidRDefault="009A7C2B" w:rsidP="009A7C2B">
      <w:pPr>
        <w:pStyle w:val="21"/>
      </w:pPr>
      <w:r>
        <w:t>[Service]</w:t>
      </w:r>
    </w:p>
    <w:p w14:paraId="15D20BC8" w14:textId="6A89470A" w:rsidR="009A7C2B" w:rsidRDefault="009A7C2B" w:rsidP="009A7C2B">
      <w:pPr>
        <w:pStyle w:val="21"/>
      </w:pPr>
      <w:r>
        <w:t>Environment="HTTP_PROXY=http://</w:t>
      </w:r>
      <w:r w:rsidR="00F57B86">
        <w:t>192.168.21.37:</w:t>
      </w:r>
      <w:r>
        <w:t>1080/"</w:t>
      </w:r>
    </w:p>
    <w:p w14:paraId="6E24D16D" w14:textId="64032E1E" w:rsidR="009A7C2B" w:rsidRDefault="009A7C2B" w:rsidP="009A7C2B">
      <w:pPr>
        <w:pStyle w:val="21"/>
      </w:pPr>
      <w:r>
        <w:t>EOF</w:t>
      </w:r>
    </w:p>
    <w:p w14:paraId="45F64836" w14:textId="143D0A66" w:rsidR="009A7C2B" w:rsidRDefault="009A7C2B" w:rsidP="009A7C2B">
      <w:pPr>
        <w:pStyle w:val="21"/>
        <w:rPr>
          <w:rFonts w:ascii="Consolas" w:hAnsi="Consolas" w:cs="Consolas"/>
          <w:color w:val="000000"/>
          <w:sz w:val="21"/>
          <w:szCs w:val="21"/>
          <w:shd w:val="clear" w:color="auto" w:fill="FFFFFF"/>
        </w:rPr>
      </w:pPr>
      <w:r w:rsidRPr="009A7C2B">
        <w:rPr>
          <w:rFonts w:ascii="宋体" w:eastAsia="宋体" w:hAnsi="宋体" w:cs="宋体"/>
          <w:sz w:val="21"/>
          <w:szCs w:val="21"/>
          <w:shd w:val="clear" w:color="auto" w:fill="FFFFFF"/>
        </w:rPr>
        <w:t>sudo</w:t>
      </w:r>
      <w:r w:rsidRPr="009A7C2B">
        <w:rPr>
          <w:rFonts w:ascii="Consolas" w:hAnsi="Consolas" w:cs="Consolas"/>
          <w:color w:val="000000"/>
          <w:sz w:val="21"/>
          <w:szCs w:val="21"/>
          <w:shd w:val="clear" w:color="auto" w:fill="FFFFFF"/>
        </w:rPr>
        <w:t xml:space="preserve"> </w:t>
      </w:r>
      <w:r w:rsidRPr="009A7C2B">
        <w:rPr>
          <w:rFonts w:ascii="宋体" w:eastAsia="宋体" w:hAnsi="宋体" w:cs="宋体"/>
          <w:color w:val="000000"/>
          <w:sz w:val="21"/>
          <w:szCs w:val="21"/>
          <w:shd w:val="clear" w:color="auto" w:fill="FFFFFF"/>
        </w:rPr>
        <w:t>systemctl daemon-reload</w:t>
      </w:r>
      <w:r>
        <w:rPr>
          <w:rFonts w:ascii="宋体" w:eastAsia="宋体" w:hAnsi="宋体" w:cs="宋体"/>
          <w:color w:val="000000"/>
          <w:sz w:val="21"/>
          <w:szCs w:val="21"/>
          <w:shd w:val="clear" w:color="auto" w:fill="FFFFFF"/>
        </w:rPr>
        <w:t xml:space="preserve"> &amp;&amp; </w:t>
      </w:r>
      <w:r>
        <w:rPr>
          <w:rFonts w:ascii="Consolas" w:hAnsi="Consolas" w:cs="Consolas"/>
          <w:color w:val="000000"/>
          <w:sz w:val="21"/>
          <w:szCs w:val="21"/>
          <w:shd w:val="clear" w:color="auto" w:fill="FFFFFF"/>
        </w:rPr>
        <w:t>systemctl show --property=Environment docker</w:t>
      </w:r>
    </w:p>
    <w:p w14:paraId="65FF9975" w14:textId="77777777" w:rsidR="009A7C2B" w:rsidRDefault="009A7C2B" w:rsidP="009A7C2B">
      <w:pPr>
        <w:rPr>
          <w:rFonts w:ascii="Consolas" w:hAnsi="Consolas" w:cs="Consolas"/>
          <w:color w:val="000000"/>
          <w:sz w:val="21"/>
          <w:szCs w:val="21"/>
          <w:shd w:val="clear" w:color="auto" w:fill="FFFFFF"/>
        </w:rPr>
      </w:pPr>
    </w:p>
    <w:p w14:paraId="6C44AF3F" w14:textId="77777777" w:rsidR="009A7C2B" w:rsidRDefault="009A7C2B" w:rsidP="009A7C2B">
      <w:pPr>
        <w:pStyle w:val="21"/>
      </w:pPr>
      <w:r w:rsidRPr="0065126F">
        <w:lastRenderedPageBreak/>
        <w:t>systemctl enable docker &amp;&amp; systemctl start docker</w:t>
      </w:r>
    </w:p>
    <w:p w14:paraId="19AF11A5" w14:textId="77777777" w:rsidR="009A7C2B" w:rsidRDefault="009A7C2B" w:rsidP="009A7C2B">
      <w:pPr>
        <w:rPr>
          <w:rFonts w:ascii="Consolas" w:hAnsi="Consolas" w:cs="Consolas"/>
          <w:color w:val="000000"/>
          <w:sz w:val="21"/>
          <w:szCs w:val="21"/>
          <w:shd w:val="clear" w:color="auto" w:fill="FFFFFF"/>
        </w:rPr>
      </w:pPr>
    </w:p>
    <w:p w14:paraId="2203E898" w14:textId="221F9782" w:rsidR="009A7C2B" w:rsidRDefault="009A7C2B" w:rsidP="009A7C2B">
      <w:pPr>
        <w:pStyle w:val="21"/>
        <w:rPr>
          <w:shd w:val="clear" w:color="auto" w:fill="FFFFFF"/>
        </w:rPr>
      </w:pPr>
      <w:r>
        <w:rPr>
          <w:shd w:val="clear" w:color="auto" w:fill="FFFFFF"/>
        </w:rPr>
        <w:t xml:space="preserve"># </w:t>
      </w:r>
      <w:r>
        <w:rPr>
          <w:rFonts w:hint="eastAsia"/>
          <w:shd w:val="clear" w:color="auto" w:fill="FFFFFF"/>
        </w:rPr>
        <w:t>安装</w:t>
      </w:r>
      <w:r>
        <w:rPr>
          <w:shd w:val="clear" w:color="auto" w:fill="FFFFFF"/>
        </w:rPr>
        <w:t>master</w:t>
      </w:r>
      <w:r>
        <w:rPr>
          <w:shd w:val="clear" w:color="auto" w:fill="FFFFFF"/>
        </w:rPr>
        <w:t>节点</w:t>
      </w:r>
    </w:p>
    <w:p w14:paraId="74139D5D" w14:textId="77777777" w:rsidR="009A7C2B" w:rsidRPr="009A7C2B" w:rsidRDefault="009A7C2B" w:rsidP="009A7C2B">
      <w:pPr>
        <w:pStyle w:val="21"/>
        <w:rPr>
          <w:shd w:val="clear" w:color="auto" w:fill="FFFFFF"/>
        </w:rPr>
      </w:pPr>
      <w:commentRangeStart w:id="34"/>
      <w:r w:rsidRPr="009A7C2B">
        <w:rPr>
          <w:shd w:val="clear" w:color="auto" w:fill="FFFFFF"/>
        </w:rPr>
        <w:t>kubeadm init</w:t>
      </w:r>
      <w:commentRangeEnd w:id="34"/>
      <w:r w:rsidR="00C1072D">
        <w:rPr>
          <w:rStyle w:val="ac"/>
          <w:b w:val="0"/>
          <w:i w:val="0"/>
          <w:kern w:val="0"/>
        </w:rPr>
        <w:commentReference w:id="34"/>
      </w:r>
      <w:r w:rsidRPr="009A7C2B">
        <w:rPr>
          <w:shd w:val="clear" w:color="auto" w:fill="FFFFFF"/>
        </w:rPr>
        <w:t xml:space="preserve"> \</w:t>
      </w:r>
    </w:p>
    <w:p w14:paraId="2F88EF1A" w14:textId="4DB49CA3" w:rsidR="009A7C2B" w:rsidRPr="009A7C2B" w:rsidRDefault="00F57B86" w:rsidP="009A7C2B">
      <w:pPr>
        <w:pStyle w:val="21"/>
        <w:rPr>
          <w:shd w:val="clear" w:color="auto" w:fill="FFFFFF"/>
        </w:rPr>
      </w:pPr>
      <w:r>
        <w:rPr>
          <w:shd w:val="clear" w:color="auto" w:fill="FFFFFF"/>
        </w:rPr>
        <w:t>--kubernetes-version=v1.9.8</w:t>
      </w:r>
      <w:r w:rsidR="009A7C2B" w:rsidRPr="009A7C2B">
        <w:rPr>
          <w:shd w:val="clear" w:color="auto" w:fill="FFFFFF"/>
        </w:rPr>
        <w:t xml:space="preserve"> \</w:t>
      </w:r>
    </w:p>
    <w:p w14:paraId="31040FB3" w14:textId="3A4B022E" w:rsidR="009A7C2B" w:rsidRDefault="009A7C2B" w:rsidP="009A7C2B">
      <w:pPr>
        <w:pStyle w:val="21"/>
        <w:rPr>
          <w:shd w:val="clear" w:color="auto" w:fill="FFFFFF"/>
        </w:rPr>
      </w:pPr>
      <w:r w:rsidRPr="009A7C2B">
        <w:rPr>
          <w:shd w:val="clear" w:color="auto" w:fill="FFFFFF"/>
        </w:rPr>
        <w:t>--pod-network-cidr=10.244.0.0/16</w:t>
      </w:r>
      <w:r w:rsidR="0040226C">
        <w:rPr>
          <w:shd w:val="clear" w:color="auto" w:fill="FFFFFF"/>
        </w:rPr>
        <w:t xml:space="preserve"> </w:t>
      </w:r>
      <w:r w:rsidR="0040226C">
        <w:rPr>
          <w:rFonts w:hint="eastAsia"/>
          <w:shd w:val="clear" w:color="auto" w:fill="FFFFFF"/>
        </w:rPr>
        <w:t>\</w:t>
      </w:r>
    </w:p>
    <w:p w14:paraId="216341E9" w14:textId="1F9B0A8F" w:rsidR="009A7C2B" w:rsidRDefault="0040226C" w:rsidP="009A7C2B">
      <w:pPr>
        <w:pStyle w:val="21"/>
      </w:pPr>
      <w:r w:rsidRPr="0040226C">
        <w:t>--apiserver-advertise-addr</w:t>
      </w:r>
      <w:r>
        <w:t>ess=172.24.10.81</w:t>
      </w:r>
    </w:p>
    <w:p w14:paraId="23D201FE" w14:textId="30574595" w:rsidR="009A7C2B" w:rsidRDefault="009A7C2B" w:rsidP="009A7C2B">
      <w:pPr>
        <w:pStyle w:val="21"/>
      </w:pPr>
      <w:r>
        <w:rPr>
          <w:rFonts w:hint="eastAsia"/>
        </w:rPr>
        <w:t>#</w:t>
      </w:r>
      <w:r>
        <w:t xml:space="preserve"> </w:t>
      </w:r>
      <w:r>
        <w:rPr>
          <w:rFonts w:hint="eastAsia"/>
        </w:rPr>
        <w:t>完成</w:t>
      </w:r>
      <w:r>
        <w:t>之后</w:t>
      </w:r>
    </w:p>
    <w:p w14:paraId="33B50537" w14:textId="77777777" w:rsidR="009A7C2B" w:rsidRDefault="009A7C2B" w:rsidP="009A7C2B">
      <w:pPr>
        <w:pStyle w:val="21"/>
      </w:pPr>
      <w:r>
        <w:t>Your Kubernetes master has initialized successfully!</w:t>
      </w:r>
    </w:p>
    <w:p w14:paraId="4295E18D" w14:textId="77777777" w:rsidR="009A7C2B" w:rsidRDefault="009A7C2B" w:rsidP="009A7C2B">
      <w:pPr>
        <w:pStyle w:val="21"/>
      </w:pPr>
    </w:p>
    <w:p w14:paraId="0AFABE82" w14:textId="77777777" w:rsidR="009A7C2B" w:rsidRDefault="009A7C2B" w:rsidP="009A7C2B">
      <w:pPr>
        <w:pStyle w:val="21"/>
      </w:pPr>
      <w:r>
        <w:t xml:space="preserve">To start using your cluster, you need to run (as a regular </w:t>
      </w:r>
      <w:commentRangeStart w:id="35"/>
      <w:r>
        <w:t>user</w:t>
      </w:r>
      <w:commentRangeEnd w:id="35"/>
      <w:r w:rsidR="00105148">
        <w:rPr>
          <w:rStyle w:val="ac"/>
          <w:b w:val="0"/>
          <w:i w:val="0"/>
          <w:kern w:val="0"/>
        </w:rPr>
        <w:commentReference w:id="35"/>
      </w:r>
      <w:r>
        <w:t>):</w:t>
      </w:r>
    </w:p>
    <w:p w14:paraId="506B445D" w14:textId="77777777" w:rsidR="009A7C2B" w:rsidRDefault="009A7C2B" w:rsidP="009A7C2B">
      <w:pPr>
        <w:pStyle w:val="21"/>
      </w:pPr>
    </w:p>
    <w:p w14:paraId="3E2A7409" w14:textId="77777777" w:rsidR="009A7C2B" w:rsidRDefault="009A7C2B" w:rsidP="009A7C2B">
      <w:pPr>
        <w:pStyle w:val="21"/>
      </w:pPr>
      <w:r>
        <w:t xml:space="preserve">  mkdir -p $HOME/.kube</w:t>
      </w:r>
    </w:p>
    <w:p w14:paraId="7DB24559" w14:textId="77777777" w:rsidR="009A7C2B" w:rsidRDefault="009A7C2B" w:rsidP="009A7C2B">
      <w:pPr>
        <w:pStyle w:val="21"/>
      </w:pPr>
      <w:r>
        <w:t xml:space="preserve">  sudo cp -i /etc/kubernetes/admin.conf $HOME/.kube/config</w:t>
      </w:r>
    </w:p>
    <w:p w14:paraId="3B1B5D7F" w14:textId="77777777" w:rsidR="009A7C2B" w:rsidRDefault="009A7C2B" w:rsidP="009A7C2B">
      <w:pPr>
        <w:pStyle w:val="21"/>
      </w:pPr>
      <w:r>
        <w:t xml:space="preserve">  sudo chown $(id -u):$(id -g) $HOME/.kube/config</w:t>
      </w:r>
    </w:p>
    <w:p w14:paraId="23DE95D9" w14:textId="77777777" w:rsidR="009A7C2B" w:rsidRDefault="009A7C2B" w:rsidP="009A7C2B">
      <w:pPr>
        <w:pStyle w:val="21"/>
      </w:pPr>
    </w:p>
    <w:p w14:paraId="2D276EF7" w14:textId="77777777" w:rsidR="009A7C2B" w:rsidRDefault="009A7C2B" w:rsidP="009A7C2B">
      <w:pPr>
        <w:pStyle w:val="21"/>
      </w:pPr>
      <w:r>
        <w:t>You should now deploy a pod network to the cluster.</w:t>
      </w:r>
    </w:p>
    <w:p w14:paraId="5CD8B7FF" w14:textId="77777777" w:rsidR="009A7C2B" w:rsidRDefault="009A7C2B" w:rsidP="009A7C2B">
      <w:pPr>
        <w:pStyle w:val="21"/>
      </w:pPr>
      <w:r>
        <w:t>Run "kubectl apply -f [podnetwork].yaml" with one of the options listed at:</w:t>
      </w:r>
    </w:p>
    <w:p w14:paraId="0117894F" w14:textId="77777777" w:rsidR="009A7C2B" w:rsidRDefault="009A7C2B" w:rsidP="009A7C2B">
      <w:pPr>
        <w:pStyle w:val="21"/>
      </w:pPr>
      <w:r>
        <w:t xml:space="preserve">  http://kubernetes.io/docs/admin/addons/</w:t>
      </w:r>
    </w:p>
    <w:p w14:paraId="7EFB3CBD" w14:textId="77777777" w:rsidR="009A7C2B" w:rsidRDefault="009A7C2B" w:rsidP="009A7C2B">
      <w:pPr>
        <w:pStyle w:val="21"/>
      </w:pPr>
    </w:p>
    <w:p w14:paraId="075622D7" w14:textId="77777777" w:rsidR="009A7C2B" w:rsidRDefault="009A7C2B" w:rsidP="009A7C2B">
      <w:pPr>
        <w:pStyle w:val="21"/>
      </w:pPr>
      <w:r>
        <w:t>You can now join any number of machines by running the following on each node</w:t>
      </w:r>
    </w:p>
    <w:p w14:paraId="0E833AA5" w14:textId="77777777" w:rsidR="009A7C2B" w:rsidRDefault="009A7C2B" w:rsidP="009A7C2B">
      <w:pPr>
        <w:pStyle w:val="21"/>
      </w:pPr>
      <w:r>
        <w:t>as root:</w:t>
      </w:r>
    </w:p>
    <w:p w14:paraId="5B6D89AE" w14:textId="77777777" w:rsidR="009A7C2B" w:rsidRDefault="009A7C2B" w:rsidP="009A7C2B">
      <w:pPr>
        <w:pStyle w:val="21"/>
      </w:pPr>
    </w:p>
    <w:p w14:paraId="1447CBD4" w14:textId="77777777" w:rsidR="009A7C2B" w:rsidRDefault="009A7C2B" w:rsidP="009A7C2B">
      <w:pPr>
        <w:pStyle w:val="21"/>
      </w:pPr>
      <w:r>
        <w:t xml:space="preserve">  kubeadm join --token 6a133f.8153aadd07710c09 172.24.10.81:6443</w:t>
      </w:r>
    </w:p>
    <w:p w14:paraId="5EF05877" w14:textId="77777777" w:rsidR="00200CC8" w:rsidRDefault="00200CC8" w:rsidP="00200CC8"/>
    <w:p w14:paraId="58D498E7" w14:textId="77777777" w:rsidR="00200CC8" w:rsidRPr="00200CC8" w:rsidRDefault="00200CC8" w:rsidP="00200CC8">
      <w:pPr>
        <w:pStyle w:val="21"/>
      </w:pPr>
      <w:r w:rsidRPr="00200CC8">
        <w:t>mkdir -p $HOME/.kube</w:t>
      </w:r>
    </w:p>
    <w:p w14:paraId="6EFAB2D4" w14:textId="77777777" w:rsidR="00200CC8" w:rsidRPr="00200CC8" w:rsidRDefault="00200CC8" w:rsidP="00200CC8">
      <w:pPr>
        <w:pStyle w:val="21"/>
      </w:pPr>
      <w:r w:rsidRPr="00200CC8">
        <w:t>sudo cp -i /etc/kubernetes/admin.conf $HOME/.kube/config</w:t>
      </w:r>
    </w:p>
    <w:p w14:paraId="22AB51D9" w14:textId="77777777" w:rsidR="00200CC8" w:rsidRPr="00200CC8" w:rsidRDefault="00200CC8" w:rsidP="00200CC8">
      <w:pPr>
        <w:pStyle w:val="21"/>
      </w:pPr>
      <w:r w:rsidRPr="00200CC8">
        <w:t>sudo chown $(id -u):$(id -g) $HOME/.kube/config</w:t>
      </w:r>
    </w:p>
    <w:p w14:paraId="1F1540FE" w14:textId="77777777" w:rsidR="009A7C2B" w:rsidRDefault="009A7C2B" w:rsidP="009A7C2B"/>
    <w:p w14:paraId="561931D4" w14:textId="3B7EC90F" w:rsidR="00504401" w:rsidRDefault="00504401" w:rsidP="00504401">
      <w:pPr>
        <w:pStyle w:val="21"/>
      </w:pPr>
      <w:r>
        <w:t xml:space="preserve">sudo </w:t>
      </w:r>
      <w:r w:rsidRPr="00786258">
        <w:t xml:space="preserve">wget </w:t>
      </w:r>
      <w:hyperlink r:id="rId11" w:history="1">
        <w:r w:rsidRPr="00C02AC9">
          <w:rPr>
            <w:rStyle w:val="a9"/>
          </w:rPr>
          <w:t>https://raw.githubusercontent.com/coreos/flannel/master/Documentation/kube-flannel.yml</w:t>
        </w:r>
      </w:hyperlink>
    </w:p>
    <w:p w14:paraId="6239B591" w14:textId="5AF75B35" w:rsidR="00212D66" w:rsidRDefault="00504401" w:rsidP="00212D66">
      <w:pPr>
        <w:pStyle w:val="21"/>
      </w:pPr>
      <w:r>
        <w:rPr>
          <w:rFonts w:hint="eastAsia"/>
        </w:rPr>
        <w:t>sudo</w:t>
      </w:r>
      <w:r>
        <w:t xml:space="preserve"> kubectl apply -f </w:t>
      </w:r>
      <w:r w:rsidRPr="00786258">
        <w:t>kube-flannel.yml</w:t>
      </w:r>
    </w:p>
    <w:p w14:paraId="741E7B06" w14:textId="2B358DBF" w:rsidR="00504401" w:rsidRDefault="00504401" w:rsidP="00504401">
      <w:pPr>
        <w:pStyle w:val="MY"/>
        <w:ind w:left="440" w:firstLine="440"/>
      </w:pPr>
      <w:r>
        <w:rPr>
          <w:rFonts w:hint="eastAsia"/>
        </w:rPr>
        <w:t>配置</w:t>
      </w:r>
      <w:r>
        <w:t>完之后</w:t>
      </w:r>
      <w:r>
        <w:rPr>
          <w:rFonts w:hint="eastAsia"/>
        </w:rPr>
        <w:t>PODS</w:t>
      </w:r>
      <w:r>
        <w:t>的装</w:t>
      </w:r>
      <w:r>
        <w:rPr>
          <w:rFonts w:hint="eastAsia"/>
        </w:rPr>
        <w:t>态</w:t>
      </w:r>
      <w:r w:rsidR="00212D66">
        <w:rPr>
          <w:rFonts w:hint="eastAsia"/>
        </w:rPr>
        <w:t>，</w:t>
      </w:r>
      <w:r w:rsidR="00212D66">
        <w:t>kube</w:t>
      </w:r>
      <w:r w:rsidR="00212D66">
        <w:rPr>
          <w:rFonts w:hint="eastAsia"/>
        </w:rPr>
        <w:t>-dns</w:t>
      </w:r>
      <w:r w:rsidR="00212D66">
        <w:rPr>
          <w:rFonts w:hint="eastAsia"/>
        </w:rPr>
        <w:t>依然</w:t>
      </w:r>
      <w:r w:rsidR="00212D66">
        <w:t>启动不了</w:t>
      </w:r>
      <w:r>
        <w:t>：</w:t>
      </w:r>
    </w:p>
    <w:p w14:paraId="13025F25" w14:textId="7B3EB378" w:rsidR="00504401" w:rsidRDefault="00504401" w:rsidP="00504401">
      <w:r>
        <w:rPr>
          <w:noProof/>
        </w:rPr>
        <w:drawing>
          <wp:inline distT="0" distB="0" distL="0" distR="0" wp14:anchorId="2F77EA12" wp14:editId="01E55BAF">
            <wp:extent cx="5943600" cy="101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0920"/>
                    </a:xfrm>
                    <a:prstGeom prst="rect">
                      <a:avLst/>
                    </a:prstGeom>
                  </pic:spPr>
                </pic:pic>
              </a:graphicData>
            </a:graphic>
          </wp:inline>
        </w:drawing>
      </w:r>
    </w:p>
    <w:p w14:paraId="408BAD48" w14:textId="3B934F75" w:rsidR="00212D66" w:rsidRDefault="00212D66" w:rsidP="00212D66">
      <w:pPr>
        <w:pStyle w:val="MY"/>
        <w:ind w:left="440" w:firstLine="440"/>
      </w:pPr>
      <w:r>
        <w:rPr>
          <w:rFonts w:hint="eastAsia"/>
        </w:rPr>
        <w:t>查看</w:t>
      </w:r>
      <w:r w:rsidRPr="00212D66">
        <w:t>kubelet</w:t>
      </w:r>
      <w:r>
        <w:rPr>
          <w:rFonts w:hint="eastAsia"/>
        </w:rPr>
        <w:t>日志：</w:t>
      </w:r>
    </w:p>
    <w:p w14:paraId="1D5C060F" w14:textId="7733FECE" w:rsidR="00212D66" w:rsidRDefault="00212D66" w:rsidP="00504401">
      <w:r>
        <w:rPr>
          <w:noProof/>
        </w:rPr>
        <w:drawing>
          <wp:inline distT="0" distB="0" distL="0" distR="0" wp14:anchorId="20C32B86" wp14:editId="0E6F7224">
            <wp:extent cx="5943600" cy="1682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275"/>
                    </a:xfrm>
                    <a:prstGeom prst="rect">
                      <a:avLst/>
                    </a:prstGeom>
                  </pic:spPr>
                </pic:pic>
              </a:graphicData>
            </a:graphic>
          </wp:inline>
        </w:drawing>
      </w:r>
    </w:p>
    <w:p w14:paraId="76345BF9" w14:textId="20242146" w:rsidR="00212D66" w:rsidRDefault="00212D66" w:rsidP="00212D66">
      <w:pPr>
        <w:pStyle w:val="21"/>
      </w:pPr>
      <w:r>
        <w:rPr>
          <w:rFonts w:hint="eastAsia"/>
        </w:rPr>
        <w:t>#</w:t>
      </w:r>
      <w:r>
        <w:t xml:space="preserve"> </w:t>
      </w:r>
      <w:r>
        <w:rPr>
          <w:rFonts w:hint="eastAsia"/>
        </w:rPr>
        <w:t>少</w:t>
      </w:r>
      <w:r>
        <w:t>启动文件</w:t>
      </w:r>
      <w:r>
        <w:rPr>
          <w:rFonts w:hint="eastAsia"/>
        </w:rPr>
        <w:t>“</w:t>
      </w:r>
      <w:r>
        <w:rPr>
          <w:rFonts w:hint="eastAsia"/>
        </w:rPr>
        <w:t>portmap</w:t>
      </w:r>
      <w:r>
        <w:rPr>
          <w:rFonts w:hint="eastAsia"/>
        </w:rPr>
        <w:t>”，</w:t>
      </w:r>
      <w:r>
        <w:t>原因是</w:t>
      </w:r>
      <w:r w:rsidRPr="00212D66">
        <w:t>Flannel v0.9.1</w:t>
      </w:r>
      <w:r>
        <w:rPr>
          <w:rFonts w:hint="eastAsia"/>
        </w:rPr>
        <w:t>的</w:t>
      </w:r>
      <w:r>
        <w:t>镜像少代了这个工具</w:t>
      </w:r>
    </w:p>
    <w:p w14:paraId="36A87DEF" w14:textId="0CFC4698" w:rsidR="00212D66" w:rsidRDefault="00212D66" w:rsidP="00212D66">
      <w:pPr>
        <w:pStyle w:val="21"/>
      </w:pPr>
      <w:r>
        <w:t xml:space="preserve"># </w:t>
      </w:r>
      <w:r>
        <w:rPr>
          <w:rFonts w:hint="eastAsia"/>
        </w:rPr>
        <w:t>解决</w:t>
      </w:r>
      <w:hyperlink r:id="rId14" w:history="1">
        <w:r w:rsidRPr="00C02AC9">
          <w:rPr>
            <w:rStyle w:val="a9"/>
          </w:rPr>
          <w:t>https://github.com/coreos/flannel/issues/890</w:t>
        </w:r>
      </w:hyperlink>
    </w:p>
    <w:p w14:paraId="1C2E5110" w14:textId="77777777" w:rsidR="00212D66" w:rsidRDefault="00212D66" w:rsidP="00212D66"/>
    <w:p w14:paraId="41132C76" w14:textId="4FA6B345" w:rsidR="0056071B" w:rsidRDefault="0056071B" w:rsidP="0056071B">
      <w:pPr>
        <w:pStyle w:val="21"/>
      </w:pPr>
      <w:r>
        <w:rPr>
          <w:rFonts w:hint="eastAsia"/>
        </w:rPr>
        <w:t>#</w:t>
      </w:r>
      <w:r>
        <w:t xml:space="preserve"> </w:t>
      </w:r>
      <w:r>
        <w:rPr>
          <w:rFonts w:hint="eastAsia"/>
        </w:rPr>
        <w:t>解除</w:t>
      </w:r>
      <w:r>
        <w:t>master</w:t>
      </w:r>
      <w:r>
        <w:t>节点的</w:t>
      </w:r>
      <w:r>
        <w:rPr>
          <w:rFonts w:hint="eastAsia"/>
        </w:rPr>
        <w:t>隔离</w:t>
      </w:r>
    </w:p>
    <w:p w14:paraId="2022296A" w14:textId="167A7B49" w:rsidR="0056071B" w:rsidRPr="0056071B" w:rsidRDefault="0056071B" w:rsidP="0056071B">
      <w:pPr>
        <w:pStyle w:val="21"/>
      </w:pPr>
      <w:commentRangeStart w:id="36"/>
      <w:r w:rsidRPr="0056071B">
        <w:t>kubectl taint nodes --all node-role.kubernetes.io/master-</w:t>
      </w:r>
      <w:commentRangeEnd w:id="36"/>
      <w:r>
        <w:rPr>
          <w:rStyle w:val="ac"/>
          <w:b w:val="0"/>
          <w:i w:val="0"/>
          <w:kern w:val="0"/>
        </w:rPr>
        <w:commentReference w:id="36"/>
      </w:r>
    </w:p>
    <w:p w14:paraId="2E47BEE7" w14:textId="77777777" w:rsidR="00504401" w:rsidRDefault="00504401" w:rsidP="00504401">
      <w:pPr>
        <w:pStyle w:val="2"/>
      </w:pPr>
      <w:bookmarkStart w:id="37" w:name="_Toc502071296"/>
      <w:r>
        <w:rPr>
          <w:rFonts w:hint="eastAsia"/>
        </w:rPr>
        <w:lastRenderedPageBreak/>
        <w:t>添加</w:t>
      </w:r>
      <w:r>
        <w:t>node</w:t>
      </w:r>
      <w:bookmarkEnd w:id="37"/>
    </w:p>
    <w:p w14:paraId="0F224BFC" w14:textId="63CE7E86" w:rsidR="00504401" w:rsidRDefault="00504401" w:rsidP="00504401">
      <w:pPr>
        <w:pStyle w:val="MY"/>
        <w:ind w:left="440" w:firstLine="440"/>
      </w:pPr>
      <w:r>
        <w:t>node</w:t>
      </w:r>
      <w:r>
        <w:t>要装</w:t>
      </w:r>
      <w:r w:rsidRPr="0065126F">
        <w:t>kubelet</w:t>
      </w:r>
      <w:r>
        <w:rPr>
          <w:rFonts w:hint="eastAsia"/>
        </w:rPr>
        <w:t>和</w:t>
      </w:r>
      <w:r w:rsidRPr="0065126F">
        <w:t>kubeadm</w:t>
      </w:r>
      <w:r w:rsidR="002107C6">
        <w:rPr>
          <w:rFonts w:hint="eastAsia"/>
        </w:rPr>
        <w:t>，</w:t>
      </w:r>
      <w:r w:rsidR="002107C6">
        <w:t>node</w:t>
      </w:r>
      <w:r w:rsidR="002107C6">
        <w:t>节点</w:t>
      </w:r>
      <w:r w:rsidR="002107C6">
        <w:rPr>
          <w:rFonts w:hint="eastAsia"/>
        </w:rPr>
        <w:t>的</w:t>
      </w:r>
      <w:r w:rsidR="002107C6">
        <w:t>docker</w:t>
      </w:r>
      <w:r w:rsidR="002107C6">
        <w:t>也需要配置代理</w:t>
      </w:r>
      <w:r>
        <w:rPr>
          <w:rFonts w:hint="eastAsia"/>
        </w:rPr>
        <w:t>。</w:t>
      </w:r>
    </w:p>
    <w:p w14:paraId="06C464FA" w14:textId="302894FD" w:rsidR="00504401" w:rsidRDefault="00504401" w:rsidP="00504401">
      <w:pPr>
        <w:pStyle w:val="21"/>
      </w:pPr>
      <w:r>
        <w:t xml:space="preserve">kubeadm join --token </w:t>
      </w:r>
      <w:r w:rsidR="00FA7686" w:rsidRPr="00FA7686">
        <w:t>60e3fd.92ce42e9f1bd7d58</w:t>
      </w:r>
      <w:r>
        <w:t xml:space="preserve"> 172.24.10.81:6443</w:t>
      </w:r>
    </w:p>
    <w:p w14:paraId="452CF19C" w14:textId="7EC95EE6" w:rsidR="00212D66" w:rsidRDefault="00212D66" w:rsidP="00212D66">
      <w:pPr>
        <w:pStyle w:val="MY"/>
        <w:ind w:left="440" w:firstLine="440"/>
      </w:pPr>
      <w:r>
        <w:rPr>
          <w:rFonts w:hint="eastAsia"/>
        </w:rPr>
        <w:t>通过</w:t>
      </w:r>
      <w:r>
        <w:rPr>
          <w:rFonts w:hint="eastAsia"/>
        </w:rPr>
        <w:t>kubeadm</w:t>
      </w:r>
      <w:r>
        <w:t>命令可以查到这个</w:t>
      </w:r>
      <w:r>
        <w:t>Token</w:t>
      </w:r>
      <w:r>
        <w:rPr>
          <w:rFonts w:hint="eastAsia"/>
        </w:rPr>
        <w:t>：</w:t>
      </w:r>
    </w:p>
    <w:p w14:paraId="0E4A9764" w14:textId="4BFE12EF" w:rsidR="00212D66" w:rsidRDefault="00212D66" w:rsidP="00212D66">
      <w:pPr>
        <w:pStyle w:val="21"/>
      </w:pPr>
      <w:r w:rsidRPr="00212D66">
        <w:t>kubeadm token list</w:t>
      </w:r>
    </w:p>
    <w:p w14:paraId="6D29461E" w14:textId="7361E91F" w:rsidR="00212D66" w:rsidRDefault="00212D66" w:rsidP="00212D66">
      <w:r>
        <w:rPr>
          <w:noProof/>
        </w:rPr>
        <w:drawing>
          <wp:inline distT="0" distB="0" distL="0" distR="0" wp14:anchorId="0E394932" wp14:editId="125A4DFC">
            <wp:extent cx="5943600" cy="343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535"/>
                    </a:xfrm>
                    <a:prstGeom prst="rect">
                      <a:avLst/>
                    </a:prstGeom>
                  </pic:spPr>
                </pic:pic>
              </a:graphicData>
            </a:graphic>
          </wp:inline>
        </w:drawing>
      </w:r>
    </w:p>
    <w:p w14:paraId="45BA8D4F" w14:textId="77777777" w:rsidR="00105148" w:rsidRDefault="00105148" w:rsidP="00212D66"/>
    <w:p w14:paraId="20CBFA40" w14:textId="06AA0964" w:rsidR="00105148" w:rsidRDefault="00105148" w:rsidP="00105148">
      <w:pPr>
        <w:pStyle w:val="21"/>
      </w:pPr>
      <w:r>
        <w:rPr>
          <w:rFonts w:hint="eastAsia"/>
        </w:rPr>
        <w:t>#</w:t>
      </w:r>
      <w:r>
        <w:t xml:space="preserve"> </w:t>
      </w:r>
      <w:r>
        <w:rPr>
          <w:rFonts w:hint="eastAsia"/>
        </w:rPr>
        <w:t>删除</w:t>
      </w:r>
      <w:r>
        <w:rPr>
          <w:rFonts w:hint="eastAsia"/>
        </w:rPr>
        <w:t>Node</w:t>
      </w:r>
    </w:p>
    <w:p w14:paraId="69F84DD2" w14:textId="77777777" w:rsidR="00105148" w:rsidRPr="00105148" w:rsidRDefault="00105148" w:rsidP="00105148">
      <w:pPr>
        <w:pStyle w:val="21"/>
        <w:rPr>
          <w:rFonts w:ascii="Courier New" w:eastAsia="宋体" w:hAnsi="Courier New" w:cs="Courier New"/>
          <w:bCs/>
          <w:color w:val="303030"/>
          <w:sz w:val="21"/>
          <w:szCs w:val="21"/>
          <w:bdr w:val="none" w:sz="0" w:space="0" w:color="auto" w:frame="1"/>
          <w:shd w:val="clear" w:color="auto" w:fill="F7F7F7"/>
        </w:rPr>
      </w:pPr>
      <w:r w:rsidRPr="00105148">
        <w:rPr>
          <w:rFonts w:ascii="Courier New" w:eastAsia="宋体" w:hAnsi="Courier New" w:cs="Courier New"/>
          <w:bCs/>
          <w:color w:val="303030"/>
          <w:sz w:val="21"/>
          <w:szCs w:val="21"/>
          <w:bdr w:val="none" w:sz="0" w:space="0" w:color="auto" w:frame="1"/>
          <w:shd w:val="clear" w:color="auto" w:fill="F7F7F7"/>
        </w:rPr>
        <w:t xml:space="preserve">kubectl drain &lt;node name&gt; </w:t>
      </w:r>
      <w:r w:rsidRPr="00105148">
        <w:rPr>
          <w:rFonts w:ascii="Courier New" w:eastAsia="宋体" w:hAnsi="Courier New" w:cs="Courier New"/>
          <w:bCs/>
          <w:color w:val="000080"/>
          <w:sz w:val="21"/>
          <w:szCs w:val="21"/>
          <w:bdr w:val="none" w:sz="0" w:space="0" w:color="auto" w:frame="1"/>
          <w:shd w:val="clear" w:color="auto" w:fill="F7F7F7"/>
        </w:rPr>
        <w:t>--delete-local-data</w:t>
      </w:r>
      <w:r w:rsidRPr="00105148">
        <w:rPr>
          <w:rFonts w:ascii="Courier New" w:eastAsia="宋体" w:hAnsi="Courier New" w:cs="Courier New"/>
          <w:bCs/>
          <w:color w:val="303030"/>
          <w:sz w:val="21"/>
          <w:szCs w:val="21"/>
          <w:bdr w:val="none" w:sz="0" w:space="0" w:color="auto" w:frame="1"/>
          <w:shd w:val="clear" w:color="auto" w:fill="F7F7F7"/>
        </w:rPr>
        <w:t xml:space="preserve"> </w:t>
      </w:r>
      <w:r w:rsidRPr="00105148">
        <w:rPr>
          <w:rFonts w:ascii="Courier New" w:eastAsia="宋体" w:hAnsi="Courier New" w:cs="Courier New"/>
          <w:bCs/>
          <w:color w:val="000080"/>
          <w:sz w:val="21"/>
          <w:szCs w:val="21"/>
          <w:bdr w:val="none" w:sz="0" w:space="0" w:color="auto" w:frame="1"/>
          <w:shd w:val="clear" w:color="auto" w:fill="F7F7F7"/>
        </w:rPr>
        <w:t>--force</w:t>
      </w:r>
      <w:r w:rsidRPr="00105148">
        <w:rPr>
          <w:rFonts w:ascii="Courier New" w:eastAsia="宋体" w:hAnsi="Courier New" w:cs="Courier New"/>
          <w:bCs/>
          <w:color w:val="303030"/>
          <w:sz w:val="21"/>
          <w:szCs w:val="21"/>
          <w:bdr w:val="none" w:sz="0" w:space="0" w:color="auto" w:frame="1"/>
          <w:shd w:val="clear" w:color="auto" w:fill="F7F7F7"/>
        </w:rPr>
        <w:t xml:space="preserve"> </w:t>
      </w:r>
      <w:r w:rsidRPr="00105148">
        <w:rPr>
          <w:rFonts w:ascii="Courier New" w:eastAsia="宋体" w:hAnsi="Courier New" w:cs="Courier New"/>
          <w:bCs/>
          <w:color w:val="000080"/>
          <w:sz w:val="21"/>
          <w:szCs w:val="21"/>
          <w:bdr w:val="none" w:sz="0" w:space="0" w:color="auto" w:frame="1"/>
          <w:shd w:val="clear" w:color="auto" w:fill="F7F7F7"/>
        </w:rPr>
        <w:t>--ignore-daemonsets</w:t>
      </w:r>
    </w:p>
    <w:p w14:paraId="75CE6CD8" w14:textId="77777777" w:rsidR="00105148" w:rsidRPr="00105148" w:rsidRDefault="00105148" w:rsidP="00105148">
      <w:pPr>
        <w:pStyle w:val="21"/>
        <w:rPr>
          <w:rFonts w:ascii="Arial" w:eastAsia="宋体" w:hAnsi="Arial" w:cs="Arial"/>
          <w:color w:val="000000"/>
          <w:sz w:val="21"/>
          <w:szCs w:val="21"/>
        </w:rPr>
      </w:pPr>
      <w:r w:rsidRPr="00105148">
        <w:rPr>
          <w:rFonts w:ascii="Courier New" w:eastAsia="宋体" w:hAnsi="Courier New" w:cs="Courier New"/>
          <w:bCs/>
          <w:color w:val="303030"/>
          <w:sz w:val="21"/>
          <w:szCs w:val="21"/>
          <w:bdr w:val="none" w:sz="0" w:space="0" w:color="auto" w:frame="1"/>
          <w:shd w:val="clear" w:color="auto" w:fill="F7F7F7"/>
        </w:rPr>
        <w:t>kubectl delete node &lt;node name&gt;</w:t>
      </w:r>
    </w:p>
    <w:p w14:paraId="78A1F3F9" w14:textId="77777777" w:rsidR="00105148" w:rsidRPr="00105148" w:rsidRDefault="00105148" w:rsidP="00105148">
      <w:pPr>
        <w:pStyle w:val="21"/>
        <w:rPr>
          <w:rFonts w:ascii="Arial" w:eastAsia="宋体" w:hAnsi="Arial" w:cs="Arial"/>
          <w:color w:val="000000"/>
          <w:sz w:val="21"/>
          <w:szCs w:val="21"/>
        </w:rPr>
      </w:pPr>
      <w:r w:rsidRPr="00105148">
        <w:rPr>
          <w:rFonts w:ascii="Courier New" w:eastAsia="宋体" w:hAnsi="Courier New" w:cs="Courier New"/>
          <w:bCs/>
          <w:color w:val="303030"/>
          <w:sz w:val="21"/>
          <w:szCs w:val="21"/>
          <w:bdr w:val="none" w:sz="0" w:space="0" w:color="auto" w:frame="1"/>
          <w:shd w:val="clear" w:color="auto" w:fill="F7F7F7"/>
        </w:rPr>
        <w:t>kubeadm reset</w:t>
      </w:r>
    </w:p>
    <w:p w14:paraId="5084C9E6" w14:textId="77777777" w:rsidR="00105148" w:rsidRDefault="00105148" w:rsidP="00212D66"/>
    <w:p w14:paraId="7C49AAFA" w14:textId="33B1BEBD" w:rsidR="00040F31" w:rsidRDefault="00040F31" w:rsidP="00040F31">
      <w:pPr>
        <w:pStyle w:val="1"/>
      </w:pPr>
      <w:bookmarkStart w:id="38" w:name="_Toc502071297"/>
      <w:r>
        <w:rPr>
          <w:rFonts w:hint="eastAsia"/>
        </w:rPr>
        <w:t>读书笔记</w:t>
      </w:r>
      <w:bookmarkEnd w:id="38"/>
    </w:p>
    <w:p w14:paraId="60E970C1" w14:textId="2CE25450" w:rsidR="00686D96" w:rsidRDefault="00686D96" w:rsidP="00686D96">
      <w:pPr>
        <w:pStyle w:val="2"/>
      </w:pPr>
      <w:bookmarkStart w:id="39" w:name="_Toc502071298"/>
      <w:r>
        <w:rPr>
          <w:rFonts w:hint="eastAsia"/>
        </w:rPr>
        <w:t>知识</w:t>
      </w:r>
      <w:r>
        <w:t>点</w:t>
      </w:r>
      <w:bookmarkEnd w:id="39"/>
    </w:p>
    <w:p w14:paraId="01C948EC" w14:textId="5E530606" w:rsidR="00686D96" w:rsidRDefault="00686D96" w:rsidP="00686D96">
      <w:pPr>
        <w:pStyle w:val="3"/>
      </w:pPr>
      <w:bookmarkStart w:id="40" w:name="_Toc502071299"/>
      <w:r>
        <w:rPr>
          <w:rFonts w:hint="eastAsia"/>
        </w:rPr>
        <w:t>资源分配</w:t>
      </w:r>
      <w:bookmarkEnd w:id="40"/>
    </w:p>
    <w:p w14:paraId="321B03C0" w14:textId="4131A0C6" w:rsidR="00686D96" w:rsidRDefault="00686D96" w:rsidP="00113595">
      <w:pPr>
        <w:pStyle w:val="MY"/>
        <w:ind w:left="440" w:firstLine="440"/>
      </w:pPr>
      <w:r>
        <w:rPr>
          <w:rFonts w:hint="eastAsia"/>
        </w:rPr>
        <w:t>包括</w:t>
      </w:r>
      <w:r>
        <w:t>CPU</w:t>
      </w:r>
      <w:r>
        <w:t>资源和内存，以绝对值来分配。</w:t>
      </w:r>
    </w:p>
    <w:p w14:paraId="27F19549" w14:textId="340332F6" w:rsidR="00686D96" w:rsidRDefault="00686D96" w:rsidP="00113595">
      <w:pPr>
        <w:pStyle w:val="MY"/>
        <w:ind w:left="440" w:firstLine="440"/>
      </w:pPr>
      <w:r>
        <w:t>CPU</w:t>
      </w:r>
      <w:r>
        <w:t>资源，最小单位是</w:t>
      </w:r>
      <w:r>
        <w:rPr>
          <w:rFonts w:hint="eastAsia"/>
        </w:rPr>
        <w:t>千分之一个</w:t>
      </w:r>
      <w:r>
        <w:t>CPU</w:t>
      </w:r>
      <w:r>
        <w:t>；</w:t>
      </w:r>
    </w:p>
    <w:p w14:paraId="79C6E1E1" w14:textId="2A9DFF6E" w:rsidR="00686D96" w:rsidRDefault="00686D96" w:rsidP="00113595">
      <w:pPr>
        <w:pStyle w:val="MY"/>
        <w:ind w:left="440" w:firstLine="440"/>
      </w:pPr>
      <w:r>
        <w:rPr>
          <w:rFonts w:hint="eastAsia"/>
        </w:rPr>
        <w:t>内存</w:t>
      </w:r>
      <w:r>
        <w:t>资源</w:t>
      </w:r>
      <w:r>
        <w:rPr>
          <w:rFonts w:hint="eastAsia"/>
        </w:rPr>
        <w:t>，</w:t>
      </w:r>
      <w:r>
        <w:t>以</w:t>
      </w:r>
      <w:r>
        <w:rPr>
          <w:rFonts w:hint="eastAsia"/>
        </w:rPr>
        <w:t>字节</w:t>
      </w:r>
      <w:r>
        <w:t>单位分配；</w:t>
      </w:r>
    </w:p>
    <w:p w14:paraId="4E937623" w14:textId="18CB8E2B" w:rsidR="00686D96" w:rsidRDefault="00686D96" w:rsidP="00113595">
      <w:pPr>
        <w:pStyle w:val="MY"/>
        <w:ind w:left="440" w:firstLine="440"/>
      </w:pPr>
      <w:r>
        <w:rPr>
          <w:noProof/>
        </w:rPr>
        <w:drawing>
          <wp:inline distT="0" distB="0" distL="0" distR="0" wp14:anchorId="5419BB19" wp14:editId="4F134B35">
            <wp:extent cx="1809608" cy="154678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1839" cy="1557239"/>
                    </a:xfrm>
                    <a:prstGeom prst="rect">
                      <a:avLst/>
                    </a:prstGeom>
                  </pic:spPr>
                </pic:pic>
              </a:graphicData>
            </a:graphic>
          </wp:inline>
        </w:drawing>
      </w:r>
    </w:p>
    <w:p w14:paraId="32391FD3" w14:textId="290AEA55" w:rsidR="00686D96" w:rsidRDefault="00686D96" w:rsidP="00686D96">
      <w:pPr>
        <w:pStyle w:val="3"/>
      </w:pPr>
      <w:bookmarkStart w:id="41" w:name="_Toc502071300"/>
      <w:r>
        <w:rPr>
          <w:rFonts w:hint="eastAsia"/>
        </w:rPr>
        <w:t>Label</w:t>
      </w:r>
      <w:r>
        <w:t xml:space="preserve"> </w:t>
      </w:r>
      <w:r>
        <w:rPr>
          <w:rFonts w:hint="eastAsia"/>
        </w:rPr>
        <w:t xml:space="preserve">和 </w:t>
      </w:r>
      <w:r>
        <w:t>Label Selector</w:t>
      </w:r>
      <w:bookmarkEnd w:id="41"/>
    </w:p>
    <w:p w14:paraId="22CC98B8" w14:textId="62CC672F" w:rsidR="00686D96" w:rsidRDefault="00686D96" w:rsidP="00113595">
      <w:pPr>
        <w:pStyle w:val="MY"/>
        <w:ind w:left="440" w:firstLine="440"/>
      </w:pPr>
      <w:r>
        <w:rPr>
          <w:rFonts w:hint="eastAsia"/>
        </w:rPr>
        <w:t>任意</w:t>
      </w:r>
      <w:r>
        <w:t>资源</w:t>
      </w:r>
      <w:r>
        <w:rPr>
          <w:rFonts w:hint="eastAsia"/>
        </w:rPr>
        <w:t>都</w:t>
      </w:r>
      <w:r>
        <w:t>可以打上</w:t>
      </w:r>
      <w:r>
        <w:t>label</w:t>
      </w:r>
      <w:r>
        <w:rPr>
          <w:rFonts w:hint="eastAsia"/>
        </w:rPr>
        <w:t>，</w:t>
      </w:r>
      <w:r w:rsidR="00E75012">
        <w:t>Label Selector</w:t>
      </w:r>
      <w:r w:rsidR="00E75012">
        <w:rPr>
          <w:rFonts w:hint="eastAsia"/>
        </w:rPr>
        <w:t>有</w:t>
      </w:r>
      <w:r w:rsidR="00E75012">
        <w:t>如下形式</w:t>
      </w:r>
    </w:p>
    <w:p w14:paraId="5FC7CAD0" w14:textId="38D6755E" w:rsidR="00686D96" w:rsidRDefault="00686D96" w:rsidP="00113595">
      <w:pPr>
        <w:pStyle w:val="21"/>
      </w:pPr>
      <w:r>
        <w:rPr>
          <w:rFonts w:hint="eastAsia"/>
        </w:rPr>
        <w:t>key</w:t>
      </w:r>
      <w:r>
        <w:t xml:space="preserve"> = value</w:t>
      </w:r>
    </w:p>
    <w:p w14:paraId="16615DF5" w14:textId="77714AE3" w:rsidR="00686D96" w:rsidRDefault="00686D96" w:rsidP="00113595">
      <w:pPr>
        <w:pStyle w:val="21"/>
      </w:pPr>
      <w:r>
        <w:t xml:space="preserve">key </w:t>
      </w:r>
      <w:r>
        <w:rPr>
          <w:rFonts w:hint="eastAsia"/>
        </w:rPr>
        <w:t>！</w:t>
      </w:r>
      <w:r>
        <w:rPr>
          <w:rFonts w:hint="eastAsia"/>
        </w:rPr>
        <w:t>=</w:t>
      </w:r>
      <w:r>
        <w:t xml:space="preserve"> value</w:t>
      </w:r>
    </w:p>
    <w:p w14:paraId="5052D775" w14:textId="6E025660" w:rsidR="00686D96" w:rsidRDefault="00686D96" w:rsidP="00113595">
      <w:pPr>
        <w:pStyle w:val="21"/>
      </w:pPr>
      <w:r>
        <w:t xml:space="preserve">key in </w:t>
      </w:r>
      <w:r>
        <w:rPr>
          <w:rFonts w:hint="eastAsia"/>
        </w:rPr>
        <w:t>（</w:t>
      </w:r>
      <w:r>
        <w:rPr>
          <w:rFonts w:hint="eastAsia"/>
        </w:rPr>
        <w:t>value1</w:t>
      </w:r>
      <w:r>
        <w:rPr>
          <w:rFonts w:hint="eastAsia"/>
        </w:rPr>
        <w:t>，</w:t>
      </w:r>
      <w:r>
        <w:t>value2</w:t>
      </w:r>
      <w:r>
        <w:rPr>
          <w:rFonts w:hint="eastAsia"/>
        </w:rPr>
        <w:t>）</w:t>
      </w:r>
    </w:p>
    <w:p w14:paraId="0A360279" w14:textId="51DACCB3" w:rsidR="00E75012" w:rsidRDefault="00E75012" w:rsidP="00113595">
      <w:pPr>
        <w:pStyle w:val="21"/>
      </w:pPr>
      <w:r>
        <w:t xml:space="preserve">key  not in </w:t>
      </w:r>
      <w:r>
        <w:rPr>
          <w:rFonts w:hint="eastAsia"/>
        </w:rPr>
        <w:t>（</w:t>
      </w:r>
      <w:r>
        <w:rPr>
          <w:rFonts w:hint="eastAsia"/>
        </w:rPr>
        <w:t>value1</w:t>
      </w:r>
      <w:r>
        <w:rPr>
          <w:rFonts w:hint="eastAsia"/>
        </w:rPr>
        <w:t>，</w:t>
      </w:r>
      <w:r>
        <w:t>value2</w:t>
      </w:r>
      <w:r>
        <w:rPr>
          <w:rFonts w:hint="eastAsia"/>
        </w:rPr>
        <w:t>）</w:t>
      </w:r>
    </w:p>
    <w:p w14:paraId="5270187C" w14:textId="33FE1A42" w:rsidR="00113595" w:rsidRDefault="00113595" w:rsidP="00113595">
      <w:pPr>
        <w:pStyle w:val="3"/>
      </w:pPr>
      <w:bookmarkStart w:id="42" w:name="_Toc502071301"/>
      <w:r w:rsidRPr="00113595">
        <w:rPr>
          <w:rFonts w:hint="eastAsia"/>
        </w:rPr>
        <w:lastRenderedPageBreak/>
        <w:t>Deployment 扩容</w:t>
      </w:r>
      <w:bookmarkEnd w:id="42"/>
    </w:p>
    <w:p w14:paraId="36421B70" w14:textId="579314D1" w:rsidR="00113595" w:rsidRDefault="00113595" w:rsidP="00C50DA3">
      <w:pPr>
        <w:pStyle w:val="21"/>
      </w:pPr>
      <w:r>
        <w:rPr>
          <w:rFonts w:hint="eastAsia"/>
        </w:rPr>
        <w:t>手工</w:t>
      </w:r>
      <w:r>
        <w:t>扩容</w:t>
      </w:r>
      <w:r>
        <w:rPr>
          <w:rFonts w:hint="eastAsia"/>
        </w:rPr>
        <w:t>：</w:t>
      </w:r>
    </w:p>
    <w:p w14:paraId="7D559AF5" w14:textId="194BA083" w:rsidR="00113595" w:rsidRDefault="00113595" w:rsidP="00C50DA3">
      <w:pPr>
        <w:pStyle w:val="21"/>
      </w:pPr>
      <w:r w:rsidRPr="00113595">
        <w:t>kubectl scale deployment nginx-deployment --replicas 10</w:t>
      </w:r>
    </w:p>
    <w:p w14:paraId="409272B0" w14:textId="45CDAB5C" w:rsidR="00113595" w:rsidRDefault="00113595" w:rsidP="00C50DA3">
      <w:pPr>
        <w:pStyle w:val="21"/>
      </w:pPr>
      <w:r>
        <w:t>HPA</w:t>
      </w:r>
      <w:r>
        <w:t>自动扩容：</w:t>
      </w:r>
      <w:r>
        <w:rPr>
          <w:rFonts w:hint="eastAsia"/>
        </w:rPr>
        <w:t>原理</w:t>
      </w:r>
      <w:r>
        <w:t>是统计</w:t>
      </w:r>
      <w:r>
        <w:rPr>
          <w:rFonts w:hint="eastAsia"/>
        </w:rPr>
        <w:t>1</w:t>
      </w:r>
      <w:r>
        <w:rPr>
          <w:rFonts w:hint="eastAsia"/>
        </w:rPr>
        <w:t>分钟</w:t>
      </w:r>
      <w:r>
        <w:t>内的</w:t>
      </w:r>
      <w:r>
        <w:t>CPU</w:t>
      </w:r>
      <w:r>
        <w:t>利用</w:t>
      </w:r>
      <w:r>
        <w:rPr>
          <w:rFonts w:hint="eastAsia"/>
        </w:rPr>
        <w:t>率</w:t>
      </w:r>
      <w:r>
        <w:t>的</w:t>
      </w:r>
      <w:r>
        <w:rPr>
          <w:rFonts w:hint="eastAsia"/>
        </w:rPr>
        <w:t>平均</w:t>
      </w:r>
      <w:r>
        <w:t>值</w:t>
      </w:r>
    </w:p>
    <w:p w14:paraId="6609D6F8" w14:textId="77777777" w:rsidR="00113595" w:rsidRDefault="00113595" w:rsidP="00C50DA3">
      <w:pPr>
        <w:pStyle w:val="21"/>
      </w:pPr>
      <w:r>
        <w:t>kubectl autoscale deployment nginx-deployment --min=10 --max=15 --cpu-percent=80</w:t>
      </w:r>
    </w:p>
    <w:p w14:paraId="5404BAA4" w14:textId="2288CA54" w:rsidR="00113595" w:rsidRDefault="00113595" w:rsidP="00C50DA3">
      <w:pPr>
        <w:pStyle w:val="21"/>
      </w:pPr>
      <w:r>
        <w:t>deployment "nginx-deployment" autoscaled</w:t>
      </w:r>
    </w:p>
    <w:p w14:paraId="43E3D063" w14:textId="28F15AFC" w:rsidR="00322561" w:rsidRDefault="00322561" w:rsidP="00C50DA3">
      <w:pPr>
        <w:pStyle w:val="21"/>
      </w:pPr>
      <w:r>
        <w:rPr>
          <w:rFonts w:hint="eastAsia"/>
        </w:rPr>
        <w:t>比例</w:t>
      </w:r>
      <w:r>
        <w:t>扩容：</w:t>
      </w:r>
    </w:p>
    <w:p w14:paraId="65BB0C9F" w14:textId="6566FEE8" w:rsidR="00C50DA3" w:rsidRDefault="00C50DA3" w:rsidP="007832BA">
      <w:pPr>
        <w:pStyle w:val="3"/>
      </w:pPr>
      <w:bookmarkStart w:id="43" w:name="_Toc502071302"/>
      <w:r>
        <w:rPr>
          <w:rFonts w:hint="eastAsia"/>
        </w:rPr>
        <w:t>几个</w:t>
      </w:r>
      <w:r>
        <w:t>IP</w:t>
      </w:r>
      <w:bookmarkEnd w:id="43"/>
    </w:p>
    <w:p w14:paraId="4663D920" w14:textId="0F05A208" w:rsidR="00C50DA3" w:rsidRDefault="00C50DA3" w:rsidP="007832BA">
      <w:pPr>
        <w:pStyle w:val="21"/>
      </w:pPr>
      <w:r>
        <w:rPr>
          <w:rFonts w:hint="eastAsia"/>
        </w:rPr>
        <w:t>Node</w:t>
      </w:r>
      <w:r>
        <w:t xml:space="preserve"> IP</w:t>
      </w:r>
    </w:p>
    <w:p w14:paraId="6625BF7B" w14:textId="615D0427" w:rsidR="00C50DA3" w:rsidRDefault="00C50DA3" w:rsidP="007832BA">
      <w:pPr>
        <w:pStyle w:val="21"/>
      </w:pPr>
      <w:r>
        <w:t xml:space="preserve">Pod IP  -- </w:t>
      </w:r>
      <w:r>
        <w:rPr>
          <w:rFonts w:hint="eastAsia"/>
        </w:rPr>
        <w:t>容器</w:t>
      </w:r>
      <w:r>
        <w:t>的</w:t>
      </w:r>
      <w:r>
        <w:t>IP</w:t>
      </w:r>
      <w:r>
        <w:t>，通过</w:t>
      </w:r>
      <w:r>
        <w:t>docker</w:t>
      </w:r>
      <w:r>
        <w:t>网桥</w:t>
      </w:r>
      <w:r>
        <w:rPr>
          <w:rFonts w:hint="eastAsia"/>
        </w:rPr>
        <w:t>实现</w:t>
      </w:r>
      <w:r>
        <w:t>的</w:t>
      </w:r>
    </w:p>
    <w:p w14:paraId="5343B447" w14:textId="0403F4F1" w:rsidR="00C50DA3" w:rsidRDefault="00C50DA3" w:rsidP="007832BA">
      <w:pPr>
        <w:pStyle w:val="21"/>
      </w:pPr>
      <w:r>
        <w:t>Cluster IP</w:t>
      </w:r>
      <w:r>
        <w:rPr>
          <w:rFonts w:hint="eastAsia"/>
        </w:rPr>
        <w:t xml:space="preserve"> </w:t>
      </w:r>
      <w:r>
        <w:t>–</w:t>
      </w:r>
      <w:r>
        <w:rPr>
          <w:rFonts w:hint="eastAsia"/>
        </w:rPr>
        <w:t xml:space="preserve"> </w:t>
      </w:r>
      <w:r>
        <w:rPr>
          <w:rFonts w:hint="eastAsia"/>
        </w:rPr>
        <w:t>对应</w:t>
      </w:r>
      <w:r>
        <w:t>到服务，和端口号</w:t>
      </w:r>
      <w:r>
        <w:rPr>
          <w:rFonts w:hint="eastAsia"/>
        </w:rPr>
        <w:t>（</w:t>
      </w:r>
      <w:r>
        <w:rPr>
          <w:rFonts w:hint="eastAsia"/>
        </w:rPr>
        <w:t>port</w:t>
      </w:r>
      <w:r>
        <w:rPr>
          <w:rFonts w:hint="eastAsia"/>
        </w:rPr>
        <w:t>）</w:t>
      </w:r>
      <w:r>
        <w:t>构成</w:t>
      </w:r>
      <w:r>
        <w:t>endpoint</w:t>
      </w:r>
    </w:p>
    <w:p w14:paraId="17C36FF7" w14:textId="1E5E553D" w:rsidR="00C50DA3" w:rsidRDefault="00C50DA3" w:rsidP="007832BA">
      <w:pPr>
        <w:pStyle w:val="21"/>
      </w:pPr>
      <w:r>
        <w:t xml:space="preserve">NodeType Port – </w:t>
      </w:r>
      <w:r>
        <w:rPr>
          <w:rFonts w:hint="eastAsia"/>
        </w:rPr>
        <w:t>当</w:t>
      </w:r>
      <w:r w:rsidR="007832BA">
        <w:rPr>
          <w:rFonts w:hint="eastAsia"/>
        </w:rPr>
        <w:t>开放</w:t>
      </w:r>
      <w:r w:rsidR="007832BA">
        <w:t>了</w:t>
      </w:r>
      <w:r>
        <w:t>一个</w:t>
      </w:r>
      <w:r>
        <w:t>NodeType Port</w:t>
      </w:r>
      <w:r>
        <w:t>之后，所有的</w:t>
      </w:r>
      <w:r>
        <w:t>Node</w:t>
      </w:r>
      <w:r>
        <w:t>节点的该端口都会被</w:t>
      </w:r>
      <w:r>
        <w:t>kube-poxy</w:t>
      </w:r>
      <w:r>
        <w:rPr>
          <w:rFonts w:hint="eastAsia"/>
        </w:rPr>
        <w:t>监听</w:t>
      </w:r>
    </w:p>
    <w:p w14:paraId="6E6DD015" w14:textId="71DF0C20" w:rsidR="00C50DA3" w:rsidRDefault="00C50DA3" w:rsidP="007832BA">
      <w:pPr>
        <w:pStyle w:val="21"/>
      </w:pPr>
      <w:r>
        <w:t>Port  -- service</w:t>
      </w:r>
      <w:r>
        <w:t>对应的端口号，只能在内部使用</w:t>
      </w:r>
    </w:p>
    <w:p w14:paraId="4E3C4498" w14:textId="79355539" w:rsidR="00322561" w:rsidRDefault="00C50DA3" w:rsidP="007832BA">
      <w:pPr>
        <w:pStyle w:val="21"/>
      </w:pPr>
      <w:r>
        <w:rPr>
          <w:rFonts w:hint="eastAsia"/>
        </w:rPr>
        <w:t>target</w:t>
      </w:r>
      <w:r>
        <w:t xml:space="preserve">-port – </w:t>
      </w:r>
      <w:r>
        <w:rPr>
          <w:rFonts w:hint="eastAsia"/>
        </w:rPr>
        <w:t>容器</w:t>
      </w:r>
      <w:r>
        <w:t>的端口后，不指定</w:t>
      </w:r>
      <w:r>
        <w:t>port</w:t>
      </w:r>
      <w:r>
        <w:t>时，</w:t>
      </w:r>
      <w:r>
        <w:rPr>
          <w:rFonts w:hint="eastAsia"/>
        </w:rPr>
        <w:t>port</w:t>
      </w:r>
      <w:r>
        <w:t>和他一致</w:t>
      </w:r>
    </w:p>
    <w:p w14:paraId="0E13518A" w14:textId="0ADBE9BF" w:rsidR="007832BA" w:rsidRDefault="007832BA" w:rsidP="007832BA">
      <w:pPr>
        <w:pStyle w:val="3"/>
      </w:pPr>
      <w:bookmarkStart w:id="44" w:name="_Toc502071303"/>
      <w:r>
        <w:rPr>
          <w:rFonts w:hint="eastAsia"/>
        </w:rPr>
        <w:t>使用PV</w:t>
      </w:r>
      <w:r>
        <w:t>和PVC</w:t>
      </w:r>
      <w:bookmarkEnd w:id="44"/>
    </w:p>
    <w:p w14:paraId="31A2EE0C" w14:textId="75EC5FDB" w:rsidR="007832BA" w:rsidRDefault="007832BA" w:rsidP="007832BA">
      <w:pPr>
        <w:pStyle w:val="MY"/>
        <w:ind w:left="440" w:firstLine="440"/>
      </w:pPr>
      <w:r>
        <w:rPr>
          <w:rFonts w:hint="eastAsia"/>
        </w:rPr>
        <w:t>以</w:t>
      </w:r>
      <w:r>
        <w:t>NFS</w:t>
      </w:r>
      <w:r>
        <w:t>为例：</w:t>
      </w:r>
    </w:p>
    <w:p w14:paraId="08265BBC" w14:textId="1CD92DD5" w:rsidR="007832BA" w:rsidRDefault="007832BA" w:rsidP="007832BA">
      <w:pPr>
        <w:pStyle w:val="21"/>
      </w:pPr>
      <w:r>
        <w:rPr>
          <w:rFonts w:hint="eastAsia"/>
        </w:rPr>
        <w:t>#</w:t>
      </w:r>
      <w:r>
        <w:t xml:space="preserve"> </w:t>
      </w:r>
      <w:r>
        <w:rPr>
          <w:rFonts w:hint="eastAsia"/>
        </w:rPr>
        <w:t>声明</w:t>
      </w:r>
      <w:r>
        <w:t>PV</w:t>
      </w:r>
      <w:r>
        <w:rPr>
          <w:rFonts w:hint="eastAsia"/>
        </w:rPr>
        <w:t>，</w:t>
      </w:r>
      <w:r>
        <w:t>NFS</w:t>
      </w:r>
      <w:r>
        <w:t>的实际空间和</w:t>
      </w:r>
      <w:r>
        <w:t>storage</w:t>
      </w:r>
      <w:r>
        <w:t>无关</w:t>
      </w:r>
    </w:p>
    <w:p w14:paraId="73120397" w14:textId="77777777" w:rsidR="007832BA" w:rsidRDefault="007832BA" w:rsidP="007832BA">
      <w:pPr>
        <w:pStyle w:val="21"/>
      </w:pPr>
      <w:r>
        <w:t>apiVersion: v1</w:t>
      </w:r>
    </w:p>
    <w:p w14:paraId="1520AC39" w14:textId="77777777" w:rsidR="007832BA" w:rsidRDefault="007832BA" w:rsidP="007832BA">
      <w:pPr>
        <w:pStyle w:val="21"/>
      </w:pPr>
      <w:r>
        <w:t>kind: PersistentVolume</w:t>
      </w:r>
    </w:p>
    <w:p w14:paraId="217BBDA2" w14:textId="77777777" w:rsidR="007832BA" w:rsidRDefault="007832BA" w:rsidP="007832BA">
      <w:pPr>
        <w:pStyle w:val="21"/>
      </w:pPr>
      <w:r>
        <w:t>metadata:</w:t>
      </w:r>
    </w:p>
    <w:p w14:paraId="2326A8CD" w14:textId="77777777" w:rsidR="007832BA" w:rsidRDefault="007832BA" w:rsidP="007832BA">
      <w:pPr>
        <w:pStyle w:val="21"/>
      </w:pPr>
      <w:r>
        <w:t xml:space="preserve">    name: nfs-pv2</w:t>
      </w:r>
    </w:p>
    <w:p w14:paraId="1D2675C0" w14:textId="77777777" w:rsidR="007832BA" w:rsidRDefault="007832BA" w:rsidP="007832BA">
      <w:pPr>
        <w:pStyle w:val="21"/>
      </w:pPr>
      <w:r>
        <w:t>spec:</w:t>
      </w:r>
    </w:p>
    <w:p w14:paraId="677FFFD8" w14:textId="77777777" w:rsidR="007832BA" w:rsidRDefault="007832BA" w:rsidP="007832BA">
      <w:pPr>
        <w:pStyle w:val="21"/>
      </w:pPr>
      <w:r>
        <w:t xml:space="preserve">    capacity:</w:t>
      </w:r>
    </w:p>
    <w:p w14:paraId="3486EB0B" w14:textId="77777777" w:rsidR="007832BA" w:rsidRDefault="007832BA" w:rsidP="007832BA">
      <w:pPr>
        <w:pStyle w:val="21"/>
      </w:pPr>
      <w:r>
        <w:t xml:space="preserve">      storage: 200Gi</w:t>
      </w:r>
    </w:p>
    <w:p w14:paraId="36F3DC37" w14:textId="77777777" w:rsidR="007832BA" w:rsidRDefault="007832BA" w:rsidP="007832BA">
      <w:pPr>
        <w:pStyle w:val="21"/>
      </w:pPr>
      <w:r>
        <w:t xml:space="preserve">    accessModes:</w:t>
      </w:r>
    </w:p>
    <w:p w14:paraId="4453EDF1" w14:textId="77777777" w:rsidR="007832BA" w:rsidRDefault="007832BA" w:rsidP="007832BA">
      <w:pPr>
        <w:pStyle w:val="21"/>
      </w:pPr>
      <w:r>
        <w:t xml:space="preserve">      - </w:t>
      </w:r>
      <w:commentRangeStart w:id="45"/>
      <w:r>
        <w:t>ReadWriteOnce</w:t>
      </w:r>
      <w:commentRangeEnd w:id="45"/>
      <w:r>
        <w:rPr>
          <w:rStyle w:val="ac"/>
          <w:b w:val="0"/>
          <w:i w:val="0"/>
          <w:kern w:val="0"/>
        </w:rPr>
        <w:commentReference w:id="45"/>
      </w:r>
    </w:p>
    <w:p w14:paraId="62DC06B9" w14:textId="77777777" w:rsidR="007832BA" w:rsidRDefault="007832BA" w:rsidP="007832BA">
      <w:pPr>
        <w:pStyle w:val="21"/>
      </w:pPr>
      <w:r>
        <w:t xml:space="preserve">    nfs:</w:t>
      </w:r>
    </w:p>
    <w:p w14:paraId="2DFACEAF" w14:textId="77777777" w:rsidR="007832BA" w:rsidRDefault="007832BA" w:rsidP="007832BA">
      <w:pPr>
        <w:pStyle w:val="21"/>
      </w:pPr>
      <w:r>
        <w:t xml:space="preserve">      path: /minio2</w:t>
      </w:r>
    </w:p>
    <w:p w14:paraId="24975E45" w14:textId="09D7E37F" w:rsidR="007832BA" w:rsidRDefault="007832BA" w:rsidP="007832BA">
      <w:pPr>
        <w:pStyle w:val="21"/>
      </w:pPr>
      <w:r>
        <w:t xml:space="preserve">      server: 172.24.3.172</w:t>
      </w:r>
    </w:p>
    <w:p w14:paraId="52BFF59B" w14:textId="77777777" w:rsidR="007832BA" w:rsidRDefault="007832BA" w:rsidP="007832BA"/>
    <w:p w14:paraId="3DAA8977" w14:textId="72C3084A" w:rsidR="007832BA" w:rsidRDefault="007832BA" w:rsidP="007832BA">
      <w:pPr>
        <w:pStyle w:val="21"/>
      </w:pPr>
      <w:r>
        <w:rPr>
          <w:rFonts w:hint="eastAsia"/>
        </w:rPr>
        <w:t>#</w:t>
      </w:r>
      <w:r>
        <w:t xml:space="preserve"> </w:t>
      </w:r>
      <w:r>
        <w:rPr>
          <w:rFonts w:hint="eastAsia"/>
        </w:rPr>
        <w:t>声明</w:t>
      </w:r>
      <w:r>
        <w:t>PVC</w:t>
      </w:r>
      <w:r>
        <w:t>，</w:t>
      </w:r>
    </w:p>
    <w:p w14:paraId="526863A9" w14:textId="77777777" w:rsidR="007832BA" w:rsidRDefault="007832BA" w:rsidP="007832BA">
      <w:pPr>
        <w:pStyle w:val="21"/>
      </w:pPr>
      <w:r>
        <w:t>apiVersion: v1</w:t>
      </w:r>
    </w:p>
    <w:p w14:paraId="09C42489" w14:textId="77777777" w:rsidR="007832BA" w:rsidRDefault="007832BA" w:rsidP="007832BA">
      <w:pPr>
        <w:pStyle w:val="21"/>
      </w:pPr>
      <w:r>
        <w:t>kind: PersistentVolumeClaim</w:t>
      </w:r>
    </w:p>
    <w:p w14:paraId="3D72F38C" w14:textId="075A5D09" w:rsidR="007832BA" w:rsidRDefault="007832BA" w:rsidP="007832BA">
      <w:pPr>
        <w:pStyle w:val="21"/>
      </w:pPr>
      <w:r>
        <w:t>metadata:</w:t>
      </w:r>
    </w:p>
    <w:p w14:paraId="7DF61194" w14:textId="77777777" w:rsidR="007832BA" w:rsidRDefault="007832BA" w:rsidP="007832BA">
      <w:pPr>
        <w:pStyle w:val="21"/>
      </w:pPr>
      <w:r>
        <w:t xml:space="preserve">  name: minio-1-pv-claim</w:t>
      </w:r>
    </w:p>
    <w:p w14:paraId="640D6528" w14:textId="77777777" w:rsidR="007832BA" w:rsidRDefault="007832BA" w:rsidP="007832BA">
      <w:pPr>
        <w:pStyle w:val="21"/>
      </w:pPr>
      <w:r>
        <w:t xml:space="preserve">  labels:</w:t>
      </w:r>
    </w:p>
    <w:p w14:paraId="70EE9C40" w14:textId="77777777" w:rsidR="007832BA" w:rsidRDefault="007832BA" w:rsidP="007832BA">
      <w:pPr>
        <w:pStyle w:val="21"/>
      </w:pPr>
      <w:r>
        <w:t xml:space="preserve">    app: minio-1-storage-claim</w:t>
      </w:r>
    </w:p>
    <w:p w14:paraId="02BAC811" w14:textId="4CC7EFC7" w:rsidR="007832BA" w:rsidRDefault="007832BA" w:rsidP="007832BA">
      <w:pPr>
        <w:pStyle w:val="21"/>
      </w:pPr>
      <w:r>
        <w:t>spec:</w:t>
      </w:r>
    </w:p>
    <w:p w14:paraId="5299D54B" w14:textId="77777777" w:rsidR="007832BA" w:rsidRDefault="007832BA" w:rsidP="007832BA">
      <w:pPr>
        <w:pStyle w:val="21"/>
      </w:pPr>
      <w:r>
        <w:t xml:space="preserve">  accessModes:</w:t>
      </w:r>
    </w:p>
    <w:p w14:paraId="72988306" w14:textId="33BAC933" w:rsidR="007832BA" w:rsidRDefault="007832BA" w:rsidP="007832BA">
      <w:pPr>
        <w:pStyle w:val="21"/>
      </w:pPr>
      <w:r>
        <w:t xml:space="preserve">    - ReadWriteOnce</w:t>
      </w:r>
    </w:p>
    <w:p w14:paraId="5FE779C9" w14:textId="77777777" w:rsidR="007832BA" w:rsidRDefault="007832BA" w:rsidP="007832BA">
      <w:pPr>
        <w:pStyle w:val="21"/>
      </w:pPr>
      <w:r>
        <w:t xml:space="preserve">  resources:</w:t>
      </w:r>
    </w:p>
    <w:p w14:paraId="4E37F08E" w14:textId="77777777" w:rsidR="007832BA" w:rsidRDefault="007832BA" w:rsidP="007832BA">
      <w:pPr>
        <w:pStyle w:val="21"/>
      </w:pPr>
      <w:r>
        <w:t xml:space="preserve">    # This is the request for storage. Should be available in the cluster.</w:t>
      </w:r>
    </w:p>
    <w:p w14:paraId="53145DF0" w14:textId="77777777" w:rsidR="007832BA" w:rsidRDefault="007832BA" w:rsidP="007832BA">
      <w:pPr>
        <w:pStyle w:val="21"/>
      </w:pPr>
      <w:r>
        <w:t xml:space="preserve">    requests:</w:t>
      </w:r>
    </w:p>
    <w:p w14:paraId="4F649EAC" w14:textId="77777777" w:rsidR="007832BA" w:rsidRDefault="007832BA" w:rsidP="007832BA">
      <w:pPr>
        <w:pStyle w:val="21"/>
      </w:pPr>
      <w:r>
        <w:t xml:space="preserve">      storage: 10Gi</w:t>
      </w:r>
    </w:p>
    <w:p w14:paraId="62280832" w14:textId="77777777" w:rsidR="007832BA" w:rsidRDefault="007832BA" w:rsidP="007832BA">
      <w:pPr>
        <w:pStyle w:val="21"/>
      </w:pPr>
      <w:r>
        <w:t xml:space="preserve">  # Uncomment and add storageClass specific to your requirements below. Read more https://kubernetes.io/docs/concepts/storage/persistent-volumes/#class-1</w:t>
      </w:r>
    </w:p>
    <w:p w14:paraId="08F76790" w14:textId="34CF4C98" w:rsidR="007832BA" w:rsidRDefault="007832BA" w:rsidP="007832BA">
      <w:pPr>
        <w:pStyle w:val="21"/>
      </w:pPr>
      <w:r>
        <w:t xml:space="preserve">  #storageClassName:</w:t>
      </w:r>
    </w:p>
    <w:p w14:paraId="0FBA2250" w14:textId="77777777" w:rsidR="007832BA" w:rsidRPr="007832BA" w:rsidRDefault="007832BA" w:rsidP="007832BA"/>
    <w:p w14:paraId="164CA800" w14:textId="54289D01" w:rsidR="007832BA" w:rsidRDefault="007832BA" w:rsidP="007832BA">
      <w:pPr>
        <w:pStyle w:val="21"/>
      </w:pPr>
      <w:r>
        <w:rPr>
          <w:rFonts w:hint="eastAsia"/>
        </w:rPr>
        <w:lastRenderedPageBreak/>
        <w:t xml:space="preserve"># </w:t>
      </w:r>
      <w:r>
        <w:rPr>
          <w:rFonts w:hint="eastAsia"/>
        </w:rPr>
        <w:t>在</w:t>
      </w:r>
      <w:r>
        <w:t>POD</w:t>
      </w:r>
      <w:r>
        <w:rPr>
          <w:rFonts w:hint="eastAsia"/>
        </w:rPr>
        <w:t>使用</w:t>
      </w:r>
      <w:r>
        <w:t>声明好的</w:t>
      </w:r>
      <w:r>
        <w:t>PVC</w:t>
      </w:r>
    </w:p>
    <w:p w14:paraId="05C6CB57" w14:textId="77777777" w:rsidR="007832BA" w:rsidRDefault="007832BA" w:rsidP="007832BA">
      <w:pPr>
        <w:pStyle w:val="21"/>
      </w:pPr>
      <w:r>
        <w:t>apiVersion: extensions/v1beta1</w:t>
      </w:r>
    </w:p>
    <w:p w14:paraId="367376E9" w14:textId="77777777" w:rsidR="007832BA" w:rsidRDefault="007832BA" w:rsidP="007832BA">
      <w:pPr>
        <w:pStyle w:val="21"/>
      </w:pPr>
      <w:r>
        <w:t>kind: Deployment</w:t>
      </w:r>
    </w:p>
    <w:p w14:paraId="1CCCEFE9" w14:textId="77956540" w:rsidR="007832BA" w:rsidRDefault="007832BA" w:rsidP="007832BA">
      <w:pPr>
        <w:pStyle w:val="21"/>
      </w:pPr>
      <w:r>
        <w:t>metadata:</w:t>
      </w:r>
    </w:p>
    <w:p w14:paraId="7D1C7204" w14:textId="77777777" w:rsidR="007832BA" w:rsidRDefault="007832BA" w:rsidP="007832BA">
      <w:pPr>
        <w:pStyle w:val="21"/>
      </w:pPr>
      <w:r>
        <w:t xml:space="preserve">  name: minio-deployment</w:t>
      </w:r>
    </w:p>
    <w:p w14:paraId="474F0262" w14:textId="77777777" w:rsidR="007832BA" w:rsidRDefault="007832BA" w:rsidP="007832BA">
      <w:pPr>
        <w:pStyle w:val="21"/>
      </w:pPr>
      <w:r>
        <w:t>spec:</w:t>
      </w:r>
    </w:p>
    <w:p w14:paraId="3D1B380D" w14:textId="77777777" w:rsidR="007832BA" w:rsidRDefault="007832BA" w:rsidP="007832BA">
      <w:pPr>
        <w:pStyle w:val="21"/>
      </w:pPr>
      <w:r>
        <w:t xml:space="preserve">  strategy:</w:t>
      </w:r>
    </w:p>
    <w:p w14:paraId="58422B61" w14:textId="77777777" w:rsidR="007832BA" w:rsidRDefault="007832BA" w:rsidP="007832BA">
      <w:pPr>
        <w:pStyle w:val="21"/>
      </w:pPr>
      <w:r>
        <w:t xml:space="preserve">    type: Recreate</w:t>
      </w:r>
    </w:p>
    <w:p w14:paraId="7D870E36" w14:textId="77777777" w:rsidR="007832BA" w:rsidRDefault="007832BA" w:rsidP="007832BA">
      <w:pPr>
        <w:pStyle w:val="21"/>
      </w:pPr>
      <w:r>
        <w:t xml:space="preserve">  template:</w:t>
      </w:r>
    </w:p>
    <w:p w14:paraId="413935FD" w14:textId="77777777" w:rsidR="007832BA" w:rsidRDefault="007832BA" w:rsidP="007832BA">
      <w:pPr>
        <w:pStyle w:val="21"/>
      </w:pPr>
      <w:r>
        <w:t xml:space="preserve">    metadata:</w:t>
      </w:r>
    </w:p>
    <w:p w14:paraId="0036A6D8" w14:textId="4656B68C" w:rsidR="007832BA" w:rsidRDefault="007832BA" w:rsidP="007832BA">
      <w:pPr>
        <w:pStyle w:val="21"/>
      </w:pPr>
      <w:r>
        <w:t xml:space="preserve">      labels:</w:t>
      </w:r>
    </w:p>
    <w:p w14:paraId="4BAB56CE" w14:textId="77777777" w:rsidR="007832BA" w:rsidRDefault="007832BA" w:rsidP="007832BA">
      <w:pPr>
        <w:pStyle w:val="21"/>
      </w:pPr>
      <w:r>
        <w:t xml:space="preserve">        app: minio</w:t>
      </w:r>
    </w:p>
    <w:p w14:paraId="072DE85E" w14:textId="77777777" w:rsidR="007832BA" w:rsidRDefault="007832BA" w:rsidP="007832BA">
      <w:pPr>
        <w:pStyle w:val="21"/>
      </w:pPr>
      <w:r>
        <w:t xml:space="preserve">    spec:</w:t>
      </w:r>
    </w:p>
    <w:p w14:paraId="0738239C" w14:textId="77777777" w:rsidR="007832BA" w:rsidRDefault="007832BA" w:rsidP="007832BA">
      <w:pPr>
        <w:pStyle w:val="21"/>
      </w:pPr>
      <w:r>
        <w:t xml:space="preserve">      # Refer to the PVC created earlier</w:t>
      </w:r>
    </w:p>
    <w:p w14:paraId="0FBAD9C3" w14:textId="77777777" w:rsidR="007832BA" w:rsidRPr="007832BA" w:rsidRDefault="007832BA" w:rsidP="007832BA">
      <w:pPr>
        <w:pStyle w:val="21"/>
        <w:rPr>
          <w:color w:val="FF0000"/>
        </w:rPr>
      </w:pPr>
      <w:r>
        <w:t xml:space="preserve">     </w:t>
      </w:r>
      <w:r w:rsidRPr="007832BA">
        <w:rPr>
          <w:color w:val="FF0000"/>
        </w:rPr>
        <w:t xml:space="preserve"> volumes:</w:t>
      </w:r>
    </w:p>
    <w:p w14:paraId="0E40C943" w14:textId="77777777" w:rsidR="007832BA" w:rsidRPr="007832BA" w:rsidRDefault="007832BA" w:rsidP="007832BA">
      <w:pPr>
        <w:pStyle w:val="21"/>
        <w:rPr>
          <w:color w:val="FF0000"/>
        </w:rPr>
      </w:pPr>
      <w:r w:rsidRPr="007832BA">
        <w:rPr>
          <w:color w:val="FF0000"/>
        </w:rPr>
        <w:t xml:space="preserve">      - name: storage</w:t>
      </w:r>
    </w:p>
    <w:p w14:paraId="6675C463" w14:textId="77777777" w:rsidR="007832BA" w:rsidRPr="007832BA" w:rsidRDefault="007832BA" w:rsidP="007832BA">
      <w:pPr>
        <w:pStyle w:val="21"/>
        <w:rPr>
          <w:color w:val="FF0000"/>
        </w:rPr>
      </w:pPr>
      <w:r w:rsidRPr="007832BA">
        <w:rPr>
          <w:color w:val="FF0000"/>
        </w:rPr>
        <w:t xml:space="preserve">        persistentVolumeClaim:</w:t>
      </w:r>
    </w:p>
    <w:p w14:paraId="4EFBFAE2" w14:textId="77777777" w:rsidR="007832BA" w:rsidRPr="007832BA" w:rsidRDefault="007832BA" w:rsidP="007832BA">
      <w:pPr>
        <w:pStyle w:val="21"/>
        <w:rPr>
          <w:color w:val="FF0000"/>
        </w:rPr>
      </w:pPr>
      <w:r w:rsidRPr="007832BA">
        <w:rPr>
          <w:color w:val="FF0000"/>
        </w:rPr>
        <w:t xml:space="preserve">          # Name of the PVC created earlier</w:t>
      </w:r>
    </w:p>
    <w:p w14:paraId="33D47FAD" w14:textId="77777777" w:rsidR="007832BA" w:rsidRPr="007832BA" w:rsidRDefault="007832BA" w:rsidP="007832BA">
      <w:pPr>
        <w:pStyle w:val="21"/>
        <w:rPr>
          <w:color w:val="FF0000"/>
        </w:rPr>
      </w:pPr>
      <w:r w:rsidRPr="007832BA">
        <w:rPr>
          <w:color w:val="FF0000"/>
        </w:rPr>
        <w:t xml:space="preserve">          claimName: minio-1-pv-claim</w:t>
      </w:r>
    </w:p>
    <w:p w14:paraId="7A32E5F0" w14:textId="77777777" w:rsidR="007832BA" w:rsidRDefault="007832BA" w:rsidP="007832BA">
      <w:pPr>
        <w:pStyle w:val="21"/>
      </w:pPr>
      <w:r>
        <w:t xml:space="preserve">      containers:</w:t>
      </w:r>
    </w:p>
    <w:p w14:paraId="0DAC1D14" w14:textId="77777777" w:rsidR="007832BA" w:rsidRDefault="007832BA" w:rsidP="007832BA">
      <w:pPr>
        <w:pStyle w:val="21"/>
      </w:pPr>
      <w:r>
        <w:t xml:space="preserve">      - name: minio</w:t>
      </w:r>
    </w:p>
    <w:p w14:paraId="1EE44988" w14:textId="77777777" w:rsidR="007832BA" w:rsidRDefault="007832BA" w:rsidP="007832BA">
      <w:pPr>
        <w:pStyle w:val="21"/>
      </w:pPr>
      <w:r>
        <w:t xml:space="preserve">        # Pulls the default Minio image from Docker Hub</w:t>
      </w:r>
    </w:p>
    <w:p w14:paraId="36E5A1E6" w14:textId="77777777" w:rsidR="007832BA" w:rsidRDefault="007832BA" w:rsidP="007832BA">
      <w:pPr>
        <w:pStyle w:val="21"/>
      </w:pPr>
      <w:r>
        <w:t xml:space="preserve">        image: minio/minio</w:t>
      </w:r>
    </w:p>
    <w:p w14:paraId="2280D6F0" w14:textId="77777777" w:rsidR="007832BA" w:rsidRDefault="007832BA" w:rsidP="007832BA">
      <w:pPr>
        <w:pStyle w:val="21"/>
      </w:pPr>
      <w:r>
        <w:t xml:space="preserve">        args:</w:t>
      </w:r>
    </w:p>
    <w:p w14:paraId="43C27B9F" w14:textId="77777777" w:rsidR="007832BA" w:rsidRDefault="007832BA" w:rsidP="007832BA">
      <w:pPr>
        <w:pStyle w:val="21"/>
      </w:pPr>
      <w:r>
        <w:t xml:space="preserve">        - server</w:t>
      </w:r>
    </w:p>
    <w:p w14:paraId="170D52B7" w14:textId="77777777" w:rsidR="007832BA" w:rsidRDefault="007832BA" w:rsidP="007832BA">
      <w:pPr>
        <w:pStyle w:val="21"/>
      </w:pPr>
      <w:r>
        <w:t xml:space="preserve">        - /storage</w:t>
      </w:r>
    </w:p>
    <w:p w14:paraId="752AE2AF" w14:textId="77777777" w:rsidR="007832BA" w:rsidRDefault="007832BA" w:rsidP="007832BA">
      <w:pPr>
        <w:pStyle w:val="21"/>
      </w:pPr>
      <w:r>
        <w:t xml:space="preserve">        env:</w:t>
      </w:r>
    </w:p>
    <w:p w14:paraId="09475A39" w14:textId="77777777" w:rsidR="007832BA" w:rsidRDefault="007832BA" w:rsidP="007832BA">
      <w:pPr>
        <w:pStyle w:val="21"/>
      </w:pPr>
      <w:r>
        <w:t xml:space="preserve">        # Minio access key and secret key</w:t>
      </w:r>
    </w:p>
    <w:p w14:paraId="115CFFEC" w14:textId="77777777" w:rsidR="007832BA" w:rsidRDefault="007832BA" w:rsidP="007832BA">
      <w:pPr>
        <w:pStyle w:val="21"/>
      </w:pPr>
      <w:r>
        <w:t xml:space="preserve">        - name: MINIO_ACCESS_KEY</w:t>
      </w:r>
    </w:p>
    <w:p w14:paraId="37D2B197" w14:textId="77777777" w:rsidR="007832BA" w:rsidRDefault="007832BA" w:rsidP="007832BA">
      <w:pPr>
        <w:pStyle w:val="21"/>
      </w:pPr>
      <w:r>
        <w:t xml:space="preserve">          value: "minio"</w:t>
      </w:r>
    </w:p>
    <w:p w14:paraId="28F3B1D1" w14:textId="77777777" w:rsidR="007832BA" w:rsidRDefault="007832BA" w:rsidP="007832BA">
      <w:pPr>
        <w:pStyle w:val="21"/>
      </w:pPr>
      <w:r>
        <w:t xml:space="preserve">        - name: MINIO_SECRET_KEY</w:t>
      </w:r>
    </w:p>
    <w:p w14:paraId="27F96F1A" w14:textId="77777777" w:rsidR="007832BA" w:rsidRDefault="007832BA" w:rsidP="007832BA">
      <w:pPr>
        <w:pStyle w:val="21"/>
      </w:pPr>
      <w:r>
        <w:t xml:space="preserve">          value: "ruijie123"</w:t>
      </w:r>
    </w:p>
    <w:p w14:paraId="2727F98F" w14:textId="77777777" w:rsidR="007832BA" w:rsidRDefault="007832BA" w:rsidP="007832BA">
      <w:pPr>
        <w:pStyle w:val="21"/>
      </w:pPr>
      <w:r>
        <w:t xml:space="preserve">        ports:</w:t>
      </w:r>
    </w:p>
    <w:p w14:paraId="439DB6DE" w14:textId="77777777" w:rsidR="007832BA" w:rsidRDefault="007832BA" w:rsidP="007832BA">
      <w:pPr>
        <w:pStyle w:val="21"/>
      </w:pPr>
      <w:r>
        <w:t xml:space="preserve">        - containerPort: 9000</w:t>
      </w:r>
    </w:p>
    <w:p w14:paraId="260A3C1D" w14:textId="77777777" w:rsidR="007832BA" w:rsidRDefault="007832BA" w:rsidP="007832BA">
      <w:pPr>
        <w:pStyle w:val="21"/>
      </w:pPr>
      <w:r>
        <w:t xml:space="preserve">          hostPort: 9000</w:t>
      </w:r>
    </w:p>
    <w:p w14:paraId="71B0FB86" w14:textId="77777777" w:rsidR="007832BA" w:rsidRPr="007832BA" w:rsidRDefault="007832BA" w:rsidP="007832BA">
      <w:pPr>
        <w:pStyle w:val="21"/>
        <w:rPr>
          <w:color w:val="FF0000"/>
        </w:rPr>
      </w:pPr>
      <w:r w:rsidRPr="007832BA">
        <w:rPr>
          <w:color w:val="FF0000"/>
        </w:rPr>
        <w:t xml:space="preserve">        # Mount the volume into the pod</w:t>
      </w:r>
    </w:p>
    <w:p w14:paraId="2DAE3F76" w14:textId="77777777" w:rsidR="007832BA" w:rsidRPr="007832BA" w:rsidRDefault="007832BA" w:rsidP="007832BA">
      <w:pPr>
        <w:pStyle w:val="21"/>
        <w:rPr>
          <w:color w:val="FF0000"/>
        </w:rPr>
      </w:pPr>
      <w:r w:rsidRPr="007832BA">
        <w:rPr>
          <w:color w:val="FF0000"/>
        </w:rPr>
        <w:t xml:space="preserve">        volumeMounts:</w:t>
      </w:r>
    </w:p>
    <w:p w14:paraId="10C56E68" w14:textId="77777777" w:rsidR="007832BA" w:rsidRPr="007832BA" w:rsidRDefault="007832BA" w:rsidP="007832BA">
      <w:pPr>
        <w:pStyle w:val="21"/>
        <w:rPr>
          <w:color w:val="FF0000"/>
        </w:rPr>
      </w:pPr>
      <w:r w:rsidRPr="007832BA">
        <w:rPr>
          <w:color w:val="FF0000"/>
        </w:rPr>
        <w:t xml:space="preserve">        - name: storage # must match the volume name, above</w:t>
      </w:r>
    </w:p>
    <w:p w14:paraId="351C223B" w14:textId="01294BC6" w:rsidR="007832BA" w:rsidRDefault="007832BA" w:rsidP="007832BA">
      <w:pPr>
        <w:pStyle w:val="21"/>
        <w:rPr>
          <w:color w:val="FF0000"/>
        </w:rPr>
      </w:pPr>
      <w:r w:rsidRPr="007832BA">
        <w:rPr>
          <w:color w:val="FF0000"/>
        </w:rPr>
        <w:t xml:space="preserve">          mountPath: "/storage"</w:t>
      </w:r>
    </w:p>
    <w:p w14:paraId="61CDCF46" w14:textId="77777777" w:rsidR="0046373D" w:rsidRDefault="0046373D" w:rsidP="0046373D"/>
    <w:p w14:paraId="2F95901D" w14:textId="4B079F99" w:rsidR="0046373D" w:rsidRDefault="0046373D" w:rsidP="0046373D">
      <w:pPr>
        <w:pStyle w:val="MY"/>
        <w:ind w:left="440" w:firstLine="440"/>
      </w:pPr>
      <w:r>
        <w:rPr>
          <w:rFonts w:hint="eastAsia"/>
        </w:rPr>
        <w:t>关于</w:t>
      </w:r>
      <w:r>
        <w:t>PV</w:t>
      </w:r>
      <w:r>
        <w:t>的状态</w:t>
      </w:r>
      <w:r>
        <w:rPr>
          <w:rFonts w:hint="eastAsia"/>
        </w:rPr>
        <w:t>：</w:t>
      </w:r>
      <w:r>
        <w:t>Available</w:t>
      </w:r>
      <w:r>
        <w:t>、</w:t>
      </w:r>
      <w:r>
        <w:rPr>
          <w:rFonts w:hint="eastAsia"/>
        </w:rPr>
        <w:t>Bound</w:t>
      </w:r>
      <w:r>
        <w:rPr>
          <w:rFonts w:hint="eastAsia"/>
        </w:rPr>
        <w:t>（已经</w:t>
      </w:r>
      <w:r>
        <w:t>绑定到</w:t>
      </w:r>
      <w:r>
        <w:t>PVC</w:t>
      </w:r>
      <w:r>
        <w:rPr>
          <w:rFonts w:hint="eastAsia"/>
        </w:rPr>
        <w:t>）、</w:t>
      </w:r>
      <w:commentRangeStart w:id="46"/>
      <w:r>
        <w:rPr>
          <w:rFonts w:hint="eastAsia"/>
        </w:rPr>
        <w:t>Rele</w:t>
      </w:r>
      <w:r>
        <w:t>ased</w:t>
      </w:r>
      <w:r>
        <w:rPr>
          <w:rFonts w:hint="eastAsia"/>
        </w:rPr>
        <w:t>（资源</w:t>
      </w:r>
      <w:r>
        <w:t>没有回收</w:t>
      </w:r>
      <w:r>
        <w:rPr>
          <w:rFonts w:hint="eastAsia"/>
        </w:rPr>
        <w:t>）</w:t>
      </w:r>
      <w:commentRangeEnd w:id="46"/>
      <w:r>
        <w:rPr>
          <w:rStyle w:val="ac"/>
        </w:rPr>
        <w:commentReference w:id="46"/>
      </w:r>
      <w:r>
        <w:rPr>
          <w:rFonts w:hint="eastAsia"/>
        </w:rPr>
        <w:t>、</w:t>
      </w:r>
      <w:r>
        <w:t>Failed</w:t>
      </w:r>
      <w:r>
        <w:rPr>
          <w:rFonts w:hint="eastAsia"/>
        </w:rPr>
        <w:t>（回收</w:t>
      </w:r>
      <w:r>
        <w:t>失败</w:t>
      </w:r>
      <w:r>
        <w:rPr>
          <w:rFonts w:hint="eastAsia"/>
        </w:rPr>
        <w:t>）</w:t>
      </w:r>
    </w:p>
    <w:p w14:paraId="25FB94E9" w14:textId="4CEB42BC" w:rsidR="0046373D" w:rsidRDefault="0046373D" w:rsidP="0046373D">
      <w:pPr>
        <w:pStyle w:val="MY"/>
        <w:ind w:left="440" w:firstLine="440"/>
      </w:pPr>
      <w:commentRangeStart w:id="47"/>
      <w:r>
        <w:rPr>
          <w:rFonts w:hint="eastAsia"/>
        </w:rPr>
        <w:t>动态</w:t>
      </w:r>
      <w:r>
        <w:t>持久卷</w:t>
      </w:r>
      <w:commentRangeEnd w:id="47"/>
      <w:r w:rsidR="004B0A9F">
        <w:rPr>
          <w:rStyle w:val="ac"/>
        </w:rPr>
        <w:commentReference w:id="47"/>
      </w:r>
      <w:r>
        <w:t>，</w:t>
      </w:r>
      <w:r>
        <w:rPr>
          <w:rFonts w:hint="eastAsia"/>
        </w:rPr>
        <w:t>PV</w:t>
      </w:r>
      <w:r w:rsidR="00C42DE0">
        <w:t>C</w:t>
      </w:r>
      <w:r w:rsidR="00C42DE0">
        <w:rPr>
          <w:rFonts w:hint="eastAsia"/>
        </w:rPr>
        <w:t>不使用</w:t>
      </w:r>
      <w:r w:rsidR="00C42DE0">
        <w:t>storageClassName</w:t>
      </w:r>
      <w:r w:rsidR="00C42DE0">
        <w:rPr>
          <w:rFonts w:hint="eastAsia"/>
        </w:rPr>
        <w:t>时</w:t>
      </w:r>
      <w:r w:rsidR="00C42DE0">
        <w:t>表示省缺类型</w:t>
      </w:r>
      <w:r w:rsidR="00C42DE0">
        <w:rPr>
          <w:rFonts w:hint="eastAsia"/>
        </w:rPr>
        <w:t>（</w:t>
      </w:r>
      <w:r w:rsidR="00C42DE0" w:rsidRPr="00C42DE0">
        <w:t>缺省</w:t>
      </w:r>
      <w:r w:rsidR="00C42DE0" w:rsidRPr="00C42DE0">
        <w:t xml:space="preserve"> StorageClass</w:t>
      </w:r>
      <w:r w:rsidR="00C42DE0" w:rsidRPr="00C42DE0">
        <w:rPr>
          <w:rFonts w:hint="eastAsia"/>
        </w:rPr>
        <w:t>值</w:t>
      </w:r>
      <w:r w:rsidR="00C42DE0" w:rsidRPr="00C42DE0">
        <w:t>，</w:t>
      </w:r>
      <w:commentRangeStart w:id="48"/>
      <w:r w:rsidR="00C42DE0" w:rsidRPr="00C42DE0">
        <w:t>可以用户指定</w:t>
      </w:r>
      <w:commentRangeEnd w:id="48"/>
      <w:r w:rsidR="00114920">
        <w:rPr>
          <w:rStyle w:val="ac"/>
        </w:rPr>
        <w:commentReference w:id="48"/>
      </w:r>
      <w:r w:rsidR="00C42DE0">
        <w:rPr>
          <w:rFonts w:hint="eastAsia"/>
        </w:rPr>
        <w:t>）</w:t>
      </w:r>
      <w:r w:rsidR="00C42DE0">
        <w:t>，指定</w:t>
      </w:r>
      <w:r w:rsidR="00C42DE0">
        <w:t>storageClassName=“”</w:t>
      </w:r>
      <w:r w:rsidR="00C42DE0">
        <w:rPr>
          <w:rFonts w:hint="eastAsia"/>
        </w:rPr>
        <w:t>表示关闭</w:t>
      </w:r>
      <w:r w:rsidR="00C42DE0">
        <w:t>自动分配。</w:t>
      </w:r>
      <w:r w:rsidR="00C42DE0">
        <w:rPr>
          <w:rFonts w:hint="eastAsia"/>
        </w:rPr>
        <w:t>PV</w:t>
      </w:r>
      <w:r w:rsidR="00C42DE0">
        <w:t>的存储类型通过</w:t>
      </w:r>
      <w:r w:rsidR="00C42DE0">
        <w:t>label</w:t>
      </w:r>
      <w:r w:rsidR="00C42DE0">
        <w:t>指定。</w:t>
      </w:r>
    </w:p>
    <w:p w14:paraId="71E66588" w14:textId="4CB635B1" w:rsidR="00C42DE0" w:rsidRDefault="00C42DE0" w:rsidP="0046373D">
      <w:pPr>
        <w:pStyle w:val="MY"/>
        <w:ind w:left="440" w:firstLine="440"/>
      </w:pPr>
      <w:r>
        <w:rPr>
          <w:rFonts w:hint="eastAsia"/>
        </w:rPr>
        <w:t>规则</w:t>
      </w:r>
      <w:r>
        <w:t>：</w:t>
      </w:r>
    </w:p>
    <w:p w14:paraId="0536B78C" w14:textId="47FAE03D" w:rsidR="00C42DE0" w:rsidRDefault="00C42DE0" w:rsidP="00C42DE0">
      <w:pPr>
        <w:pStyle w:val="MY"/>
        <w:numPr>
          <w:ilvl w:val="0"/>
          <w:numId w:val="13"/>
        </w:numPr>
        <w:ind w:leftChars="0" w:firstLineChars="0"/>
      </w:pPr>
      <w:r w:rsidRPr="00C42DE0">
        <w:rPr>
          <w:rFonts w:hint="eastAsia"/>
        </w:rPr>
        <w:t>已有的</w:t>
      </w:r>
      <w:r w:rsidRPr="00C42DE0">
        <w:rPr>
          <w:rFonts w:hint="eastAsia"/>
        </w:rPr>
        <w:t xml:space="preserve"> </w:t>
      </w:r>
      <w:r w:rsidRPr="00C42DE0">
        <w:rPr>
          <w:rFonts w:hint="eastAsia"/>
        </w:rPr>
        <w:t>“</w:t>
      </w:r>
      <w:r w:rsidRPr="00C42DE0">
        <w:rPr>
          <w:rFonts w:hint="eastAsia"/>
        </w:rPr>
        <w:t>Available</w:t>
      </w:r>
      <w:r w:rsidRPr="00C42DE0">
        <w:rPr>
          <w:rFonts w:hint="eastAsia"/>
        </w:rPr>
        <w:t>”</w:t>
      </w:r>
      <w:r w:rsidRPr="00C42DE0">
        <w:rPr>
          <w:rFonts w:hint="eastAsia"/>
        </w:rPr>
        <w:t xml:space="preserve"> </w:t>
      </w:r>
      <w:r w:rsidRPr="00C42DE0">
        <w:rPr>
          <w:rFonts w:hint="eastAsia"/>
        </w:rPr>
        <w:t>的属于该</w:t>
      </w:r>
      <w:r w:rsidRPr="00C42DE0">
        <w:rPr>
          <w:rFonts w:hint="eastAsia"/>
        </w:rPr>
        <w:t xml:space="preserve"> storageClassName </w:t>
      </w:r>
      <w:r w:rsidRPr="00C42DE0">
        <w:rPr>
          <w:rFonts w:hint="eastAsia"/>
        </w:rPr>
        <w:t>的</w:t>
      </w:r>
      <w:r w:rsidRPr="00C42DE0">
        <w:rPr>
          <w:rFonts w:hint="eastAsia"/>
        </w:rPr>
        <w:t xml:space="preserve"> PV </w:t>
      </w:r>
      <w:r w:rsidRPr="00C42DE0">
        <w:rPr>
          <w:rFonts w:hint="eastAsia"/>
        </w:rPr>
        <w:t>会被判定可以用于</w:t>
      </w:r>
      <w:r>
        <w:rPr>
          <w:rFonts w:hint="eastAsia"/>
        </w:rPr>
        <w:t>对应</w:t>
      </w:r>
      <w:r w:rsidRPr="00C42DE0">
        <w:rPr>
          <w:rFonts w:hint="eastAsia"/>
        </w:rPr>
        <w:t>PVC</w:t>
      </w:r>
      <w:r>
        <w:rPr>
          <w:rFonts w:hint="eastAsia"/>
        </w:rPr>
        <w:t>；</w:t>
      </w:r>
    </w:p>
    <w:p w14:paraId="7E796DF5" w14:textId="065884D3" w:rsidR="00C42DE0" w:rsidRDefault="00C42DE0" w:rsidP="00C42DE0">
      <w:pPr>
        <w:pStyle w:val="MY"/>
        <w:numPr>
          <w:ilvl w:val="0"/>
          <w:numId w:val="13"/>
        </w:numPr>
        <w:ind w:leftChars="0" w:firstLineChars="0"/>
      </w:pPr>
      <w:r w:rsidRPr="00C42DE0">
        <w:rPr>
          <w:rFonts w:hint="eastAsia"/>
        </w:rPr>
        <w:t>没有给</w:t>
      </w:r>
      <w:r w:rsidRPr="00C42DE0">
        <w:rPr>
          <w:rFonts w:hint="eastAsia"/>
        </w:rPr>
        <w:t xml:space="preserve"> PVC </w:t>
      </w:r>
      <w:r w:rsidRPr="00C42DE0">
        <w:rPr>
          <w:rFonts w:hint="eastAsia"/>
        </w:rPr>
        <w:t>指定</w:t>
      </w:r>
      <w:r w:rsidRPr="00C42DE0">
        <w:rPr>
          <w:rFonts w:hint="eastAsia"/>
        </w:rPr>
        <w:t xml:space="preserve"> storageClassName</w:t>
      </w:r>
      <w:r w:rsidRPr="00C42DE0">
        <w:rPr>
          <w:rFonts w:hint="eastAsia"/>
        </w:rPr>
        <w:t>，会使用缺省的</w:t>
      </w:r>
      <w:r w:rsidRPr="00C42DE0">
        <w:rPr>
          <w:rFonts w:hint="eastAsia"/>
        </w:rPr>
        <w:t xml:space="preserve"> StorageClass</w:t>
      </w:r>
      <w:r>
        <w:rPr>
          <w:rFonts w:hint="eastAsia"/>
        </w:rPr>
        <w:t>。</w:t>
      </w:r>
      <w:r w:rsidRPr="00C42DE0">
        <w:rPr>
          <w:rFonts w:hint="eastAsia"/>
        </w:rPr>
        <w:t>现有的没有指定缺省</w:t>
      </w:r>
      <w:r w:rsidRPr="00C42DE0">
        <w:rPr>
          <w:rFonts w:hint="eastAsia"/>
        </w:rPr>
        <w:t xml:space="preserve"> Storage Class </w:t>
      </w:r>
      <w:r w:rsidRPr="00C42DE0">
        <w:rPr>
          <w:rFonts w:hint="eastAsia"/>
        </w:rPr>
        <w:t>标签</w:t>
      </w:r>
      <w:r w:rsidRPr="00C42DE0">
        <w:rPr>
          <w:rFonts w:hint="eastAsia"/>
        </w:rPr>
        <w:t xml:space="preserve"> "Available" </w:t>
      </w:r>
      <w:r w:rsidRPr="00C42DE0">
        <w:rPr>
          <w:rFonts w:hint="eastAsia"/>
        </w:rPr>
        <w:t>状态的</w:t>
      </w:r>
      <w:r w:rsidRPr="00C42DE0">
        <w:rPr>
          <w:rFonts w:hint="eastAsia"/>
        </w:rPr>
        <w:t xml:space="preserve"> PV</w:t>
      </w:r>
      <w:r w:rsidRPr="00C42DE0">
        <w:rPr>
          <w:rFonts w:hint="eastAsia"/>
        </w:rPr>
        <w:t>，不会分配给</w:t>
      </w:r>
      <w:r w:rsidRPr="00C42DE0">
        <w:rPr>
          <w:rFonts w:hint="eastAsia"/>
        </w:rPr>
        <w:t xml:space="preserve"> PVC</w:t>
      </w:r>
      <w:r w:rsidRPr="00C42DE0">
        <w:rPr>
          <w:rFonts w:hint="eastAsia"/>
        </w:rPr>
        <w:t>。</w:t>
      </w:r>
    </w:p>
    <w:p w14:paraId="35452768" w14:textId="21477F29" w:rsidR="00C42DE0" w:rsidRDefault="00C42DE0" w:rsidP="00C42DE0">
      <w:pPr>
        <w:pStyle w:val="MY"/>
        <w:numPr>
          <w:ilvl w:val="0"/>
          <w:numId w:val="13"/>
        </w:numPr>
        <w:ind w:leftChars="0" w:firstLineChars="0"/>
      </w:pPr>
      <w:r>
        <w:rPr>
          <w:rFonts w:hint="eastAsia"/>
        </w:rPr>
        <w:lastRenderedPageBreak/>
        <w:t>如果</w:t>
      </w:r>
      <w:r>
        <w:rPr>
          <w:rFonts w:hint="eastAsia"/>
        </w:rPr>
        <w:t xml:space="preserve"> PVC </w:t>
      </w:r>
      <w:r>
        <w:rPr>
          <w:rFonts w:hint="eastAsia"/>
        </w:rPr>
        <w:t>中给</w:t>
      </w:r>
      <w:r>
        <w:rPr>
          <w:rFonts w:hint="eastAsia"/>
        </w:rPr>
        <w:t xml:space="preserve"> storageClassName </w:t>
      </w:r>
      <w:r>
        <w:rPr>
          <w:rFonts w:hint="eastAsia"/>
        </w:rPr>
        <w:t>赋值为空字符串（</w:t>
      </w:r>
      <w:r>
        <w:rPr>
          <w:rFonts w:hint="eastAsia"/>
        </w:rPr>
        <w:t>""</w:t>
      </w:r>
      <w:r>
        <w:rPr>
          <w:rFonts w:hint="eastAsia"/>
        </w:rPr>
        <w:t>），就不会使用</w:t>
      </w:r>
      <w:r>
        <w:rPr>
          <w:rFonts w:hint="eastAsia"/>
        </w:rPr>
        <w:t xml:space="preserve"> Storage Class</w:t>
      </w:r>
      <w:r>
        <w:rPr>
          <w:rFonts w:hint="eastAsia"/>
        </w:rPr>
        <w:t>（就是说，动态卷供给功能无效）。现有的</w:t>
      </w:r>
      <w:r>
        <w:rPr>
          <w:rFonts w:hint="eastAsia"/>
        </w:rPr>
        <w:t xml:space="preserve"> </w:t>
      </w:r>
      <w:r>
        <w:rPr>
          <w:rFonts w:hint="eastAsia"/>
        </w:rPr>
        <w:t>“</w:t>
      </w:r>
      <w:r>
        <w:rPr>
          <w:rFonts w:hint="eastAsia"/>
        </w:rPr>
        <w:t>Available</w:t>
      </w:r>
      <w:r>
        <w:rPr>
          <w:rFonts w:hint="eastAsia"/>
        </w:rPr>
        <w:t>”</w:t>
      </w:r>
      <w:r>
        <w:rPr>
          <w:rFonts w:hint="eastAsia"/>
        </w:rPr>
        <w:t xml:space="preserve"> PV</w:t>
      </w:r>
      <w:r>
        <w:rPr>
          <w:rFonts w:hint="eastAsia"/>
        </w:rPr>
        <w:t>（没有指定</w:t>
      </w:r>
      <w:r>
        <w:rPr>
          <w:rFonts w:hint="eastAsia"/>
        </w:rPr>
        <w:t xml:space="preserve"> storageClassName</w:t>
      </w:r>
      <w:r>
        <w:rPr>
          <w:rFonts w:hint="eastAsia"/>
        </w:rPr>
        <w:t>）会被判定为可以帮到到这个</w:t>
      </w:r>
      <w:r>
        <w:rPr>
          <w:rFonts w:hint="eastAsia"/>
        </w:rPr>
        <w:t xml:space="preserve"> PVC</w:t>
      </w:r>
      <w:r>
        <w:rPr>
          <w:rFonts w:hint="eastAsia"/>
        </w:rPr>
        <w:t>。</w:t>
      </w:r>
    </w:p>
    <w:p w14:paraId="0C9DEB06" w14:textId="29A51582" w:rsidR="00C42DE0" w:rsidRDefault="00C42DE0" w:rsidP="00C42DE0">
      <w:pPr>
        <w:pStyle w:val="MY"/>
        <w:numPr>
          <w:ilvl w:val="0"/>
          <w:numId w:val="13"/>
        </w:numPr>
        <w:ind w:leftChars="0" w:firstLineChars="0"/>
      </w:pPr>
      <w:r w:rsidRPr="00C42DE0">
        <w:rPr>
          <w:rFonts w:hint="eastAsia"/>
        </w:rPr>
        <w:t>当一个</w:t>
      </w:r>
      <w:r w:rsidRPr="00C42DE0">
        <w:rPr>
          <w:rFonts w:hint="eastAsia"/>
        </w:rPr>
        <w:t xml:space="preserve"> PVC </w:t>
      </w:r>
      <w:r w:rsidRPr="00C42DE0">
        <w:rPr>
          <w:rFonts w:hint="eastAsia"/>
        </w:rPr>
        <w:t>释放的时候，对应的动态供给卷就会从存储供应者这里进行删除</w:t>
      </w:r>
      <w:r>
        <w:rPr>
          <w:rFonts w:hint="eastAsia"/>
        </w:rPr>
        <w:t>（有点</w:t>
      </w:r>
      <w:r>
        <w:t>像</w:t>
      </w:r>
      <w:r>
        <w:t>Nova</w:t>
      </w:r>
      <w:r>
        <w:t>用完系统盘，请求</w:t>
      </w:r>
      <w:r>
        <w:t>Cinder</w:t>
      </w:r>
      <w:r>
        <w:t>删除</w:t>
      </w:r>
      <w:r>
        <w:t>Volume</w:t>
      </w:r>
      <w:r>
        <w:rPr>
          <w:rFonts w:hint="eastAsia"/>
        </w:rPr>
        <w:t>）</w:t>
      </w:r>
      <w:r w:rsidRPr="00C42DE0">
        <w:rPr>
          <w:rFonts w:hint="eastAsia"/>
        </w:rPr>
        <w:t>。</w:t>
      </w:r>
      <w:hyperlink r:id="rId17" w:anchor="reclaim-policy" w:history="1">
        <w:r w:rsidR="00844362" w:rsidRPr="00C02AC9">
          <w:rPr>
            <w:rStyle w:val="a9"/>
          </w:rPr>
          <w:t>https://kubernetes.io/docs/user-guide/persistent-volumes/#reclaim-policy</w:t>
        </w:r>
      </w:hyperlink>
    </w:p>
    <w:p w14:paraId="4AD1CF6C" w14:textId="77777777" w:rsidR="00844362" w:rsidRDefault="00844362" w:rsidP="00C42DE0">
      <w:pPr>
        <w:pStyle w:val="MY"/>
        <w:numPr>
          <w:ilvl w:val="0"/>
          <w:numId w:val="13"/>
        </w:numPr>
        <w:ind w:leftChars="0" w:firstLineChars="0"/>
      </w:pPr>
    </w:p>
    <w:p w14:paraId="649D35CD" w14:textId="1001EBD9" w:rsidR="00844362" w:rsidRDefault="00844362" w:rsidP="00844362">
      <w:pPr>
        <w:pStyle w:val="21"/>
      </w:pPr>
      <w:r w:rsidRPr="00844362">
        <w:t>Persistent Volume Claim Protection</w:t>
      </w:r>
      <w:r>
        <w:rPr>
          <w:rFonts w:hint="eastAsia"/>
        </w:rPr>
        <w:t>：</w:t>
      </w:r>
    </w:p>
    <w:p w14:paraId="34C191EA" w14:textId="74325AC9" w:rsidR="00844362" w:rsidRDefault="00844362" w:rsidP="00844362">
      <w:pPr>
        <w:pStyle w:val="21"/>
        <w:rPr>
          <w:rFonts w:ascii="Arial" w:hAnsi="Arial" w:cs="Arial"/>
          <w:color w:val="000000"/>
          <w:spacing w:val="2"/>
          <w:shd w:val="clear" w:color="auto" w:fill="FFFFFF"/>
        </w:rPr>
      </w:pPr>
      <w:r>
        <w:rPr>
          <w:rFonts w:hint="eastAsia"/>
        </w:rPr>
        <w:t>active</w:t>
      </w:r>
      <w:r>
        <w:t>状态</w:t>
      </w:r>
      <w:r>
        <w:rPr>
          <w:rFonts w:hint="eastAsia"/>
        </w:rPr>
        <w:t>的</w:t>
      </w:r>
      <w:r>
        <w:t>PVC</w:t>
      </w:r>
      <w:r>
        <w:t>不能删除，</w:t>
      </w:r>
      <w:r>
        <w:rPr>
          <w:rFonts w:ascii="Arial" w:hAnsi="Arial" w:cs="Arial"/>
          <w:color w:val="000000"/>
          <w:spacing w:val="2"/>
          <w:shd w:val="clear" w:color="auto" w:fill="FFFFFF"/>
        </w:rPr>
        <w:t>pod </w:t>
      </w:r>
      <w:r>
        <w:rPr>
          <w:rFonts w:ascii="Arial" w:hAnsi="Arial" w:cs="Arial" w:hint="eastAsia"/>
          <w:color w:val="000000"/>
          <w:spacing w:val="2"/>
          <w:shd w:val="clear" w:color="auto" w:fill="FFFFFF"/>
        </w:rPr>
        <w:t>状态</w:t>
      </w:r>
      <w:r>
        <w:rPr>
          <w:rFonts w:ascii="Arial" w:hAnsi="Arial" w:cs="Arial"/>
          <w:color w:val="000000"/>
          <w:spacing w:val="2"/>
          <w:shd w:val="clear" w:color="auto" w:fill="FFFFFF"/>
        </w:rPr>
        <w:t>为</w:t>
      </w:r>
      <w:r>
        <w:rPr>
          <w:rFonts w:ascii="Arial" w:hAnsi="Arial" w:cs="Arial"/>
          <w:color w:val="000000"/>
          <w:spacing w:val="2"/>
          <w:shd w:val="clear" w:color="auto" w:fill="FFFFFF"/>
        </w:rPr>
        <w:t>pending</w:t>
      </w:r>
      <w:r>
        <w:rPr>
          <w:rFonts w:ascii="Arial" w:hAnsi="Arial" w:cs="Arial"/>
          <w:color w:val="000000"/>
          <w:spacing w:val="2"/>
          <w:shd w:val="clear" w:color="auto" w:fill="FFFFFF"/>
        </w:rPr>
        <w:t>、</w:t>
      </w:r>
      <w:r>
        <w:rPr>
          <w:rFonts w:ascii="Arial" w:hAnsi="Arial" w:cs="Arial" w:hint="eastAsia"/>
          <w:color w:val="000000"/>
          <w:spacing w:val="2"/>
          <w:shd w:val="clear" w:color="auto" w:fill="FFFFFF"/>
        </w:rPr>
        <w:t>Running</w:t>
      </w:r>
      <w:r>
        <w:rPr>
          <w:rFonts w:ascii="Arial" w:hAnsi="Arial" w:cs="Arial"/>
          <w:color w:val="000000"/>
          <w:spacing w:val="2"/>
          <w:shd w:val="clear" w:color="auto" w:fill="FFFFFF"/>
        </w:rPr>
        <w:t>、或者</w:t>
      </w:r>
      <w:r>
        <w:rPr>
          <w:rFonts w:ascii="Arial" w:hAnsi="Arial" w:cs="Arial"/>
          <w:color w:val="000000"/>
          <w:spacing w:val="2"/>
          <w:shd w:val="clear" w:color="auto" w:fill="FFFFFF"/>
        </w:rPr>
        <w:t>assigned to a node</w:t>
      </w:r>
      <w:r>
        <w:rPr>
          <w:rFonts w:ascii="Arial" w:hAnsi="Arial" w:cs="Arial" w:hint="eastAsia"/>
          <w:color w:val="000000"/>
          <w:spacing w:val="2"/>
          <w:shd w:val="clear" w:color="auto" w:fill="FFFFFF"/>
        </w:rPr>
        <w:t>是</w:t>
      </w:r>
      <w:r>
        <w:rPr>
          <w:rFonts w:ascii="Arial" w:hAnsi="Arial" w:cs="Arial"/>
          <w:color w:val="000000"/>
          <w:spacing w:val="2"/>
          <w:shd w:val="clear" w:color="auto" w:fill="FFFFFF"/>
        </w:rPr>
        <w:t>PVC</w:t>
      </w:r>
      <w:r>
        <w:rPr>
          <w:rFonts w:ascii="Arial" w:hAnsi="Arial" w:cs="Arial"/>
          <w:color w:val="000000"/>
          <w:spacing w:val="2"/>
          <w:shd w:val="clear" w:color="auto" w:fill="FFFFFF"/>
        </w:rPr>
        <w:t>的状态都是</w:t>
      </w:r>
      <w:r>
        <w:rPr>
          <w:rFonts w:ascii="Arial" w:hAnsi="Arial" w:cs="Arial"/>
          <w:color w:val="000000"/>
          <w:spacing w:val="2"/>
          <w:shd w:val="clear" w:color="auto" w:fill="FFFFFF"/>
        </w:rPr>
        <w:t>active</w:t>
      </w:r>
      <w:r>
        <w:rPr>
          <w:rFonts w:ascii="Arial" w:hAnsi="Arial" w:cs="Arial"/>
          <w:color w:val="000000"/>
          <w:spacing w:val="2"/>
          <w:shd w:val="clear" w:color="auto" w:fill="FFFFFF"/>
        </w:rPr>
        <w:t>的。</w:t>
      </w:r>
    </w:p>
    <w:p w14:paraId="3D36E189" w14:textId="77777777" w:rsidR="00844362" w:rsidRDefault="00844362" w:rsidP="00844362"/>
    <w:p w14:paraId="7D771F48" w14:textId="1BD2E4F1" w:rsidR="00844362" w:rsidRDefault="00A153B0" w:rsidP="00A153B0">
      <w:pPr>
        <w:pStyle w:val="21"/>
      </w:pPr>
      <w:r w:rsidRPr="00A153B0">
        <w:t>Expanding Persistent Volumes Claims</w:t>
      </w:r>
      <w:r>
        <w:rPr>
          <w:rFonts w:hint="eastAsia"/>
        </w:rPr>
        <w:t>：</w:t>
      </w:r>
    </w:p>
    <w:p w14:paraId="04A5BA03" w14:textId="36C8BD0F" w:rsidR="00A153B0" w:rsidRDefault="00A153B0" w:rsidP="00A153B0">
      <w:pPr>
        <w:pStyle w:val="21"/>
      </w:pPr>
      <w:r>
        <w:rPr>
          <w:rFonts w:hint="eastAsia"/>
        </w:rPr>
        <w:t>部分</w:t>
      </w:r>
      <w:r>
        <w:t>PV</w:t>
      </w:r>
      <w:r>
        <w:t>的后端支持</w:t>
      </w:r>
      <w:r>
        <w:rPr>
          <w:rFonts w:hint="eastAsia"/>
        </w:rPr>
        <w:t>扩容</w:t>
      </w:r>
      <w:r>
        <w:t>特性，但是该扩容不能热生效，并且只能支持</w:t>
      </w:r>
      <w:r>
        <w:rPr>
          <w:rFonts w:hint="eastAsia"/>
        </w:rPr>
        <w:t>XFS</w:t>
      </w:r>
      <w:r>
        <w:t>、</w:t>
      </w:r>
      <w:r>
        <w:rPr>
          <w:rFonts w:hint="eastAsia"/>
        </w:rPr>
        <w:t>Ext3\4</w:t>
      </w:r>
      <w:r>
        <w:rPr>
          <w:rFonts w:hint="eastAsia"/>
        </w:rPr>
        <w:t>几种</w:t>
      </w:r>
      <w:r>
        <w:t>文件</w:t>
      </w:r>
      <w:r>
        <w:rPr>
          <w:rFonts w:hint="eastAsia"/>
        </w:rPr>
        <w:t>系统</w:t>
      </w:r>
      <w:r>
        <w:t>。</w:t>
      </w:r>
    </w:p>
    <w:p w14:paraId="65501AFF" w14:textId="547B8E8A" w:rsidR="00A153B0" w:rsidRPr="00A153B0" w:rsidRDefault="00A153B0" w:rsidP="00A153B0">
      <w:pPr>
        <w:pStyle w:val="21"/>
      </w:pPr>
      <w:r>
        <w:rPr>
          <w:rFonts w:hint="eastAsia"/>
        </w:rPr>
        <w:t>扩容</w:t>
      </w:r>
      <w:r>
        <w:t>可以通过</w:t>
      </w:r>
      <w:r>
        <w:rPr>
          <w:rFonts w:hint="eastAsia"/>
        </w:rPr>
        <w:t>编辑</w:t>
      </w:r>
      <w:r>
        <w:t>PVC</w:t>
      </w:r>
      <w:r>
        <w:t>来触发</w:t>
      </w:r>
      <w:r>
        <w:rPr>
          <w:rFonts w:hint="eastAsia"/>
        </w:rPr>
        <w:t>。需要</w:t>
      </w:r>
      <w:r>
        <w:t>重启</w:t>
      </w:r>
      <w:r>
        <w:t>deploy</w:t>
      </w:r>
      <w:r>
        <w:t>或者</w:t>
      </w:r>
      <w:r>
        <w:t>Pod</w:t>
      </w:r>
      <w:r>
        <w:t>才能生效。</w:t>
      </w:r>
    </w:p>
    <w:p w14:paraId="4E09B420" w14:textId="77777777" w:rsidR="00A153B0" w:rsidRDefault="00A153B0" w:rsidP="00A153B0"/>
    <w:p w14:paraId="23183893" w14:textId="7F870EB5" w:rsidR="00A153B0" w:rsidRDefault="00A153B0" w:rsidP="00A153B0">
      <w:pPr>
        <w:pStyle w:val="21"/>
      </w:pPr>
      <w:r w:rsidRPr="00A153B0">
        <w:t>Volume Mode</w:t>
      </w:r>
      <w:r>
        <w:rPr>
          <w:rFonts w:hint="eastAsia"/>
        </w:rPr>
        <w:t>：</w:t>
      </w:r>
    </w:p>
    <w:p w14:paraId="7B4C416B" w14:textId="43BCAC2B" w:rsidR="00A153B0" w:rsidRPr="00A153B0" w:rsidRDefault="00A153B0" w:rsidP="00A153B0">
      <w:pPr>
        <w:pStyle w:val="21"/>
      </w:pPr>
      <w:r>
        <w:rPr>
          <w:rFonts w:hint="eastAsia"/>
        </w:rPr>
        <w:t>默认</w:t>
      </w:r>
      <w:r>
        <w:t>情形下，</w:t>
      </w:r>
      <w:r>
        <w:t>volume plugin</w:t>
      </w:r>
      <w:r>
        <w:t>在</w:t>
      </w:r>
      <w:r>
        <w:t>PV</w:t>
      </w:r>
      <w:r>
        <w:t>创建</w:t>
      </w:r>
      <w:r>
        <w:rPr>
          <w:rFonts w:hint="eastAsia"/>
        </w:rPr>
        <w:t>时</w:t>
      </w:r>
      <w:r>
        <w:t>会在</w:t>
      </w:r>
      <w:r>
        <w:t>PV</w:t>
      </w:r>
      <w:r>
        <w:rPr>
          <w:rFonts w:hint="eastAsia"/>
        </w:rPr>
        <w:t>上</w:t>
      </w:r>
      <w:r>
        <w:t>创建文件系统。但是</w:t>
      </w:r>
      <w:r>
        <w:rPr>
          <w:rFonts w:hint="eastAsia"/>
        </w:rPr>
        <w:t>1.9</w:t>
      </w:r>
      <w:r>
        <w:rPr>
          <w:rFonts w:hint="eastAsia"/>
        </w:rPr>
        <w:t>之后</w:t>
      </w:r>
      <w:r>
        <w:t>通过</w:t>
      </w:r>
      <w:r w:rsidRPr="00A153B0">
        <w:t>volumeMode</w:t>
      </w:r>
      <w:r>
        <w:rPr>
          <w:rFonts w:hint="eastAsia"/>
        </w:rPr>
        <w:t>可以</w:t>
      </w:r>
      <w:r>
        <w:t>指定该</w:t>
      </w:r>
      <w:r>
        <w:t>PV</w:t>
      </w:r>
      <w:r>
        <w:t>是文件系统</w:t>
      </w:r>
      <w:r>
        <w:rPr>
          <w:rFonts w:hint="eastAsia"/>
        </w:rPr>
        <w:t>，</w:t>
      </w:r>
      <w:r>
        <w:t>还是</w:t>
      </w:r>
      <w:r>
        <w:t>Block</w:t>
      </w:r>
      <w:r>
        <w:t>。</w:t>
      </w:r>
    </w:p>
    <w:p w14:paraId="1A88023A" w14:textId="6D5F80F8" w:rsidR="00D269EE" w:rsidRDefault="00D269EE" w:rsidP="00D269EE">
      <w:pPr>
        <w:pStyle w:val="2"/>
      </w:pPr>
      <w:bookmarkStart w:id="49" w:name="_Toc502071304"/>
      <w:r>
        <w:rPr>
          <w:rFonts w:hint="eastAsia"/>
        </w:rPr>
        <w:t>关于</w:t>
      </w:r>
      <w:r>
        <w:t>Volume</w:t>
      </w:r>
      <w:bookmarkEnd w:id="49"/>
    </w:p>
    <w:p w14:paraId="5EE0860E" w14:textId="77777777" w:rsidR="005F1892" w:rsidRDefault="00D269EE" w:rsidP="00D269EE">
      <w:pPr>
        <w:pStyle w:val="MY"/>
        <w:ind w:left="440" w:firstLine="440"/>
      </w:pPr>
      <w:r>
        <w:rPr>
          <w:rFonts w:hint="eastAsia"/>
        </w:rPr>
        <w:t>由于</w:t>
      </w:r>
      <w:r>
        <w:t>在</w:t>
      </w:r>
      <w:r>
        <w:t>k8s</w:t>
      </w:r>
      <w:r>
        <w:t>中</w:t>
      </w:r>
      <w:r>
        <w:rPr>
          <w:rFonts w:hint="eastAsia"/>
        </w:rPr>
        <w:t>Volume</w:t>
      </w:r>
      <w:r>
        <w:t>支持多种介质的存储，因此本质上来看并非不能作为持久化存储（</w:t>
      </w:r>
      <w:r>
        <w:rPr>
          <w:rFonts w:hint="eastAsia"/>
        </w:rPr>
        <w:t>虽然</w:t>
      </w:r>
      <w:r>
        <w:t>生命周期有点短，但是</w:t>
      </w:r>
      <w:r>
        <w:rPr>
          <w:rFonts w:hint="eastAsia"/>
        </w:rPr>
        <w:t>数据</w:t>
      </w:r>
      <w:r>
        <w:t>是可以持久保存的。）</w:t>
      </w:r>
    </w:p>
    <w:p w14:paraId="0AE4F1AB" w14:textId="11A65D45" w:rsidR="00D269EE" w:rsidRDefault="00D269EE" w:rsidP="00D269EE">
      <w:pPr>
        <w:pStyle w:val="MY"/>
        <w:ind w:left="440" w:firstLine="440"/>
      </w:pPr>
      <w:r>
        <w:rPr>
          <w:rFonts w:hint="eastAsia"/>
        </w:rPr>
        <w:t>关于</w:t>
      </w:r>
      <w:r>
        <w:t>Volume</w:t>
      </w:r>
      <w:r>
        <w:t>的类型可以参考：</w:t>
      </w:r>
      <w:hyperlink r:id="rId18" w:history="1">
        <w:r w:rsidR="005F1892" w:rsidRPr="00C02AC9">
          <w:rPr>
            <w:rStyle w:val="a9"/>
          </w:rPr>
          <w:t>https://kubernetes.io/docs/concepts/storage/volumes/</w:t>
        </w:r>
      </w:hyperlink>
    </w:p>
    <w:p w14:paraId="62E6D416" w14:textId="1A673290" w:rsidR="005F1892" w:rsidRDefault="005F1892" w:rsidP="00D269EE">
      <w:pPr>
        <w:pStyle w:val="MY"/>
        <w:ind w:left="440" w:firstLine="440"/>
      </w:pPr>
      <w:r>
        <w:rPr>
          <w:rFonts w:hint="eastAsia"/>
        </w:rPr>
        <w:t>当前</w:t>
      </w:r>
      <w:r>
        <w:t>k8s</w:t>
      </w:r>
      <w:r>
        <w:t>有对接以下几家商业</w:t>
      </w:r>
      <w:r>
        <w:t>Volume</w:t>
      </w:r>
      <w:r>
        <w:t>解决方案：</w:t>
      </w:r>
    </w:p>
    <w:p w14:paraId="6F03D44A" w14:textId="307B013C" w:rsidR="005F1892" w:rsidRDefault="005F1892" w:rsidP="00D269EE">
      <w:pPr>
        <w:pStyle w:val="MY"/>
        <w:ind w:left="440" w:firstLine="440"/>
      </w:pPr>
      <w:r w:rsidRPr="005F1892">
        <w:t>portworx</w:t>
      </w:r>
      <w:r>
        <w:rPr>
          <w:rFonts w:hint="eastAsia"/>
        </w:rPr>
        <w:t>：提供</w:t>
      </w:r>
      <w:r>
        <w:t>分布式块存储层；</w:t>
      </w:r>
    </w:p>
    <w:p w14:paraId="79EB2AF8" w14:textId="3E428D47" w:rsidR="005F1892" w:rsidRDefault="007A5BFD" w:rsidP="00D269EE">
      <w:pPr>
        <w:pStyle w:val="MY"/>
        <w:ind w:left="440" w:firstLine="440"/>
      </w:pPr>
      <w:r>
        <w:t>商业存储系统</w:t>
      </w:r>
      <w:r>
        <w:rPr>
          <w:rFonts w:hint="eastAsia"/>
        </w:rPr>
        <w:t>：</w:t>
      </w:r>
      <w:r w:rsidR="005F1892" w:rsidRPr="005F1892">
        <w:t>quobyte</w:t>
      </w:r>
      <w:r>
        <w:rPr>
          <w:rFonts w:hint="eastAsia"/>
        </w:rPr>
        <w:t>、</w:t>
      </w:r>
      <w:r w:rsidRPr="007A5BFD">
        <w:t>scaleIO</w:t>
      </w:r>
      <w:r>
        <w:rPr>
          <w:rFonts w:hint="eastAsia"/>
        </w:rPr>
        <w:t>、</w:t>
      </w:r>
      <w:r w:rsidRPr="007A5BFD">
        <w:t>storageOS</w:t>
      </w:r>
      <w:r>
        <w:rPr>
          <w:rFonts w:hint="eastAsia"/>
        </w:rPr>
        <w:t>、</w:t>
      </w:r>
      <w:r w:rsidRPr="007A5BFD">
        <w:t>vsphereVolume</w:t>
      </w:r>
      <w:r>
        <w:t>；</w:t>
      </w:r>
    </w:p>
    <w:p w14:paraId="51FDE0B9" w14:textId="112F9005" w:rsidR="007A5BFD" w:rsidRDefault="007A5BFD" w:rsidP="00D269EE">
      <w:pPr>
        <w:pStyle w:val="MY"/>
        <w:ind w:left="440" w:firstLine="440"/>
      </w:pPr>
      <w:r>
        <w:rPr>
          <w:rFonts w:hint="eastAsia"/>
        </w:rPr>
        <w:t>开源</w:t>
      </w:r>
      <w:r>
        <w:t>系统：</w:t>
      </w:r>
      <w:r>
        <w:rPr>
          <w:rFonts w:hint="eastAsia"/>
        </w:rPr>
        <w:t>Ceph</w:t>
      </w:r>
      <w:r>
        <w:t>（</w:t>
      </w:r>
      <w:r>
        <w:rPr>
          <w:rFonts w:hint="eastAsia"/>
        </w:rPr>
        <w:t>rbd</w:t>
      </w:r>
      <w:r>
        <w:t>、</w:t>
      </w:r>
      <w:r>
        <w:t>Cephfs</w:t>
      </w:r>
      <w:r>
        <w:t>）</w:t>
      </w:r>
      <w:r>
        <w:rPr>
          <w:rFonts w:hint="eastAsia"/>
        </w:rPr>
        <w:t>、</w:t>
      </w:r>
      <w:r w:rsidRPr="007A5BFD">
        <w:t>OpenShift</w:t>
      </w:r>
      <w:r>
        <w:rPr>
          <w:rFonts w:hint="eastAsia"/>
        </w:rPr>
        <w:t>（</w:t>
      </w:r>
      <w:r w:rsidRPr="007A5BFD">
        <w:t>downwardAPI</w:t>
      </w:r>
      <w:r>
        <w:rPr>
          <w:rFonts w:hint="eastAsia"/>
        </w:rPr>
        <w:t>）、</w:t>
      </w:r>
      <w:r w:rsidRPr="007A5BFD">
        <w:t>glusterfs</w:t>
      </w:r>
      <w:r>
        <w:rPr>
          <w:rFonts w:hint="eastAsia"/>
        </w:rPr>
        <w:t>；</w:t>
      </w:r>
    </w:p>
    <w:p w14:paraId="68B4CF34" w14:textId="1FAB7722" w:rsidR="007A5BFD" w:rsidRDefault="007A5BFD" w:rsidP="00D269EE">
      <w:pPr>
        <w:pStyle w:val="MY"/>
        <w:ind w:left="440" w:firstLine="440"/>
      </w:pPr>
      <w:r>
        <w:rPr>
          <w:rFonts w:hint="eastAsia"/>
        </w:rPr>
        <w:t>第三方</w:t>
      </w:r>
      <w:r>
        <w:t>插件：</w:t>
      </w:r>
      <w:r w:rsidRPr="007A5BFD">
        <w:t>flocker</w:t>
      </w:r>
      <w:r>
        <w:rPr>
          <w:rFonts w:hint="eastAsia"/>
        </w:rPr>
        <w:t>；</w:t>
      </w:r>
    </w:p>
    <w:p w14:paraId="62F59984" w14:textId="77777777" w:rsidR="007B79BC" w:rsidRDefault="007B79BC" w:rsidP="00D269EE">
      <w:pPr>
        <w:pStyle w:val="MY"/>
        <w:ind w:left="440" w:firstLine="440"/>
      </w:pPr>
    </w:p>
    <w:p w14:paraId="67954AB2" w14:textId="41B8DB70" w:rsidR="007A5BFD" w:rsidRDefault="007A5BFD" w:rsidP="007B79BC">
      <w:pPr>
        <w:pStyle w:val="21"/>
      </w:pPr>
      <w:r>
        <w:rPr>
          <w:shd w:val="clear" w:color="auto" w:fill="F7F7F7"/>
        </w:rPr>
        <w:t>emptyDir</w:t>
      </w:r>
      <w:r w:rsidRPr="007A5BFD">
        <w:rPr>
          <w:rFonts w:hint="eastAsia"/>
        </w:rPr>
        <w:t>方式的</w:t>
      </w:r>
      <w:r w:rsidRPr="007A5BFD">
        <w:t>存储介质</w:t>
      </w:r>
      <w:r>
        <w:rPr>
          <w:rFonts w:hint="eastAsia"/>
        </w:rPr>
        <w:t>，默认</w:t>
      </w:r>
      <w:r>
        <w:t>情形下是存储在</w:t>
      </w:r>
      <w:r>
        <w:rPr>
          <w:shd w:val="clear" w:color="auto" w:fill="F7F7F7"/>
        </w:rPr>
        <w:t>/var/lib/kubelet</w:t>
      </w:r>
      <w:r w:rsidRPr="007A5BFD">
        <w:rPr>
          <w:rFonts w:hint="eastAsia"/>
        </w:rPr>
        <w:t>目录</w:t>
      </w:r>
      <w:r w:rsidRPr="007A5BFD">
        <w:t>下</w:t>
      </w:r>
      <w:r w:rsidRPr="007A5BFD">
        <w:rPr>
          <w:rFonts w:hint="eastAsia"/>
        </w:rPr>
        <w:t>。</w:t>
      </w:r>
      <w:r>
        <w:rPr>
          <w:shd w:val="clear" w:color="auto" w:fill="F7F7F7"/>
        </w:rPr>
        <w:t>emptyDir.medium</w:t>
      </w:r>
      <w:r w:rsidRPr="007A5BFD">
        <w:rPr>
          <w:rFonts w:hint="eastAsia"/>
        </w:rPr>
        <w:t>通过</w:t>
      </w:r>
      <w:r w:rsidRPr="007A5BFD">
        <w:t>参数可以指定成内存（</w:t>
      </w:r>
      <w:r>
        <w:rPr>
          <w:shd w:val="clear" w:color="auto" w:fill="F7F7F7"/>
        </w:rPr>
        <w:t>Memory</w:t>
      </w:r>
      <w:r w:rsidRPr="007A5BFD">
        <w:t>）</w:t>
      </w:r>
      <w:r>
        <w:rPr>
          <w:rFonts w:hint="eastAsia"/>
        </w:rPr>
        <w:t>。</w:t>
      </w:r>
    </w:p>
    <w:p w14:paraId="030F572A" w14:textId="77777777" w:rsidR="007B79BC" w:rsidRDefault="007B79BC" w:rsidP="00D269EE">
      <w:pPr>
        <w:pStyle w:val="MY"/>
        <w:ind w:left="440" w:firstLine="440"/>
      </w:pPr>
    </w:p>
    <w:p w14:paraId="79CCF7DC" w14:textId="77777777" w:rsidR="007B79BC" w:rsidRDefault="007B79BC" w:rsidP="007B79BC">
      <w:pPr>
        <w:pStyle w:val="21"/>
        <w:rPr>
          <w:rFonts w:ascii="Arial" w:hAnsi="Arial" w:cs="Arial"/>
          <w:color w:val="000000"/>
          <w:shd w:val="clear" w:color="auto" w:fill="FFFFFF"/>
        </w:rPr>
      </w:pPr>
      <w:r w:rsidRPr="007B79BC">
        <w:rPr>
          <w:bdr w:val="none" w:sz="0" w:space="0" w:color="auto" w:frame="1"/>
          <w:shd w:val="clear" w:color="auto" w:fill="F7F7F7"/>
        </w:rPr>
        <w:t>FlexVolume</w:t>
      </w:r>
      <w:r w:rsidRPr="007B79BC">
        <w:rPr>
          <w:rFonts w:ascii="Arial" w:hAnsi="Arial" w:cs="Arial"/>
          <w:color w:val="000000"/>
          <w:shd w:val="clear" w:color="auto" w:fill="FFFFFF"/>
        </w:rPr>
        <w:t> plugin</w:t>
      </w:r>
      <w:r>
        <w:rPr>
          <w:rFonts w:ascii="Arial" w:hAnsi="Arial" w:cs="Arial" w:hint="eastAsia"/>
          <w:color w:val="000000"/>
          <w:shd w:val="clear" w:color="auto" w:fill="FFFFFF"/>
        </w:rPr>
        <w:t>：</w:t>
      </w:r>
    </w:p>
    <w:p w14:paraId="419DE9C7" w14:textId="3D389843" w:rsidR="007B79BC" w:rsidRDefault="007B79BC" w:rsidP="007B79BC">
      <w:pPr>
        <w:pStyle w:val="21"/>
        <w:rPr>
          <w:rFonts w:ascii="Arial" w:hAnsi="Arial" w:cs="Arial"/>
          <w:color w:val="000000"/>
          <w:shd w:val="clear" w:color="auto" w:fill="FFFFFF"/>
        </w:rPr>
      </w:pPr>
      <w:r>
        <w:rPr>
          <w:rFonts w:ascii="Arial" w:hAnsi="Arial" w:cs="Arial"/>
          <w:color w:val="000000"/>
          <w:shd w:val="clear" w:color="auto" w:fill="FFFFFF"/>
        </w:rPr>
        <w:t>参</w:t>
      </w:r>
      <w:r>
        <w:rPr>
          <w:rFonts w:ascii="Arial" w:hAnsi="Arial" w:cs="Arial" w:hint="eastAsia"/>
          <w:color w:val="000000"/>
          <w:shd w:val="clear" w:color="auto" w:fill="FFFFFF"/>
        </w:rPr>
        <w:t>考：</w:t>
      </w:r>
    </w:p>
    <w:p w14:paraId="7E8FA38C" w14:textId="398098A9" w:rsidR="007B79BC" w:rsidRDefault="00F57B86" w:rsidP="007B79BC">
      <w:pPr>
        <w:pStyle w:val="21"/>
        <w:rPr>
          <w:rFonts w:ascii="Arial" w:hAnsi="Arial" w:cs="Arial"/>
          <w:color w:val="000000"/>
          <w:shd w:val="clear" w:color="auto" w:fill="FFFFFF"/>
        </w:rPr>
      </w:pPr>
      <w:hyperlink r:id="rId19" w:history="1">
        <w:r w:rsidR="007B79BC" w:rsidRPr="00C02AC9">
          <w:rPr>
            <w:rStyle w:val="a9"/>
            <w:rFonts w:ascii="Arial" w:hAnsi="Arial" w:cs="Arial"/>
            <w:shd w:val="clear" w:color="auto" w:fill="FFFFFF"/>
          </w:rPr>
          <w:t>https://github.com/kubernetes/community/blob/master/contributors/devel/flexvolume.md</w:t>
        </w:r>
      </w:hyperlink>
    </w:p>
    <w:p w14:paraId="3F360CAB" w14:textId="77777777" w:rsidR="007B79BC" w:rsidRDefault="007B79BC" w:rsidP="007B79BC"/>
    <w:p w14:paraId="156D6490" w14:textId="53940CE9" w:rsidR="007B79BC" w:rsidRDefault="007B79BC" w:rsidP="007B79BC">
      <w:pPr>
        <w:pStyle w:val="21"/>
      </w:pPr>
      <w:r w:rsidRPr="007B79BC">
        <w:t>Mount propagation</w:t>
      </w:r>
      <w:r>
        <w:rPr>
          <w:rFonts w:hint="eastAsia"/>
        </w:rPr>
        <w:t>：</w:t>
      </w:r>
    </w:p>
    <w:p w14:paraId="768C4044" w14:textId="4ADD2543" w:rsidR="007B79BC" w:rsidRDefault="007B79BC" w:rsidP="007B79BC">
      <w:pPr>
        <w:pStyle w:val="21"/>
        <w:rPr>
          <w:rFonts w:ascii="Arial" w:hAnsi="Arial" w:cs="Arial"/>
          <w:color w:val="000000"/>
          <w:spacing w:val="2"/>
        </w:rPr>
      </w:pPr>
      <w:r>
        <w:rPr>
          <w:rFonts w:ascii="Arial" w:hAnsi="Arial" w:cs="Arial"/>
          <w:color w:val="000000"/>
          <w:spacing w:val="2"/>
          <w:shd w:val="clear" w:color="auto" w:fill="FFFFFF"/>
        </w:rPr>
        <w:t>1.8</w:t>
      </w:r>
      <w:r>
        <w:rPr>
          <w:rFonts w:ascii="Arial" w:hAnsi="Arial" w:cs="Arial" w:hint="eastAsia"/>
          <w:color w:val="000000"/>
          <w:spacing w:val="2"/>
          <w:shd w:val="clear" w:color="auto" w:fill="FFFFFF"/>
        </w:rPr>
        <w:t>的</w:t>
      </w:r>
      <w:r>
        <w:rPr>
          <w:rFonts w:ascii="Arial" w:hAnsi="Arial" w:cs="Arial" w:hint="eastAsia"/>
          <w:color w:val="000000"/>
          <w:spacing w:val="2"/>
          <w:shd w:val="clear" w:color="auto" w:fill="FFFFFF"/>
        </w:rPr>
        <w:t>alpha</w:t>
      </w:r>
      <w:r>
        <w:rPr>
          <w:rFonts w:ascii="Arial" w:hAnsi="Arial" w:cs="Arial"/>
          <w:color w:val="000000"/>
          <w:spacing w:val="2"/>
          <w:shd w:val="clear" w:color="auto" w:fill="FFFFFF"/>
        </w:rPr>
        <w:t>特性，有可能被重新设计，或者被移除。</w:t>
      </w:r>
      <w:hyperlink r:id="rId20" w:history="1">
        <w:r>
          <w:rPr>
            <w:rStyle w:val="a9"/>
            <w:rFonts w:ascii="Arial" w:hAnsi="Arial" w:cs="Arial"/>
            <w:spacing w:val="2"/>
            <w:bdr w:val="none" w:sz="0" w:space="0" w:color="auto" w:frame="1"/>
          </w:rPr>
          <w:t>Linux kernel documentation</w:t>
        </w:r>
      </w:hyperlink>
      <w:r>
        <w:rPr>
          <w:rFonts w:ascii="Arial" w:hAnsi="Arial" w:cs="Arial" w:hint="eastAsia"/>
          <w:color w:val="000000"/>
          <w:spacing w:val="2"/>
        </w:rPr>
        <w:t>关于</w:t>
      </w:r>
      <w:r>
        <w:rPr>
          <w:rFonts w:ascii="Arial" w:hAnsi="Arial" w:cs="Arial"/>
          <w:color w:val="000000"/>
          <w:spacing w:val="2"/>
        </w:rPr>
        <w:t>Mount</w:t>
      </w:r>
      <w:r>
        <w:rPr>
          <w:rFonts w:ascii="Arial" w:hAnsi="Arial" w:cs="Arial"/>
          <w:color w:val="000000"/>
          <w:spacing w:val="2"/>
        </w:rPr>
        <w:t>传播特性的描述。</w:t>
      </w:r>
    </w:p>
    <w:p w14:paraId="7D8A7AA5" w14:textId="77777777" w:rsidR="007B79BC" w:rsidRDefault="007B79BC" w:rsidP="007B79BC">
      <w:pPr>
        <w:shd w:val="clear" w:color="auto" w:fill="FFFFFF"/>
        <w:spacing w:after="180" w:line="420" w:lineRule="atLeast"/>
        <w:rPr>
          <w:rFonts w:ascii="Arial" w:hAnsi="Arial" w:cs="Arial"/>
          <w:color w:val="000000"/>
        </w:rPr>
      </w:pPr>
    </w:p>
    <w:p w14:paraId="71C01624" w14:textId="6C2DD0AB" w:rsidR="007B79BC" w:rsidRDefault="007B79BC" w:rsidP="007B79BC">
      <w:pPr>
        <w:pStyle w:val="21"/>
        <w:rPr>
          <w:shd w:val="clear" w:color="auto" w:fill="FFFFFF"/>
        </w:rPr>
      </w:pPr>
      <w:r>
        <w:rPr>
          <w:rFonts w:hint="eastAsia"/>
          <w:shd w:val="clear" w:color="auto" w:fill="FFFFFF"/>
        </w:rPr>
        <w:t>Resource</w:t>
      </w:r>
      <w:r>
        <w:rPr>
          <w:shd w:val="clear" w:color="auto" w:fill="FFFFFF"/>
        </w:rPr>
        <w:t>：</w:t>
      </w:r>
    </w:p>
    <w:p w14:paraId="34AB2233" w14:textId="0DF8F377" w:rsidR="007B79BC" w:rsidRDefault="007B79BC" w:rsidP="007B79BC">
      <w:pPr>
        <w:pStyle w:val="21"/>
        <w:rPr>
          <w:shd w:val="clear" w:color="auto" w:fill="F7F7F7"/>
        </w:rPr>
      </w:pPr>
      <w:r>
        <w:rPr>
          <w:rFonts w:hint="eastAsia"/>
          <w:shd w:val="clear" w:color="auto" w:fill="FFFFFF"/>
        </w:rPr>
        <w:t>当前</w:t>
      </w:r>
      <w:r>
        <w:rPr>
          <w:shd w:val="clear" w:color="auto" w:fill="F7F7F7"/>
        </w:rPr>
        <w:t>emptyDir</w:t>
      </w:r>
      <w:r>
        <w:rPr>
          <w:rFonts w:hint="eastAsia"/>
          <w:shd w:val="clear" w:color="auto" w:fill="F7F7F7"/>
        </w:rPr>
        <w:t>，</w:t>
      </w:r>
      <w:r>
        <w:rPr>
          <w:shd w:val="clear" w:color="auto" w:fill="F7F7F7"/>
        </w:rPr>
        <w:t>hostPath</w:t>
      </w:r>
      <w:r>
        <w:rPr>
          <w:shd w:val="clear" w:color="auto" w:fill="F7F7F7"/>
        </w:rPr>
        <w:t>均没有配额控制，后续会开发？？？</w:t>
      </w:r>
    </w:p>
    <w:p w14:paraId="22A0C478" w14:textId="77777777" w:rsidR="007B79BC" w:rsidRDefault="007B79BC" w:rsidP="007B79BC">
      <w:pPr>
        <w:rPr>
          <w:b/>
          <w:shd w:val="clear" w:color="auto" w:fill="F7F7F7"/>
        </w:rPr>
      </w:pPr>
    </w:p>
    <w:p w14:paraId="0C9DF7D4" w14:textId="3ADFF79B" w:rsidR="007B79BC" w:rsidRDefault="007B79BC" w:rsidP="007B79BC">
      <w:pPr>
        <w:pStyle w:val="21"/>
        <w:rPr>
          <w:shd w:val="clear" w:color="auto" w:fill="F7F7F7"/>
        </w:rPr>
      </w:pPr>
      <w:r>
        <w:rPr>
          <w:rFonts w:hint="eastAsia"/>
          <w:shd w:val="clear" w:color="auto" w:fill="F7F7F7"/>
        </w:rPr>
        <w:t>Sub</w:t>
      </w:r>
      <w:r>
        <w:rPr>
          <w:shd w:val="clear" w:color="auto" w:fill="F7F7F7"/>
        </w:rPr>
        <w:t>-path</w:t>
      </w:r>
      <w:r>
        <w:rPr>
          <w:shd w:val="clear" w:color="auto" w:fill="F7F7F7"/>
        </w:rPr>
        <w:t>：</w:t>
      </w:r>
    </w:p>
    <w:p w14:paraId="1B67F170" w14:textId="77777777" w:rsidR="007B79BC" w:rsidRPr="006B62F3" w:rsidRDefault="007B79BC" w:rsidP="006B62F3">
      <w:pPr>
        <w:pStyle w:val="21"/>
      </w:pPr>
      <w:r w:rsidRPr="006B62F3">
        <w:t>apiVersion: v1</w:t>
      </w:r>
    </w:p>
    <w:p w14:paraId="7DA60843" w14:textId="77777777" w:rsidR="007B79BC" w:rsidRPr="006B62F3" w:rsidRDefault="007B79BC" w:rsidP="006B62F3">
      <w:pPr>
        <w:pStyle w:val="21"/>
      </w:pPr>
      <w:r w:rsidRPr="006B62F3">
        <w:t>kind: Pod</w:t>
      </w:r>
    </w:p>
    <w:p w14:paraId="6597E37B" w14:textId="77777777" w:rsidR="007B79BC" w:rsidRPr="006B62F3" w:rsidRDefault="007B79BC" w:rsidP="006B62F3">
      <w:pPr>
        <w:pStyle w:val="21"/>
      </w:pPr>
      <w:r w:rsidRPr="006B62F3">
        <w:t>metadata:</w:t>
      </w:r>
    </w:p>
    <w:p w14:paraId="0EFECA51" w14:textId="77777777" w:rsidR="007B79BC" w:rsidRPr="006B62F3" w:rsidRDefault="007B79BC" w:rsidP="006B62F3">
      <w:pPr>
        <w:pStyle w:val="21"/>
      </w:pPr>
      <w:r w:rsidRPr="006B62F3">
        <w:t xml:space="preserve">  name: my-lamp-site</w:t>
      </w:r>
    </w:p>
    <w:p w14:paraId="5FA436BA" w14:textId="77777777" w:rsidR="007B79BC" w:rsidRPr="006B62F3" w:rsidRDefault="007B79BC" w:rsidP="006B62F3">
      <w:pPr>
        <w:pStyle w:val="21"/>
      </w:pPr>
      <w:r w:rsidRPr="006B62F3">
        <w:t>spec:</w:t>
      </w:r>
    </w:p>
    <w:p w14:paraId="39D46B57" w14:textId="77777777" w:rsidR="007B79BC" w:rsidRPr="006B62F3" w:rsidRDefault="007B79BC" w:rsidP="006B62F3">
      <w:pPr>
        <w:pStyle w:val="21"/>
      </w:pPr>
      <w:r w:rsidRPr="006B62F3">
        <w:t xml:space="preserve">    containers:</w:t>
      </w:r>
    </w:p>
    <w:p w14:paraId="2526C66B" w14:textId="77777777" w:rsidR="007B79BC" w:rsidRPr="006B62F3" w:rsidRDefault="007B79BC" w:rsidP="006B62F3">
      <w:pPr>
        <w:pStyle w:val="21"/>
      </w:pPr>
      <w:r w:rsidRPr="006B62F3">
        <w:t xml:space="preserve">    - name: mysql</w:t>
      </w:r>
    </w:p>
    <w:p w14:paraId="5B96BA3B" w14:textId="77777777" w:rsidR="007B79BC" w:rsidRPr="006B62F3" w:rsidRDefault="007B79BC" w:rsidP="006B62F3">
      <w:pPr>
        <w:pStyle w:val="21"/>
      </w:pPr>
      <w:r w:rsidRPr="006B62F3">
        <w:t xml:space="preserve">      image: mysql</w:t>
      </w:r>
    </w:p>
    <w:p w14:paraId="40734E96" w14:textId="77777777" w:rsidR="007B79BC" w:rsidRPr="006B62F3" w:rsidRDefault="007B79BC" w:rsidP="006B62F3">
      <w:pPr>
        <w:pStyle w:val="21"/>
      </w:pPr>
      <w:r w:rsidRPr="006B62F3">
        <w:t xml:space="preserve">      env:</w:t>
      </w:r>
    </w:p>
    <w:p w14:paraId="229AB293" w14:textId="77777777" w:rsidR="007B79BC" w:rsidRPr="006B62F3" w:rsidRDefault="007B79BC" w:rsidP="006B62F3">
      <w:pPr>
        <w:pStyle w:val="21"/>
      </w:pPr>
      <w:r w:rsidRPr="006B62F3">
        <w:t xml:space="preserve">      - name: MYSQL_ROOT_PASSWORD</w:t>
      </w:r>
    </w:p>
    <w:p w14:paraId="23C18254" w14:textId="77777777" w:rsidR="007B79BC" w:rsidRPr="006B62F3" w:rsidRDefault="007B79BC" w:rsidP="006B62F3">
      <w:pPr>
        <w:pStyle w:val="21"/>
      </w:pPr>
      <w:r w:rsidRPr="006B62F3">
        <w:t xml:space="preserve">        value: "rootpasswd" </w:t>
      </w:r>
    </w:p>
    <w:p w14:paraId="51B18A96" w14:textId="77777777" w:rsidR="007B79BC" w:rsidRPr="006B62F3" w:rsidRDefault="007B79BC" w:rsidP="006B62F3">
      <w:pPr>
        <w:pStyle w:val="21"/>
      </w:pPr>
      <w:r w:rsidRPr="006B62F3">
        <w:t xml:space="preserve">      volumeMounts:</w:t>
      </w:r>
    </w:p>
    <w:p w14:paraId="231E6D91" w14:textId="77777777" w:rsidR="007B79BC" w:rsidRPr="006B62F3" w:rsidRDefault="007B79BC" w:rsidP="006B62F3">
      <w:pPr>
        <w:pStyle w:val="21"/>
      </w:pPr>
      <w:r w:rsidRPr="006B62F3">
        <w:t xml:space="preserve">      - mountPath: /var/lib/mysql</w:t>
      </w:r>
    </w:p>
    <w:p w14:paraId="615E1BAE" w14:textId="77777777" w:rsidR="007B79BC" w:rsidRPr="006B62F3" w:rsidRDefault="007B79BC" w:rsidP="006B62F3">
      <w:pPr>
        <w:pStyle w:val="21"/>
      </w:pPr>
      <w:r w:rsidRPr="006B62F3">
        <w:t xml:space="preserve">        name: site-data</w:t>
      </w:r>
    </w:p>
    <w:p w14:paraId="7258D167" w14:textId="77777777" w:rsidR="007B79BC" w:rsidRPr="006B62F3" w:rsidRDefault="007B79BC" w:rsidP="006B62F3">
      <w:pPr>
        <w:pStyle w:val="21"/>
      </w:pPr>
      <w:r w:rsidRPr="006B62F3">
        <w:t xml:space="preserve">        </w:t>
      </w:r>
      <w:r w:rsidRPr="006B62F3">
        <w:rPr>
          <w:color w:val="FF0000"/>
        </w:rPr>
        <w:t>subPath: mysql</w:t>
      </w:r>
    </w:p>
    <w:p w14:paraId="54664B89" w14:textId="77777777" w:rsidR="007B79BC" w:rsidRPr="006B62F3" w:rsidRDefault="007B79BC" w:rsidP="006B62F3">
      <w:pPr>
        <w:pStyle w:val="21"/>
      </w:pPr>
      <w:r w:rsidRPr="006B62F3">
        <w:t xml:space="preserve">    - name: php</w:t>
      </w:r>
    </w:p>
    <w:p w14:paraId="736CAEFE" w14:textId="77777777" w:rsidR="007B79BC" w:rsidRPr="006B62F3" w:rsidRDefault="007B79BC" w:rsidP="006B62F3">
      <w:pPr>
        <w:pStyle w:val="21"/>
      </w:pPr>
      <w:r w:rsidRPr="006B62F3">
        <w:t xml:space="preserve">      image: php:7.0-apache</w:t>
      </w:r>
    </w:p>
    <w:p w14:paraId="2B823984" w14:textId="77777777" w:rsidR="007B79BC" w:rsidRPr="006B62F3" w:rsidRDefault="007B79BC" w:rsidP="006B62F3">
      <w:pPr>
        <w:pStyle w:val="21"/>
      </w:pPr>
      <w:r w:rsidRPr="006B62F3">
        <w:t xml:space="preserve">      volumeMounts:</w:t>
      </w:r>
    </w:p>
    <w:p w14:paraId="3DE53E84" w14:textId="77777777" w:rsidR="007B79BC" w:rsidRPr="006B62F3" w:rsidRDefault="007B79BC" w:rsidP="006B62F3">
      <w:pPr>
        <w:pStyle w:val="21"/>
      </w:pPr>
      <w:r w:rsidRPr="006B62F3">
        <w:t xml:space="preserve">      - mountPath: /var/www/html</w:t>
      </w:r>
    </w:p>
    <w:p w14:paraId="1E9C2552" w14:textId="77777777" w:rsidR="007B79BC" w:rsidRPr="006B62F3" w:rsidRDefault="007B79BC" w:rsidP="006B62F3">
      <w:pPr>
        <w:pStyle w:val="21"/>
      </w:pPr>
      <w:r w:rsidRPr="006B62F3">
        <w:t xml:space="preserve">        name: site-data</w:t>
      </w:r>
    </w:p>
    <w:p w14:paraId="67508CAF" w14:textId="77777777" w:rsidR="007B79BC" w:rsidRPr="006B62F3" w:rsidRDefault="007B79BC" w:rsidP="006B62F3">
      <w:pPr>
        <w:pStyle w:val="21"/>
      </w:pPr>
      <w:r w:rsidRPr="006B62F3">
        <w:t xml:space="preserve">        </w:t>
      </w:r>
      <w:r w:rsidRPr="006B62F3">
        <w:rPr>
          <w:color w:val="FF0000"/>
        </w:rPr>
        <w:t>subPath: html</w:t>
      </w:r>
    </w:p>
    <w:p w14:paraId="183203DF" w14:textId="77777777" w:rsidR="007B79BC" w:rsidRPr="006B62F3" w:rsidRDefault="007B79BC" w:rsidP="006B62F3">
      <w:pPr>
        <w:pStyle w:val="21"/>
        <w:rPr>
          <w:color w:val="FF0000"/>
        </w:rPr>
      </w:pPr>
      <w:r w:rsidRPr="006B62F3">
        <w:rPr>
          <w:color w:val="FF0000"/>
        </w:rPr>
        <w:t xml:space="preserve">    volumes:</w:t>
      </w:r>
    </w:p>
    <w:p w14:paraId="51CB43DF" w14:textId="77777777" w:rsidR="007B79BC" w:rsidRPr="006B62F3" w:rsidRDefault="007B79BC" w:rsidP="006B62F3">
      <w:pPr>
        <w:pStyle w:val="21"/>
        <w:rPr>
          <w:color w:val="FF0000"/>
        </w:rPr>
      </w:pPr>
      <w:r w:rsidRPr="006B62F3">
        <w:rPr>
          <w:color w:val="FF0000"/>
        </w:rPr>
        <w:t xml:space="preserve">    - name: site-data</w:t>
      </w:r>
    </w:p>
    <w:p w14:paraId="7DF7B53F" w14:textId="77777777" w:rsidR="007B79BC" w:rsidRPr="006B62F3" w:rsidRDefault="007B79BC" w:rsidP="006B62F3">
      <w:pPr>
        <w:pStyle w:val="21"/>
        <w:rPr>
          <w:color w:val="FF0000"/>
        </w:rPr>
      </w:pPr>
      <w:r w:rsidRPr="006B62F3">
        <w:rPr>
          <w:color w:val="FF0000"/>
        </w:rPr>
        <w:t xml:space="preserve">      persistentVolumeClaim:</w:t>
      </w:r>
    </w:p>
    <w:p w14:paraId="22F14007" w14:textId="77777777" w:rsidR="007B79BC" w:rsidRPr="006B62F3" w:rsidRDefault="007B79BC" w:rsidP="006B62F3">
      <w:pPr>
        <w:pStyle w:val="21"/>
        <w:rPr>
          <w:color w:val="FF0000"/>
        </w:rPr>
      </w:pPr>
      <w:r w:rsidRPr="006B62F3">
        <w:rPr>
          <w:color w:val="FF0000"/>
        </w:rPr>
        <w:t xml:space="preserve">        claimName: my-lamp-site-data</w:t>
      </w:r>
    </w:p>
    <w:p w14:paraId="3D2AC9C1" w14:textId="77777777" w:rsidR="007B79BC" w:rsidRPr="007B79BC" w:rsidRDefault="007B79BC" w:rsidP="007B79BC">
      <w:pPr>
        <w:rPr>
          <w:rFonts w:ascii="Arial" w:hAnsi="Arial" w:cs="Arial"/>
          <w:color w:val="000000"/>
          <w:spacing w:val="2"/>
          <w:shd w:val="clear" w:color="auto" w:fill="FFFFFF"/>
        </w:rPr>
      </w:pPr>
    </w:p>
    <w:p w14:paraId="2C016F58" w14:textId="657BB821" w:rsidR="007B79BC" w:rsidRDefault="00151A9D" w:rsidP="00151A9D">
      <w:pPr>
        <w:pStyle w:val="2"/>
      </w:pPr>
      <w:bookmarkStart w:id="50" w:name="_Toc502071305"/>
      <w:r>
        <w:rPr>
          <w:rFonts w:hint="eastAsia"/>
        </w:rPr>
        <w:t>关于</w:t>
      </w:r>
      <w:r w:rsidRPr="00151A9D">
        <w:t>Labels and Selectors</w:t>
      </w:r>
      <w:bookmarkEnd w:id="50"/>
    </w:p>
    <w:p w14:paraId="42937A61" w14:textId="2EAED32D" w:rsidR="00151A9D" w:rsidRDefault="00151A9D" w:rsidP="00151A9D">
      <w:pPr>
        <w:pStyle w:val="21"/>
      </w:pPr>
      <w:r>
        <w:rPr>
          <w:rFonts w:hint="eastAsia"/>
        </w:rPr>
        <w:t>参考</w:t>
      </w:r>
      <w:r>
        <w:t>：</w:t>
      </w:r>
    </w:p>
    <w:p w14:paraId="03E82FAE" w14:textId="2FBBF21B" w:rsidR="00151A9D" w:rsidRDefault="00F57B86" w:rsidP="00151A9D">
      <w:pPr>
        <w:pStyle w:val="21"/>
      </w:pPr>
      <w:hyperlink r:id="rId21" w:anchor="label-selectors" w:history="1">
        <w:r w:rsidR="00151A9D" w:rsidRPr="00C02AC9">
          <w:rPr>
            <w:rStyle w:val="a9"/>
          </w:rPr>
          <w:t>https://kubernetes.io/docs/concepts/overview/working-with-objects/labels/#label-selectors</w:t>
        </w:r>
      </w:hyperlink>
    </w:p>
    <w:p w14:paraId="5843B426" w14:textId="77777777" w:rsidR="00151A9D" w:rsidRDefault="00151A9D" w:rsidP="00151A9D"/>
    <w:p w14:paraId="3862F471" w14:textId="5EDB2F05" w:rsidR="00151A9D" w:rsidRDefault="00151A9D" w:rsidP="001A056C">
      <w:pPr>
        <w:pStyle w:val="2"/>
      </w:pPr>
      <w:bookmarkStart w:id="51" w:name="_Toc502071306"/>
      <w:r>
        <w:rPr>
          <w:rFonts w:hint="eastAsia"/>
        </w:rPr>
        <w:t>关于</w:t>
      </w:r>
      <w:r>
        <w:t>命名空间</w:t>
      </w:r>
      <w:bookmarkEnd w:id="51"/>
    </w:p>
    <w:p w14:paraId="410D2641" w14:textId="64B4B980" w:rsidR="001A056C" w:rsidRDefault="001A056C" w:rsidP="001A056C">
      <w:pPr>
        <w:pStyle w:val="21"/>
      </w:pPr>
      <w:r w:rsidRPr="001A056C">
        <w:t>https://kubernetes.io/docs/concepts/overview/working-with-objects/namespaces/</w:t>
      </w:r>
    </w:p>
    <w:p w14:paraId="47485656" w14:textId="77777777" w:rsidR="00151A9D" w:rsidRDefault="00151A9D" w:rsidP="00151A9D"/>
    <w:p w14:paraId="0E615AD9" w14:textId="77777777" w:rsidR="001A056C" w:rsidRPr="001A056C" w:rsidRDefault="001A056C" w:rsidP="001A056C">
      <w:pPr>
        <w:pStyle w:val="21"/>
        <w:rPr>
          <w:bdr w:val="none" w:sz="0" w:space="0" w:color="auto" w:frame="1"/>
          <w:shd w:val="clear" w:color="auto" w:fill="F7F7F7"/>
        </w:rPr>
      </w:pPr>
      <w:r w:rsidRPr="001A056C">
        <w:rPr>
          <w:color w:val="008080"/>
          <w:bdr w:val="none" w:sz="0" w:space="0" w:color="auto" w:frame="1"/>
          <w:shd w:val="clear" w:color="auto" w:fill="F7F7F7"/>
        </w:rPr>
        <w:t xml:space="preserve">$ </w:t>
      </w:r>
      <w:r w:rsidRPr="001A056C">
        <w:rPr>
          <w:bdr w:val="none" w:sz="0" w:space="0" w:color="auto" w:frame="1"/>
          <w:shd w:val="clear" w:color="auto" w:fill="F7F7F7"/>
        </w:rPr>
        <w:t xml:space="preserve">kubectl config set-context $(kubectl config current-context) </w:t>
      </w:r>
      <w:r w:rsidRPr="001A056C">
        <w:rPr>
          <w:color w:val="000080"/>
          <w:bdr w:val="none" w:sz="0" w:space="0" w:color="auto" w:frame="1"/>
          <w:shd w:val="clear" w:color="auto" w:fill="F7F7F7"/>
        </w:rPr>
        <w:t>--namespace</w:t>
      </w:r>
      <w:r w:rsidRPr="001A056C">
        <w:rPr>
          <w:bdr w:val="none" w:sz="0" w:space="0" w:color="auto" w:frame="1"/>
          <w:shd w:val="clear" w:color="auto" w:fill="F7F7F7"/>
        </w:rPr>
        <w:t>=&lt;insert-namespace-name-here&gt;</w:t>
      </w:r>
    </w:p>
    <w:p w14:paraId="47E6F758" w14:textId="77777777" w:rsidR="001A056C" w:rsidRPr="001A056C" w:rsidRDefault="001A056C" w:rsidP="001A056C">
      <w:pPr>
        <w:pStyle w:val="21"/>
        <w:rPr>
          <w:bdr w:val="none" w:sz="0" w:space="0" w:color="auto" w:frame="1"/>
          <w:shd w:val="clear" w:color="auto" w:fill="F7F7F7"/>
        </w:rPr>
      </w:pPr>
      <w:r w:rsidRPr="001A056C">
        <w:rPr>
          <w:iCs/>
          <w:color w:val="999988"/>
          <w:bdr w:val="none" w:sz="0" w:space="0" w:color="auto" w:frame="1"/>
          <w:shd w:val="clear" w:color="auto" w:fill="F7F7F7"/>
        </w:rPr>
        <w:t># Validate it</w:t>
      </w:r>
    </w:p>
    <w:p w14:paraId="02ABD3DF" w14:textId="77777777" w:rsidR="001A056C" w:rsidRPr="001A056C" w:rsidRDefault="001A056C" w:rsidP="001A056C">
      <w:pPr>
        <w:pStyle w:val="21"/>
        <w:rPr>
          <w:rFonts w:ascii="Arial" w:hAnsi="Arial" w:cs="Arial"/>
          <w:color w:val="000000"/>
        </w:rPr>
      </w:pPr>
      <w:r w:rsidRPr="001A056C">
        <w:rPr>
          <w:color w:val="008080"/>
          <w:bdr w:val="none" w:sz="0" w:space="0" w:color="auto" w:frame="1"/>
          <w:shd w:val="clear" w:color="auto" w:fill="F7F7F7"/>
        </w:rPr>
        <w:t xml:space="preserve">$ </w:t>
      </w:r>
      <w:r w:rsidRPr="001A056C">
        <w:rPr>
          <w:bdr w:val="none" w:sz="0" w:space="0" w:color="auto" w:frame="1"/>
          <w:shd w:val="clear" w:color="auto" w:fill="F7F7F7"/>
        </w:rPr>
        <w:t xml:space="preserve">kubectl config view | </w:t>
      </w:r>
      <w:r w:rsidRPr="001A056C">
        <w:rPr>
          <w:color w:val="0086B3"/>
          <w:bdr w:val="none" w:sz="0" w:space="0" w:color="auto" w:frame="1"/>
          <w:shd w:val="clear" w:color="auto" w:fill="F7F7F7"/>
        </w:rPr>
        <w:t xml:space="preserve">grep </w:t>
      </w:r>
      <w:r w:rsidRPr="001A056C">
        <w:rPr>
          <w:bdr w:val="none" w:sz="0" w:space="0" w:color="auto" w:frame="1"/>
          <w:shd w:val="clear" w:color="auto" w:fill="F7F7F7"/>
        </w:rPr>
        <w:t>namespace:</w:t>
      </w:r>
    </w:p>
    <w:p w14:paraId="043D5FCF" w14:textId="77777777" w:rsidR="001A056C" w:rsidRDefault="001A056C" w:rsidP="00151A9D"/>
    <w:p w14:paraId="14EBD0E1" w14:textId="16D1DB68" w:rsidR="001A056C" w:rsidRDefault="001A056C" w:rsidP="001A056C">
      <w:pPr>
        <w:pStyle w:val="2"/>
      </w:pPr>
      <w:bookmarkStart w:id="52" w:name="_Toc502071307"/>
      <w:r>
        <w:rPr>
          <w:rFonts w:hint="eastAsia"/>
        </w:rPr>
        <w:lastRenderedPageBreak/>
        <w:t>DNS</w:t>
      </w:r>
      <w:r>
        <w:t>服务</w:t>
      </w:r>
      <w:bookmarkEnd w:id="52"/>
    </w:p>
    <w:p w14:paraId="0BDAD62A" w14:textId="49DB7DC1" w:rsidR="001A056C" w:rsidRPr="001A056C" w:rsidRDefault="001A056C" w:rsidP="001A056C">
      <w:pPr>
        <w:pStyle w:val="21"/>
      </w:pPr>
      <w:r w:rsidRPr="001A056C">
        <w:t>https://kubernetes.io/docs/concepts/services-networking/dns-pod-service/</w:t>
      </w:r>
    </w:p>
    <w:p w14:paraId="44EF24A3" w14:textId="32B0EEA6" w:rsidR="00040F31" w:rsidRDefault="003A175B" w:rsidP="00BA1C95">
      <w:pPr>
        <w:pStyle w:val="2"/>
      </w:pPr>
      <w:bookmarkStart w:id="53" w:name="_Toc502071308"/>
      <w:r>
        <w:rPr>
          <w:rFonts w:hint="eastAsia"/>
        </w:rPr>
        <w:t xml:space="preserve"> </w:t>
      </w:r>
      <w:r w:rsidR="00BA1C95">
        <w:rPr>
          <w:rFonts w:hint="eastAsia"/>
        </w:rPr>
        <w:t>常用</w:t>
      </w:r>
      <w:r w:rsidR="00BA1C95">
        <w:t>kubectl命令</w:t>
      </w:r>
      <w:bookmarkEnd w:id="53"/>
    </w:p>
    <w:p w14:paraId="6278B645" w14:textId="77777777" w:rsidR="00BA1C95" w:rsidRDefault="00BA1C95" w:rsidP="00BA1C95"/>
    <w:p w14:paraId="2B6AB7BD" w14:textId="1C8CFE59" w:rsidR="00F51C28" w:rsidRDefault="00BA1C95" w:rsidP="00113595">
      <w:pPr>
        <w:pStyle w:val="21"/>
      </w:pPr>
      <w:r>
        <w:rPr>
          <w:rFonts w:hint="eastAsia"/>
        </w:rPr>
        <w:t>#</w:t>
      </w:r>
      <w:r w:rsidR="00F51C28">
        <w:t xml:space="preserve"> </w:t>
      </w:r>
      <w:r w:rsidR="00F51C28">
        <w:rPr>
          <w:rFonts w:hint="eastAsia"/>
        </w:rPr>
        <w:t>查看</w:t>
      </w:r>
      <w:r w:rsidR="00F51C28">
        <w:t>资源的详情</w:t>
      </w:r>
    </w:p>
    <w:p w14:paraId="4BF56682" w14:textId="38179BBC" w:rsidR="00BA1C95" w:rsidRDefault="00BA1C95" w:rsidP="00113595">
      <w:pPr>
        <w:pStyle w:val="21"/>
      </w:pPr>
      <w:r>
        <w:t xml:space="preserve"> kubectl describe </w:t>
      </w:r>
      <w:r>
        <w:rPr>
          <w:rFonts w:hint="eastAsia"/>
        </w:rPr>
        <w:t>&lt;</w:t>
      </w:r>
      <w:r>
        <w:t>resource</w:t>
      </w:r>
      <w:r>
        <w:rPr>
          <w:rFonts w:hint="eastAsia"/>
        </w:rPr>
        <w:t>&gt;</w:t>
      </w:r>
      <w:r>
        <w:t xml:space="preserve"> &lt;res-name&gt; --namespace=&lt;&gt;</w:t>
      </w:r>
    </w:p>
    <w:p w14:paraId="1CD2652C" w14:textId="3B881DB6" w:rsidR="00F51C28" w:rsidRDefault="00F51C28" w:rsidP="00113595">
      <w:pPr>
        <w:pStyle w:val="21"/>
      </w:pPr>
      <w:r>
        <w:t xml:space="preserve"># </w:t>
      </w:r>
      <w:r>
        <w:rPr>
          <w:rFonts w:hint="eastAsia"/>
        </w:rPr>
        <w:t>查看</w:t>
      </w:r>
      <w:r>
        <w:t>node</w:t>
      </w:r>
      <w:r>
        <w:rPr>
          <w:rFonts w:hint="eastAsia"/>
        </w:rPr>
        <w:t>时</w:t>
      </w:r>
      <w:r>
        <w:t>可以看到每个节点的内存、</w:t>
      </w:r>
      <w:r>
        <w:t>CPU</w:t>
      </w:r>
      <w:r>
        <w:t>、磁盘状态</w:t>
      </w:r>
      <w:r>
        <w:rPr>
          <w:rFonts w:hint="eastAsia"/>
        </w:rPr>
        <w:t>，</w:t>
      </w:r>
      <w:r>
        <w:t>以及</w:t>
      </w:r>
      <w:r>
        <w:t>POD</w:t>
      </w:r>
      <w:r>
        <w:t>信息</w:t>
      </w:r>
    </w:p>
    <w:p w14:paraId="43115E92" w14:textId="3690EEF7" w:rsidR="00F51C28" w:rsidRDefault="00F51C28" w:rsidP="00113595">
      <w:pPr>
        <w:pStyle w:val="21"/>
      </w:pPr>
      <w:r>
        <w:rPr>
          <w:noProof/>
        </w:rPr>
        <w:drawing>
          <wp:inline distT="0" distB="0" distL="0" distR="0" wp14:anchorId="712C428F" wp14:editId="5FE1E022">
            <wp:extent cx="5705856" cy="203517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7342" cy="2035705"/>
                    </a:xfrm>
                    <a:prstGeom prst="rect">
                      <a:avLst/>
                    </a:prstGeom>
                  </pic:spPr>
                </pic:pic>
              </a:graphicData>
            </a:graphic>
          </wp:inline>
        </w:drawing>
      </w:r>
    </w:p>
    <w:p w14:paraId="632525AE" w14:textId="272EF0ED" w:rsidR="00F51C28" w:rsidRDefault="00F51C28" w:rsidP="00113595">
      <w:pPr>
        <w:pStyle w:val="21"/>
      </w:pPr>
      <w:r>
        <w:rPr>
          <w:noProof/>
        </w:rPr>
        <w:drawing>
          <wp:inline distT="0" distB="0" distL="0" distR="0" wp14:anchorId="4EDD7EA7" wp14:editId="776E2018">
            <wp:extent cx="5705475" cy="105918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7495" cy="1059555"/>
                    </a:xfrm>
                    <a:prstGeom prst="rect">
                      <a:avLst/>
                    </a:prstGeom>
                  </pic:spPr>
                </pic:pic>
              </a:graphicData>
            </a:graphic>
          </wp:inline>
        </w:drawing>
      </w:r>
    </w:p>
    <w:p w14:paraId="6FE8ACDA" w14:textId="11DEB0C4" w:rsidR="00F51C28" w:rsidRDefault="00F51C28" w:rsidP="00113595">
      <w:pPr>
        <w:pStyle w:val="21"/>
      </w:pPr>
      <w:r>
        <w:rPr>
          <w:rFonts w:hint="eastAsia"/>
        </w:rPr>
        <w:t>#</w:t>
      </w:r>
      <w:r>
        <w:t xml:space="preserve"> </w:t>
      </w:r>
      <w:r>
        <w:rPr>
          <w:rFonts w:hint="eastAsia"/>
        </w:rPr>
        <w:t>查看</w:t>
      </w:r>
      <w:r>
        <w:t>POD</w:t>
      </w:r>
      <w:r>
        <w:t>时，可以注意</w:t>
      </w:r>
      <w:r>
        <w:t>EVENT</w:t>
      </w:r>
      <w:r>
        <w:t>信息</w:t>
      </w:r>
      <w:r>
        <w:rPr>
          <w:rFonts w:hint="eastAsia"/>
        </w:rPr>
        <w:t>。</w:t>
      </w:r>
    </w:p>
    <w:p w14:paraId="06135EE8" w14:textId="77777777" w:rsidR="00E83838" w:rsidRDefault="00E83838" w:rsidP="00113595">
      <w:pPr>
        <w:pStyle w:val="21"/>
      </w:pPr>
    </w:p>
    <w:p w14:paraId="16560D51" w14:textId="77777777" w:rsidR="00113595" w:rsidRPr="00113595" w:rsidRDefault="00113595" w:rsidP="00113595"/>
    <w:p w14:paraId="302C943E" w14:textId="67AF5037" w:rsidR="00E83838" w:rsidRPr="00113595" w:rsidRDefault="00E83838" w:rsidP="00113595">
      <w:pPr>
        <w:pStyle w:val="21"/>
      </w:pPr>
      <w:r w:rsidRPr="00113595">
        <w:rPr>
          <w:rFonts w:hint="eastAsia"/>
        </w:rPr>
        <w:t>#</w:t>
      </w:r>
      <w:r w:rsidRPr="00113595">
        <w:t xml:space="preserve"> </w:t>
      </w:r>
      <w:r w:rsidRPr="00113595">
        <w:rPr>
          <w:rFonts w:hint="eastAsia"/>
        </w:rPr>
        <w:t>更新</w:t>
      </w:r>
      <w:r w:rsidRPr="00113595">
        <w:t>deployment</w:t>
      </w:r>
    </w:p>
    <w:p w14:paraId="66BFCF18" w14:textId="724C5E0E" w:rsidR="00E83838" w:rsidRPr="00113595" w:rsidRDefault="00E83838" w:rsidP="00113595">
      <w:pPr>
        <w:pStyle w:val="21"/>
      </w:pPr>
      <w:r w:rsidRPr="00113595">
        <w:t>kubectl edit deployment</w:t>
      </w:r>
      <w:r w:rsidRPr="00113595">
        <w:rPr>
          <w:rFonts w:hint="eastAsia"/>
        </w:rPr>
        <w:t>/&lt;</w:t>
      </w:r>
      <w:r w:rsidRPr="00113595">
        <w:t>deployment_name</w:t>
      </w:r>
      <w:r w:rsidRPr="00113595">
        <w:rPr>
          <w:rFonts w:hint="eastAsia"/>
        </w:rPr>
        <w:t>&gt;</w:t>
      </w:r>
    </w:p>
    <w:p w14:paraId="76C13ED6" w14:textId="4AB77789" w:rsidR="00E83838" w:rsidRPr="00113595" w:rsidRDefault="00E83838" w:rsidP="00113595">
      <w:pPr>
        <w:pStyle w:val="21"/>
      </w:pPr>
      <w:r w:rsidRPr="00113595">
        <w:t>kubectl rollout status deployment</w:t>
      </w:r>
      <w:r w:rsidRPr="00113595">
        <w:rPr>
          <w:rFonts w:hint="eastAsia"/>
        </w:rPr>
        <w:t>/&lt;</w:t>
      </w:r>
      <w:r w:rsidRPr="00113595">
        <w:t>deployment_name</w:t>
      </w:r>
      <w:r w:rsidRPr="00113595">
        <w:rPr>
          <w:rFonts w:hint="eastAsia"/>
        </w:rPr>
        <w:t>&gt;</w:t>
      </w:r>
    </w:p>
    <w:p w14:paraId="22C60574" w14:textId="3B54CE09" w:rsidR="00E83838" w:rsidRPr="00113595" w:rsidRDefault="00E83838" w:rsidP="00113595">
      <w:pPr>
        <w:pStyle w:val="21"/>
      </w:pPr>
      <w:r w:rsidRPr="00113595">
        <w:rPr>
          <w:rFonts w:hint="eastAsia"/>
        </w:rPr>
        <w:t xml:space="preserve"># </w:t>
      </w:r>
      <w:r w:rsidRPr="00113595">
        <w:rPr>
          <w:rFonts w:hint="eastAsia"/>
        </w:rPr>
        <w:t>更新</w:t>
      </w:r>
      <w:r w:rsidRPr="00113595">
        <w:t>历史</w:t>
      </w:r>
      <w:r w:rsidRPr="00113595">
        <w:rPr>
          <w:rFonts w:hint="eastAsia"/>
        </w:rPr>
        <w:t>，</w:t>
      </w:r>
      <w:r w:rsidRPr="00113595">
        <w:t>注意要用</w:t>
      </w:r>
      <w:r w:rsidRPr="00113595">
        <w:t>—record</w:t>
      </w:r>
      <w:r w:rsidRPr="00113595">
        <w:rPr>
          <w:rFonts w:hint="eastAsia"/>
        </w:rPr>
        <w:t>记录</w:t>
      </w:r>
      <w:r w:rsidRPr="00113595">
        <w:t>才能展示</w:t>
      </w:r>
    </w:p>
    <w:p w14:paraId="4BA5487D" w14:textId="72CFA3A6" w:rsidR="00E83838" w:rsidRPr="00113595" w:rsidRDefault="00E83838" w:rsidP="00113595">
      <w:pPr>
        <w:pStyle w:val="21"/>
      </w:pPr>
      <w:r w:rsidRPr="00113595">
        <w:t>kubectl rollout history deployment/frontend</w:t>
      </w:r>
    </w:p>
    <w:p w14:paraId="3F710117" w14:textId="55BBFBEF" w:rsidR="00E83838" w:rsidRPr="00113595" w:rsidRDefault="00E83838" w:rsidP="00113595">
      <w:pPr>
        <w:pStyle w:val="21"/>
      </w:pPr>
      <w:r w:rsidRPr="00113595">
        <w:t xml:space="preserve"># </w:t>
      </w:r>
      <w:r w:rsidRPr="00113595">
        <w:rPr>
          <w:rFonts w:hint="eastAsia"/>
        </w:rPr>
        <w:t>更新</w:t>
      </w:r>
      <w:r w:rsidRPr="00113595">
        <w:t>到某一个版本</w:t>
      </w:r>
    </w:p>
    <w:p w14:paraId="3F9AA19C" w14:textId="77777777" w:rsidR="00E83838" w:rsidRDefault="00E83838" w:rsidP="00113595">
      <w:pPr>
        <w:pStyle w:val="21"/>
      </w:pPr>
      <w:r w:rsidRPr="00113595">
        <w:t>kubectl rollout undo deployment/nginx-deployment --to-revision=2</w:t>
      </w:r>
    </w:p>
    <w:p w14:paraId="36251113" w14:textId="0E1F0826" w:rsidR="00322561" w:rsidRDefault="00322561" w:rsidP="00322561">
      <w:pPr>
        <w:pStyle w:val="21"/>
      </w:pPr>
      <w:r>
        <w:rPr>
          <w:rFonts w:hint="eastAsia"/>
        </w:rPr>
        <w:t>#</w:t>
      </w:r>
      <w:r>
        <w:t xml:space="preserve"> </w:t>
      </w:r>
      <w:r>
        <w:rPr>
          <w:rFonts w:hint="eastAsia"/>
        </w:rPr>
        <w:t>暂停</w:t>
      </w:r>
      <w:r>
        <w:t>deploy</w:t>
      </w:r>
    </w:p>
    <w:p w14:paraId="0DA357DB" w14:textId="77777777" w:rsidR="00322561" w:rsidRPr="00322561" w:rsidRDefault="00322561" w:rsidP="00322561">
      <w:pPr>
        <w:pStyle w:val="21"/>
        <w:rPr>
          <w:rFonts w:ascii="Courier New" w:eastAsia="宋体" w:hAnsi="Courier New" w:cs="Courier New"/>
          <w:color w:val="333333"/>
          <w:sz w:val="29"/>
          <w:szCs w:val="29"/>
        </w:rPr>
      </w:pPr>
      <w:r w:rsidRPr="00322561">
        <w:rPr>
          <w:rFonts w:ascii="Courier New" w:eastAsia="宋体" w:hAnsi="Courier New" w:cs="Courier New"/>
          <w:color w:val="333333"/>
          <w:sz w:val="29"/>
          <w:szCs w:val="29"/>
        </w:rPr>
        <w:t>kubectl rollout pause deployment/nginx-deployment</w:t>
      </w:r>
    </w:p>
    <w:p w14:paraId="342D6BD9" w14:textId="77824933" w:rsidR="00322561" w:rsidRPr="00322561" w:rsidRDefault="00322561" w:rsidP="00322561">
      <w:pPr>
        <w:pStyle w:val="21"/>
      </w:pPr>
      <w:r>
        <w:t xml:space="preserve"># </w:t>
      </w:r>
      <w:r>
        <w:rPr>
          <w:rFonts w:hint="eastAsia"/>
        </w:rPr>
        <w:t>暂停期间</w:t>
      </w:r>
      <w:r>
        <w:t>继续</w:t>
      </w:r>
      <w:r>
        <w:rPr>
          <w:rFonts w:hint="eastAsia"/>
        </w:rPr>
        <w:t>，</w:t>
      </w:r>
      <w:r>
        <w:t>deploy</w:t>
      </w:r>
      <w:r>
        <w:rPr>
          <w:rFonts w:hint="eastAsia"/>
        </w:rPr>
        <w:t>继续</w:t>
      </w:r>
      <w:r>
        <w:t>对外提供功能，</w:t>
      </w:r>
      <w:r>
        <w:rPr>
          <w:rFonts w:hint="eastAsia"/>
        </w:rPr>
        <w:t>更新</w:t>
      </w:r>
      <w:r>
        <w:t>不会影响</w:t>
      </w:r>
      <w:r>
        <w:t>deploy</w:t>
      </w:r>
    </w:p>
    <w:p w14:paraId="79206D42" w14:textId="3EFE202C" w:rsidR="00322561" w:rsidRPr="00322561" w:rsidRDefault="00322561" w:rsidP="00322561">
      <w:pPr>
        <w:pStyle w:val="21"/>
      </w:pPr>
      <w:r>
        <w:rPr>
          <w:rFonts w:hint="eastAsia"/>
        </w:rPr>
        <w:t>#</w:t>
      </w:r>
      <w:r>
        <w:t xml:space="preserve"> </w:t>
      </w:r>
      <w:r>
        <w:rPr>
          <w:rFonts w:hint="eastAsia"/>
        </w:rPr>
        <w:t>恢复</w:t>
      </w:r>
      <w:r>
        <w:t>暂停的</w:t>
      </w:r>
      <w:r>
        <w:t>deploy</w:t>
      </w:r>
    </w:p>
    <w:p w14:paraId="7E49881B" w14:textId="16848444" w:rsidR="00113595" w:rsidRDefault="00322561" w:rsidP="00710244">
      <w:pPr>
        <w:pStyle w:val="21"/>
        <w:rPr>
          <w:rFonts w:ascii="Courier New" w:eastAsia="宋体" w:hAnsi="Courier New" w:cs="Courier New"/>
          <w:color w:val="333333"/>
          <w:sz w:val="29"/>
          <w:szCs w:val="29"/>
        </w:rPr>
      </w:pPr>
      <w:r w:rsidRPr="00322561">
        <w:rPr>
          <w:rFonts w:ascii="Courier New" w:eastAsia="宋体" w:hAnsi="Courier New" w:cs="Courier New"/>
          <w:color w:val="333333"/>
          <w:sz w:val="29"/>
          <w:szCs w:val="29"/>
        </w:rPr>
        <w:t>kubectl rollout resu</w:t>
      </w:r>
      <w:r w:rsidR="00710244">
        <w:rPr>
          <w:rFonts w:ascii="Courier New" w:eastAsia="宋体" w:hAnsi="Courier New" w:cs="Courier New"/>
          <w:color w:val="333333"/>
          <w:sz w:val="29"/>
          <w:szCs w:val="29"/>
        </w:rPr>
        <w:t>me deploy nginx</w:t>
      </w:r>
    </w:p>
    <w:p w14:paraId="7E2470F5" w14:textId="77777777" w:rsidR="00710244" w:rsidRDefault="00710244" w:rsidP="00710244"/>
    <w:p w14:paraId="74D2E2BE" w14:textId="261491A7" w:rsidR="00710244" w:rsidRPr="00710244" w:rsidRDefault="00710244" w:rsidP="00710244">
      <w:pPr>
        <w:pStyle w:val="2"/>
      </w:pPr>
      <w:bookmarkStart w:id="54" w:name="_Toc502071309"/>
      <w:r>
        <w:rPr>
          <w:rFonts w:hint="eastAsia"/>
        </w:rPr>
        <w:lastRenderedPageBreak/>
        <w:t>反向</w:t>
      </w:r>
      <w:r>
        <w:t>代理</w:t>
      </w:r>
      <w:bookmarkEnd w:id="54"/>
    </w:p>
    <w:p w14:paraId="27BCD88B" w14:textId="47A2DDFF" w:rsidR="00E83838" w:rsidRPr="00E83838" w:rsidRDefault="00710244" w:rsidP="00710244">
      <w:pPr>
        <w:pStyle w:val="MY"/>
        <w:ind w:left="440" w:firstLine="440"/>
      </w:pPr>
      <w:r>
        <w:rPr>
          <w:shd w:val="clear" w:color="auto" w:fill="FFFFFF"/>
        </w:rPr>
        <w:t>一个代理服务器能够代理外部网络上的主机，访问内部网络时，这种代理服务的方式称为反向代理服务。</w:t>
      </w:r>
      <w:r>
        <w:rPr>
          <w:rFonts w:hint="eastAsia"/>
          <w:shd w:val="clear" w:color="auto" w:fill="FFFFFF"/>
        </w:rPr>
        <w:t>在</w:t>
      </w:r>
      <w:r>
        <w:rPr>
          <w:shd w:val="clear" w:color="auto" w:fill="FFFFFF"/>
        </w:rPr>
        <w:t>K8S</w:t>
      </w:r>
      <w:r>
        <w:rPr>
          <w:shd w:val="clear" w:color="auto" w:fill="FFFFFF"/>
        </w:rPr>
        <w:t>中，</w:t>
      </w:r>
      <w:r>
        <w:rPr>
          <w:shd w:val="clear" w:color="auto" w:fill="FFFFFF"/>
        </w:rPr>
        <w:t>kube-proxy</w:t>
      </w:r>
      <w:r>
        <w:rPr>
          <w:shd w:val="clear" w:color="auto" w:fill="FFFFFF"/>
        </w:rPr>
        <w:t>的作用就是通过帮助外部网络访问</w:t>
      </w:r>
      <w:r>
        <w:rPr>
          <w:rFonts w:hint="eastAsia"/>
          <w:shd w:val="clear" w:color="auto" w:fill="FFFFFF"/>
        </w:rPr>
        <w:t>节点</w:t>
      </w:r>
      <w:r>
        <w:rPr>
          <w:shd w:val="clear" w:color="auto" w:fill="FFFFFF"/>
        </w:rPr>
        <w:t>内部</w:t>
      </w:r>
      <w:r>
        <w:rPr>
          <w:rFonts w:hint="eastAsia"/>
          <w:shd w:val="clear" w:color="auto" w:fill="FFFFFF"/>
        </w:rPr>
        <w:t>POD</w:t>
      </w:r>
      <w:r>
        <w:rPr>
          <w:shd w:val="clear" w:color="auto" w:fill="FFFFFF"/>
        </w:rPr>
        <w:t xml:space="preserve"> ip</w:t>
      </w:r>
      <w:r>
        <w:rPr>
          <w:shd w:val="clear" w:color="auto" w:fill="FFFFFF"/>
        </w:rPr>
        <w:t>等</w:t>
      </w:r>
      <w:r>
        <w:rPr>
          <w:rFonts w:hint="eastAsia"/>
          <w:shd w:val="clear" w:color="auto" w:fill="FFFFFF"/>
        </w:rPr>
        <w:t>，</w:t>
      </w:r>
      <w:r>
        <w:rPr>
          <w:shd w:val="clear" w:color="auto" w:fill="FFFFFF"/>
        </w:rPr>
        <w:t>所以可以认为是一个反向代理。</w:t>
      </w:r>
    </w:p>
    <w:sectPr w:rsidR="00E83838" w:rsidRPr="00E83838" w:rsidSect="0001604C">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inQing" w:date="2017-12-20T10:09:00Z" w:initials="L">
    <w:p w14:paraId="255D6219" w14:textId="065ACAFD" w:rsidR="00F57B86" w:rsidRDefault="00F57B86">
      <w:pPr>
        <w:pStyle w:val="ad"/>
      </w:pPr>
      <w:r>
        <w:rPr>
          <w:rStyle w:val="ac"/>
        </w:rPr>
        <w:annotationRef/>
      </w:r>
      <w:r>
        <w:rPr>
          <w:rFonts w:hint="eastAsia"/>
        </w:rPr>
        <w:t>权威</w:t>
      </w:r>
      <w:r>
        <w:t>指南中提出了服务的概念，</w:t>
      </w:r>
      <w:r>
        <w:rPr>
          <w:rFonts w:hint="eastAsia"/>
        </w:rPr>
        <w:t>一个</w:t>
      </w:r>
      <w:r>
        <w:t>服务表示一个被映射到一组容器上的</w:t>
      </w:r>
      <w:r>
        <w:rPr>
          <w:rFonts w:hint="eastAsia"/>
        </w:rPr>
        <w:t>EndPoint</w:t>
      </w:r>
      <w:r>
        <w:t>，服务和</w:t>
      </w:r>
      <w:r>
        <w:t>POD</w:t>
      </w:r>
      <w:r>
        <w:t>通过</w:t>
      </w:r>
      <w:r>
        <w:t>label</w:t>
      </w:r>
      <w:r>
        <w:t>关联</w:t>
      </w:r>
    </w:p>
  </w:comment>
  <w:comment w:id="6" w:author="LinQing" w:date="2017-12-20T10:59:00Z" w:initials="L">
    <w:p w14:paraId="188C0438" w14:textId="0E9CDDAF" w:rsidR="00F57B86" w:rsidRDefault="00F57B86">
      <w:pPr>
        <w:pStyle w:val="ad"/>
      </w:pPr>
      <w:r>
        <w:rPr>
          <w:rStyle w:val="ac"/>
        </w:rPr>
        <w:annotationRef/>
      </w:r>
      <w:r>
        <w:rPr>
          <w:rFonts w:hint="eastAsia"/>
        </w:rPr>
        <w:t>每个</w:t>
      </w:r>
      <w:r>
        <w:t>POD</w:t>
      </w:r>
      <w:r>
        <w:rPr>
          <w:rFonts w:hint="eastAsia"/>
        </w:rPr>
        <w:t>内</w:t>
      </w:r>
      <w:r>
        <w:t>，都运行</w:t>
      </w:r>
      <w:r>
        <w:rPr>
          <w:rFonts w:hint="eastAsia"/>
        </w:rPr>
        <w:t>着</w:t>
      </w:r>
      <w:r>
        <w:t>一个根容器，</w:t>
      </w:r>
      <w:r>
        <w:rPr>
          <w:rFonts w:hint="eastAsia"/>
        </w:rPr>
        <w:t>镜像</w:t>
      </w:r>
      <w:r>
        <w:t>如</w:t>
      </w:r>
      <w:r>
        <w:rPr>
          <w:rFonts w:hint="eastAsia"/>
        </w:rPr>
        <w:t>，</w:t>
      </w:r>
      <w:r w:rsidRPr="00E411D4">
        <w:t xml:space="preserve"> gcr.io/google_containers/pause-amd64:3.0</w:t>
      </w:r>
      <w:r>
        <w:rPr>
          <w:rFonts w:hint="eastAsia"/>
        </w:rPr>
        <w:t>。</w:t>
      </w:r>
    </w:p>
    <w:p w14:paraId="32F13CF2" w14:textId="77777777" w:rsidR="00F57B86" w:rsidRDefault="00F57B86">
      <w:pPr>
        <w:pStyle w:val="ad"/>
      </w:pPr>
    </w:p>
    <w:p w14:paraId="6BBBD67F" w14:textId="03BB2F7F" w:rsidR="00F57B86" w:rsidRDefault="00F57B86">
      <w:pPr>
        <w:pStyle w:val="ad"/>
      </w:pPr>
      <w:r>
        <w:rPr>
          <w:rFonts w:hint="eastAsia"/>
        </w:rPr>
        <w:t>根容器的</w:t>
      </w:r>
      <w:r>
        <w:t>Port</w:t>
      </w:r>
      <w:r>
        <w:t>中包含</w:t>
      </w:r>
      <w:r>
        <w:t>Pod</w:t>
      </w:r>
      <w:r>
        <w:t>的名称</w:t>
      </w:r>
      <w:r>
        <w:rPr>
          <w:rFonts w:hint="eastAsia"/>
        </w:rPr>
        <w:t>。</w:t>
      </w:r>
      <w:r>
        <w:t>POD</w:t>
      </w:r>
      <w:r>
        <w:t>中其他容器共享</w:t>
      </w:r>
      <w:r>
        <w:t>pause</w:t>
      </w:r>
      <w:r>
        <w:t>容器的</w:t>
      </w:r>
      <w:r>
        <w:t>IP</w:t>
      </w:r>
      <w:r>
        <w:t>和</w:t>
      </w:r>
      <w:r>
        <w:t>volume</w:t>
      </w:r>
    </w:p>
  </w:comment>
  <w:comment w:id="8" w:author="LinQing" w:date="2017-12-20T14:12:00Z" w:initials="L">
    <w:p w14:paraId="5FB6451A" w14:textId="2991AF4A" w:rsidR="00F57B86" w:rsidRDefault="00F57B86">
      <w:pPr>
        <w:pStyle w:val="ad"/>
      </w:pPr>
      <w:r>
        <w:rPr>
          <w:rStyle w:val="ac"/>
        </w:rPr>
        <w:annotationRef/>
      </w:r>
      <w:r>
        <w:rPr>
          <w:rFonts w:hint="eastAsia"/>
        </w:rPr>
        <w:t>逐步</w:t>
      </w:r>
      <w:r>
        <w:t>被</w:t>
      </w:r>
      <w:r>
        <w:t>RS+Deployment</w:t>
      </w:r>
      <w:r>
        <w:t>的概念取代了。</w:t>
      </w:r>
    </w:p>
  </w:comment>
  <w:comment w:id="9" w:author="LinQing" w:date="2017-12-14T14:48:00Z" w:initials="L">
    <w:p w14:paraId="3EC718BA" w14:textId="10DB62E2" w:rsidR="00F57B86" w:rsidRDefault="00F57B86">
      <w:pPr>
        <w:pStyle w:val="ad"/>
      </w:pPr>
      <w:r>
        <w:rPr>
          <w:rStyle w:val="ac"/>
        </w:rPr>
        <w:annotationRef/>
      </w:r>
      <w:r>
        <w:rPr>
          <w:rFonts w:hint="eastAsia"/>
        </w:rPr>
        <w:t>指</w:t>
      </w:r>
      <w:r>
        <w:t>长时间提供服务的业务</w:t>
      </w:r>
      <w:r>
        <w:rPr>
          <w:rFonts w:hint="eastAsia"/>
        </w:rPr>
        <w:t>，比如</w:t>
      </w:r>
      <w:r>
        <w:t>Cinder</w:t>
      </w:r>
      <w:r>
        <w:t>、</w:t>
      </w:r>
      <w:r>
        <w:t>Nova</w:t>
      </w:r>
      <w:r>
        <w:t>之类的。</w:t>
      </w:r>
    </w:p>
  </w:comment>
  <w:comment w:id="13" w:author="LinQing" w:date="2017-12-20T11:06:00Z" w:initials="L">
    <w:p w14:paraId="1BD8C092" w14:textId="6BC5FA34" w:rsidR="00F57B86" w:rsidRDefault="00F57B86">
      <w:pPr>
        <w:pStyle w:val="ad"/>
      </w:pPr>
      <w:r>
        <w:rPr>
          <w:rStyle w:val="ac"/>
        </w:rPr>
        <w:annotationRef/>
      </w:r>
      <w:r>
        <w:rPr>
          <w:rFonts w:hint="eastAsia"/>
        </w:rPr>
        <w:t>当</w:t>
      </w:r>
      <w:r>
        <w:t>Service</w:t>
      </w:r>
      <w:r>
        <w:t>通过</w:t>
      </w:r>
      <w:r>
        <w:t>label</w:t>
      </w:r>
      <w:r>
        <w:t>和</w:t>
      </w:r>
      <w:r>
        <w:t>POD</w:t>
      </w:r>
      <w:r>
        <w:t>关联</w:t>
      </w:r>
      <w:r>
        <w:rPr>
          <w:rFonts w:hint="eastAsia"/>
        </w:rPr>
        <w:t>之后</w:t>
      </w:r>
      <w:r>
        <w:t>，会产生一个</w:t>
      </w:r>
      <w:r>
        <w:t>k8s</w:t>
      </w:r>
      <w:r>
        <w:t>集群内部的虚拟</w:t>
      </w:r>
      <w:r>
        <w:t>IP</w:t>
      </w:r>
      <w:r>
        <w:t>，其他</w:t>
      </w:r>
      <w:r>
        <w:t>POD</w:t>
      </w:r>
      <w:r>
        <w:t>通过这个虚拟</w:t>
      </w:r>
      <w:r>
        <w:t>IP</w:t>
      </w:r>
      <w:r>
        <w:rPr>
          <w:rFonts w:hint="eastAsia"/>
        </w:rPr>
        <w:t>访问</w:t>
      </w:r>
      <w:r>
        <w:t>这个</w:t>
      </w:r>
      <w:r>
        <w:t>svc</w:t>
      </w:r>
      <w:r>
        <w:t>。但是</w:t>
      </w:r>
      <w:r>
        <w:rPr>
          <w:rFonts w:hint="eastAsia"/>
        </w:rPr>
        <w:t>IP</w:t>
      </w:r>
      <w:r>
        <w:t>是随机的，因此</w:t>
      </w:r>
      <w:r>
        <w:t>DNS</w:t>
      </w:r>
      <w:r>
        <w:t>服务通过</w:t>
      </w:r>
      <w:r>
        <w:t>pod</w:t>
      </w:r>
      <w:r>
        <w:t>名完成</w:t>
      </w:r>
      <w:r>
        <w:t>IP</w:t>
      </w:r>
      <w:r>
        <w:t>映射。</w:t>
      </w:r>
    </w:p>
  </w:comment>
  <w:comment w:id="19" w:author="LinQing" w:date="2017-12-21T10:15:00Z" w:initials="L">
    <w:p w14:paraId="3A1072B0" w14:textId="359165CF" w:rsidR="00F57B86" w:rsidRDefault="00F57B86">
      <w:pPr>
        <w:pStyle w:val="ad"/>
      </w:pPr>
      <w:r>
        <w:rPr>
          <w:rStyle w:val="ac"/>
        </w:rPr>
        <w:annotationRef/>
      </w:r>
      <w:r>
        <w:rPr>
          <w:rFonts w:hint="eastAsia"/>
        </w:rPr>
        <w:t>不同</w:t>
      </w:r>
      <w:r>
        <w:t>类型的</w:t>
      </w:r>
      <w:r>
        <w:t>Volume</w:t>
      </w:r>
      <w:r>
        <w:t>：</w:t>
      </w:r>
      <w:r w:rsidRPr="0046373D">
        <w:t>https://www.kubernetes.org.cn/2530.html</w:t>
      </w:r>
    </w:p>
  </w:comment>
  <w:comment w:id="21" w:author="LinQing" w:date="2017-12-20T19:27:00Z" w:initials="L">
    <w:p w14:paraId="46B4CFAE" w14:textId="29956DAC" w:rsidR="00F57B86" w:rsidRDefault="00F57B86">
      <w:pPr>
        <w:pStyle w:val="ad"/>
      </w:pPr>
      <w:r>
        <w:rPr>
          <w:rStyle w:val="ac"/>
        </w:rPr>
        <w:annotationRef/>
      </w:r>
      <w:r>
        <w:rPr>
          <w:rFonts w:hint="eastAsia"/>
        </w:rPr>
        <w:t>这两</w:t>
      </w:r>
      <w:r>
        <w:t>个概念是一对一的！</w:t>
      </w:r>
      <w:r>
        <w:rPr>
          <w:rFonts w:hint="eastAsia"/>
        </w:rPr>
        <w:t>（</w:t>
      </w:r>
      <w:r>
        <w:rPr>
          <w:rFonts w:ascii="Arial" w:hAnsi="Arial" w:cs="Arial"/>
          <w:color w:val="000000"/>
          <w:spacing w:val="2"/>
          <w:shd w:val="clear" w:color="auto" w:fill="FFFFFF"/>
        </w:rPr>
        <w:t>A PVC to PV binding is a one-to-one mapping.</w:t>
      </w:r>
      <w:r>
        <w:rPr>
          <w:rFonts w:hint="eastAsia"/>
        </w:rPr>
        <w:t>）</w:t>
      </w:r>
    </w:p>
  </w:comment>
  <w:comment w:id="27" w:author="LinQing" w:date="2017-12-14T14:47:00Z" w:initials="L">
    <w:p w14:paraId="2FA6183B" w14:textId="3009D5B5" w:rsidR="00F57B86" w:rsidRDefault="00F57B86">
      <w:pPr>
        <w:pStyle w:val="ad"/>
      </w:pPr>
      <w:r>
        <w:rPr>
          <w:rStyle w:val="ac"/>
        </w:rPr>
        <w:annotationRef/>
      </w:r>
      <w:r>
        <w:rPr>
          <w:rFonts w:hint="eastAsia"/>
        </w:rPr>
        <w:t>当年</w:t>
      </w:r>
      <w:r>
        <w:t>BDI</w:t>
      </w:r>
      <w:r>
        <w:t>就是这么弄的。</w:t>
      </w:r>
    </w:p>
  </w:comment>
  <w:comment w:id="29" w:author="LinQing" w:date="2017-12-15T09:33:00Z" w:initials="L">
    <w:p w14:paraId="39BD35E6" w14:textId="2C551B3F" w:rsidR="00F57B86" w:rsidRDefault="00F57B86">
      <w:pPr>
        <w:pStyle w:val="ad"/>
      </w:pPr>
      <w:r>
        <w:rPr>
          <w:rStyle w:val="ac"/>
        </w:rPr>
        <w:annotationRef/>
      </w:r>
      <w:r>
        <w:rPr>
          <w:rFonts w:hint="eastAsia"/>
        </w:rPr>
        <w:t>K8s</w:t>
      </w:r>
      <w:r>
        <w:rPr>
          <w:rFonts w:hint="eastAsia"/>
        </w:rPr>
        <w:t>中文</w:t>
      </w:r>
      <w:r>
        <w:t>网的教程，在</w:t>
      </w:r>
      <w:r>
        <w:t>Centos</w:t>
      </w:r>
      <w:r>
        <w:t>的虚机上没有试验成功</w:t>
      </w:r>
    </w:p>
  </w:comment>
  <w:comment w:id="30" w:author="LinQing" w:date="2017-12-14T17:00:00Z" w:initials="L">
    <w:p w14:paraId="529113A1" w14:textId="508AC388" w:rsidR="00F57B86" w:rsidRDefault="00F57B86">
      <w:pPr>
        <w:pStyle w:val="ad"/>
      </w:pPr>
      <w:r>
        <w:rPr>
          <w:rStyle w:val="ac"/>
        </w:rPr>
        <w:annotationRef/>
      </w:r>
      <w:r>
        <w:rPr>
          <w:rFonts w:hint="eastAsia"/>
        </w:rPr>
        <w:t>gcr.io</w:t>
      </w:r>
      <w:r>
        <w:rPr>
          <w:rFonts w:hint="eastAsia"/>
        </w:rPr>
        <w:t>的</w:t>
      </w:r>
      <w:r>
        <w:t>镜像拉不下来，建议先用</w:t>
      </w:r>
      <w:r>
        <w:t>VPS</w:t>
      </w:r>
      <w:r>
        <w:t>拉，之后</w:t>
      </w:r>
      <w:r>
        <w:t>PULL</w:t>
      </w:r>
      <w:r>
        <w:t>到私有仓库上。</w:t>
      </w:r>
    </w:p>
  </w:comment>
  <w:comment w:id="34" w:author="LinQing" w:date="2017-12-19T11:12:00Z" w:initials="L">
    <w:p w14:paraId="60D3306C" w14:textId="78D2617F" w:rsidR="00F57B86" w:rsidRPr="00C1072D" w:rsidRDefault="00F57B86">
      <w:pPr>
        <w:pStyle w:val="ad"/>
      </w:pPr>
      <w:r>
        <w:rPr>
          <w:rStyle w:val="ac"/>
        </w:rPr>
        <w:annotationRef/>
      </w:r>
      <w:r>
        <w:rPr>
          <w:rFonts w:hint="eastAsia"/>
        </w:rPr>
        <w:t>kubadm</w:t>
      </w:r>
      <w:r>
        <w:rPr>
          <w:rFonts w:hint="eastAsia"/>
        </w:rPr>
        <w:t>会在</w:t>
      </w:r>
      <w:r>
        <w:t>命名空间</w:t>
      </w:r>
      <w:r>
        <w:t>kube-system</w:t>
      </w:r>
      <w:r>
        <w:t>创建</w:t>
      </w:r>
      <w:r w:rsidRPr="00C1072D">
        <w:t>etcd</w:t>
      </w:r>
      <w:r>
        <w:rPr>
          <w:rFonts w:hint="eastAsia"/>
        </w:rPr>
        <w:t>、</w:t>
      </w:r>
      <w:r w:rsidRPr="00C1072D">
        <w:t>kube-apiserver</w:t>
      </w:r>
      <w:r>
        <w:rPr>
          <w:rFonts w:hint="eastAsia"/>
        </w:rPr>
        <w:t>、</w:t>
      </w:r>
      <w:r w:rsidRPr="00C1072D">
        <w:t>kube-controller-manager</w:t>
      </w:r>
      <w:r>
        <w:rPr>
          <w:rFonts w:hint="eastAsia"/>
        </w:rPr>
        <w:t>、</w:t>
      </w:r>
      <w:r w:rsidRPr="00C1072D">
        <w:t>kube-dns</w:t>
      </w:r>
      <w:r>
        <w:rPr>
          <w:rFonts w:hint="eastAsia"/>
        </w:rPr>
        <w:t>四个</w:t>
      </w:r>
      <w:r>
        <w:t>Pod</w:t>
      </w:r>
      <w:r>
        <w:rPr>
          <w:rFonts w:hint="eastAsia"/>
        </w:rPr>
        <w:t>，</w:t>
      </w:r>
      <w:r>
        <w:rPr>
          <w:rFonts w:hint="eastAsia"/>
        </w:rPr>
        <w:t xml:space="preserve"> </w:t>
      </w:r>
      <w:r w:rsidRPr="00C1072D">
        <w:t>kube-dns</w:t>
      </w:r>
      <w:r>
        <w:rPr>
          <w:rFonts w:hint="eastAsia"/>
        </w:rPr>
        <w:t>比较</w:t>
      </w:r>
      <w:r>
        <w:t>特殊需要安装网络插件之后才能正常使用。</w:t>
      </w:r>
    </w:p>
  </w:comment>
  <w:comment w:id="35" w:author="LinQing" w:date="2017-12-19T11:41:00Z" w:initials="L">
    <w:p w14:paraId="03BCB5BD" w14:textId="77777777" w:rsidR="00F57B86" w:rsidRPr="00105148" w:rsidRDefault="00F57B86" w:rsidP="00105148">
      <w:pPr>
        <w:pStyle w:val="HTML"/>
        <w:shd w:val="clear" w:color="auto" w:fill="F7F7F7"/>
        <w:rPr>
          <w:rFonts w:ascii="Arial" w:eastAsia="宋体" w:hAnsi="Arial" w:cs="Arial"/>
          <w:color w:val="000000"/>
          <w:sz w:val="21"/>
          <w:szCs w:val="21"/>
        </w:rPr>
      </w:pPr>
      <w:r>
        <w:rPr>
          <w:rStyle w:val="ac"/>
        </w:rPr>
        <w:annotationRef/>
      </w:r>
      <w:r w:rsidRPr="00105148">
        <w:rPr>
          <w:rFonts w:eastAsia="宋体"/>
          <w:b/>
          <w:bCs/>
          <w:color w:val="303030"/>
          <w:sz w:val="21"/>
          <w:szCs w:val="21"/>
          <w:bdr w:val="none" w:sz="0" w:space="0" w:color="auto" w:frame="1"/>
          <w:shd w:val="clear" w:color="auto" w:fill="F7F7F7"/>
        </w:rPr>
        <w:t xml:space="preserve">/etc/kubernetes/admin.conf </w:t>
      </w:r>
    </w:p>
    <w:p w14:paraId="0D83F925" w14:textId="35EC0A81" w:rsidR="00F57B86" w:rsidRDefault="00F57B86">
      <w:pPr>
        <w:pStyle w:val="ad"/>
      </w:pPr>
      <w:r>
        <w:rPr>
          <w:rFonts w:hint="eastAsia"/>
        </w:rPr>
        <w:t>相当</w:t>
      </w:r>
      <w:r>
        <w:t>于集群的认证文件，在任意节点通过该文件可以登录集群，</w:t>
      </w:r>
    </w:p>
    <w:p w14:paraId="3B5BB9DA" w14:textId="77777777" w:rsidR="00F57B86" w:rsidRDefault="00F57B86">
      <w:pPr>
        <w:pStyle w:val="ad"/>
      </w:pPr>
    </w:p>
    <w:p w14:paraId="7D0D872D" w14:textId="77777777" w:rsidR="00F57B86" w:rsidRPr="00105148" w:rsidRDefault="00F57B86" w:rsidP="001051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b/>
          <w:bCs/>
          <w:color w:val="303030"/>
          <w:sz w:val="21"/>
          <w:szCs w:val="21"/>
          <w:bdr w:val="none" w:sz="0" w:space="0" w:color="auto" w:frame="1"/>
          <w:shd w:val="clear" w:color="auto" w:fill="F7F7F7"/>
        </w:rPr>
      </w:pPr>
      <w:r w:rsidRPr="00105148">
        <w:rPr>
          <w:rFonts w:ascii="Courier New" w:eastAsia="宋体" w:hAnsi="Courier New" w:cs="Courier New"/>
          <w:b/>
          <w:bCs/>
          <w:color w:val="303030"/>
          <w:sz w:val="21"/>
          <w:szCs w:val="21"/>
          <w:bdr w:val="none" w:sz="0" w:space="0" w:color="auto" w:frame="1"/>
          <w:shd w:val="clear" w:color="auto" w:fill="F7F7F7"/>
        </w:rPr>
        <w:t xml:space="preserve">scp root@&lt;master ip&gt;:/etc/kubernetes/admin.conf </w:t>
      </w:r>
      <w:r w:rsidRPr="00105148">
        <w:rPr>
          <w:rFonts w:ascii="Courier New" w:eastAsia="宋体" w:hAnsi="Courier New" w:cs="Courier New"/>
          <w:b/>
          <w:bCs/>
          <w:color w:val="0086B3"/>
          <w:sz w:val="21"/>
          <w:szCs w:val="21"/>
          <w:bdr w:val="none" w:sz="0" w:space="0" w:color="auto" w:frame="1"/>
          <w:shd w:val="clear" w:color="auto" w:fill="F7F7F7"/>
        </w:rPr>
        <w:t>.</w:t>
      </w:r>
    </w:p>
    <w:p w14:paraId="0B07CFC6" w14:textId="77777777" w:rsidR="00F57B86" w:rsidRPr="00105148" w:rsidRDefault="00F57B86" w:rsidP="001051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宋体" w:hAnsi="Arial" w:cs="Arial"/>
          <w:color w:val="000000"/>
          <w:sz w:val="21"/>
          <w:szCs w:val="21"/>
        </w:rPr>
      </w:pPr>
      <w:r w:rsidRPr="00105148">
        <w:rPr>
          <w:rFonts w:ascii="Courier New" w:eastAsia="宋体" w:hAnsi="Courier New" w:cs="Courier New"/>
          <w:b/>
          <w:bCs/>
          <w:color w:val="303030"/>
          <w:sz w:val="21"/>
          <w:szCs w:val="21"/>
          <w:bdr w:val="none" w:sz="0" w:space="0" w:color="auto" w:frame="1"/>
          <w:shd w:val="clear" w:color="auto" w:fill="F7F7F7"/>
        </w:rPr>
        <w:t xml:space="preserve">kubectl </w:t>
      </w:r>
      <w:r w:rsidRPr="00105148">
        <w:rPr>
          <w:rFonts w:ascii="Courier New" w:eastAsia="宋体" w:hAnsi="Courier New" w:cs="Courier New"/>
          <w:b/>
          <w:bCs/>
          <w:color w:val="000080"/>
          <w:sz w:val="21"/>
          <w:szCs w:val="21"/>
          <w:bdr w:val="none" w:sz="0" w:space="0" w:color="auto" w:frame="1"/>
          <w:shd w:val="clear" w:color="auto" w:fill="F7F7F7"/>
        </w:rPr>
        <w:t>--kubeconfig</w:t>
      </w:r>
      <w:r w:rsidRPr="00105148">
        <w:rPr>
          <w:rFonts w:ascii="Courier New" w:eastAsia="宋体" w:hAnsi="Courier New" w:cs="Courier New"/>
          <w:b/>
          <w:bCs/>
          <w:color w:val="303030"/>
          <w:sz w:val="21"/>
          <w:szCs w:val="21"/>
          <w:bdr w:val="none" w:sz="0" w:space="0" w:color="auto" w:frame="1"/>
          <w:shd w:val="clear" w:color="auto" w:fill="F7F7F7"/>
        </w:rPr>
        <w:t xml:space="preserve"> ./admin.conf get nodes</w:t>
      </w:r>
    </w:p>
    <w:p w14:paraId="48F5A282" w14:textId="77777777" w:rsidR="00F57B86" w:rsidRPr="00105148" w:rsidRDefault="00F57B86">
      <w:pPr>
        <w:pStyle w:val="ad"/>
      </w:pPr>
    </w:p>
  </w:comment>
  <w:comment w:id="36" w:author="LinQing" w:date="2017-12-19T11:23:00Z" w:initials="L">
    <w:p w14:paraId="13B5E14E" w14:textId="77777777" w:rsidR="00F57B86" w:rsidRDefault="00F57B86">
      <w:pPr>
        <w:pStyle w:val="ad"/>
      </w:pPr>
      <w:r>
        <w:rPr>
          <w:rStyle w:val="ac"/>
        </w:rPr>
        <w:annotationRef/>
      </w:r>
      <w:r>
        <w:rPr>
          <w:rFonts w:hint="eastAsia"/>
        </w:rPr>
        <w:t>这个</w:t>
      </w:r>
      <w:r>
        <w:t>命令的含义是将所有节点的</w:t>
      </w:r>
      <w:r w:rsidRPr="0056071B">
        <w:t>taint</w:t>
      </w:r>
      <w:r>
        <w:rPr>
          <w:rFonts w:hint="eastAsia"/>
        </w:rPr>
        <w:t>删除，如果</w:t>
      </w:r>
      <w:r>
        <w:t>要恢复隔离</w:t>
      </w:r>
      <w:r>
        <w:rPr>
          <w:rFonts w:hint="eastAsia"/>
        </w:rPr>
        <w:t>?</w:t>
      </w:r>
    </w:p>
    <w:p w14:paraId="7924DDCB" w14:textId="43913903" w:rsidR="00F57B86" w:rsidRDefault="00F57B86">
      <w:pPr>
        <w:pStyle w:val="ad"/>
      </w:pPr>
      <w:r>
        <w:t>可以</w:t>
      </w:r>
      <w:r>
        <w:rPr>
          <w:rFonts w:hint="eastAsia"/>
        </w:rPr>
        <w:t>添加</w:t>
      </w:r>
      <w:r>
        <w:t>：</w:t>
      </w:r>
    </w:p>
    <w:p w14:paraId="2AEBDFB9" w14:textId="77777777" w:rsidR="00F57B86" w:rsidRDefault="00F57B86">
      <w:pPr>
        <w:pStyle w:val="ad"/>
      </w:pPr>
      <w:r w:rsidRPr="0056071B">
        <w:t xml:space="preserve">kubectl taint node </w:t>
      </w:r>
      <w:r>
        <w:rPr>
          <w:rFonts w:hint="eastAsia"/>
        </w:rPr>
        <w:t>&lt;</w:t>
      </w:r>
      <w:r w:rsidRPr="0056071B">
        <w:t xml:space="preserve"> </w:t>
      </w:r>
      <w:r>
        <w:t>master name</w:t>
      </w:r>
      <w:r>
        <w:rPr>
          <w:rFonts w:hint="eastAsia"/>
        </w:rPr>
        <w:t xml:space="preserve">&gt; </w:t>
      </w:r>
      <w:r w:rsidRPr="00105148">
        <w:t>node-role.kubernetes.io/master=:NoSchedule</w:t>
      </w:r>
    </w:p>
    <w:p w14:paraId="35F273CE" w14:textId="77777777" w:rsidR="00F57B86" w:rsidRDefault="00F57B86">
      <w:pPr>
        <w:pStyle w:val="ad"/>
      </w:pPr>
    </w:p>
    <w:p w14:paraId="3920EFE9" w14:textId="77777777" w:rsidR="00F57B86" w:rsidRDefault="00F57B86">
      <w:pPr>
        <w:pStyle w:val="ad"/>
      </w:pPr>
      <w:r>
        <w:t>taint</w:t>
      </w:r>
      <w:r>
        <w:rPr>
          <w:rFonts w:hint="eastAsia"/>
        </w:rPr>
        <w:t>的</w:t>
      </w:r>
      <w:r>
        <w:t>格式为</w:t>
      </w:r>
      <w:r>
        <w:t>key</w:t>
      </w:r>
      <w:r>
        <w:rPr>
          <w:rFonts w:hint="eastAsia"/>
        </w:rPr>
        <w:t>=value:effect</w:t>
      </w:r>
    </w:p>
    <w:p w14:paraId="3FA07E3C" w14:textId="77777777" w:rsidR="00F57B86" w:rsidRDefault="00F57B86">
      <w:pPr>
        <w:pStyle w:val="ad"/>
      </w:pPr>
    </w:p>
    <w:p w14:paraId="6E37F7D6" w14:textId="5BB36DB1" w:rsidR="00F57B86" w:rsidRDefault="00F57B86">
      <w:pPr>
        <w:pStyle w:val="ad"/>
      </w:pPr>
      <w:r>
        <w:t>value</w:t>
      </w:r>
      <w:r>
        <w:rPr>
          <w:rFonts w:hint="eastAsia"/>
        </w:rPr>
        <w:t>可以</w:t>
      </w:r>
      <w:r>
        <w:t>为空，</w:t>
      </w:r>
      <w:r>
        <w:t>effect</w:t>
      </w:r>
      <w:r>
        <w:t>取值为</w:t>
      </w:r>
      <w:r w:rsidRPr="00105148">
        <w:t>NoSchedule, PreferNoSchedule</w:t>
      </w:r>
      <w:r>
        <w:rPr>
          <w:rFonts w:hint="eastAsia"/>
        </w:rPr>
        <w:t>，</w:t>
      </w:r>
      <w:r w:rsidRPr="00105148">
        <w:t xml:space="preserve"> NoExecute</w:t>
      </w:r>
    </w:p>
  </w:comment>
  <w:comment w:id="45" w:author="LinQing" w:date="2017-12-21T09:43:00Z" w:initials="L">
    <w:p w14:paraId="13FD927F" w14:textId="77777777" w:rsidR="00F57B86" w:rsidRDefault="00F57B86" w:rsidP="00F0186F">
      <w:pPr>
        <w:pStyle w:val="3"/>
        <w:shd w:val="clear" w:color="auto" w:fill="FFFFFF"/>
        <w:spacing w:before="450" w:after="75"/>
        <w:rPr>
          <w:rFonts w:ascii="Arial" w:hAnsi="Arial" w:cs="Arial"/>
          <w:color w:val="000000"/>
          <w:sz w:val="36"/>
          <w:szCs w:val="36"/>
        </w:rPr>
      </w:pPr>
      <w:r>
        <w:rPr>
          <w:rStyle w:val="ac"/>
        </w:rPr>
        <w:annotationRef/>
      </w:r>
      <w:r>
        <w:rPr>
          <w:rFonts w:hint="eastAsia"/>
        </w:rPr>
        <w:t>包括R</w:t>
      </w:r>
      <w:r>
        <w:t>WO，ROM、</w:t>
      </w:r>
      <w:r>
        <w:rPr>
          <w:rFonts w:hint="eastAsia"/>
        </w:rPr>
        <w:t>RWM</w:t>
      </w:r>
      <w:r>
        <w:t>三种</w:t>
      </w:r>
      <w:r>
        <w:rPr>
          <w:rFonts w:hint="eastAsia"/>
        </w:rPr>
        <w:t>。</w:t>
      </w:r>
      <w:r>
        <w:t>并非</w:t>
      </w:r>
      <w:r>
        <w:rPr>
          <w:rFonts w:hint="eastAsia"/>
        </w:rPr>
        <w:t>所有</w:t>
      </w:r>
      <w:r>
        <w:t>后端都能指定这三种模式，</w:t>
      </w:r>
      <w:r>
        <w:rPr>
          <w:rFonts w:hint="eastAsia"/>
        </w:rPr>
        <w:t>具体</w:t>
      </w:r>
      <w:r>
        <w:t>可以参考</w:t>
      </w:r>
      <w:hyperlink r:id="rId1" w:history="1">
        <w:r w:rsidRPr="00C02AC9">
          <w:rPr>
            <w:rStyle w:val="a9"/>
          </w:rPr>
          <w:t>https://kubernetes.io/docs/concepts/storage/persistent-volumes/</w:t>
        </w:r>
      </w:hyperlink>
      <w:r>
        <w:rPr>
          <w:rFonts w:hint="eastAsia"/>
        </w:rPr>
        <w:t>页面</w:t>
      </w:r>
      <w:r>
        <w:rPr>
          <w:rFonts w:ascii="Arial" w:hAnsi="Arial" w:cs="Arial"/>
          <w:b/>
          <w:bCs/>
          <w:color w:val="000000"/>
          <w:sz w:val="36"/>
          <w:szCs w:val="36"/>
        </w:rPr>
        <w:t>Access Modes</w:t>
      </w:r>
    </w:p>
    <w:p w14:paraId="1FC56D0A" w14:textId="26562ED3" w:rsidR="00F57B86" w:rsidRPr="00F0186F" w:rsidRDefault="00F57B86">
      <w:pPr>
        <w:pStyle w:val="ad"/>
      </w:pPr>
      <w:r>
        <w:rPr>
          <w:rFonts w:hint="eastAsia"/>
        </w:rPr>
        <w:t>标题</w:t>
      </w:r>
      <w:r>
        <w:t>下的一个表格。</w:t>
      </w:r>
      <w:r>
        <w:rPr>
          <w:rFonts w:hint="eastAsia"/>
        </w:rPr>
        <w:t xml:space="preserve"> </w:t>
      </w:r>
    </w:p>
  </w:comment>
  <w:comment w:id="46" w:author="LinQing" w:date="2017-12-21T10:10:00Z" w:initials="L">
    <w:p w14:paraId="7E828373" w14:textId="774D0B51" w:rsidR="00F57B86" w:rsidRDefault="00F57B86">
      <w:pPr>
        <w:pStyle w:val="ad"/>
        <w:rPr>
          <w:rFonts w:ascii="Arial" w:hAnsi="Arial" w:cs="Arial"/>
          <w:color w:val="2F2F2F"/>
          <w:shd w:val="clear" w:color="auto" w:fill="FFFFFF"/>
        </w:rPr>
      </w:pPr>
      <w:r>
        <w:rPr>
          <w:rStyle w:val="ac"/>
        </w:rPr>
        <w:annotationRef/>
      </w:r>
      <w:r>
        <w:rPr>
          <w:rFonts w:hint="eastAsia"/>
        </w:rPr>
        <w:t>支持</w:t>
      </w:r>
      <w:r>
        <w:t>三种，</w:t>
      </w:r>
      <w:r>
        <w:rPr>
          <w:rFonts w:ascii="Arial" w:hAnsi="Arial" w:cs="Arial"/>
          <w:color w:val="2F2F2F"/>
          <w:shd w:val="clear" w:color="auto" w:fill="FFFFFF"/>
        </w:rPr>
        <w:t>保留（</w:t>
      </w:r>
      <w:r>
        <w:rPr>
          <w:rFonts w:ascii="Arial" w:hAnsi="Arial" w:cs="Arial"/>
          <w:color w:val="2F2F2F"/>
          <w:shd w:val="clear" w:color="auto" w:fill="FFFFFF"/>
        </w:rPr>
        <w:t>Retain</w:t>
      </w:r>
      <w:r>
        <w:rPr>
          <w:rFonts w:ascii="Arial" w:hAnsi="Arial" w:cs="Arial"/>
          <w:color w:val="2F2F2F"/>
          <w:shd w:val="clear" w:color="auto" w:fill="FFFFFF"/>
        </w:rPr>
        <w:t>），回收（</w:t>
      </w:r>
      <w:r>
        <w:rPr>
          <w:rFonts w:ascii="Arial" w:hAnsi="Arial" w:cs="Arial"/>
          <w:color w:val="2F2F2F"/>
          <w:shd w:val="clear" w:color="auto" w:fill="FFFFFF"/>
        </w:rPr>
        <w:t>Recycle</w:t>
      </w:r>
      <w:r>
        <w:rPr>
          <w:rFonts w:ascii="Arial" w:hAnsi="Arial" w:cs="Arial"/>
          <w:color w:val="2F2F2F"/>
          <w:shd w:val="clear" w:color="auto" w:fill="FFFFFF"/>
        </w:rPr>
        <w:t>）和删除（</w:t>
      </w:r>
      <w:r>
        <w:rPr>
          <w:rFonts w:ascii="Arial" w:hAnsi="Arial" w:cs="Arial"/>
          <w:color w:val="2F2F2F"/>
          <w:shd w:val="clear" w:color="auto" w:fill="FFFFFF"/>
        </w:rPr>
        <w:t>Delete</w:t>
      </w:r>
      <w:r>
        <w:rPr>
          <w:rFonts w:ascii="Arial" w:hAnsi="Arial" w:cs="Arial"/>
          <w:color w:val="2F2F2F"/>
          <w:shd w:val="clear" w:color="auto" w:fill="FFFFFF"/>
        </w:rPr>
        <w:t>）</w:t>
      </w:r>
    </w:p>
    <w:p w14:paraId="5C5EFBE8" w14:textId="7D3476F0" w:rsidR="00F57B86" w:rsidRDefault="00F57B86">
      <w:pPr>
        <w:pStyle w:val="ad"/>
      </w:pPr>
      <w:r>
        <w:rPr>
          <w:rFonts w:ascii="Arial" w:hAnsi="Arial" w:cs="Arial" w:hint="eastAsia"/>
          <w:color w:val="2F2F2F"/>
          <w:shd w:val="clear" w:color="auto" w:fill="FFFFFF"/>
        </w:rPr>
        <w:t>参考：</w:t>
      </w:r>
      <w:r w:rsidRPr="00E5672A">
        <w:rPr>
          <w:rFonts w:ascii="Arial" w:hAnsi="Arial" w:cs="Arial"/>
          <w:color w:val="2F2F2F"/>
          <w:shd w:val="clear" w:color="auto" w:fill="FFFFFF"/>
        </w:rPr>
        <w:t>https://kubernetes.io/docs/tasks/administer-cluster/change-pv-reclaim-policy/</w:t>
      </w:r>
    </w:p>
  </w:comment>
  <w:comment w:id="47" w:author="LinQing" w:date="2017-12-21T10:31:00Z" w:initials="L">
    <w:p w14:paraId="62E1DC39" w14:textId="63BF8363" w:rsidR="00F57B86" w:rsidRDefault="00F57B86">
      <w:pPr>
        <w:pStyle w:val="ad"/>
      </w:pPr>
      <w:r>
        <w:rPr>
          <w:rStyle w:val="ac"/>
        </w:rPr>
        <w:annotationRef/>
      </w:r>
      <w:hyperlink r:id="rId2" w:history="1">
        <w:r w:rsidRPr="00C02AC9">
          <w:rPr>
            <w:rStyle w:val="a9"/>
          </w:rPr>
          <w:t>http://blog.fleeto.us/translation/dynamic-provisioning-and-storage-classes-kubernetes-0</w:t>
        </w:r>
      </w:hyperlink>
    </w:p>
    <w:p w14:paraId="45205EB5" w14:textId="77777777" w:rsidR="00F57B86" w:rsidRDefault="00F57B86">
      <w:pPr>
        <w:pStyle w:val="ad"/>
      </w:pPr>
    </w:p>
    <w:p w14:paraId="201D5D73" w14:textId="6F16C793" w:rsidR="00F57B86" w:rsidRDefault="00F57B86">
      <w:pPr>
        <w:pStyle w:val="ad"/>
      </w:pPr>
      <w:r w:rsidRPr="004B0A9F">
        <w:t>http://blog.kubernetes.io/2017/03/dynamic-provisioning-and-storage-classes-kubernetes.html</w:t>
      </w:r>
    </w:p>
  </w:comment>
  <w:comment w:id="48" w:author="LinQing" w:date="2017-12-26T14:21:00Z" w:initials="L">
    <w:p w14:paraId="491903C1" w14:textId="77777777" w:rsidR="00F57B86" w:rsidRDefault="00F57B86">
      <w:pPr>
        <w:pStyle w:val="ad"/>
      </w:pPr>
      <w:r>
        <w:rPr>
          <w:rStyle w:val="ac"/>
        </w:rPr>
        <w:annotationRef/>
      </w:r>
      <w:r>
        <w:rPr>
          <w:rFonts w:hint="eastAsia"/>
        </w:rPr>
        <w:t>如何</w:t>
      </w:r>
      <w:r>
        <w:t>指定省缺值，可以参考：</w:t>
      </w:r>
    </w:p>
    <w:p w14:paraId="60E8E5D4" w14:textId="46D7DE68" w:rsidR="00F57B86" w:rsidRPr="00114920" w:rsidRDefault="00F57B86">
      <w:pPr>
        <w:pStyle w:val="ad"/>
      </w:pPr>
      <w:r w:rsidRPr="00114920">
        <w:t>https://kubernetes.io/docs/admin/admission-controllers/#defaultstorageclass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D6219" w15:done="0"/>
  <w15:commentEx w15:paraId="6BBBD67F" w15:done="0"/>
  <w15:commentEx w15:paraId="5FB6451A" w15:done="0"/>
  <w15:commentEx w15:paraId="3EC718BA" w15:done="0"/>
  <w15:commentEx w15:paraId="1BD8C092" w15:done="0"/>
  <w15:commentEx w15:paraId="3A1072B0" w15:done="0"/>
  <w15:commentEx w15:paraId="46B4CFAE" w15:done="0"/>
  <w15:commentEx w15:paraId="2FA6183B" w15:done="0"/>
  <w15:commentEx w15:paraId="39BD35E6" w15:done="0"/>
  <w15:commentEx w15:paraId="529113A1" w15:done="0"/>
  <w15:commentEx w15:paraId="60D3306C" w15:done="0"/>
  <w15:commentEx w15:paraId="48F5A282" w15:done="0"/>
  <w15:commentEx w15:paraId="6E37F7D6" w15:done="0"/>
  <w15:commentEx w15:paraId="1FC56D0A" w15:done="0"/>
  <w15:commentEx w15:paraId="5C5EFBE8" w15:done="0"/>
  <w15:commentEx w15:paraId="201D5D73" w15:done="0"/>
  <w15:commentEx w15:paraId="60E8E5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77D54" w14:textId="77777777" w:rsidR="00834E29" w:rsidRDefault="00834E29" w:rsidP="0052352D">
      <w:pPr>
        <w:spacing w:after="0" w:line="240" w:lineRule="auto"/>
      </w:pPr>
      <w:r>
        <w:separator/>
      </w:r>
    </w:p>
  </w:endnote>
  <w:endnote w:type="continuationSeparator" w:id="0">
    <w:p w14:paraId="2B00F5B4" w14:textId="77777777" w:rsidR="00834E29" w:rsidRDefault="00834E29" w:rsidP="005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7605"/>
      <w:docPartObj>
        <w:docPartGallery w:val="Page Numbers (Bottom of Page)"/>
        <w:docPartUnique/>
      </w:docPartObj>
    </w:sdtPr>
    <w:sdtEndPr>
      <w:rPr>
        <w:noProof/>
      </w:rPr>
    </w:sdtEndPr>
    <w:sdtContent>
      <w:p w14:paraId="1D0C7F16" w14:textId="1DBF14B4" w:rsidR="00F57B86" w:rsidRDefault="00F57B86">
        <w:pPr>
          <w:pStyle w:val="a5"/>
          <w:jc w:val="right"/>
        </w:pPr>
        <w:r>
          <w:fldChar w:fldCharType="begin"/>
        </w:r>
        <w:r>
          <w:instrText xml:space="preserve"> PAGE   \* MERGEFORMAT </w:instrText>
        </w:r>
        <w:r>
          <w:fldChar w:fldCharType="separate"/>
        </w:r>
        <w:r w:rsidR="0078277D">
          <w:rPr>
            <w:noProof/>
          </w:rPr>
          <w:t>5</w:t>
        </w:r>
        <w:r>
          <w:rPr>
            <w:noProof/>
          </w:rPr>
          <w:fldChar w:fldCharType="end"/>
        </w:r>
      </w:p>
    </w:sdtContent>
  </w:sdt>
  <w:p w14:paraId="59DAD2E8" w14:textId="77777777" w:rsidR="00F57B86" w:rsidRDefault="00F57B8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0DB14" w14:textId="77777777" w:rsidR="00834E29" w:rsidRDefault="00834E29" w:rsidP="0052352D">
      <w:pPr>
        <w:spacing w:after="0" w:line="240" w:lineRule="auto"/>
      </w:pPr>
      <w:r>
        <w:separator/>
      </w:r>
    </w:p>
  </w:footnote>
  <w:footnote w:type="continuationSeparator" w:id="0">
    <w:p w14:paraId="7CE1CEEB" w14:textId="77777777" w:rsidR="00834E29" w:rsidRDefault="00834E29" w:rsidP="00523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676F"/>
    <w:multiLevelType w:val="hybridMultilevel"/>
    <w:tmpl w:val="63AE90C4"/>
    <w:lvl w:ilvl="0" w:tplc="2BA83054">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
    <w:nsid w:val="0DEA7C4C"/>
    <w:multiLevelType w:val="hybridMultilevel"/>
    <w:tmpl w:val="781681FE"/>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2">
    <w:nsid w:val="1E32168C"/>
    <w:multiLevelType w:val="hybridMultilevel"/>
    <w:tmpl w:val="907C5E26"/>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3">
    <w:nsid w:val="31AA7993"/>
    <w:multiLevelType w:val="hybridMultilevel"/>
    <w:tmpl w:val="32ECF388"/>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4">
    <w:nsid w:val="389624A9"/>
    <w:multiLevelType w:val="hybridMultilevel"/>
    <w:tmpl w:val="5BB82AD6"/>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5">
    <w:nsid w:val="418A1BFE"/>
    <w:multiLevelType w:val="hybridMultilevel"/>
    <w:tmpl w:val="3C1AFE2C"/>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6">
    <w:nsid w:val="45B164AA"/>
    <w:multiLevelType w:val="hybridMultilevel"/>
    <w:tmpl w:val="38B83BB4"/>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nsid w:val="4A26557A"/>
    <w:multiLevelType w:val="hybridMultilevel"/>
    <w:tmpl w:val="12606BE4"/>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8">
    <w:nsid w:val="590E46D7"/>
    <w:multiLevelType w:val="hybridMultilevel"/>
    <w:tmpl w:val="D64E065A"/>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9">
    <w:nsid w:val="60BF59FA"/>
    <w:multiLevelType w:val="hybridMultilevel"/>
    <w:tmpl w:val="3D008140"/>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0">
    <w:nsid w:val="61E6763F"/>
    <w:multiLevelType w:val="multilevel"/>
    <w:tmpl w:val="594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E414B4"/>
    <w:multiLevelType w:val="multilevel"/>
    <w:tmpl w:val="3104F500"/>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7284701A"/>
    <w:multiLevelType w:val="hybridMultilevel"/>
    <w:tmpl w:val="BC0E179E"/>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3">
    <w:nsid w:val="7689263B"/>
    <w:multiLevelType w:val="hybridMultilevel"/>
    <w:tmpl w:val="AD40EA40"/>
    <w:lvl w:ilvl="0" w:tplc="0409000B">
      <w:start w:val="1"/>
      <w:numFmt w:val="bullet"/>
      <w:lvlText w:val=""/>
      <w:lvlJc w:val="left"/>
      <w:pPr>
        <w:ind w:left="1302" w:hanging="420"/>
      </w:pPr>
      <w:rPr>
        <w:rFonts w:ascii="Wingdings" w:hAnsi="Wingdings" w:hint="default"/>
      </w:rPr>
    </w:lvl>
    <w:lvl w:ilvl="1" w:tplc="04090003" w:tentative="1">
      <w:start w:val="1"/>
      <w:numFmt w:val="bullet"/>
      <w:lvlText w:val=""/>
      <w:lvlJc w:val="left"/>
      <w:pPr>
        <w:ind w:left="1722" w:hanging="420"/>
      </w:pPr>
      <w:rPr>
        <w:rFonts w:ascii="Wingdings" w:hAnsi="Wingdings" w:hint="default"/>
      </w:rPr>
    </w:lvl>
    <w:lvl w:ilvl="2" w:tplc="04090005" w:tentative="1">
      <w:start w:val="1"/>
      <w:numFmt w:val="bullet"/>
      <w:lvlText w:val=""/>
      <w:lvlJc w:val="left"/>
      <w:pPr>
        <w:ind w:left="2142" w:hanging="420"/>
      </w:pPr>
      <w:rPr>
        <w:rFonts w:ascii="Wingdings" w:hAnsi="Wingdings" w:hint="default"/>
      </w:rPr>
    </w:lvl>
    <w:lvl w:ilvl="3" w:tplc="04090001" w:tentative="1">
      <w:start w:val="1"/>
      <w:numFmt w:val="bullet"/>
      <w:lvlText w:val=""/>
      <w:lvlJc w:val="left"/>
      <w:pPr>
        <w:ind w:left="2562" w:hanging="420"/>
      </w:pPr>
      <w:rPr>
        <w:rFonts w:ascii="Wingdings" w:hAnsi="Wingdings" w:hint="default"/>
      </w:rPr>
    </w:lvl>
    <w:lvl w:ilvl="4" w:tplc="04090003" w:tentative="1">
      <w:start w:val="1"/>
      <w:numFmt w:val="bullet"/>
      <w:lvlText w:val=""/>
      <w:lvlJc w:val="left"/>
      <w:pPr>
        <w:ind w:left="2982" w:hanging="420"/>
      </w:pPr>
      <w:rPr>
        <w:rFonts w:ascii="Wingdings" w:hAnsi="Wingdings" w:hint="default"/>
      </w:rPr>
    </w:lvl>
    <w:lvl w:ilvl="5" w:tplc="04090005" w:tentative="1">
      <w:start w:val="1"/>
      <w:numFmt w:val="bullet"/>
      <w:lvlText w:val=""/>
      <w:lvlJc w:val="left"/>
      <w:pPr>
        <w:ind w:left="3402" w:hanging="420"/>
      </w:pPr>
      <w:rPr>
        <w:rFonts w:ascii="Wingdings" w:hAnsi="Wingdings" w:hint="default"/>
      </w:rPr>
    </w:lvl>
    <w:lvl w:ilvl="6" w:tplc="04090001" w:tentative="1">
      <w:start w:val="1"/>
      <w:numFmt w:val="bullet"/>
      <w:lvlText w:val=""/>
      <w:lvlJc w:val="left"/>
      <w:pPr>
        <w:ind w:left="3822" w:hanging="420"/>
      </w:pPr>
      <w:rPr>
        <w:rFonts w:ascii="Wingdings" w:hAnsi="Wingdings" w:hint="default"/>
      </w:rPr>
    </w:lvl>
    <w:lvl w:ilvl="7" w:tplc="04090003" w:tentative="1">
      <w:start w:val="1"/>
      <w:numFmt w:val="bullet"/>
      <w:lvlText w:val=""/>
      <w:lvlJc w:val="left"/>
      <w:pPr>
        <w:ind w:left="4242" w:hanging="420"/>
      </w:pPr>
      <w:rPr>
        <w:rFonts w:ascii="Wingdings" w:hAnsi="Wingdings" w:hint="default"/>
      </w:rPr>
    </w:lvl>
    <w:lvl w:ilvl="8" w:tplc="04090005" w:tentative="1">
      <w:start w:val="1"/>
      <w:numFmt w:val="bullet"/>
      <w:lvlText w:val=""/>
      <w:lvlJc w:val="left"/>
      <w:pPr>
        <w:ind w:left="4662" w:hanging="420"/>
      </w:pPr>
      <w:rPr>
        <w:rFonts w:ascii="Wingdings" w:hAnsi="Wingdings" w:hint="default"/>
      </w:rPr>
    </w:lvl>
  </w:abstractNum>
  <w:num w:numId="1">
    <w:abstractNumId w:val="11"/>
  </w:num>
  <w:num w:numId="2">
    <w:abstractNumId w:val="7"/>
  </w:num>
  <w:num w:numId="3">
    <w:abstractNumId w:val="1"/>
  </w:num>
  <w:num w:numId="4">
    <w:abstractNumId w:val="4"/>
  </w:num>
  <w:num w:numId="5">
    <w:abstractNumId w:val="3"/>
  </w:num>
  <w:num w:numId="6">
    <w:abstractNumId w:val="2"/>
  </w:num>
  <w:num w:numId="7">
    <w:abstractNumId w:val="6"/>
  </w:num>
  <w:num w:numId="8">
    <w:abstractNumId w:val="8"/>
  </w:num>
  <w:num w:numId="9">
    <w:abstractNumId w:val="12"/>
  </w:num>
  <w:num w:numId="10">
    <w:abstractNumId w:val="5"/>
  </w:num>
  <w:num w:numId="11">
    <w:abstractNumId w:val="13"/>
  </w:num>
  <w:num w:numId="12">
    <w:abstractNumId w:val="0"/>
  </w:num>
  <w:num w:numId="13">
    <w:abstractNumId w:val="9"/>
  </w:num>
  <w:num w:numId="14">
    <w:abstractNumId w:val="10"/>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Qing">
    <w15:presenceInfo w15:providerId="None" w15:userId="LinQ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efaultTabStop w:val="440"/>
  <w:drawingGridHorizontalSpacing w:val="11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28"/>
    <w:rsid w:val="000000D8"/>
    <w:rsid w:val="0000251D"/>
    <w:rsid w:val="00010B85"/>
    <w:rsid w:val="0001604C"/>
    <w:rsid w:val="00017338"/>
    <w:rsid w:val="000232AA"/>
    <w:rsid w:val="0002724F"/>
    <w:rsid w:val="00040F31"/>
    <w:rsid w:val="00046F9D"/>
    <w:rsid w:val="00051CFA"/>
    <w:rsid w:val="00054A95"/>
    <w:rsid w:val="0005627C"/>
    <w:rsid w:val="00063A6D"/>
    <w:rsid w:val="00063C9D"/>
    <w:rsid w:val="00065AAF"/>
    <w:rsid w:val="000722A9"/>
    <w:rsid w:val="000768EC"/>
    <w:rsid w:val="00077EE4"/>
    <w:rsid w:val="00086218"/>
    <w:rsid w:val="00087150"/>
    <w:rsid w:val="0008766C"/>
    <w:rsid w:val="00091F35"/>
    <w:rsid w:val="00092423"/>
    <w:rsid w:val="000976DC"/>
    <w:rsid w:val="000A01B7"/>
    <w:rsid w:val="000A2E18"/>
    <w:rsid w:val="000A45FE"/>
    <w:rsid w:val="000B41DE"/>
    <w:rsid w:val="000B78B9"/>
    <w:rsid w:val="000C03BE"/>
    <w:rsid w:val="000C3040"/>
    <w:rsid w:val="000C39E8"/>
    <w:rsid w:val="000C420F"/>
    <w:rsid w:val="000D2E2D"/>
    <w:rsid w:val="000D4793"/>
    <w:rsid w:val="000D5D8C"/>
    <w:rsid w:val="000E2E76"/>
    <w:rsid w:val="000E541E"/>
    <w:rsid w:val="000E57ED"/>
    <w:rsid w:val="000E6038"/>
    <w:rsid w:val="000E6FC7"/>
    <w:rsid w:val="000F1BD1"/>
    <w:rsid w:val="000F4A25"/>
    <w:rsid w:val="00100586"/>
    <w:rsid w:val="00100E5D"/>
    <w:rsid w:val="00102EED"/>
    <w:rsid w:val="00105148"/>
    <w:rsid w:val="001068B5"/>
    <w:rsid w:val="00106E24"/>
    <w:rsid w:val="00112971"/>
    <w:rsid w:val="00112CC6"/>
    <w:rsid w:val="00113595"/>
    <w:rsid w:val="00114920"/>
    <w:rsid w:val="00115447"/>
    <w:rsid w:val="001275DD"/>
    <w:rsid w:val="00151A9D"/>
    <w:rsid w:val="001562A4"/>
    <w:rsid w:val="00162418"/>
    <w:rsid w:val="00181867"/>
    <w:rsid w:val="00183CBA"/>
    <w:rsid w:val="00186232"/>
    <w:rsid w:val="00192711"/>
    <w:rsid w:val="00194804"/>
    <w:rsid w:val="00196DF9"/>
    <w:rsid w:val="001A056C"/>
    <w:rsid w:val="001A102B"/>
    <w:rsid w:val="001B34D7"/>
    <w:rsid w:val="001C0721"/>
    <w:rsid w:val="001C08A0"/>
    <w:rsid w:val="001C3CD1"/>
    <w:rsid w:val="001C4CFD"/>
    <w:rsid w:val="001D2CD2"/>
    <w:rsid w:val="001E017B"/>
    <w:rsid w:val="001E7661"/>
    <w:rsid w:val="001F0555"/>
    <w:rsid w:val="001F3815"/>
    <w:rsid w:val="001F588A"/>
    <w:rsid w:val="00200CC8"/>
    <w:rsid w:val="00201018"/>
    <w:rsid w:val="002015AD"/>
    <w:rsid w:val="002018E0"/>
    <w:rsid w:val="00206E1B"/>
    <w:rsid w:val="002107C6"/>
    <w:rsid w:val="002108A6"/>
    <w:rsid w:val="00212D66"/>
    <w:rsid w:val="002175B1"/>
    <w:rsid w:val="00217E28"/>
    <w:rsid w:val="00221D06"/>
    <w:rsid w:val="0022257B"/>
    <w:rsid w:val="002373B9"/>
    <w:rsid w:val="0024277A"/>
    <w:rsid w:val="002474A3"/>
    <w:rsid w:val="0025477F"/>
    <w:rsid w:val="002611E1"/>
    <w:rsid w:val="00263376"/>
    <w:rsid w:val="00266B58"/>
    <w:rsid w:val="002679A4"/>
    <w:rsid w:val="00275CDC"/>
    <w:rsid w:val="00280668"/>
    <w:rsid w:val="002848F6"/>
    <w:rsid w:val="002855EB"/>
    <w:rsid w:val="002860A8"/>
    <w:rsid w:val="00292F83"/>
    <w:rsid w:val="00293A23"/>
    <w:rsid w:val="0029709C"/>
    <w:rsid w:val="002976E2"/>
    <w:rsid w:val="002A0109"/>
    <w:rsid w:val="002A13AB"/>
    <w:rsid w:val="002A31A3"/>
    <w:rsid w:val="002A3FFB"/>
    <w:rsid w:val="002B3F98"/>
    <w:rsid w:val="002C6792"/>
    <w:rsid w:val="002D109E"/>
    <w:rsid w:val="002D4973"/>
    <w:rsid w:val="002D7131"/>
    <w:rsid w:val="002E2CB5"/>
    <w:rsid w:val="002E2F52"/>
    <w:rsid w:val="002E3558"/>
    <w:rsid w:val="002E7085"/>
    <w:rsid w:val="00300266"/>
    <w:rsid w:val="00302227"/>
    <w:rsid w:val="003033EF"/>
    <w:rsid w:val="00306BBD"/>
    <w:rsid w:val="00313FCF"/>
    <w:rsid w:val="00315D9E"/>
    <w:rsid w:val="00320CE8"/>
    <w:rsid w:val="00321CB2"/>
    <w:rsid w:val="00322561"/>
    <w:rsid w:val="00323036"/>
    <w:rsid w:val="00325DD6"/>
    <w:rsid w:val="00333CAB"/>
    <w:rsid w:val="00334F02"/>
    <w:rsid w:val="003372D6"/>
    <w:rsid w:val="003428A7"/>
    <w:rsid w:val="00346C14"/>
    <w:rsid w:val="00350685"/>
    <w:rsid w:val="00351472"/>
    <w:rsid w:val="003526CF"/>
    <w:rsid w:val="003550BB"/>
    <w:rsid w:val="003576CF"/>
    <w:rsid w:val="00361EE5"/>
    <w:rsid w:val="003648A8"/>
    <w:rsid w:val="00364A5A"/>
    <w:rsid w:val="00364E89"/>
    <w:rsid w:val="00376719"/>
    <w:rsid w:val="00381DEE"/>
    <w:rsid w:val="003840F5"/>
    <w:rsid w:val="00390B5C"/>
    <w:rsid w:val="00392965"/>
    <w:rsid w:val="00394660"/>
    <w:rsid w:val="00394713"/>
    <w:rsid w:val="003968DE"/>
    <w:rsid w:val="00397809"/>
    <w:rsid w:val="003A175B"/>
    <w:rsid w:val="003A2A89"/>
    <w:rsid w:val="003B242B"/>
    <w:rsid w:val="003B3A13"/>
    <w:rsid w:val="003B45E1"/>
    <w:rsid w:val="003B6640"/>
    <w:rsid w:val="003C03FF"/>
    <w:rsid w:val="003C3FE3"/>
    <w:rsid w:val="003D1878"/>
    <w:rsid w:val="003D33BF"/>
    <w:rsid w:val="003F2839"/>
    <w:rsid w:val="003F458F"/>
    <w:rsid w:val="003F7040"/>
    <w:rsid w:val="004018D6"/>
    <w:rsid w:val="0040226C"/>
    <w:rsid w:val="004050F4"/>
    <w:rsid w:val="00412F37"/>
    <w:rsid w:val="00422396"/>
    <w:rsid w:val="004247DF"/>
    <w:rsid w:val="00426157"/>
    <w:rsid w:val="0042729B"/>
    <w:rsid w:val="004275C3"/>
    <w:rsid w:val="00430055"/>
    <w:rsid w:val="004300A4"/>
    <w:rsid w:val="00430F7F"/>
    <w:rsid w:val="00434DF5"/>
    <w:rsid w:val="00435528"/>
    <w:rsid w:val="004378A7"/>
    <w:rsid w:val="00442F3C"/>
    <w:rsid w:val="004440D2"/>
    <w:rsid w:val="00444D31"/>
    <w:rsid w:val="0044556D"/>
    <w:rsid w:val="00446FCD"/>
    <w:rsid w:val="004554BE"/>
    <w:rsid w:val="0045774F"/>
    <w:rsid w:val="00457C32"/>
    <w:rsid w:val="00461A96"/>
    <w:rsid w:val="00462CEC"/>
    <w:rsid w:val="0046373D"/>
    <w:rsid w:val="0046567B"/>
    <w:rsid w:val="004659CD"/>
    <w:rsid w:val="00466D47"/>
    <w:rsid w:val="004701AE"/>
    <w:rsid w:val="00474185"/>
    <w:rsid w:val="00482B78"/>
    <w:rsid w:val="00483076"/>
    <w:rsid w:val="0048329F"/>
    <w:rsid w:val="00484B8F"/>
    <w:rsid w:val="004872D9"/>
    <w:rsid w:val="0049202D"/>
    <w:rsid w:val="00496EDA"/>
    <w:rsid w:val="004A16D2"/>
    <w:rsid w:val="004A2E9C"/>
    <w:rsid w:val="004A3E15"/>
    <w:rsid w:val="004B0A9F"/>
    <w:rsid w:val="004B1717"/>
    <w:rsid w:val="004B3E94"/>
    <w:rsid w:val="004B4740"/>
    <w:rsid w:val="004B4B1C"/>
    <w:rsid w:val="004C321F"/>
    <w:rsid w:val="004C3707"/>
    <w:rsid w:val="004C7C3D"/>
    <w:rsid w:val="004D40DD"/>
    <w:rsid w:val="004D46F9"/>
    <w:rsid w:val="004D4B9A"/>
    <w:rsid w:val="004D71CE"/>
    <w:rsid w:val="004F74FC"/>
    <w:rsid w:val="00504401"/>
    <w:rsid w:val="00505534"/>
    <w:rsid w:val="005067A6"/>
    <w:rsid w:val="005131B0"/>
    <w:rsid w:val="00513839"/>
    <w:rsid w:val="00513F7C"/>
    <w:rsid w:val="00514F5C"/>
    <w:rsid w:val="00517FFA"/>
    <w:rsid w:val="00521EDD"/>
    <w:rsid w:val="0052352D"/>
    <w:rsid w:val="00525CFB"/>
    <w:rsid w:val="0053035C"/>
    <w:rsid w:val="00532ADE"/>
    <w:rsid w:val="00533690"/>
    <w:rsid w:val="00546CE1"/>
    <w:rsid w:val="00547A73"/>
    <w:rsid w:val="00550433"/>
    <w:rsid w:val="00550A02"/>
    <w:rsid w:val="005532F4"/>
    <w:rsid w:val="005551C5"/>
    <w:rsid w:val="005563AA"/>
    <w:rsid w:val="00560247"/>
    <w:rsid w:val="0056071B"/>
    <w:rsid w:val="005640C3"/>
    <w:rsid w:val="005665EB"/>
    <w:rsid w:val="00570814"/>
    <w:rsid w:val="00584CAF"/>
    <w:rsid w:val="00590EB7"/>
    <w:rsid w:val="0059258D"/>
    <w:rsid w:val="00594EE0"/>
    <w:rsid w:val="00595E35"/>
    <w:rsid w:val="005A356A"/>
    <w:rsid w:val="005B0C5F"/>
    <w:rsid w:val="005B5AE3"/>
    <w:rsid w:val="005B7EAC"/>
    <w:rsid w:val="005C020E"/>
    <w:rsid w:val="005C1412"/>
    <w:rsid w:val="005C1F47"/>
    <w:rsid w:val="005C22D9"/>
    <w:rsid w:val="005C33FC"/>
    <w:rsid w:val="005D50D9"/>
    <w:rsid w:val="005D79C4"/>
    <w:rsid w:val="005D79EA"/>
    <w:rsid w:val="005E1CBB"/>
    <w:rsid w:val="005E732D"/>
    <w:rsid w:val="005E7A6E"/>
    <w:rsid w:val="005F1892"/>
    <w:rsid w:val="005F3278"/>
    <w:rsid w:val="005F64A4"/>
    <w:rsid w:val="00602B71"/>
    <w:rsid w:val="00604DF9"/>
    <w:rsid w:val="00612A55"/>
    <w:rsid w:val="006157EE"/>
    <w:rsid w:val="00632969"/>
    <w:rsid w:val="006360C5"/>
    <w:rsid w:val="00640162"/>
    <w:rsid w:val="00647C14"/>
    <w:rsid w:val="0065126F"/>
    <w:rsid w:val="00654501"/>
    <w:rsid w:val="0066144A"/>
    <w:rsid w:val="006665E6"/>
    <w:rsid w:val="00670684"/>
    <w:rsid w:val="00671E06"/>
    <w:rsid w:val="006734FF"/>
    <w:rsid w:val="00673EA8"/>
    <w:rsid w:val="006769B1"/>
    <w:rsid w:val="0067734A"/>
    <w:rsid w:val="00683CC5"/>
    <w:rsid w:val="00685782"/>
    <w:rsid w:val="00686D93"/>
    <w:rsid w:val="00686D96"/>
    <w:rsid w:val="00686F0C"/>
    <w:rsid w:val="00687600"/>
    <w:rsid w:val="0068789E"/>
    <w:rsid w:val="006909EB"/>
    <w:rsid w:val="006921C8"/>
    <w:rsid w:val="006952A4"/>
    <w:rsid w:val="006A17D3"/>
    <w:rsid w:val="006A2D35"/>
    <w:rsid w:val="006A4050"/>
    <w:rsid w:val="006A509E"/>
    <w:rsid w:val="006B3625"/>
    <w:rsid w:val="006B3FDF"/>
    <w:rsid w:val="006B62F3"/>
    <w:rsid w:val="006C1290"/>
    <w:rsid w:val="006C3CE0"/>
    <w:rsid w:val="006C4EEB"/>
    <w:rsid w:val="006D35F3"/>
    <w:rsid w:val="006D4562"/>
    <w:rsid w:val="006D52E1"/>
    <w:rsid w:val="006D65C3"/>
    <w:rsid w:val="006E655F"/>
    <w:rsid w:val="006F099D"/>
    <w:rsid w:val="006F1370"/>
    <w:rsid w:val="006F4F8B"/>
    <w:rsid w:val="006F6D7A"/>
    <w:rsid w:val="0070036B"/>
    <w:rsid w:val="007004C1"/>
    <w:rsid w:val="00701051"/>
    <w:rsid w:val="00701142"/>
    <w:rsid w:val="0070236E"/>
    <w:rsid w:val="00710244"/>
    <w:rsid w:val="007154E1"/>
    <w:rsid w:val="0072013E"/>
    <w:rsid w:val="00720A69"/>
    <w:rsid w:val="00726D6B"/>
    <w:rsid w:val="00731842"/>
    <w:rsid w:val="00732238"/>
    <w:rsid w:val="007329BA"/>
    <w:rsid w:val="00735C64"/>
    <w:rsid w:val="007465EA"/>
    <w:rsid w:val="0074784A"/>
    <w:rsid w:val="00754D06"/>
    <w:rsid w:val="00755A42"/>
    <w:rsid w:val="00756B9D"/>
    <w:rsid w:val="0076073E"/>
    <w:rsid w:val="007666F3"/>
    <w:rsid w:val="007674FF"/>
    <w:rsid w:val="007720B6"/>
    <w:rsid w:val="0077384C"/>
    <w:rsid w:val="0078277D"/>
    <w:rsid w:val="007830A1"/>
    <w:rsid w:val="007832BA"/>
    <w:rsid w:val="007835E6"/>
    <w:rsid w:val="00786DCB"/>
    <w:rsid w:val="00790DAC"/>
    <w:rsid w:val="007931D6"/>
    <w:rsid w:val="007942B1"/>
    <w:rsid w:val="007A27A3"/>
    <w:rsid w:val="007A511C"/>
    <w:rsid w:val="007A5BFD"/>
    <w:rsid w:val="007A70EA"/>
    <w:rsid w:val="007B4335"/>
    <w:rsid w:val="007B479D"/>
    <w:rsid w:val="007B696F"/>
    <w:rsid w:val="007B79BC"/>
    <w:rsid w:val="007C0D13"/>
    <w:rsid w:val="007C2C79"/>
    <w:rsid w:val="007C5D5B"/>
    <w:rsid w:val="007C7E2B"/>
    <w:rsid w:val="007D1EB7"/>
    <w:rsid w:val="007D751A"/>
    <w:rsid w:val="007D7E2B"/>
    <w:rsid w:val="007E3A84"/>
    <w:rsid w:val="007F2C0F"/>
    <w:rsid w:val="007F5BA6"/>
    <w:rsid w:val="00800FE6"/>
    <w:rsid w:val="008027D8"/>
    <w:rsid w:val="00804B7C"/>
    <w:rsid w:val="00807B74"/>
    <w:rsid w:val="00813D2F"/>
    <w:rsid w:val="008152F8"/>
    <w:rsid w:val="00821F6C"/>
    <w:rsid w:val="00826C1C"/>
    <w:rsid w:val="008273D6"/>
    <w:rsid w:val="00827C28"/>
    <w:rsid w:val="00834E29"/>
    <w:rsid w:val="00835A9A"/>
    <w:rsid w:val="00835D3E"/>
    <w:rsid w:val="008370ED"/>
    <w:rsid w:val="00843FD8"/>
    <w:rsid w:val="00844362"/>
    <w:rsid w:val="008464C5"/>
    <w:rsid w:val="008517F3"/>
    <w:rsid w:val="00855EF6"/>
    <w:rsid w:val="008568BD"/>
    <w:rsid w:val="00861E0C"/>
    <w:rsid w:val="00862A78"/>
    <w:rsid w:val="0086404F"/>
    <w:rsid w:val="008722A4"/>
    <w:rsid w:val="00872D5E"/>
    <w:rsid w:val="008830A2"/>
    <w:rsid w:val="0088583B"/>
    <w:rsid w:val="00892B02"/>
    <w:rsid w:val="008A47F4"/>
    <w:rsid w:val="008A4FD8"/>
    <w:rsid w:val="008B0465"/>
    <w:rsid w:val="008B6470"/>
    <w:rsid w:val="008B6FCE"/>
    <w:rsid w:val="008C1A57"/>
    <w:rsid w:val="008C1AAF"/>
    <w:rsid w:val="008C395F"/>
    <w:rsid w:val="008C5849"/>
    <w:rsid w:val="008D0920"/>
    <w:rsid w:val="008D1977"/>
    <w:rsid w:val="008D6CCB"/>
    <w:rsid w:val="008D7D33"/>
    <w:rsid w:val="008E21E5"/>
    <w:rsid w:val="008E7226"/>
    <w:rsid w:val="008E7605"/>
    <w:rsid w:val="008E77D6"/>
    <w:rsid w:val="009023E8"/>
    <w:rsid w:val="0090269A"/>
    <w:rsid w:val="009027D5"/>
    <w:rsid w:val="00902F39"/>
    <w:rsid w:val="00911C8F"/>
    <w:rsid w:val="0091373D"/>
    <w:rsid w:val="009139C5"/>
    <w:rsid w:val="0092002D"/>
    <w:rsid w:val="00923981"/>
    <w:rsid w:val="009258CB"/>
    <w:rsid w:val="009268AF"/>
    <w:rsid w:val="0093435F"/>
    <w:rsid w:val="009417A7"/>
    <w:rsid w:val="00942547"/>
    <w:rsid w:val="0094325C"/>
    <w:rsid w:val="00945E38"/>
    <w:rsid w:val="00953BA5"/>
    <w:rsid w:val="0096003E"/>
    <w:rsid w:val="00960868"/>
    <w:rsid w:val="0096478B"/>
    <w:rsid w:val="00965D36"/>
    <w:rsid w:val="009660A1"/>
    <w:rsid w:val="00967A6D"/>
    <w:rsid w:val="00971846"/>
    <w:rsid w:val="00972B9A"/>
    <w:rsid w:val="00975340"/>
    <w:rsid w:val="00982DBC"/>
    <w:rsid w:val="0099048C"/>
    <w:rsid w:val="009922E4"/>
    <w:rsid w:val="009A0DD4"/>
    <w:rsid w:val="009A39A7"/>
    <w:rsid w:val="009A6171"/>
    <w:rsid w:val="009A69E3"/>
    <w:rsid w:val="009A6E24"/>
    <w:rsid w:val="009A76A2"/>
    <w:rsid w:val="009A7C2B"/>
    <w:rsid w:val="009B3AA1"/>
    <w:rsid w:val="009B695A"/>
    <w:rsid w:val="009C1EA4"/>
    <w:rsid w:val="009C20A9"/>
    <w:rsid w:val="009C726B"/>
    <w:rsid w:val="009D6534"/>
    <w:rsid w:val="009E2039"/>
    <w:rsid w:val="009E54C0"/>
    <w:rsid w:val="009F112D"/>
    <w:rsid w:val="009F2D25"/>
    <w:rsid w:val="009F3103"/>
    <w:rsid w:val="009F4F3F"/>
    <w:rsid w:val="009F5B3C"/>
    <w:rsid w:val="009F74FA"/>
    <w:rsid w:val="00A03C76"/>
    <w:rsid w:val="00A104A7"/>
    <w:rsid w:val="00A153B0"/>
    <w:rsid w:val="00A17403"/>
    <w:rsid w:val="00A20200"/>
    <w:rsid w:val="00A220B2"/>
    <w:rsid w:val="00A2256B"/>
    <w:rsid w:val="00A23261"/>
    <w:rsid w:val="00A241AA"/>
    <w:rsid w:val="00A24387"/>
    <w:rsid w:val="00A2485D"/>
    <w:rsid w:val="00A25944"/>
    <w:rsid w:val="00A32485"/>
    <w:rsid w:val="00A40396"/>
    <w:rsid w:val="00A43F43"/>
    <w:rsid w:val="00A46177"/>
    <w:rsid w:val="00A52370"/>
    <w:rsid w:val="00A52B73"/>
    <w:rsid w:val="00A53397"/>
    <w:rsid w:val="00A5660E"/>
    <w:rsid w:val="00A62A91"/>
    <w:rsid w:val="00A63021"/>
    <w:rsid w:val="00A643BA"/>
    <w:rsid w:val="00A7368B"/>
    <w:rsid w:val="00A8127C"/>
    <w:rsid w:val="00A8247A"/>
    <w:rsid w:val="00A835F8"/>
    <w:rsid w:val="00A84405"/>
    <w:rsid w:val="00A91EF2"/>
    <w:rsid w:val="00A92BC5"/>
    <w:rsid w:val="00A93E69"/>
    <w:rsid w:val="00AA0561"/>
    <w:rsid w:val="00AA186E"/>
    <w:rsid w:val="00AA53A2"/>
    <w:rsid w:val="00AA6831"/>
    <w:rsid w:val="00AA7CFE"/>
    <w:rsid w:val="00AB39DC"/>
    <w:rsid w:val="00AB4DC1"/>
    <w:rsid w:val="00AB772E"/>
    <w:rsid w:val="00AC2FD9"/>
    <w:rsid w:val="00AC302D"/>
    <w:rsid w:val="00AC53E5"/>
    <w:rsid w:val="00AC56FE"/>
    <w:rsid w:val="00AC7BB4"/>
    <w:rsid w:val="00AD12C5"/>
    <w:rsid w:val="00AD7C56"/>
    <w:rsid w:val="00AE268E"/>
    <w:rsid w:val="00AE29FC"/>
    <w:rsid w:val="00AE3955"/>
    <w:rsid w:val="00AE3BBC"/>
    <w:rsid w:val="00AF0D49"/>
    <w:rsid w:val="00AF266C"/>
    <w:rsid w:val="00AF3DF3"/>
    <w:rsid w:val="00AF70A6"/>
    <w:rsid w:val="00B02C55"/>
    <w:rsid w:val="00B04A99"/>
    <w:rsid w:val="00B14DDB"/>
    <w:rsid w:val="00B210E0"/>
    <w:rsid w:val="00B21599"/>
    <w:rsid w:val="00B22E72"/>
    <w:rsid w:val="00B236C8"/>
    <w:rsid w:val="00B27A85"/>
    <w:rsid w:val="00B27FF3"/>
    <w:rsid w:val="00B320F2"/>
    <w:rsid w:val="00B3320A"/>
    <w:rsid w:val="00B335D2"/>
    <w:rsid w:val="00B41640"/>
    <w:rsid w:val="00B416D6"/>
    <w:rsid w:val="00B52053"/>
    <w:rsid w:val="00B52082"/>
    <w:rsid w:val="00B52C0C"/>
    <w:rsid w:val="00B5559E"/>
    <w:rsid w:val="00B563A0"/>
    <w:rsid w:val="00B633D4"/>
    <w:rsid w:val="00B66DD9"/>
    <w:rsid w:val="00B70E38"/>
    <w:rsid w:val="00B711E6"/>
    <w:rsid w:val="00B71F91"/>
    <w:rsid w:val="00B73446"/>
    <w:rsid w:val="00B74A8D"/>
    <w:rsid w:val="00B75FB5"/>
    <w:rsid w:val="00B76793"/>
    <w:rsid w:val="00B771BB"/>
    <w:rsid w:val="00B84293"/>
    <w:rsid w:val="00B9097D"/>
    <w:rsid w:val="00B9309E"/>
    <w:rsid w:val="00B973C1"/>
    <w:rsid w:val="00BA1C95"/>
    <w:rsid w:val="00BA5828"/>
    <w:rsid w:val="00BA59E5"/>
    <w:rsid w:val="00BB0E24"/>
    <w:rsid w:val="00BB7400"/>
    <w:rsid w:val="00BC325C"/>
    <w:rsid w:val="00BC4508"/>
    <w:rsid w:val="00BE4709"/>
    <w:rsid w:val="00BE56E3"/>
    <w:rsid w:val="00BF08B0"/>
    <w:rsid w:val="00BF4A6F"/>
    <w:rsid w:val="00BF5888"/>
    <w:rsid w:val="00BF5F64"/>
    <w:rsid w:val="00BF700B"/>
    <w:rsid w:val="00BF769E"/>
    <w:rsid w:val="00C008B3"/>
    <w:rsid w:val="00C00BFA"/>
    <w:rsid w:val="00C1072D"/>
    <w:rsid w:val="00C13D94"/>
    <w:rsid w:val="00C172C0"/>
    <w:rsid w:val="00C222B1"/>
    <w:rsid w:val="00C22F5B"/>
    <w:rsid w:val="00C235E1"/>
    <w:rsid w:val="00C24E43"/>
    <w:rsid w:val="00C31094"/>
    <w:rsid w:val="00C31E78"/>
    <w:rsid w:val="00C413DB"/>
    <w:rsid w:val="00C41FC7"/>
    <w:rsid w:val="00C42427"/>
    <w:rsid w:val="00C42DE0"/>
    <w:rsid w:val="00C44334"/>
    <w:rsid w:val="00C45882"/>
    <w:rsid w:val="00C50DA3"/>
    <w:rsid w:val="00C53B21"/>
    <w:rsid w:val="00C556FA"/>
    <w:rsid w:val="00C57E3F"/>
    <w:rsid w:val="00C62827"/>
    <w:rsid w:val="00C6486D"/>
    <w:rsid w:val="00C71BC7"/>
    <w:rsid w:val="00C74619"/>
    <w:rsid w:val="00C75E17"/>
    <w:rsid w:val="00C8148D"/>
    <w:rsid w:val="00C824F9"/>
    <w:rsid w:val="00C96DD6"/>
    <w:rsid w:val="00CA4C1B"/>
    <w:rsid w:val="00CB0A9A"/>
    <w:rsid w:val="00CB31E1"/>
    <w:rsid w:val="00CB4A81"/>
    <w:rsid w:val="00CB5B14"/>
    <w:rsid w:val="00CB669E"/>
    <w:rsid w:val="00CB7240"/>
    <w:rsid w:val="00CB798E"/>
    <w:rsid w:val="00CC14FF"/>
    <w:rsid w:val="00CC4209"/>
    <w:rsid w:val="00CC657D"/>
    <w:rsid w:val="00CD20F8"/>
    <w:rsid w:val="00CD7DC8"/>
    <w:rsid w:val="00CE6D08"/>
    <w:rsid w:val="00CF09C5"/>
    <w:rsid w:val="00CF0BC9"/>
    <w:rsid w:val="00CF1D00"/>
    <w:rsid w:val="00CF7018"/>
    <w:rsid w:val="00CF7F51"/>
    <w:rsid w:val="00D00B33"/>
    <w:rsid w:val="00D010D4"/>
    <w:rsid w:val="00D05198"/>
    <w:rsid w:val="00D05BAB"/>
    <w:rsid w:val="00D21743"/>
    <w:rsid w:val="00D226DA"/>
    <w:rsid w:val="00D22ACE"/>
    <w:rsid w:val="00D23723"/>
    <w:rsid w:val="00D269EE"/>
    <w:rsid w:val="00D277B6"/>
    <w:rsid w:val="00D32661"/>
    <w:rsid w:val="00D32FA5"/>
    <w:rsid w:val="00D34632"/>
    <w:rsid w:val="00D409DF"/>
    <w:rsid w:val="00D40CF1"/>
    <w:rsid w:val="00D5266D"/>
    <w:rsid w:val="00D54AFA"/>
    <w:rsid w:val="00D5723E"/>
    <w:rsid w:val="00D636AB"/>
    <w:rsid w:val="00D65414"/>
    <w:rsid w:val="00D72A47"/>
    <w:rsid w:val="00D73B3A"/>
    <w:rsid w:val="00D74871"/>
    <w:rsid w:val="00D763D0"/>
    <w:rsid w:val="00D80E50"/>
    <w:rsid w:val="00D81BF3"/>
    <w:rsid w:val="00D8412A"/>
    <w:rsid w:val="00D86CD6"/>
    <w:rsid w:val="00D927C1"/>
    <w:rsid w:val="00DA021A"/>
    <w:rsid w:val="00DA251E"/>
    <w:rsid w:val="00DA3600"/>
    <w:rsid w:val="00DA59B5"/>
    <w:rsid w:val="00DB67FB"/>
    <w:rsid w:val="00DC086B"/>
    <w:rsid w:val="00DD2FFA"/>
    <w:rsid w:val="00DD7CAB"/>
    <w:rsid w:val="00DE0419"/>
    <w:rsid w:val="00DE30C4"/>
    <w:rsid w:val="00DE7B7E"/>
    <w:rsid w:val="00DF11E7"/>
    <w:rsid w:val="00DF1CC7"/>
    <w:rsid w:val="00DF50DE"/>
    <w:rsid w:val="00E052BF"/>
    <w:rsid w:val="00E16C56"/>
    <w:rsid w:val="00E20BCD"/>
    <w:rsid w:val="00E30183"/>
    <w:rsid w:val="00E30D7C"/>
    <w:rsid w:val="00E31890"/>
    <w:rsid w:val="00E35369"/>
    <w:rsid w:val="00E375B5"/>
    <w:rsid w:val="00E37B9E"/>
    <w:rsid w:val="00E411D4"/>
    <w:rsid w:val="00E418B8"/>
    <w:rsid w:val="00E41931"/>
    <w:rsid w:val="00E449C1"/>
    <w:rsid w:val="00E557DD"/>
    <w:rsid w:val="00E56659"/>
    <w:rsid w:val="00E5672A"/>
    <w:rsid w:val="00E62339"/>
    <w:rsid w:val="00E731FD"/>
    <w:rsid w:val="00E75012"/>
    <w:rsid w:val="00E75475"/>
    <w:rsid w:val="00E769DD"/>
    <w:rsid w:val="00E81B8F"/>
    <w:rsid w:val="00E83838"/>
    <w:rsid w:val="00E85F29"/>
    <w:rsid w:val="00E86D0E"/>
    <w:rsid w:val="00E901AF"/>
    <w:rsid w:val="00E91CBD"/>
    <w:rsid w:val="00E92846"/>
    <w:rsid w:val="00EA0FAE"/>
    <w:rsid w:val="00EA1199"/>
    <w:rsid w:val="00EA2661"/>
    <w:rsid w:val="00EA55F4"/>
    <w:rsid w:val="00EB06DD"/>
    <w:rsid w:val="00EB1947"/>
    <w:rsid w:val="00EB3D9F"/>
    <w:rsid w:val="00EB4CF6"/>
    <w:rsid w:val="00EC4F29"/>
    <w:rsid w:val="00ED2171"/>
    <w:rsid w:val="00ED3CFD"/>
    <w:rsid w:val="00ED5BBE"/>
    <w:rsid w:val="00EE040F"/>
    <w:rsid w:val="00EE2AE8"/>
    <w:rsid w:val="00EE489C"/>
    <w:rsid w:val="00EE4EF4"/>
    <w:rsid w:val="00EF7E82"/>
    <w:rsid w:val="00F0059F"/>
    <w:rsid w:val="00F0186F"/>
    <w:rsid w:val="00F030CE"/>
    <w:rsid w:val="00F047DC"/>
    <w:rsid w:val="00F048BC"/>
    <w:rsid w:val="00F05CEB"/>
    <w:rsid w:val="00F07BC2"/>
    <w:rsid w:val="00F132BF"/>
    <w:rsid w:val="00F2034C"/>
    <w:rsid w:val="00F23238"/>
    <w:rsid w:val="00F2546E"/>
    <w:rsid w:val="00F273D6"/>
    <w:rsid w:val="00F27B03"/>
    <w:rsid w:val="00F316B2"/>
    <w:rsid w:val="00F349D3"/>
    <w:rsid w:val="00F35C44"/>
    <w:rsid w:val="00F36B99"/>
    <w:rsid w:val="00F3784B"/>
    <w:rsid w:val="00F40C43"/>
    <w:rsid w:val="00F41179"/>
    <w:rsid w:val="00F411B5"/>
    <w:rsid w:val="00F4176A"/>
    <w:rsid w:val="00F51C28"/>
    <w:rsid w:val="00F57B86"/>
    <w:rsid w:val="00F65A8A"/>
    <w:rsid w:val="00F70EC0"/>
    <w:rsid w:val="00F74DB3"/>
    <w:rsid w:val="00F74F48"/>
    <w:rsid w:val="00F94B89"/>
    <w:rsid w:val="00F96F42"/>
    <w:rsid w:val="00FA0188"/>
    <w:rsid w:val="00FA268B"/>
    <w:rsid w:val="00FA5E3F"/>
    <w:rsid w:val="00FA7686"/>
    <w:rsid w:val="00FB76C1"/>
    <w:rsid w:val="00FD0264"/>
    <w:rsid w:val="00FD0392"/>
    <w:rsid w:val="00FD2200"/>
    <w:rsid w:val="00FD50A8"/>
    <w:rsid w:val="00FD55C6"/>
    <w:rsid w:val="00FD5909"/>
    <w:rsid w:val="00FD6D87"/>
    <w:rsid w:val="00FE4BD0"/>
    <w:rsid w:val="00FE7DC7"/>
    <w:rsid w:val="00FF1A96"/>
    <w:rsid w:val="00FF29BC"/>
    <w:rsid w:val="00FF2B69"/>
    <w:rsid w:val="00FF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BD6A8"/>
  <w15:chartTrackingRefBased/>
  <w15:docId w15:val="{C9D64E99-47DD-4932-A4B5-6EC49672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一级标题"/>
    <w:basedOn w:val="a"/>
    <w:next w:val="a"/>
    <w:link w:val="1Char"/>
    <w:autoRedefine/>
    <w:uiPriority w:val="9"/>
    <w:qFormat/>
    <w:rsid w:val="007835E6"/>
    <w:pPr>
      <w:keepNext/>
      <w:keepLines/>
      <w:numPr>
        <w:numId w:val="1"/>
      </w:numPr>
      <w:spacing w:before="240" w:after="0"/>
      <w:outlineLvl w:val="0"/>
    </w:pPr>
    <w:rPr>
      <w:rFonts w:ascii="黑体" w:eastAsia="黑体" w:hAnsi="黑体" w:cs="黑体"/>
      <w:color w:val="000000" w:themeColor="text1"/>
      <w:sz w:val="28"/>
      <w:szCs w:val="32"/>
    </w:rPr>
  </w:style>
  <w:style w:type="paragraph" w:styleId="2">
    <w:name w:val="heading 2"/>
    <w:basedOn w:val="a"/>
    <w:next w:val="a"/>
    <w:link w:val="2Char"/>
    <w:uiPriority w:val="9"/>
    <w:unhideWhenUsed/>
    <w:qFormat/>
    <w:rsid w:val="00FD0264"/>
    <w:pPr>
      <w:keepNext/>
      <w:keepLines/>
      <w:numPr>
        <w:ilvl w:val="1"/>
        <w:numId w:val="1"/>
      </w:numPr>
      <w:spacing w:before="40" w:after="0"/>
      <w:outlineLvl w:val="1"/>
    </w:pPr>
    <w:rPr>
      <w:rFonts w:ascii="黑体" w:eastAsia="黑体" w:hAnsi="黑体" w:cs="黑体"/>
      <w:sz w:val="26"/>
      <w:szCs w:val="26"/>
    </w:rPr>
  </w:style>
  <w:style w:type="paragraph" w:styleId="3">
    <w:name w:val="heading 3"/>
    <w:basedOn w:val="a"/>
    <w:next w:val="a"/>
    <w:link w:val="3Char"/>
    <w:uiPriority w:val="9"/>
    <w:unhideWhenUsed/>
    <w:qFormat/>
    <w:rsid w:val="00C824F9"/>
    <w:pPr>
      <w:keepNext/>
      <w:keepLines/>
      <w:numPr>
        <w:ilvl w:val="2"/>
        <w:numId w:val="1"/>
      </w:numPr>
      <w:spacing w:before="160"/>
      <w:outlineLvl w:val="2"/>
    </w:pPr>
    <w:rPr>
      <w:rFonts w:ascii="黑体" w:eastAsia="黑体" w:hAnsi="黑体" w:cs="黑体"/>
      <w:color w:val="000000" w:themeColor="text1"/>
      <w:sz w:val="24"/>
      <w:szCs w:val="24"/>
    </w:rPr>
  </w:style>
  <w:style w:type="paragraph" w:styleId="4">
    <w:name w:val="heading 4"/>
    <w:basedOn w:val="a"/>
    <w:next w:val="a"/>
    <w:link w:val="4Char"/>
    <w:uiPriority w:val="9"/>
    <w:unhideWhenUsed/>
    <w:qFormat/>
    <w:rsid w:val="00C824F9"/>
    <w:pPr>
      <w:keepNext/>
      <w:keepLines/>
      <w:numPr>
        <w:ilvl w:val="3"/>
        <w:numId w:val="1"/>
      </w:numPr>
      <w:spacing w:before="160"/>
      <w:outlineLvl w:val="3"/>
    </w:pPr>
    <w:rPr>
      <w:rFonts w:ascii="黑体" w:eastAsia="黑体" w:hAnsi="黑体" w:cs="黑体"/>
      <w:iCs/>
      <w:color w:val="000000" w:themeColor="text1"/>
    </w:rPr>
  </w:style>
  <w:style w:type="paragraph" w:styleId="5">
    <w:name w:val="heading 5"/>
    <w:basedOn w:val="a"/>
    <w:next w:val="a"/>
    <w:link w:val="5Char"/>
    <w:autoRedefine/>
    <w:uiPriority w:val="9"/>
    <w:unhideWhenUsed/>
    <w:qFormat/>
    <w:rsid w:val="00CF7018"/>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4701A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unhideWhenUsed/>
    <w:qFormat/>
    <w:rsid w:val="004701A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unhideWhenUsed/>
    <w:qFormat/>
    <w:rsid w:val="004701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4701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654501"/>
    <w:rPr>
      <w:rFonts w:ascii="黑体" w:eastAsia="黑体" w:hAnsi="黑体" w:cs="黑体"/>
      <w:color w:val="000000" w:themeColor="text1"/>
      <w:sz w:val="28"/>
      <w:szCs w:val="32"/>
    </w:rPr>
  </w:style>
  <w:style w:type="character" w:customStyle="1" w:styleId="2Char">
    <w:name w:val="标题 2 Char"/>
    <w:basedOn w:val="a0"/>
    <w:link w:val="2"/>
    <w:uiPriority w:val="9"/>
    <w:rsid w:val="00FD0264"/>
    <w:rPr>
      <w:rFonts w:ascii="黑体" w:eastAsia="黑体" w:hAnsi="黑体" w:cs="黑体"/>
      <w:sz w:val="26"/>
      <w:szCs w:val="26"/>
    </w:rPr>
  </w:style>
  <w:style w:type="character" w:customStyle="1" w:styleId="3Char">
    <w:name w:val="标题 3 Char"/>
    <w:basedOn w:val="a0"/>
    <w:link w:val="3"/>
    <w:uiPriority w:val="9"/>
    <w:rsid w:val="00C824F9"/>
    <w:rPr>
      <w:rFonts w:ascii="黑体" w:eastAsia="黑体" w:hAnsi="黑体" w:cs="黑体"/>
      <w:color w:val="000000" w:themeColor="text1"/>
      <w:sz w:val="24"/>
      <w:szCs w:val="24"/>
    </w:rPr>
  </w:style>
  <w:style w:type="character" w:customStyle="1" w:styleId="4Char">
    <w:name w:val="标题 4 Char"/>
    <w:basedOn w:val="a0"/>
    <w:link w:val="4"/>
    <w:uiPriority w:val="9"/>
    <w:rsid w:val="00C824F9"/>
    <w:rPr>
      <w:rFonts w:ascii="黑体" w:eastAsia="黑体" w:hAnsi="黑体" w:cs="黑体"/>
      <w:iCs/>
      <w:color w:val="000000" w:themeColor="text1"/>
    </w:rPr>
  </w:style>
  <w:style w:type="character" w:customStyle="1" w:styleId="5Char">
    <w:name w:val="标题 5 Char"/>
    <w:basedOn w:val="a0"/>
    <w:link w:val="5"/>
    <w:uiPriority w:val="9"/>
    <w:rsid w:val="00CF7018"/>
    <w:rPr>
      <w:rFonts w:asciiTheme="majorHAnsi" w:eastAsiaTheme="majorEastAsia" w:hAnsiTheme="majorHAnsi" w:cstheme="majorBidi"/>
    </w:rPr>
  </w:style>
  <w:style w:type="character" w:customStyle="1" w:styleId="6Char">
    <w:name w:val="标题 6 Char"/>
    <w:basedOn w:val="a0"/>
    <w:link w:val="6"/>
    <w:uiPriority w:val="9"/>
    <w:rsid w:val="004701AE"/>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rsid w:val="004701AE"/>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rsid w:val="004701AE"/>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rsid w:val="004701AE"/>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D21743"/>
    <w:pPr>
      <w:ind w:left="720"/>
      <w:contextualSpacing/>
    </w:pPr>
  </w:style>
  <w:style w:type="paragraph" w:styleId="a4">
    <w:name w:val="header"/>
    <w:basedOn w:val="a"/>
    <w:link w:val="Char"/>
    <w:uiPriority w:val="99"/>
    <w:unhideWhenUsed/>
    <w:rsid w:val="0052352D"/>
    <w:pPr>
      <w:tabs>
        <w:tab w:val="center" w:pos="4320"/>
        <w:tab w:val="right" w:pos="8640"/>
      </w:tabs>
      <w:spacing w:after="0" w:line="240" w:lineRule="auto"/>
    </w:pPr>
  </w:style>
  <w:style w:type="character" w:customStyle="1" w:styleId="Char">
    <w:name w:val="页眉 Char"/>
    <w:basedOn w:val="a0"/>
    <w:link w:val="a4"/>
    <w:uiPriority w:val="99"/>
    <w:rsid w:val="0052352D"/>
  </w:style>
  <w:style w:type="paragraph" w:styleId="a5">
    <w:name w:val="footer"/>
    <w:basedOn w:val="a"/>
    <w:link w:val="Char0"/>
    <w:uiPriority w:val="99"/>
    <w:unhideWhenUsed/>
    <w:rsid w:val="0052352D"/>
    <w:pPr>
      <w:tabs>
        <w:tab w:val="center" w:pos="4320"/>
        <w:tab w:val="right" w:pos="8640"/>
      </w:tabs>
      <w:spacing w:after="0" w:line="240" w:lineRule="auto"/>
    </w:pPr>
  </w:style>
  <w:style w:type="character" w:customStyle="1" w:styleId="Char0">
    <w:name w:val="页脚 Char"/>
    <w:basedOn w:val="a0"/>
    <w:link w:val="a5"/>
    <w:uiPriority w:val="99"/>
    <w:rsid w:val="0052352D"/>
  </w:style>
  <w:style w:type="table" w:styleId="a6">
    <w:name w:val="Table Grid"/>
    <w:basedOn w:val="a1"/>
    <w:uiPriority w:val="39"/>
    <w:rsid w:val="00F34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08715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unhideWhenUsed/>
    <w:rsid w:val="00087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087150"/>
    <w:rPr>
      <w:rFonts w:ascii="Courier New" w:eastAsia="Times New Roman" w:hAnsi="Courier New" w:cs="Courier New"/>
      <w:sz w:val="20"/>
      <w:szCs w:val="20"/>
    </w:rPr>
  </w:style>
  <w:style w:type="character" w:customStyle="1" w:styleId="lit">
    <w:name w:val="lit"/>
    <w:basedOn w:val="a0"/>
    <w:rsid w:val="00087150"/>
  </w:style>
  <w:style w:type="character" w:customStyle="1" w:styleId="kwd">
    <w:name w:val="kwd"/>
    <w:basedOn w:val="a0"/>
    <w:rsid w:val="00087150"/>
  </w:style>
  <w:style w:type="character" w:customStyle="1" w:styleId="pln">
    <w:name w:val="pln"/>
    <w:basedOn w:val="a0"/>
    <w:rsid w:val="00087150"/>
  </w:style>
  <w:style w:type="character" w:customStyle="1" w:styleId="pun">
    <w:name w:val="pun"/>
    <w:basedOn w:val="a0"/>
    <w:rsid w:val="00087150"/>
  </w:style>
  <w:style w:type="character" w:customStyle="1" w:styleId="str">
    <w:name w:val="str"/>
    <w:basedOn w:val="a0"/>
    <w:rsid w:val="00087150"/>
  </w:style>
  <w:style w:type="character" w:customStyle="1" w:styleId="com">
    <w:name w:val="com"/>
    <w:basedOn w:val="a0"/>
    <w:rsid w:val="00087150"/>
  </w:style>
  <w:style w:type="character" w:customStyle="1" w:styleId="typ">
    <w:name w:val="typ"/>
    <w:basedOn w:val="a0"/>
    <w:rsid w:val="00087150"/>
  </w:style>
  <w:style w:type="paragraph" w:styleId="a8">
    <w:name w:val="No Spacing"/>
    <w:uiPriority w:val="1"/>
    <w:qFormat/>
    <w:rsid w:val="00087150"/>
    <w:pPr>
      <w:spacing w:after="0" w:line="240" w:lineRule="auto"/>
    </w:pPr>
  </w:style>
  <w:style w:type="character" w:styleId="HTML0">
    <w:name w:val="HTML Code"/>
    <w:basedOn w:val="a0"/>
    <w:uiPriority w:val="99"/>
    <w:semiHidden/>
    <w:unhideWhenUsed/>
    <w:rsid w:val="00F030CE"/>
    <w:rPr>
      <w:rFonts w:ascii="Courier New" w:eastAsia="Times New Roman" w:hAnsi="Courier New" w:cs="Courier New"/>
      <w:sz w:val="20"/>
      <w:szCs w:val="20"/>
    </w:rPr>
  </w:style>
  <w:style w:type="character" w:customStyle="1" w:styleId="nv">
    <w:name w:val="nv"/>
    <w:basedOn w:val="a0"/>
    <w:rsid w:val="00F030CE"/>
  </w:style>
  <w:style w:type="character" w:customStyle="1" w:styleId="o">
    <w:name w:val="o"/>
    <w:basedOn w:val="a0"/>
    <w:rsid w:val="00F030CE"/>
  </w:style>
  <w:style w:type="character" w:customStyle="1" w:styleId="s2">
    <w:name w:val="s2"/>
    <w:basedOn w:val="a0"/>
    <w:rsid w:val="00F030CE"/>
  </w:style>
  <w:style w:type="character" w:customStyle="1" w:styleId="nt">
    <w:name w:val="nt"/>
    <w:basedOn w:val="a0"/>
    <w:rsid w:val="00F030CE"/>
  </w:style>
  <w:style w:type="character" w:customStyle="1" w:styleId="na">
    <w:name w:val="na"/>
    <w:basedOn w:val="a0"/>
    <w:rsid w:val="00F030CE"/>
  </w:style>
  <w:style w:type="character" w:customStyle="1" w:styleId="s">
    <w:name w:val="s"/>
    <w:basedOn w:val="a0"/>
    <w:rsid w:val="00F030CE"/>
  </w:style>
  <w:style w:type="paragraph" w:styleId="20">
    <w:name w:val="toc 2"/>
    <w:basedOn w:val="a"/>
    <w:next w:val="a"/>
    <w:autoRedefine/>
    <w:uiPriority w:val="39"/>
    <w:unhideWhenUsed/>
    <w:rsid w:val="00D8412A"/>
    <w:pPr>
      <w:tabs>
        <w:tab w:val="left" w:pos="880"/>
        <w:tab w:val="right" w:leader="dot" w:pos="9350"/>
      </w:tabs>
      <w:spacing w:after="100"/>
      <w:ind w:left="216"/>
      <w:jc w:val="both"/>
    </w:pPr>
  </w:style>
  <w:style w:type="paragraph" w:styleId="10">
    <w:name w:val="toc 1"/>
    <w:basedOn w:val="a"/>
    <w:next w:val="a"/>
    <w:autoRedefine/>
    <w:uiPriority w:val="39"/>
    <w:unhideWhenUsed/>
    <w:rsid w:val="006769B1"/>
    <w:pPr>
      <w:spacing w:after="100"/>
    </w:pPr>
  </w:style>
  <w:style w:type="paragraph" w:styleId="30">
    <w:name w:val="toc 3"/>
    <w:basedOn w:val="a"/>
    <w:next w:val="a"/>
    <w:autoRedefine/>
    <w:uiPriority w:val="39"/>
    <w:unhideWhenUsed/>
    <w:rsid w:val="006769B1"/>
    <w:pPr>
      <w:spacing w:after="100"/>
      <w:ind w:left="440"/>
    </w:pPr>
  </w:style>
  <w:style w:type="character" w:styleId="a9">
    <w:name w:val="Hyperlink"/>
    <w:basedOn w:val="a0"/>
    <w:uiPriority w:val="99"/>
    <w:unhideWhenUsed/>
    <w:rsid w:val="006769B1"/>
    <w:rPr>
      <w:color w:val="0563C1" w:themeColor="hyperlink"/>
      <w:u w:val="single"/>
    </w:rPr>
  </w:style>
  <w:style w:type="paragraph" w:styleId="40">
    <w:name w:val="toc 4"/>
    <w:basedOn w:val="a"/>
    <w:next w:val="a"/>
    <w:autoRedefine/>
    <w:uiPriority w:val="39"/>
    <w:unhideWhenUsed/>
    <w:rsid w:val="004872D9"/>
    <w:pPr>
      <w:spacing w:after="100"/>
      <w:ind w:left="660"/>
    </w:pPr>
  </w:style>
  <w:style w:type="paragraph" w:customStyle="1" w:styleId="MY">
    <w:name w:val="正文样式_MY"/>
    <w:basedOn w:val="a"/>
    <w:link w:val="MYChar"/>
    <w:qFormat/>
    <w:rsid w:val="00C824F9"/>
    <w:pPr>
      <w:spacing w:before="40" w:after="40" w:line="360" w:lineRule="auto"/>
      <w:ind w:leftChars="200" w:left="200" w:firstLineChars="200" w:firstLine="200"/>
    </w:pPr>
  </w:style>
  <w:style w:type="paragraph" w:customStyle="1" w:styleId="aa">
    <w:name w:val="注解"/>
    <w:basedOn w:val="MY"/>
    <w:link w:val="Char1"/>
    <w:qFormat/>
    <w:rsid w:val="00C824F9"/>
    <w:pPr>
      <w:pBdr>
        <w:top w:val="double" w:sz="4" w:space="1" w:color="auto"/>
        <w:left w:val="double" w:sz="4" w:space="4" w:color="auto"/>
        <w:bottom w:val="double" w:sz="4" w:space="1" w:color="auto"/>
        <w:right w:val="double" w:sz="4" w:space="4" w:color="auto"/>
      </w:pBdr>
      <w:spacing w:beforeLines="100" w:before="100" w:afterLines="100" w:after="100"/>
      <w:ind w:leftChars="600" w:left="600" w:firstLineChars="0" w:firstLine="0"/>
    </w:pPr>
    <w:rPr>
      <w:b/>
      <w:sz w:val="15"/>
    </w:rPr>
  </w:style>
  <w:style w:type="character" w:customStyle="1" w:styleId="MYChar">
    <w:name w:val="正文样式_MY Char"/>
    <w:basedOn w:val="a0"/>
    <w:link w:val="MY"/>
    <w:rsid w:val="00C824F9"/>
  </w:style>
  <w:style w:type="character" w:customStyle="1" w:styleId="Char1">
    <w:name w:val="注解 Char"/>
    <w:basedOn w:val="MYChar"/>
    <w:link w:val="aa"/>
    <w:rsid w:val="00C824F9"/>
    <w:rPr>
      <w:b/>
      <w:sz w:val="15"/>
    </w:rPr>
  </w:style>
  <w:style w:type="character" w:styleId="ab">
    <w:name w:val="FollowedHyperlink"/>
    <w:basedOn w:val="a0"/>
    <w:uiPriority w:val="99"/>
    <w:semiHidden/>
    <w:unhideWhenUsed/>
    <w:rsid w:val="00BE56E3"/>
    <w:rPr>
      <w:color w:val="954F72" w:themeColor="followedHyperlink"/>
      <w:u w:val="single"/>
    </w:rPr>
  </w:style>
  <w:style w:type="paragraph" w:customStyle="1" w:styleId="21">
    <w:name w:val="代码2"/>
    <w:basedOn w:val="a"/>
    <w:next w:val="a"/>
    <w:autoRedefine/>
    <w:qFormat/>
    <w:rsid w:val="00FD5909"/>
    <w:pPr>
      <w:widowControl w:val="0"/>
      <w:pBdr>
        <w:top w:val="double" w:sz="4" w:space="1" w:color="auto"/>
        <w:left w:val="double" w:sz="4" w:space="4" w:color="auto"/>
        <w:bottom w:val="double" w:sz="4" w:space="1" w:color="auto"/>
        <w:right w:val="double" w:sz="4" w:space="4" w:color="auto"/>
      </w:pBdr>
      <w:shd w:val="clear" w:color="auto" w:fill="FFFFFF" w:themeFill="background1"/>
      <w:spacing w:after="0" w:line="240" w:lineRule="auto"/>
      <w:ind w:leftChars="200" w:left="440"/>
      <w:jc w:val="both"/>
    </w:pPr>
    <w:rPr>
      <w:b/>
      <w:i/>
      <w:kern w:val="2"/>
      <w:sz w:val="18"/>
    </w:rPr>
  </w:style>
  <w:style w:type="character" w:customStyle="1" w:styleId="hedexlitehighlightresult">
    <w:name w:val="hedex_lite_highlight_result"/>
    <w:basedOn w:val="a0"/>
    <w:rsid w:val="00532ADE"/>
  </w:style>
  <w:style w:type="paragraph" w:styleId="TOC">
    <w:name w:val="TOC Heading"/>
    <w:basedOn w:val="1"/>
    <w:next w:val="a"/>
    <w:uiPriority w:val="39"/>
    <w:unhideWhenUsed/>
    <w:qFormat/>
    <w:rsid w:val="00BF5F64"/>
    <w:pPr>
      <w:numPr>
        <w:numId w:val="0"/>
      </w:numPr>
      <w:outlineLvl w:val="9"/>
    </w:pPr>
    <w:rPr>
      <w:rFonts w:asciiTheme="majorHAnsi" w:eastAsiaTheme="majorEastAsia" w:hAnsiTheme="majorHAnsi" w:cstheme="majorBidi"/>
      <w:color w:val="2E74B5" w:themeColor="accent1" w:themeShade="BF"/>
      <w:sz w:val="32"/>
    </w:rPr>
  </w:style>
  <w:style w:type="paragraph" w:customStyle="1" w:styleId="comments-section">
    <w:name w:val="comments-section"/>
    <w:basedOn w:val="a"/>
    <w:rsid w:val="00835A9A"/>
    <w:pPr>
      <w:spacing w:before="100" w:beforeAutospacing="1" w:after="100" w:afterAutospacing="1" w:line="240" w:lineRule="auto"/>
    </w:pPr>
    <w:rPr>
      <w:rFonts w:ascii="宋体" w:eastAsia="宋体" w:hAnsi="宋体" w:cs="宋体"/>
      <w:sz w:val="24"/>
      <w:szCs w:val="24"/>
    </w:rPr>
  </w:style>
  <w:style w:type="character" w:styleId="ac">
    <w:name w:val="annotation reference"/>
    <w:basedOn w:val="a0"/>
    <w:uiPriority w:val="99"/>
    <w:semiHidden/>
    <w:unhideWhenUsed/>
    <w:rsid w:val="0002724F"/>
    <w:rPr>
      <w:sz w:val="21"/>
      <w:szCs w:val="21"/>
    </w:rPr>
  </w:style>
  <w:style w:type="paragraph" w:styleId="ad">
    <w:name w:val="annotation text"/>
    <w:basedOn w:val="a"/>
    <w:link w:val="Char2"/>
    <w:uiPriority w:val="99"/>
    <w:semiHidden/>
    <w:unhideWhenUsed/>
    <w:rsid w:val="0002724F"/>
  </w:style>
  <w:style w:type="character" w:customStyle="1" w:styleId="Char2">
    <w:name w:val="批注文字 Char"/>
    <w:basedOn w:val="a0"/>
    <w:link w:val="ad"/>
    <w:uiPriority w:val="99"/>
    <w:semiHidden/>
    <w:rsid w:val="0002724F"/>
  </w:style>
  <w:style w:type="paragraph" w:styleId="ae">
    <w:name w:val="annotation subject"/>
    <w:basedOn w:val="ad"/>
    <w:next w:val="ad"/>
    <w:link w:val="Char3"/>
    <w:uiPriority w:val="99"/>
    <w:semiHidden/>
    <w:unhideWhenUsed/>
    <w:rsid w:val="0002724F"/>
    <w:rPr>
      <w:b/>
      <w:bCs/>
    </w:rPr>
  </w:style>
  <w:style w:type="character" w:customStyle="1" w:styleId="Char3">
    <w:name w:val="批注主题 Char"/>
    <w:basedOn w:val="Char2"/>
    <w:link w:val="ae"/>
    <w:uiPriority w:val="99"/>
    <w:semiHidden/>
    <w:rsid w:val="0002724F"/>
    <w:rPr>
      <w:b/>
      <w:bCs/>
    </w:rPr>
  </w:style>
  <w:style w:type="paragraph" w:styleId="af">
    <w:name w:val="Balloon Text"/>
    <w:basedOn w:val="a"/>
    <w:link w:val="Char4"/>
    <w:uiPriority w:val="99"/>
    <w:semiHidden/>
    <w:unhideWhenUsed/>
    <w:rsid w:val="0002724F"/>
    <w:pPr>
      <w:spacing w:after="0" w:line="240" w:lineRule="auto"/>
    </w:pPr>
    <w:rPr>
      <w:sz w:val="18"/>
      <w:szCs w:val="18"/>
    </w:rPr>
  </w:style>
  <w:style w:type="character" w:customStyle="1" w:styleId="Char4">
    <w:name w:val="批注框文本 Char"/>
    <w:basedOn w:val="a0"/>
    <w:link w:val="af"/>
    <w:uiPriority w:val="99"/>
    <w:semiHidden/>
    <w:rsid w:val="0002724F"/>
    <w:rPr>
      <w:sz w:val="18"/>
      <w:szCs w:val="18"/>
    </w:rPr>
  </w:style>
  <w:style w:type="character" w:styleId="af0">
    <w:name w:val="Strong"/>
    <w:basedOn w:val="a0"/>
    <w:uiPriority w:val="22"/>
    <w:qFormat/>
    <w:rsid w:val="003033EF"/>
    <w:rPr>
      <w:b/>
      <w:bCs/>
    </w:rPr>
  </w:style>
  <w:style w:type="paragraph" w:customStyle="1" w:styleId="11">
    <w:name w:val="样式1"/>
    <w:basedOn w:val="a"/>
    <w:link w:val="1Char0"/>
    <w:qFormat/>
    <w:rsid w:val="00504401"/>
    <w:pPr>
      <w:widowControl w:val="0"/>
      <w:shd w:val="clear" w:color="auto" w:fill="3B3838" w:themeFill="background2" w:themeFillShade="40"/>
      <w:spacing w:after="0" w:line="240" w:lineRule="auto"/>
      <w:jc w:val="both"/>
    </w:pPr>
    <w:rPr>
      <w:kern w:val="2"/>
      <w:sz w:val="21"/>
    </w:rPr>
  </w:style>
  <w:style w:type="character" w:customStyle="1" w:styleId="1Char0">
    <w:name w:val="样式1 Char"/>
    <w:basedOn w:val="a0"/>
    <w:link w:val="11"/>
    <w:rsid w:val="00504401"/>
    <w:rPr>
      <w:kern w:val="2"/>
      <w:sz w:val="21"/>
      <w:shd w:val="clear" w:color="auto" w:fill="3B3838" w:themeFill="background2" w:themeFillShade="40"/>
    </w:rPr>
  </w:style>
  <w:style w:type="character" w:customStyle="1" w:styleId="nb">
    <w:name w:val="nb"/>
    <w:basedOn w:val="a0"/>
    <w:rsid w:val="00105148"/>
  </w:style>
  <w:style w:type="character" w:customStyle="1" w:styleId="pi">
    <w:name w:val="pi"/>
    <w:basedOn w:val="a0"/>
    <w:rsid w:val="007B79BC"/>
  </w:style>
  <w:style w:type="character" w:customStyle="1" w:styleId="k">
    <w:name w:val="k"/>
    <w:basedOn w:val="a0"/>
    <w:rsid w:val="001A056C"/>
  </w:style>
  <w:style w:type="character" w:customStyle="1" w:styleId="c">
    <w:name w:val="c"/>
    <w:basedOn w:val="a0"/>
    <w:rsid w:val="001A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81">
      <w:bodyDiv w:val="1"/>
      <w:marLeft w:val="0"/>
      <w:marRight w:val="0"/>
      <w:marTop w:val="0"/>
      <w:marBottom w:val="0"/>
      <w:divBdr>
        <w:top w:val="none" w:sz="0" w:space="0" w:color="auto"/>
        <w:left w:val="none" w:sz="0" w:space="0" w:color="auto"/>
        <w:bottom w:val="none" w:sz="0" w:space="0" w:color="auto"/>
        <w:right w:val="none" w:sz="0" w:space="0" w:color="auto"/>
      </w:divBdr>
    </w:div>
    <w:div w:id="30540491">
      <w:bodyDiv w:val="1"/>
      <w:marLeft w:val="0"/>
      <w:marRight w:val="0"/>
      <w:marTop w:val="0"/>
      <w:marBottom w:val="0"/>
      <w:divBdr>
        <w:top w:val="none" w:sz="0" w:space="0" w:color="auto"/>
        <w:left w:val="none" w:sz="0" w:space="0" w:color="auto"/>
        <w:bottom w:val="none" w:sz="0" w:space="0" w:color="auto"/>
        <w:right w:val="none" w:sz="0" w:space="0" w:color="auto"/>
      </w:divBdr>
    </w:div>
    <w:div w:id="38475979">
      <w:bodyDiv w:val="1"/>
      <w:marLeft w:val="0"/>
      <w:marRight w:val="0"/>
      <w:marTop w:val="0"/>
      <w:marBottom w:val="0"/>
      <w:divBdr>
        <w:top w:val="none" w:sz="0" w:space="0" w:color="auto"/>
        <w:left w:val="none" w:sz="0" w:space="0" w:color="auto"/>
        <w:bottom w:val="none" w:sz="0" w:space="0" w:color="auto"/>
        <w:right w:val="none" w:sz="0" w:space="0" w:color="auto"/>
      </w:divBdr>
    </w:div>
    <w:div w:id="63795690">
      <w:bodyDiv w:val="1"/>
      <w:marLeft w:val="0"/>
      <w:marRight w:val="0"/>
      <w:marTop w:val="0"/>
      <w:marBottom w:val="0"/>
      <w:divBdr>
        <w:top w:val="none" w:sz="0" w:space="0" w:color="auto"/>
        <w:left w:val="none" w:sz="0" w:space="0" w:color="auto"/>
        <w:bottom w:val="none" w:sz="0" w:space="0" w:color="auto"/>
        <w:right w:val="none" w:sz="0" w:space="0" w:color="auto"/>
      </w:divBdr>
      <w:divsChild>
        <w:div w:id="276719745">
          <w:marLeft w:val="0"/>
          <w:marRight w:val="0"/>
          <w:marTop w:val="0"/>
          <w:marBottom w:val="0"/>
          <w:divBdr>
            <w:top w:val="none" w:sz="0" w:space="0" w:color="auto"/>
            <w:left w:val="none" w:sz="0" w:space="0" w:color="auto"/>
            <w:bottom w:val="none" w:sz="0" w:space="0" w:color="auto"/>
            <w:right w:val="none" w:sz="0" w:space="0" w:color="auto"/>
          </w:divBdr>
        </w:div>
        <w:div w:id="1333147504">
          <w:marLeft w:val="0"/>
          <w:marRight w:val="0"/>
          <w:marTop w:val="0"/>
          <w:marBottom w:val="0"/>
          <w:divBdr>
            <w:top w:val="none" w:sz="0" w:space="0" w:color="auto"/>
            <w:left w:val="none" w:sz="0" w:space="0" w:color="auto"/>
            <w:bottom w:val="none" w:sz="0" w:space="0" w:color="auto"/>
            <w:right w:val="none" w:sz="0" w:space="0" w:color="auto"/>
          </w:divBdr>
        </w:div>
      </w:divsChild>
    </w:div>
    <w:div w:id="96296038">
      <w:bodyDiv w:val="1"/>
      <w:marLeft w:val="0"/>
      <w:marRight w:val="0"/>
      <w:marTop w:val="0"/>
      <w:marBottom w:val="0"/>
      <w:divBdr>
        <w:top w:val="none" w:sz="0" w:space="0" w:color="auto"/>
        <w:left w:val="none" w:sz="0" w:space="0" w:color="auto"/>
        <w:bottom w:val="none" w:sz="0" w:space="0" w:color="auto"/>
        <w:right w:val="none" w:sz="0" w:space="0" w:color="auto"/>
      </w:divBdr>
    </w:div>
    <w:div w:id="113132644">
      <w:bodyDiv w:val="1"/>
      <w:marLeft w:val="0"/>
      <w:marRight w:val="0"/>
      <w:marTop w:val="0"/>
      <w:marBottom w:val="0"/>
      <w:divBdr>
        <w:top w:val="none" w:sz="0" w:space="0" w:color="auto"/>
        <w:left w:val="none" w:sz="0" w:space="0" w:color="auto"/>
        <w:bottom w:val="none" w:sz="0" w:space="0" w:color="auto"/>
        <w:right w:val="none" w:sz="0" w:space="0" w:color="auto"/>
      </w:divBdr>
    </w:div>
    <w:div w:id="115150206">
      <w:bodyDiv w:val="1"/>
      <w:marLeft w:val="0"/>
      <w:marRight w:val="0"/>
      <w:marTop w:val="0"/>
      <w:marBottom w:val="0"/>
      <w:divBdr>
        <w:top w:val="none" w:sz="0" w:space="0" w:color="auto"/>
        <w:left w:val="none" w:sz="0" w:space="0" w:color="auto"/>
        <w:bottom w:val="none" w:sz="0" w:space="0" w:color="auto"/>
        <w:right w:val="none" w:sz="0" w:space="0" w:color="auto"/>
      </w:divBdr>
    </w:div>
    <w:div w:id="151022677">
      <w:bodyDiv w:val="1"/>
      <w:marLeft w:val="0"/>
      <w:marRight w:val="0"/>
      <w:marTop w:val="0"/>
      <w:marBottom w:val="0"/>
      <w:divBdr>
        <w:top w:val="none" w:sz="0" w:space="0" w:color="auto"/>
        <w:left w:val="none" w:sz="0" w:space="0" w:color="auto"/>
        <w:bottom w:val="none" w:sz="0" w:space="0" w:color="auto"/>
        <w:right w:val="none" w:sz="0" w:space="0" w:color="auto"/>
      </w:divBdr>
    </w:div>
    <w:div w:id="182209866">
      <w:bodyDiv w:val="1"/>
      <w:marLeft w:val="0"/>
      <w:marRight w:val="0"/>
      <w:marTop w:val="0"/>
      <w:marBottom w:val="0"/>
      <w:divBdr>
        <w:top w:val="none" w:sz="0" w:space="0" w:color="auto"/>
        <w:left w:val="none" w:sz="0" w:space="0" w:color="auto"/>
        <w:bottom w:val="none" w:sz="0" w:space="0" w:color="auto"/>
        <w:right w:val="none" w:sz="0" w:space="0" w:color="auto"/>
      </w:divBdr>
    </w:div>
    <w:div w:id="185412070">
      <w:bodyDiv w:val="1"/>
      <w:marLeft w:val="0"/>
      <w:marRight w:val="0"/>
      <w:marTop w:val="0"/>
      <w:marBottom w:val="0"/>
      <w:divBdr>
        <w:top w:val="none" w:sz="0" w:space="0" w:color="auto"/>
        <w:left w:val="none" w:sz="0" w:space="0" w:color="auto"/>
        <w:bottom w:val="none" w:sz="0" w:space="0" w:color="auto"/>
        <w:right w:val="none" w:sz="0" w:space="0" w:color="auto"/>
      </w:divBdr>
    </w:div>
    <w:div w:id="191848031">
      <w:bodyDiv w:val="1"/>
      <w:marLeft w:val="0"/>
      <w:marRight w:val="0"/>
      <w:marTop w:val="0"/>
      <w:marBottom w:val="0"/>
      <w:divBdr>
        <w:top w:val="none" w:sz="0" w:space="0" w:color="auto"/>
        <w:left w:val="none" w:sz="0" w:space="0" w:color="auto"/>
        <w:bottom w:val="none" w:sz="0" w:space="0" w:color="auto"/>
        <w:right w:val="none" w:sz="0" w:space="0" w:color="auto"/>
      </w:divBdr>
    </w:div>
    <w:div w:id="239632343">
      <w:bodyDiv w:val="1"/>
      <w:marLeft w:val="0"/>
      <w:marRight w:val="0"/>
      <w:marTop w:val="0"/>
      <w:marBottom w:val="0"/>
      <w:divBdr>
        <w:top w:val="none" w:sz="0" w:space="0" w:color="auto"/>
        <w:left w:val="none" w:sz="0" w:space="0" w:color="auto"/>
        <w:bottom w:val="none" w:sz="0" w:space="0" w:color="auto"/>
        <w:right w:val="none" w:sz="0" w:space="0" w:color="auto"/>
      </w:divBdr>
    </w:div>
    <w:div w:id="242953019">
      <w:bodyDiv w:val="1"/>
      <w:marLeft w:val="0"/>
      <w:marRight w:val="0"/>
      <w:marTop w:val="0"/>
      <w:marBottom w:val="0"/>
      <w:divBdr>
        <w:top w:val="none" w:sz="0" w:space="0" w:color="auto"/>
        <w:left w:val="none" w:sz="0" w:space="0" w:color="auto"/>
        <w:bottom w:val="none" w:sz="0" w:space="0" w:color="auto"/>
        <w:right w:val="none" w:sz="0" w:space="0" w:color="auto"/>
      </w:divBdr>
    </w:div>
    <w:div w:id="248581475">
      <w:bodyDiv w:val="1"/>
      <w:marLeft w:val="0"/>
      <w:marRight w:val="0"/>
      <w:marTop w:val="0"/>
      <w:marBottom w:val="0"/>
      <w:divBdr>
        <w:top w:val="none" w:sz="0" w:space="0" w:color="auto"/>
        <w:left w:val="none" w:sz="0" w:space="0" w:color="auto"/>
        <w:bottom w:val="none" w:sz="0" w:space="0" w:color="auto"/>
        <w:right w:val="none" w:sz="0" w:space="0" w:color="auto"/>
      </w:divBdr>
    </w:div>
    <w:div w:id="278070744">
      <w:bodyDiv w:val="1"/>
      <w:marLeft w:val="0"/>
      <w:marRight w:val="0"/>
      <w:marTop w:val="0"/>
      <w:marBottom w:val="0"/>
      <w:divBdr>
        <w:top w:val="none" w:sz="0" w:space="0" w:color="auto"/>
        <w:left w:val="none" w:sz="0" w:space="0" w:color="auto"/>
        <w:bottom w:val="none" w:sz="0" w:space="0" w:color="auto"/>
        <w:right w:val="none" w:sz="0" w:space="0" w:color="auto"/>
      </w:divBdr>
    </w:div>
    <w:div w:id="306053461">
      <w:bodyDiv w:val="1"/>
      <w:marLeft w:val="0"/>
      <w:marRight w:val="0"/>
      <w:marTop w:val="0"/>
      <w:marBottom w:val="0"/>
      <w:divBdr>
        <w:top w:val="none" w:sz="0" w:space="0" w:color="auto"/>
        <w:left w:val="none" w:sz="0" w:space="0" w:color="auto"/>
        <w:bottom w:val="none" w:sz="0" w:space="0" w:color="auto"/>
        <w:right w:val="none" w:sz="0" w:space="0" w:color="auto"/>
      </w:divBdr>
    </w:div>
    <w:div w:id="318773357">
      <w:bodyDiv w:val="1"/>
      <w:marLeft w:val="0"/>
      <w:marRight w:val="0"/>
      <w:marTop w:val="0"/>
      <w:marBottom w:val="0"/>
      <w:divBdr>
        <w:top w:val="none" w:sz="0" w:space="0" w:color="auto"/>
        <w:left w:val="none" w:sz="0" w:space="0" w:color="auto"/>
        <w:bottom w:val="none" w:sz="0" w:space="0" w:color="auto"/>
        <w:right w:val="none" w:sz="0" w:space="0" w:color="auto"/>
      </w:divBdr>
    </w:div>
    <w:div w:id="331181525">
      <w:bodyDiv w:val="1"/>
      <w:marLeft w:val="0"/>
      <w:marRight w:val="0"/>
      <w:marTop w:val="0"/>
      <w:marBottom w:val="0"/>
      <w:divBdr>
        <w:top w:val="none" w:sz="0" w:space="0" w:color="auto"/>
        <w:left w:val="none" w:sz="0" w:space="0" w:color="auto"/>
        <w:bottom w:val="none" w:sz="0" w:space="0" w:color="auto"/>
        <w:right w:val="none" w:sz="0" w:space="0" w:color="auto"/>
      </w:divBdr>
    </w:div>
    <w:div w:id="352919081">
      <w:bodyDiv w:val="1"/>
      <w:marLeft w:val="0"/>
      <w:marRight w:val="0"/>
      <w:marTop w:val="0"/>
      <w:marBottom w:val="0"/>
      <w:divBdr>
        <w:top w:val="none" w:sz="0" w:space="0" w:color="auto"/>
        <w:left w:val="none" w:sz="0" w:space="0" w:color="auto"/>
        <w:bottom w:val="none" w:sz="0" w:space="0" w:color="auto"/>
        <w:right w:val="none" w:sz="0" w:space="0" w:color="auto"/>
      </w:divBdr>
    </w:div>
    <w:div w:id="385687766">
      <w:bodyDiv w:val="1"/>
      <w:marLeft w:val="0"/>
      <w:marRight w:val="0"/>
      <w:marTop w:val="0"/>
      <w:marBottom w:val="0"/>
      <w:divBdr>
        <w:top w:val="none" w:sz="0" w:space="0" w:color="auto"/>
        <w:left w:val="none" w:sz="0" w:space="0" w:color="auto"/>
        <w:bottom w:val="none" w:sz="0" w:space="0" w:color="auto"/>
        <w:right w:val="none" w:sz="0" w:space="0" w:color="auto"/>
      </w:divBdr>
    </w:div>
    <w:div w:id="427891172">
      <w:bodyDiv w:val="1"/>
      <w:marLeft w:val="0"/>
      <w:marRight w:val="0"/>
      <w:marTop w:val="0"/>
      <w:marBottom w:val="0"/>
      <w:divBdr>
        <w:top w:val="none" w:sz="0" w:space="0" w:color="auto"/>
        <w:left w:val="none" w:sz="0" w:space="0" w:color="auto"/>
        <w:bottom w:val="none" w:sz="0" w:space="0" w:color="auto"/>
        <w:right w:val="none" w:sz="0" w:space="0" w:color="auto"/>
      </w:divBdr>
      <w:divsChild>
        <w:div w:id="958757171">
          <w:marLeft w:val="0"/>
          <w:marRight w:val="0"/>
          <w:marTop w:val="0"/>
          <w:marBottom w:val="0"/>
          <w:divBdr>
            <w:top w:val="none" w:sz="0" w:space="0" w:color="auto"/>
            <w:left w:val="none" w:sz="0" w:space="0" w:color="auto"/>
            <w:bottom w:val="none" w:sz="0" w:space="0" w:color="auto"/>
            <w:right w:val="none" w:sz="0" w:space="0" w:color="auto"/>
          </w:divBdr>
          <w:divsChild>
            <w:div w:id="419134304">
              <w:marLeft w:val="-300"/>
              <w:marRight w:val="300"/>
              <w:marTop w:val="0"/>
              <w:marBottom w:val="0"/>
              <w:divBdr>
                <w:top w:val="none" w:sz="0" w:space="0" w:color="auto"/>
                <w:left w:val="none" w:sz="0" w:space="0" w:color="auto"/>
                <w:bottom w:val="none" w:sz="0" w:space="0" w:color="auto"/>
                <w:right w:val="none" w:sz="0" w:space="0" w:color="auto"/>
              </w:divBdr>
            </w:div>
          </w:divsChild>
        </w:div>
        <w:div w:id="1021274180">
          <w:marLeft w:val="0"/>
          <w:marRight w:val="0"/>
          <w:marTop w:val="0"/>
          <w:marBottom w:val="0"/>
          <w:divBdr>
            <w:top w:val="none" w:sz="0" w:space="0" w:color="auto"/>
            <w:left w:val="none" w:sz="0" w:space="0" w:color="auto"/>
            <w:bottom w:val="none" w:sz="0" w:space="0" w:color="auto"/>
            <w:right w:val="none" w:sz="0" w:space="0" w:color="auto"/>
          </w:divBdr>
          <w:divsChild>
            <w:div w:id="1423067736">
              <w:marLeft w:val="-225"/>
              <w:marRight w:val="-225"/>
              <w:marTop w:val="0"/>
              <w:marBottom w:val="0"/>
              <w:divBdr>
                <w:top w:val="none" w:sz="0" w:space="0" w:color="auto"/>
                <w:left w:val="none" w:sz="0" w:space="0" w:color="auto"/>
                <w:bottom w:val="none" w:sz="0" w:space="0" w:color="auto"/>
                <w:right w:val="none" w:sz="0" w:space="0" w:color="auto"/>
              </w:divBdr>
              <w:divsChild>
                <w:div w:id="1786995444">
                  <w:marLeft w:val="0"/>
                  <w:marRight w:val="0"/>
                  <w:marTop w:val="0"/>
                  <w:marBottom w:val="0"/>
                  <w:divBdr>
                    <w:top w:val="none" w:sz="0" w:space="0" w:color="auto"/>
                    <w:left w:val="none" w:sz="0" w:space="0" w:color="auto"/>
                    <w:bottom w:val="none" w:sz="0" w:space="0" w:color="auto"/>
                    <w:right w:val="none" w:sz="0" w:space="0" w:color="auto"/>
                  </w:divBdr>
                  <w:divsChild>
                    <w:div w:id="10352322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82897">
      <w:bodyDiv w:val="1"/>
      <w:marLeft w:val="0"/>
      <w:marRight w:val="0"/>
      <w:marTop w:val="0"/>
      <w:marBottom w:val="0"/>
      <w:divBdr>
        <w:top w:val="none" w:sz="0" w:space="0" w:color="auto"/>
        <w:left w:val="none" w:sz="0" w:space="0" w:color="auto"/>
        <w:bottom w:val="none" w:sz="0" w:space="0" w:color="auto"/>
        <w:right w:val="none" w:sz="0" w:space="0" w:color="auto"/>
      </w:divBdr>
    </w:div>
    <w:div w:id="438257024">
      <w:bodyDiv w:val="1"/>
      <w:marLeft w:val="0"/>
      <w:marRight w:val="0"/>
      <w:marTop w:val="0"/>
      <w:marBottom w:val="0"/>
      <w:divBdr>
        <w:top w:val="none" w:sz="0" w:space="0" w:color="auto"/>
        <w:left w:val="none" w:sz="0" w:space="0" w:color="auto"/>
        <w:bottom w:val="none" w:sz="0" w:space="0" w:color="auto"/>
        <w:right w:val="none" w:sz="0" w:space="0" w:color="auto"/>
      </w:divBdr>
    </w:div>
    <w:div w:id="475688940">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9899149">
      <w:bodyDiv w:val="1"/>
      <w:marLeft w:val="0"/>
      <w:marRight w:val="0"/>
      <w:marTop w:val="0"/>
      <w:marBottom w:val="0"/>
      <w:divBdr>
        <w:top w:val="none" w:sz="0" w:space="0" w:color="auto"/>
        <w:left w:val="none" w:sz="0" w:space="0" w:color="auto"/>
        <w:bottom w:val="none" w:sz="0" w:space="0" w:color="auto"/>
        <w:right w:val="none" w:sz="0" w:space="0" w:color="auto"/>
      </w:divBdr>
    </w:div>
    <w:div w:id="520318981">
      <w:bodyDiv w:val="1"/>
      <w:marLeft w:val="0"/>
      <w:marRight w:val="0"/>
      <w:marTop w:val="0"/>
      <w:marBottom w:val="0"/>
      <w:divBdr>
        <w:top w:val="none" w:sz="0" w:space="0" w:color="auto"/>
        <w:left w:val="none" w:sz="0" w:space="0" w:color="auto"/>
        <w:bottom w:val="none" w:sz="0" w:space="0" w:color="auto"/>
        <w:right w:val="none" w:sz="0" w:space="0" w:color="auto"/>
      </w:divBdr>
    </w:div>
    <w:div w:id="529609310">
      <w:bodyDiv w:val="1"/>
      <w:marLeft w:val="0"/>
      <w:marRight w:val="0"/>
      <w:marTop w:val="0"/>
      <w:marBottom w:val="0"/>
      <w:divBdr>
        <w:top w:val="none" w:sz="0" w:space="0" w:color="auto"/>
        <w:left w:val="none" w:sz="0" w:space="0" w:color="auto"/>
        <w:bottom w:val="none" w:sz="0" w:space="0" w:color="auto"/>
        <w:right w:val="none" w:sz="0" w:space="0" w:color="auto"/>
      </w:divBdr>
    </w:div>
    <w:div w:id="536505181">
      <w:bodyDiv w:val="1"/>
      <w:marLeft w:val="0"/>
      <w:marRight w:val="0"/>
      <w:marTop w:val="0"/>
      <w:marBottom w:val="0"/>
      <w:divBdr>
        <w:top w:val="none" w:sz="0" w:space="0" w:color="auto"/>
        <w:left w:val="none" w:sz="0" w:space="0" w:color="auto"/>
        <w:bottom w:val="none" w:sz="0" w:space="0" w:color="auto"/>
        <w:right w:val="none" w:sz="0" w:space="0" w:color="auto"/>
      </w:divBdr>
    </w:div>
    <w:div w:id="575433977">
      <w:bodyDiv w:val="1"/>
      <w:marLeft w:val="0"/>
      <w:marRight w:val="0"/>
      <w:marTop w:val="0"/>
      <w:marBottom w:val="0"/>
      <w:divBdr>
        <w:top w:val="none" w:sz="0" w:space="0" w:color="auto"/>
        <w:left w:val="none" w:sz="0" w:space="0" w:color="auto"/>
        <w:bottom w:val="none" w:sz="0" w:space="0" w:color="auto"/>
        <w:right w:val="none" w:sz="0" w:space="0" w:color="auto"/>
      </w:divBdr>
    </w:div>
    <w:div w:id="592511567">
      <w:bodyDiv w:val="1"/>
      <w:marLeft w:val="0"/>
      <w:marRight w:val="0"/>
      <w:marTop w:val="0"/>
      <w:marBottom w:val="0"/>
      <w:divBdr>
        <w:top w:val="none" w:sz="0" w:space="0" w:color="auto"/>
        <w:left w:val="none" w:sz="0" w:space="0" w:color="auto"/>
        <w:bottom w:val="none" w:sz="0" w:space="0" w:color="auto"/>
        <w:right w:val="none" w:sz="0" w:space="0" w:color="auto"/>
      </w:divBdr>
    </w:div>
    <w:div w:id="638533746">
      <w:bodyDiv w:val="1"/>
      <w:marLeft w:val="0"/>
      <w:marRight w:val="0"/>
      <w:marTop w:val="0"/>
      <w:marBottom w:val="0"/>
      <w:divBdr>
        <w:top w:val="none" w:sz="0" w:space="0" w:color="auto"/>
        <w:left w:val="none" w:sz="0" w:space="0" w:color="auto"/>
        <w:bottom w:val="none" w:sz="0" w:space="0" w:color="auto"/>
        <w:right w:val="none" w:sz="0" w:space="0" w:color="auto"/>
      </w:divBdr>
    </w:div>
    <w:div w:id="658651925">
      <w:bodyDiv w:val="1"/>
      <w:marLeft w:val="0"/>
      <w:marRight w:val="0"/>
      <w:marTop w:val="0"/>
      <w:marBottom w:val="0"/>
      <w:divBdr>
        <w:top w:val="none" w:sz="0" w:space="0" w:color="auto"/>
        <w:left w:val="none" w:sz="0" w:space="0" w:color="auto"/>
        <w:bottom w:val="none" w:sz="0" w:space="0" w:color="auto"/>
        <w:right w:val="none" w:sz="0" w:space="0" w:color="auto"/>
      </w:divBdr>
    </w:div>
    <w:div w:id="737896813">
      <w:bodyDiv w:val="1"/>
      <w:marLeft w:val="0"/>
      <w:marRight w:val="0"/>
      <w:marTop w:val="0"/>
      <w:marBottom w:val="0"/>
      <w:divBdr>
        <w:top w:val="none" w:sz="0" w:space="0" w:color="auto"/>
        <w:left w:val="none" w:sz="0" w:space="0" w:color="auto"/>
        <w:bottom w:val="none" w:sz="0" w:space="0" w:color="auto"/>
        <w:right w:val="none" w:sz="0" w:space="0" w:color="auto"/>
      </w:divBdr>
    </w:div>
    <w:div w:id="756948364">
      <w:bodyDiv w:val="1"/>
      <w:marLeft w:val="0"/>
      <w:marRight w:val="0"/>
      <w:marTop w:val="0"/>
      <w:marBottom w:val="0"/>
      <w:divBdr>
        <w:top w:val="none" w:sz="0" w:space="0" w:color="auto"/>
        <w:left w:val="none" w:sz="0" w:space="0" w:color="auto"/>
        <w:bottom w:val="none" w:sz="0" w:space="0" w:color="auto"/>
        <w:right w:val="none" w:sz="0" w:space="0" w:color="auto"/>
      </w:divBdr>
    </w:div>
    <w:div w:id="760030660">
      <w:bodyDiv w:val="1"/>
      <w:marLeft w:val="0"/>
      <w:marRight w:val="0"/>
      <w:marTop w:val="0"/>
      <w:marBottom w:val="0"/>
      <w:divBdr>
        <w:top w:val="none" w:sz="0" w:space="0" w:color="auto"/>
        <w:left w:val="none" w:sz="0" w:space="0" w:color="auto"/>
        <w:bottom w:val="none" w:sz="0" w:space="0" w:color="auto"/>
        <w:right w:val="none" w:sz="0" w:space="0" w:color="auto"/>
      </w:divBdr>
    </w:div>
    <w:div w:id="761684217">
      <w:bodyDiv w:val="1"/>
      <w:marLeft w:val="0"/>
      <w:marRight w:val="0"/>
      <w:marTop w:val="0"/>
      <w:marBottom w:val="0"/>
      <w:divBdr>
        <w:top w:val="none" w:sz="0" w:space="0" w:color="auto"/>
        <w:left w:val="none" w:sz="0" w:space="0" w:color="auto"/>
        <w:bottom w:val="none" w:sz="0" w:space="0" w:color="auto"/>
        <w:right w:val="none" w:sz="0" w:space="0" w:color="auto"/>
      </w:divBdr>
    </w:div>
    <w:div w:id="816459898">
      <w:bodyDiv w:val="1"/>
      <w:marLeft w:val="0"/>
      <w:marRight w:val="0"/>
      <w:marTop w:val="0"/>
      <w:marBottom w:val="0"/>
      <w:divBdr>
        <w:top w:val="none" w:sz="0" w:space="0" w:color="auto"/>
        <w:left w:val="none" w:sz="0" w:space="0" w:color="auto"/>
        <w:bottom w:val="none" w:sz="0" w:space="0" w:color="auto"/>
        <w:right w:val="none" w:sz="0" w:space="0" w:color="auto"/>
      </w:divBdr>
    </w:div>
    <w:div w:id="840048075">
      <w:bodyDiv w:val="1"/>
      <w:marLeft w:val="0"/>
      <w:marRight w:val="0"/>
      <w:marTop w:val="0"/>
      <w:marBottom w:val="0"/>
      <w:divBdr>
        <w:top w:val="none" w:sz="0" w:space="0" w:color="auto"/>
        <w:left w:val="none" w:sz="0" w:space="0" w:color="auto"/>
        <w:bottom w:val="none" w:sz="0" w:space="0" w:color="auto"/>
        <w:right w:val="none" w:sz="0" w:space="0" w:color="auto"/>
      </w:divBdr>
    </w:div>
    <w:div w:id="851795299">
      <w:bodyDiv w:val="1"/>
      <w:marLeft w:val="0"/>
      <w:marRight w:val="0"/>
      <w:marTop w:val="0"/>
      <w:marBottom w:val="0"/>
      <w:divBdr>
        <w:top w:val="none" w:sz="0" w:space="0" w:color="auto"/>
        <w:left w:val="none" w:sz="0" w:space="0" w:color="auto"/>
        <w:bottom w:val="none" w:sz="0" w:space="0" w:color="auto"/>
        <w:right w:val="none" w:sz="0" w:space="0" w:color="auto"/>
      </w:divBdr>
    </w:div>
    <w:div w:id="899751153">
      <w:bodyDiv w:val="1"/>
      <w:marLeft w:val="0"/>
      <w:marRight w:val="0"/>
      <w:marTop w:val="0"/>
      <w:marBottom w:val="0"/>
      <w:divBdr>
        <w:top w:val="none" w:sz="0" w:space="0" w:color="auto"/>
        <w:left w:val="none" w:sz="0" w:space="0" w:color="auto"/>
        <w:bottom w:val="none" w:sz="0" w:space="0" w:color="auto"/>
        <w:right w:val="none" w:sz="0" w:space="0" w:color="auto"/>
      </w:divBdr>
    </w:div>
    <w:div w:id="946737330">
      <w:bodyDiv w:val="1"/>
      <w:marLeft w:val="0"/>
      <w:marRight w:val="0"/>
      <w:marTop w:val="0"/>
      <w:marBottom w:val="0"/>
      <w:divBdr>
        <w:top w:val="none" w:sz="0" w:space="0" w:color="auto"/>
        <w:left w:val="none" w:sz="0" w:space="0" w:color="auto"/>
        <w:bottom w:val="none" w:sz="0" w:space="0" w:color="auto"/>
        <w:right w:val="none" w:sz="0" w:space="0" w:color="auto"/>
      </w:divBdr>
    </w:div>
    <w:div w:id="961424061">
      <w:bodyDiv w:val="1"/>
      <w:marLeft w:val="0"/>
      <w:marRight w:val="0"/>
      <w:marTop w:val="0"/>
      <w:marBottom w:val="0"/>
      <w:divBdr>
        <w:top w:val="none" w:sz="0" w:space="0" w:color="auto"/>
        <w:left w:val="none" w:sz="0" w:space="0" w:color="auto"/>
        <w:bottom w:val="none" w:sz="0" w:space="0" w:color="auto"/>
        <w:right w:val="none" w:sz="0" w:space="0" w:color="auto"/>
      </w:divBdr>
    </w:div>
    <w:div w:id="993684286">
      <w:bodyDiv w:val="1"/>
      <w:marLeft w:val="0"/>
      <w:marRight w:val="0"/>
      <w:marTop w:val="0"/>
      <w:marBottom w:val="0"/>
      <w:divBdr>
        <w:top w:val="none" w:sz="0" w:space="0" w:color="auto"/>
        <w:left w:val="none" w:sz="0" w:space="0" w:color="auto"/>
        <w:bottom w:val="none" w:sz="0" w:space="0" w:color="auto"/>
        <w:right w:val="none" w:sz="0" w:space="0" w:color="auto"/>
      </w:divBdr>
    </w:div>
    <w:div w:id="996618099">
      <w:bodyDiv w:val="1"/>
      <w:marLeft w:val="0"/>
      <w:marRight w:val="0"/>
      <w:marTop w:val="0"/>
      <w:marBottom w:val="0"/>
      <w:divBdr>
        <w:top w:val="none" w:sz="0" w:space="0" w:color="auto"/>
        <w:left w:val="none" w:sz="0" w:space="0" w:color="auto"/>
        <w:bottom w:val="none" w:sz="0" w:space="0" w:color="auto"/>
        <w:right w:val="none" w:sz="0" w:space="0" w:color="auto"/>
      </w:divBdr>
    </w:div>
    <w:div w:id="1004476205">
      <w:bodyDiv w:val="1"/>
      <w:marLeft w:val="0"/>
      <w:marRight w:val="0"/>
      <w:marTop w:val="0"/>
      <w:marBottom w:val="0"/>
      <w:divBdr>
        <w:top w:val="none" w:sz="0" w:space="0" w:color="auto"/>
        <w:left w:val="none" w:sz="0" w:space="0" w:color="auto"/>
        <w:bottom w:val="none" w:sz="0" w:space="0" w:color="auto"/>
        <w:right w:val="none" w:sz="0" w:space="0" w:color="auto"/>
      </w:divBdr>
    </w:div>
    <w:div w:id="1009990424">
      <w:bodyDiv w:val="1"/>
      <w:marLeft w:val="0"/>
      <w:marRight w:val="0"/>
      <w:marTop w:val="0"/>
      <w:marBottom w:val="0"/>
      <w:divBdr>
        <w:top w:val="none" w:sz="0" w:space="0" w:color="auto"/>
        <w:left w:val="none" w:sz="0" w:space="0" w:color="auto"/>
        <w:bottom w:val="none" w:sz="0" w:space="0" w:color="auto"/>
        <w:right w:val="none" w:sz="0" w:space="0" w:color="auto"/>
      </w:divBdr>
    </w:div>
    <w:div w:id="1013999236">
      <w:bodyDiv w:val="1"/>
      <w:marLeft w:val="0"/>
      <w:marRight w:val="0"/>
      <w:marTop w:val="0"/>
      <w:marBottom w:val="0"/>
      <w:divBdr>
        <w:top w:val="none" w:sz="0" w:space="0" w:color="auto"/>
        <w:left w:val="none" w:sz="0" w:space="0" w:color="auto"/>
        <w:bottom w:val="none" w:sz="0" w:space="0" w:color="auto"/>
        <w:right w:val="none" w:sz="0" w:space="0" w:color="auto"/>
      </w:divBdr>
    </w:div>
    <w:div w:id="1016737583">
      <w:bodyDiv w:val="1"/>
      <w:marLeft w:val="0"/>
      <w:marRight w:val="0"/>
      <w:marTop w:val="0"/>
      <w:marBottom w:val="0"/>
      <w:divBdr>
        <w:top w:val="none" w:sz="0" w:space="0" w:color="auto"/>
        <w:left w:val="none" w:sz="0" w:space="0" w:color="auto"/>
        <w:bottom w:val="none" w:sz="0" w:space="0" w:color="auto"/>
        <w:right w:val="none" w:sz="0" w:space="0" w:color="auto"/>
      </w:divBdr>
    </w:div>
    <w:div w:id="1027802855">
      <w:bodyDiv w:val="1"/>
      <w:marLeft w:val="0"/>
      <w:marRight w:val="0"/>
      <w:marTop w:val="0"/>
      <w:marBottom w:val="0"/>
      <w:divBdr>
        <w:top w:val="none" w:sz="0" w:space="0" w:color="auto"/>
        <w:left w:val="none" w:sz="0" w:space="0" w:color="auto"/>
        <w:bottom w:val="none" w:sz="0" w:space="0" w:color="auto"/>
        <w:right w:val="none" w:sz="0" w:space="0" w:color="auto"/>
      </w:divBdr>
    </w:div>
    <w:div w:id="1067537912">
      <w:bodyDiv w:val="1"/>
      <w:marLeft w:val="0"/>
      <w:marRight w:val="0"/>
      <w:marTop w:val="0"/>
      <w:marBottom w:val="0"/>
      <w:divBdr>
        <w:top w:val="none" w:sz="0" w:space="0" w:color="auto"/>
        <w:left w:val="none" w:sz="0" w:space="0" w:color="auto"/>
        <w:bottom w:val="none" w:sz="0" w:space="0" w:color="auto"/>
        <w:right w:val="none" w:sz="0" w:space="0" w:color="auto"/>
      </w:divBdr>
    </w:div>
    <w:div w:id="1081607583">
      <w:bodyDiv w:val="1"/>
      <w:marLeft w:val="0"/>
      <w:marRight w:val="0"/>
      <w:marTop w:val="0"/>
      <w:marBottom w:val="0"/>
      <w:divBdr>
        <w:top w:val="none" w:sz="0" w:space="0" w:color="auto"/>
        <w:left w:val="none" w:sz="0" w:space="0" w:color="auto"/>
        <w:bottom w:val="none" w:sz="0" w:space="0" w:color="auto"/>
        <w:right w:val="none" w:sz="0" w:space="0" w:color="auto"/>
      </w:divBdr>
    </w:div>
    <w:div w:id="1103378184">
      <w:bodyDiv w:val="1"/>
      <w:marLeft w:val="0"/>
      <w:marRight w:val="0"/>
      <w:marTop w:val="0"/>
      <w:marBottom w:val="0"/>
      <w:divBdr>
        <w:top w:val="none" w:sz="0" w:space="0" w:color="auto"/>
        <w:left w:val="none" w:sz="0" w:space="0" w:color="auto"/>
        <w:bottom w:val="none" w:sz="0" w:space="0" w:color="auto"/>
        <w:right w:val="none" w:sz="0" w:space="0" w:color="auto"/>
      </w:divBdr>
    </w:div>
    <w:div w:id="1167750344">
      <w:bodyDiv w:val="1"/>
      <w:marLeft w:val="0"/>
      <w:marRight w:val="0"/>
      <w:marTop w:val="0"/>
      <w:marBottom w:val="0"/>
      <w:divBdr>
        <w:top w:val="none" w:sz="0" w:space="0" w:color="auto"/>
        <w:left w:val="none" w:sz="0" w:space="0" w:color="auto"/>
        <w:bottom w:val="none" w:sz="0" w:space="0" w:color="auto"/>
        <w:right w:val="none" w:sz="0" w:space="0" w:color="auto"/>
      </w:divBdr>
    </w:div>
    <w:div w:id="1187909507">
      <w:bodyDiv w:val="1"/>
      <w:marLeft w:val="0"/>
      <w:marRight w:val="0"/>
      <w:marTop w:val="0"/>
      <w:marBottom w:val="0"/>
      <w:divBdr>
        <w:top w:val="none" w:sz="0" w:space="0" w:color="auto"/>
        <w:left w:val="none" w:sz="0" w:space="0" w:color="auto"/>
        <w:bottom w:val="none" w:sz="0" w:space="0" w:color="auto"/>
        <w:right w:val="none" w:sz="0" w:space="0" w:color="auto"/>
      </w:divBdr>
    </w:div>
    <w:div w:id="1245453305">
      <w:bodyDiv w:val="1"/>
      <w:marLeft w:val="0"/>
      <w:marRight w:val="0"/>
      <w:marTop w:val="0"/>
      <w:marBottom w:val="0"/>
      <w:divBdr>
        <w:top w:val="none" w:sz="0" w:space="0" w:color="auto"/>
        <w:left w:val="none" w:sz="0" w:space="0" w:color="auto"/>
        <w:bottom w:val="none" w:sz="0" w:space="0" w:color="auto"/>
        <w:right w:val="none" w:sz="0" w:space="0" w:color="auto"/>
      </w:divBdr>
    </w:div>
    <w:div w:id="1249584159">
      <w:bodyDiv w:val="1"/>
      <w:marLeft w:val="0"/>
      <w:marRight w:val="0"/>
      <w:marTop w:val="0"/>
      <w:marBottom w:val="0"/>
      <w:divBdr>
        <w:top w:val="none" w:sz="0" w:space="0" w:color="auto"/>
        <w:left w:val="none" w:sz="0" w:space="0" w:color="auto"/>
        <w:bottom w:val="none" w:sz="0" w:space="0" w:color="auto"/>
        <w:right w:val="none" w:sz="0" w:space="0" w:color="auto"/>
      </w:divBdr>
    </w:div>
    <w:div w:id="1281571208">
      <w:bodyDiv w:val="1"/>
      <w:marLeft w:val="0"/>
      <w:marRight w:val="0"/>
      <w:marTop w:val="0"/>
      <w:marBottom w:val="0"/>
      <w:divBdr>
        <w:top w:val="none" w:sz="0" w:space="0" w:color="auto"/>
        <w:left w:val="none" w:sz="0" w:space="0" w:color="auto"/>
        <w:bottom w:val="none" w:sz="0" w:space="0" w:color="auto"/>
        <w:right w:val="none" w:sz="0" w:space="0" w:color="auto"/>
      </w:divBdr>
    </w:div>
    <w:div w:id="1324353821">
      <w:bodyDiv w:val="1"/>
      <w:marLeft w:val="0"/>
      <w:marRight w:val="0"/>
      <w:marTop w:val="0"/>
      <w:marBottom w:val="0"/>
      <w:divBdr>
        <w:top w:val="none" w:sz="0" w:space="0" w:color="auto"/>
        <w:left w:val="none" w:sz="0" w:space="0" w:color="auto"/>
        <w:bottom w:val="none" w:sz="0" w:space="0" w:color="auto"/>
        <w:right w:val="none" w:sz="0" w:space="0" w:color="auto"/>
      </w:divBdr>
    </w:div>
    <w:div w:id="1333533627">
      <w:bodyDiv w:val="1"/>
      <w:marLeft w:val="0"/>
      <w:marRight w:val="0"/>
      <w:marTop w:val="0"/>
      <w:marBottom w:val="0"/>
      <w:divBdr>
        <w:top w:val="none" w:sz="0" w:space="0" w:color="auto"/>
        <w:left w:val="none" w:sz="0" w:space="0" w:color="auto"/>
        <w:bottom w:val="none" w:sz="0" w:space="0" w:color="auto"/>
        <w:right w:val="none" w:sz="0" w:space="0" w:color="auto"/>
      </w:divBdr>
    </w:div>
    <w:div w:id="1344094143">
      <w:bodyDiv w:val="1"/>
      <w:marLeft w:val="0"/>
      <w:marRight w:val="0"/>
      <w:marTop w:val="0"/>
      <w:marBottom w:val="0"/>
      <w:divBdr>
        <w:top w:val="none" w:sz="0" w:space="0" w:color="auto"/>
        <w:left w:val="none" w:sz="0" w:space="0" w:color="auto"/>
        <w:bottom w:val="none" w:sz="0" w:space="0" w:color="auto"/>
        <w:right w:val="none" w:sz="0" w:space="0" w:color="auto"/>
      </w:divBdr>
    </w:div>
    <w:div w:id="1350335955">
      <w:bodyDiv w:val="1"/>
      <w:marLeft w:val="0"/>
      <w:marRight w:val="0"/>
      <w:marTop w:val="0"/>
      <w:marBottom w:val="0"/>
      <w:divBdr>
        <w:top w:val="none" w:sz="0" w:space="0" w:color="auto"/>
        <w:left w:val="none" w:sz="0" w:space="0" w:color="auto"/>
        <w:bottom w:val="none" w:sz="0" w:space="0" w:color="auto"/>
        <w:right w:val="none" w:sz="0" w:space="0" w:color="auto"/>
      </w:divBdr>
    </w:div>
    <w:div w:id="1354918060">
      <w:bodyDiv w:val="1"/>
      <w:marLeft w:val="0"/>
      <w:marRight w:val="0"/>
      <w:marTop w:val="0"/>
      <w:marBottom w:val="0"/>
      <w:divBdr>
        <w:top w:val="none" w:sz="0" w:space="0" w:color="auto"/>
        <w:left w:val="none" w:sz="0" w:space="0" w:color="auto"/>
        <w:bottom w:val="none" w:sz="0" w:space="0" w:color="auto"/>
        <w:right w:val="none" w:sz="0" w:space="0" w:color="auto"/>
      </w:divBdr>
    </w:div>
    <w:div w:id="1380975095">
      <w:bodyDiv w:val="1"/>
      <w:marLeft w:val="0"/>
      <w:marRight w:val="0"/>
      <w:marTop w:val="0"/>
      <w:marBottom w:val="0"/>
      <w:divBdr>
        <w:top w:val="none" w:sz="0" w:space="0" w:color="auto"/>
        <w:left w:val="none" w:sz="0" w:space="0" w:color="auto"/>
        <w:bottom w:val="none" w:sz="0" w:space="0" w:color="auto"/>
        <w:right w:val="none" w:sz="0" w:space="0" w:color="auto"/>
      </w:divBdr>
    </w:div>
    <w:div w:id="1394549093">
      <w:bodyDiv w:val="1"/>
      <w:marLeft w:val="0"/>
      <w:marRight w:val="0"/>
      <w:marTop w:val="0"/>
      <w:marBottom w:val="0"/>
      <w:divBdr>
        <w:top w:val="none" w:sz="0" w:space="0" w:color="auto"/>
        <w:left w:val="none" w:sz="0" w:space="0" w:color="auto"/>
        <w:bottom w:val="none" w:sz="0" w:space="0" w:color="auto"/>
        <w:right w:val="none" w:sz="0" w:space="0" w:color="auto"/>
      </w:divBdr>
    </w:div>
    <w:div w:id="1420711187">
      <w:bodyDiv w:val="1"/>
      <w:marLeft w:val="0"/>
      <w:marRight w:val="0"/>
      <w:marTop w:val="0"/>
      <w:marBottom w:val="0"/>
      <w:divBdr>
        <w:top w:val="none" w:sz="0" w:space="0" w:color="auto"/>
        <w:left w:val="none" w:sz="0" w:space="0" w:color="auto"/>
        <w:bottom w:val="none" w:sz="0" w:space="0" w:color="auto"/>
        <w:right w:val="none" w:sz="0" w:space="0" w:color="auto"/>
      </w:divBdr>
    </w:div>
    <w:div w:id="1439371426">
      <w:bodyDiv w:val="1"/>
      <w:marLeft w:val="0"/>
      <w:marRight w:val="0"/>
      <w:marTop w:val="0"/>
      <w:marBottom w:val="0"/>
      <w:divBdr>
        <w:top w:val="none" w:sz="0" w:space="0" w:color="auto"/>
        <w:left w:val="none" w:sz="0" w:space="0" w:color="auto"/>
        <w:bottom w:val="none" w:sz="0" w:space="0" w:color="auto"/>
        <w:right w:val="none" w:sz="0" w:space="0" w:color="auto"/>
      </w:divBdr>
    </w:div>
    <w:div w:id="1454590396">
      <w:bodyDiv w:val="1"/>
      <w:marLeft w:val="0"/>
      <w:marRight w:val="0"/>
      <w:marTop w:val="0"/>
      <w:marBottom w:val="0"/>
      <w:divBdr>
        <w:top w:val="none" w:sz="0" w:space="0" w:color="auto"/>
        <w:left w:val="none" w:sz="0" w:space="0" w:color="auto"/>
        <w:bottom w:val="none" w:sz="0" w:space="0" w:color="auto"/>
        <w:right w:val="none" w:sz="0" w:space="0" w:color="auto"/>
      </w:divBdr>
    </w:div>
    <w:div w:id="1456216884">
      <w:bodyDiv w:val="1"/>
      <w:marLeft w:val="0"/>
      <w:marRight w:val="0"/>
      <w:marTop w:val="0"/>
      <w:marBottom w:val="0"/>
      <w:divBdr>
        <w:top w:val="none" w:sz="0" w:space="0" w:color="auto"/>
        <w:left w:val="none" w:sz="0" w:space="0" w:color="auto"/>
        <w:bottom w:val="none" w:sz="0" w:space="0" w:color="auto"/>
        <w:right w:val="none" w:sz="0" w:space="0" w:color="auto"/>
      </w:divBdr>
    </w:div>
    <w:div w:id="1503200822">
      <w:bodyDiv w:val="1"/>
      <w:marLeft w:val="0"/>
      <w:marRight w:val="0"/>
      <w:marTop w:val="0"/>
      <w:marBottom w:val="0"/>
      <w:divBdr>
        <w:top w:val="none" w:sz="0" w:space="0" w:color="auto"/>
        <w:left w:val="none" w:sz="0" w:space="0" w:color="auto"/>
        <w:bottom w:val="none" w:sz="0" w:space="0" w:color="auto"/>
        <w:right w:val="none" w:sz="0" w:space="0" w:color="auto"/>
      </w:divBdr>
    </w:div>
    <w:div w:id="1526484613">
      <w:bodyDiv w:val="1"/>
      <w:marLeft w:val="0"/>
      <w:marRight w:val="0"/>
      <w:marTop w:val="0"/>
      <w:marBottom w:val="0"/>
      <w:divBdr>
        <w:top w:val="none" w:sz="0" w:space="0" w:color="auto"/>
        <w:left w:val="none" w:sz="0" w:space="0" w:color="auto"/>
        <w:bottom w:val="none" w:sz="0" w:space="0" w:color="auto"/>
        <w:right w:val="none" w:sz="0" w:space="0" w:color="auto"/>
      </w:divBdr>
    </w:div>
    <w:div w:id="1529022231">
      <w:bodyDiv w:val="1"/>
      <w:marLeft w:val="0"/>
      <w:marRight w:val="0"/>
      <w:marTop w:val="0"/>
      <w:marBottom w:val="0"/>
      <w:divBdr>
        <w:top w:val="none" w:sz="0" w:space="0" w:color="auto"/>
        <w:left w:val="none" w:sz="0" w:space="0" w:color="auto"/>
        <w:bottom w:val="none" w:sz="0" w:space="0" w:color="auto"/>
        <w:right w:val="none" w:sz="0" w:space="0" w:color="auto"/>
      </w:divBdr>
    </w:div>
    <w:div w:id="1529564215">
      <w:bodyDiv w:val="1"/>
      <w:marLeft w:val="0"/>
      <w:marRight w:val="0"/>
      <w:marTop w:val="0"/>
      <w:marBottom w:val="0"/>
      <w:divBdr>
        <w:top w:val="none" w:sz="0" w:space="0" w:color="auto"/>
        <w:left w:val="none" w:sz="0" w:space="0" w:color="auto"/>
        <w:bottom w:val="none" w:sz="0" w:space="0" w:color="auto"/>
        <w:right w:val="none" w:sz="0" w:space="0" w:color="auto"/>
      </w:divBdr>
    </w:div>
    <w:div w:id="1535073108">
      <w:bodyDiv w:val="1"/>
      <w:marLeft w:val="0"/>
      <w:marRight w:val="0"/>
      <w:marTop w:val="0"/>
      <w:marBottom w:val="0"/>
      <w:divBdr>
        <w:top w:val="none" w:sz="0" w:space="0" w:color="auto"/>
        <w:left w:val="none" w:sz="0" w:space="0" w:color="auto"/>
        <w:bottom w:val="none" w:sz="0" w:space="0" w:color="auto"/>
        <w:right w:val="none" w:sz="0" w:space="0" w:color="auto"/>
      </w:divBdr>
    </w:div>
    <w:div w:id="1543441892">
      <w:bodyDiv w:val="1"/>
      <w:marLeft w:val="0"/>
      <w:marRight w:val="0"/>
      <w:marTop w:val="0"/>
      <w:marBottom w:val="0"/>
      <w:divBdr>
        <w:top w:val="none" w:sz="0" w:space="0" w:color="auto"/>
        <w:left w:val="none" w:sz="0" w:space="0" w:color="auto"/>
        <w:bottom w:val="none" w:sz="0" w:space="0" w:color="auto"/>
        <w:right w:val="none" w:sz="0" w:space="0" w:color="auto"/>
      </w:divBdr>
    </w:div>
    <w:div w:id="1570723308">
      <w:bodyDiv w:val="1"/>
      <w:marLeft w:val="0"/>
      <w:marRight w:val="0"/>
      <w:marTop w:val="0"/>
      <w:marBottom w:val="0"/>
      <w:divBdr>
        <w:top w:val="none" w:sz="0" w:space="0" w:color="auto"/>
        <w:left w:val="none" w:sz="0" w:space="0" w:color="auto"/>
        <w:bottom w:val="none" w:sz="0" w:space="0" w:color="auto"/>
        <w:right w:val="none" w:sz="0" w:space="0" w:color="auto"/>
      </w:divBdr>
    </w:div>
    <w:div w:id="1584411563">
      <w:bodyDiv w:val="1"/>
      <w:marLeft w:val="0"/>
      <w:marRight w:val="0"/>
      <w:marTop w:val="0"/>
      <w:marBottom w:val="0"/>
      <w:divBdr>
        <w:top w:val="none" w:sz="0" w:space="0" w:color="auto"/>
        <w:left w:val="none" w:sz="0" w:space="0" w:color="auto"/>
        <w:bottom w:val="none" w:sz="0" w:space="0" w:color="auto"/>
        <w:right w:val="none" w:sz="0" w:space="0" w:color="auto"/>
      </w:divBdr>
    </w:div>
    <w:div w:id="1630742651">
      <w:bodyDiv w:val="1"/>
      <w:marLeft w:val="0"/>
      <w:marRight w:val="0"/>
      <w:marTop w:val="0"/>
      <w:marBottom w:val="0"/>
      <w:divBdr>
        <w:top w:val="none" w:sz="0" w:space="0" w:color="auto"/>
        <w:left w:val="none" w:sz="0" w:space="0" w:color="auto"/>
        <w:bottom w:val="none" w:sz="0" w:space="0" w:color="auto"/>
        <w:right w:val="none" w:sz="0" w:space="0" w:color="auto"/>
      </w:divBdr>
    </w:div>
    <w:div w:id="1769156379">
      <w:bodyDiv w:val="1"/>
      <w:marLeft w:val="0"/>
      <w:marRight w:val="0"/>
      <w:marTop w:val="0"/>
      <w:marBottom w:val="0"/>
      <w:divBdr>
        <w:top w:val="none" w:sz="0" w:space="0" w:color="auto"/>
        <w:left w:val="none" w:sz="0" w:space="0" w:color="auto"/>
        <w:bottom w:val="none" w:sz="0" w:space="0" w:color="auto"/>
        <w:right w:val="none" w:sz="0" w:space="0" w:color="auto"/>
      </w:divBdr>
      <w:divsChild>
        <w:div w:id="1929728244">
          <w:marLeft w:val="0"/>
          <w:marRight w:val="0"/>
          <w:marTop w:val="0"/>
          <w:marBottom w:val="0"/>
          <w:divBdr>
            <w:top w:val="none" w:sz="0" w:space="0" w:color="auto"/>
            <w:left w:val="none" w:sz="0" w:space="0" w:color="auto"/>
            <w:bottom w:val="none" w:sz="0" w:space="0" w:color="auto"/>
            <w:right w:val="none" w:sz="0" w:space="0" w:color="auto"/>
          </w:divBdr>
        </w:div>
        <w:div w:id="1365525072">
          <w:marLeft w:val="0"/>
          <w:marRight w:val="0"/>
          <w:marTop w:val="0"/>
          <w:marBottom w:val="0"/>
          <w:divBdr>
            <w:top w:val="none" w:sz="0" w:space="0" w:color="auto"/>
            <w:left w:val="none" w:sz="0" w:space="0" w:color="auto"/>
            <w:bottom w:val="none" w:sz="0" w:space="0" w:color="auto"/>
            <w:right w:val="none" w:sz="0" w:space="0" w:color="auto"/>
          </w:divBdr>
        </w:div>
      </w:divsChild>
    </w:div>
    <w:div w:id="1808544983">
      <w:bodyDiv w:val="1"/>
      <w:marLeft w:val="0"/>
      <w:marRight w:val="0"/>
      <w:marTop w:val="0"/>
      <w:marBottom w:val="0"/>
      <w:divBdr>
        <w:top w:val="none" w:sz="0" w:space="0" w:color="auto"/>
        <w:left w:val="none" w:sz="0" w:space="0" w:color="auto"/>
        <w:bottom w:val="none" w:sz="0" w:space="0" w:color="auto"/>
        <w:right w:val="none" w:sz="0" w:space="0" w:color="auto"/>
      </w:divBdr>
    </w:div>
    <w:div w:id="1812402957">
      <w:bodyDiv w:val="1"/>
      <w:marLeft w:val="0"/>
      <w:marRight w:val="0"/>
      <w:marTop w:val="0"/>
      <w:marBottom w:val="0"/>
      <w:divBdr>
        <w:top w:val="none" w:sz="0" w:space="0" w:color="auto"/>
        <w:left w:val="none" w:sz="0" w:space="0" w:color="auto"/>
        <w:bottom w:val="none" w:sz="0" w:space="0" w:color="auto"/>
        <w:right w:val="none" w:sz="0" w:space="0" w:color="auto"/>
      </w:divBdr>
    </w:div>
    <w:div w:id="1839421534">
      <w:bodyDiv w:val="1"/>
      <w:marLeft w:val="0"/>
      <w:marRight w:val="0"/>
      <w:marTop w:val="0"/>
      <w:marBottom w:val="0"/>
      <w:divBdr>
        <w:top w:val="none" w:sz="0" w:space="0" w:color="auto"/>
        <w:left w:val="none" w:sz="0" w:space="0" w:color="auto"/>
        <w:bottom w:val="none" w:sz="0" w:space="0" w:color="auto"/>
        <w:right w:val="none" w:sz="0" w:space="0" w:color="auto"/>
      </w:divBdr>
    </w:div>
    <w:div w:id="1856461859">
      <w:bodyDiv w:val="1"/>
      <w:marLeft w:val="0"/>
      <w:marRight w:val="0"/>
      <w:marTop w:val="0"/>
      <w:marBottom w:val="0"/>
      <w:divBdr>
        <w:top w:val="none" w:sz="0" w:space="0" w:color="auto"/>
        <w:left w:val="none" w:sz="0" w:space="0" w:color="auto"/>
        <w:bottom w:val="none" w:sz="0" w:space="0" w:color="auto"/>
        <w:right w:val="none" w:sz="0" w:space="0" w:color="auto"/>
      </w:divBdr>
    </w:div>
    <w:div w:id="1862351072">
      <w:bodyDiv w:val="1"/>
      <w:marLeft w:val="0"/>
      <w:marRight w:val="0"/>
      <w:marTop w:val="0"/>
      <w:marBottom w:val="0"/>
      <w:divBdr>
        <w:top w:val="none" w:sz="0" w:space="0" w:color="auto"/>
        <w:left w:val="none" w:sz="0" w:space="0" w:color="auto"/>
        <w:bottom w:val="none" w:sz="0" w:space="0" w:color="auto"/>
        <w:right w:val="none" w:sz="0" w:space="0" w:color="auto"/>
      </w:divBdr>
    </w:div>
    <w:div w:id="1875575058">
      <w:bodyDiv w:val="1"/>
      <w:marLeft w:val="0"/>
      <w:marRight w:val="0"/>
      <w:marTop w:val="0"/>
      <w:marBottom w:val="0"/>
      <w:divBdr>
        <w:top w:val="none" w:sz="0" w:space="0" w:color="auto"/>
        <w:left w:val="none" w:sz="0" w:space="0" w:color="auto"/>
        <w:bottom w:val="none" w:sz="0" w:space="0" w:color="auto"/>
        <w:right w:val="none" w:sz="0" w:space="0" w:color="auto"/>
      </w:divBdr>
    </w:div>
    <w:div w:id="1908029793">
      <w:bodyDiv w:val="1"/>
      <w:marLeft w:val="0"/>
      <w:marRight w:val="0"/>
      <w:marTop w:val="0"/>
      <w:marBottom w:val="0"/>
      <w:divBdr>
        <w:top w:val="none" w:sz="0" w:space="0" w:color="auto"/>
        <w:left w:val="none" w:sz="0" w:space="0" w:color="auto"/>
        <w:bottom w:val="none" w:sz="0" w:space="0" w:color="auto"/>
        <w:right w:val="none" w:sz="0" w:space="0" w:color="auto"/>
      </w:divBdr>
    </w:div>
    <w:div w:id="1913346926">
      <w:bodyDiv w:val="1"/>
      <w:marLeft w:val="0"/>
      <w:marRight w:val="0"/>
      <w:marTop w:val="0"/>
      <w:marBottom w:val="0"/>
      <w:divBdr>
        <w:top w:val="none" w:sz="0" w:space="0" w:color="auto"/>
        <w:left w:val="none" w:sz="0" w:space="0" w:color="auto"/>
        <w:bottom w:val="none" w:sz="0" w:space="0" w:color="auto"/>
        <w:right w:val="none" w:sz="0" w:space="0" w:color="auto"/>
      </w:divBdr>
      <w:divsChild>
        <w:div w:id="1597135723">
          <w:marLeft w:val="0"/>
          <w:marRight w:val="0"/>
          <w:marTop w:val="0"/>
          <w:marBottom w:val="0"/>
          <w:divBdr>
            <w:top w:val="none" w:sz="0" w:space="0" w:color="auto"/>
            <w:left w:val="none" w:sz="0" w:space="0" w:color="auto"/>
            <w:bottom w:val="none" w:sz="0" w:space="0" w:color="auto"/>
            <w:right w:val="none" w:sz="0" w:space="0" w:color="auto"/>
          </w:divBdr>
        </w:div>
        <w:div w:id="782118033">
          <w:marLeft w:val="0"/>
          <w:marRight w:val="0"/>
          <w:marTop w:val="0"/>
          <w:marBottom w:val="0"/>
          <w:divBdr>
            <w:top w:val="none" w:sz="0" w:space="0" w:color="auto"/>
            <w:left w:val="none" w:sz="0" w:space="0" w:color="auto"/>
            <w:bottom w:val="none" w:sz="0" w:space="0" w:color="auto"/>
            <w:right w:val="none" w:sz="0" w:space="0" w:color="auto"/>
          </w:divBdr>
        </w:div>
        <w:div w:id="1506164354">
          <w:marLeft w:val="0"/>
          <w:marRight w:val="0"/>
          <w:marTop w:val="0"/>
          <w:marBottom w:val="0"/>
          <w:divBdr>
            <w:top w:val="none" w:sz="0" w:space="0" w:color="auto"/>
            <w:left w:val="none" w:sz="0" w:space="0" w:color="auto"/>
            <w:bottom w:val="none" w:sz="0" w:space="0" w:color="auto"/>
            <w:right w:val="none" w:sz="0" w:space="0" w:color="auto"/>
          </w:divBdr>
        </w:div>
        <w:div w:id="399862437">
          <w:marLeft w:val="0"/>
          <w:marRight w:val="0"/>
          <w:marTop w:val="0"/>
          <w:marBottom w:val="0"/>
          <w:divBdr>
            <w:top w:val="none" w:sz="0" w:space="0" w:color="auto"/>
            <w:left w:val="none" w:sz="0" w:space="0" w:color="auto"/>
            <w:bottom w:val="none" w:sz="0" w:space="0" w:color="auto"/>
            <w:right w:val="none" w:sz="0" w:space="0" w:color="auto"/>
          </w:divBdr>
        </w:div>
        <w:div w:id="1785033773">
          <w:marLeft w:val="0"/>
          <w:marRight w:val="0"/>
          <w:marTop w:val="0"/>
          <w:marBottom w:val="0"/>
          <w:divBdr>
            <w:top w:val="none" w:sz="0" w:space="0" w:color="auto"/>
            <w:left w:val="none" w:sz="0" w:space="0" w:color="auto"/>
            <w:bottom w:val="none" w:sz="0" w:space="0" w:color="auto"/>
            <w:right w:val="none" w:sz="0" w:space="0" w:color="auto"/>
          </w:divBdr>
        </w:div>
        <w:div w:id="27220656">
          <w:marLeft w:val="0"/>
          <w:marRight w:val="0"/>
          <w:marTop w:val="0"/>
          <w:marBottom w:val="0"/>
          <w:divBdr>
            <w:top w:val="none" w:sz="0" w:space="0" w:color="auto"/>
            <w:left w:val="none" w:sz="0" w:space="0" w:color="auto"/>
            <w:bottom w:val="none" w:sz="0" w:space="0" w:color="auto"/>
            <w:right w:val="none" w:sz="0" w:space="0" w:color="auto"/>
          </w:divBdr>
        </w:div>
        <w:div w:id="605622663">
          <w:marLeft w:val="0"/>
          <w:marRight w:val="0"/>
          <w:marTop w:val="0"/>
          <w:marBottom w:val="0"/>
          <w:divBdr>
            <w:top w:val="none" w:sz="0" w:space="0" w:color="auto"/>
            <w:left w:val="none" w:sz="0" w:space="0" w:color="auto"/>
            <w:bottom w:val="none" w:sz="0" w:space="0" w:color="auto"/>
            <w:right w:val="none" w:sz="0" w:space="0" w:color="auto"/>
          </w:divBdr>
        </w:div>
      </w:divsChild>
    </w:div>
    <w:div w:id="1914702627">
      <w:bodyDiv w:val="1"/>
      <w:marLeft w:val="0"/>
      <w:marRight w:val="0"/>
      <w:marTop w:val="0"/>
      <w:marBottom w:val="0"/>
      <w:divBdr>
        <w:top w:val="none" w:sz="0" w:space="0" w:color="auto"/>
        <w:left w:val="none" w:sz="0" w:space="0" w:color="auto"/>
        <w:bottom w:val="none" w:sz="0" w:space="0" w:color="auto"/>
        <w:right w:val="none" w:sz="0" w:space="0" w:color="auto"/>
      </w:divBdr>
    </w:div>
    <w:div w:id="1970356408">
      <w:bodyDiv w:val="1"/>
      <w:marLeft w:val="0"/>
      <w:marRight w:val="0"/>
      <w:marTop w:val="0"/>
      <w:marBottom w:val="0"/>
      <w:divBdr>
        <w:top w:val="none" w:sz="0" w:space="0" w:color="auto"/>
        <w:left w:val="none" w:sz="0" w:space="0" w:color="auto"/>
        <w:bottom w:val="none" w:sz="0" w:space="0" w:color="auto"/>
        <w:right w:val="none" w:sz="0" w:space="0" w:color="auto"/>
      </w:divBdr>
    </w:div>
    <w:div w:id="2021423541">
      <w:bodyDiv w:val="1"/>
      <w:marLeft w:val="0"/>
      <w:marRight w:val="0"/>
      <w:marTop w:val="0"/>
      <w:marBottom w:val="0"/>
      <w:divBdr>
        <w:top w:val="none" w:sz="0" w:space="0" w:color="auto"/>
        <w:left w:val="none" w:sz="0" w:space="0" w:color="auto"/>
        <w:bottom w:val="none" w:sz="0" w:space="0" w:color="auto"/>
        <w:right w:val="none" w:sz="0" w:space="0" w:color="auto"/>
      </w:divBdr>
    </w:div>
    <w:div w:id="2037656012">
      <w:bodyDiv w:val="1"/>
      <w:marLeft w:val="0"/>
      <w:marRight w:val="0"/>
      <w:marTop w:val="0"/>
      <w:marBottom w:val="0"/>
      <w:divBdr>
        <w:top w:val="none" w:sz="0" w:space="0" w:color="auto"/>
        <w:left w:val="none" w:sz="0" w:space="0" w:color="auto"/>
        <w:bottom w:val="none" w:sz="0" w:space="0" w:color="auto"/>
        <w:right w:val="none" w:sz="0" w:space="0" w:color="auto"/>
      </w:divBdr>
    </w:div>
    <w:div w:id="2085028328">
      <w:bodyDiv w:val="1"/>
      <w:marLeft w:val="0"/>
      <w:marRight w:val="0"/>
      <w:marTop w:val="0"/>
      <w:marBottom w:val="0"/>
      <w:divBdr>
        <w:top w:val="none" w:sz="0" w:space="0" w:color="auto"/>
        <w:left w:val="none" w:sz="0" w:space="0" w:color="auto"/>
        <w:bottom w:val="none" w:sz="0" w:space="0" w:color="auto"/>
        <w:right w:val="none" w:sz="0" w:space="0" w:color="auto"/>
      </w:divBdr>
    </w:div>
    <w:div w:id="2106152364">
      <w:bodyDiv w:val="1"/>
      <w:marLeft w:val="0"/>
      <w:marRight w:val="0"/>
      <w:marTop w:val="0"/>
      <w:marBottom w:val="0"/>
      <w:divBdr>
        <w:top w:val="none" w:sz="0" w:space="0" w:color="auto"/>
        <w:left w:val="none" w:sz="0" w:space="0" w:color="auto"/>
        <w:bottom w:val="none" w:sz="0" w:space="0" w:color="auto"/>
        <w:right w:val="none" w:sz="0" w:space="0" w:color="auto"/>
      </w:divBdr>
    </w:div>
    <w:div w:id="21288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blog.fleeto.us/translation/dynamic-provisioning-and-storage-classes-kubernetes-0" TargetMode="External"/><Relationship Id="rId1" Type="http://schemas.openxmlformats.org/officeDocument/2006/relationships/hyperlink" Target="https://kubernetes.io/docs/concepts/storage/persistent-volum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kubernetes.io/docs/concepts/storage/volum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kubernetes.io/docs/concepts/overview/working-with-objects/label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kubernetes.io/docs/user-guide/persistent-volum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ernel.org/doc/Documentation/filesystems/sharedsubtree.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coreos/flannel/master/Documentation/kube-flannel.y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hyperlink" Target="https://storage.googleapis.com/kubernetes-release/release/v1.8.5/bin/linux/amd64/kubectl" TargetMode="External"/><Relationship Id="rId19" Type="http://schemas.openxmlformats.org/officeDocument/2006/relationships/hyperlink" Target="https://github.com/kubernetes/community/blob/master/contributors/devel/flexvolume.m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reos/flannel/issues/890"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60DB-F85D-483C-9CC1-D0ECB750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15359</TotalTime>
  <Pages>1</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honghe wu</dc:creator>
  <cp:keywords/>
  <dc:description/>
  <cp:lastModifiedBy>LinQing</cp:lastModifiedBy>
  <cp:revision>19</cp:revision>
  <dcterms:created xsi:type="dcterms:W3CDTF">2017-11-08T05:44:00Z</dcterms:created>
  <dcterms:modified xsi:type="dcterms:W3CDTF">2018-08-13T01:26:00Z</dcterms:modified>
</cp:coreProperties>
</file>