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ECFE8" w14:textId="62D58D8E" w:rsidR="00223874" w:rsidRDefault="00223874" w:rsidP="00223874">
      <w:pPr>
        <w:pStyle w:val="ProgramName"/>
        <w:rPr>
          <w:color w:val="000000"/>
        </w:rPr>
      </w:pPr>
      <w:r>
        <w:rPr>
          <w:color w:val="000000"/>
        </w:rPr>
        <w:t>TOGAF</w:t>
      </w:r>
      <w:r>
        <w:rPr>
          <w:color w:val="000000"/>
          <w:vertAlign w:val="superscript"/>
        </w:rPr>
        <w:t>®</w:t>
      </w:r>
      <w:r>
        <w:rPr>
          <w:color w:val="000000"/>
        </w:rPr>
        <w:t xml:space="preserve"> Template – Architecture Building Blocks</w:t>
      </w:r>
      <w:r>
        <w:rPr>
          <w:color w:val="000000"/>
        </w:rPr>
        <w:br/>
      </w:r>
      <w:r>
        <w:rPr>
          <w:color w:val="000000"/>
        </w:rPr>
        <w:br/>
      </w:r>
      <w:r>
        <w:rPr>
          <w:color w:val="000000"/>
          <w:sz w:val="28"/>
          <w:szCs w:val="28"/>
        </w:rPr>
        <w:t>Version 2.0</w:t>
      </w:r>
      <w:r>
        <w:rPr>
          <w:color w:val="000000"/>
          <w:sz w:val="28"/>
          <w:szCs w:val="28"/>
        </w:rPr>
        <w:br/>
      </w:r>
      <w:r>
        <w:rPr>
          <w:color w:val="000000"/>
          <w:sz w:val="28"/>
          <w:szCs w:val="28"/>
        </w:rPr>
        <w:br/>
      </w:r>
      <w:r w:rsidR="00517560">
        <w:rPr>
          <w:color w:val="000000"/>
          <w:sz w:val="28"/>
          <w:szCs w:val="28"/>
        </w:rPr>
        <w:t>July</w:t>
      </w:r>
      <w:r>
        <w:rPr>
          <w:color w:val="000000"/>
          <w:sz w:val="28"/>
          <w:szCs w:val="28"/>
        </w:rPr>
        <w:t xml:space="preserve"> 2024</w:t>
      </w:r>
    </w:p>
    <w:p w14:paraId="13EFD727" w14:textId="2DECEAEE" w:rsidR="00B949A2" w:rsidRDefault="00223874">
      <w:pPr>
        <w:pStyle w:val="DocumentTitle"/>
        <w:rPr>
          <w:color w:val="000000"/>
        </w:rPr>
      </w:pPr>
      <w:r>
        <w:rPr>
          <w:color w:val="000000"/>
        </w:rPr>
        <w:t>Project XXXX</w:t>
      </w:r>
    </w:p>
    <w:p w14:paraId="3D440793" w14:textId="3FDABCD1" w:rsidR="00223874" w:rsidRDefault="00223874">
      <w:pPr>
        <w:pStyle w:val="DocumentTitle"/>
        <w:rPr>
          <w:color w:val="FF0000"/>
        </w:rPr>
      </w:pPr>
      <w:r>
        <w:rPr>
          <w:color w:val="000000"/>
        </w:rPr>
        <w:t>Client YYYY</w:t>
      </w:r>
    </w:p>
    <w:p w14:paraId="731DAC1C" w14:textId="56AF5BF7" w:rsidR="00B949A2" w:rsidRDefault="004F0EA9" w:rsidP="00537E4F">
      <w:pPr>
        <w:pStyle w:val="BodyText"/>
      </w:pPr>
      <w:r>
        <w:t>Note: This document provides a generic template. It may require tailoring to suit a specific client and project situation.</w:t>
      </w:r>
    </w:p>
    <w:p w14:paraId="0E7B0CD4" w14:textId="7EFF7A28" w:rsidR="005A6AC7" w:rsidRDefault="00B949A2" w:rsidP="004F0EA9">
      <w:pPr>
        <w:pStyle w:val="UnnumberedHeading"/>
      </w:pPr>
      <w:r>
        <w:br w:type="page"/>
      </w:r>
      <w:bookmarkStart w:id="0" w:name="pgfId-1018673"/>
      <w:bookmarkStart w:id="1" w:name="pgfId-1012362"/>
      <w:bookmarkStart w:id="2" w:name="pgfId-1012364"/>
      <w:bookmarkEnd w:id="0"/>
      <w:bookmarkEnd w:id="1"/>
      <w:bookmarkEnd w:id="2"/>
      <w:r w:rsidR="004F0EA9">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936"/>
        <w:gridCol w:w="1032"/>
        <w:gridCol w:w="1368"/>
        <w:gridCol w:w="3960"/>
        <w:gridCol w:w="2424"/>
      </w:tblGrid>
      <w:tr w:rsidR="004F0EA9" w:rsidRPr="007B4A41" w14:paraId="3C422BB8" w14:textId="77777777" w:rsidTr="00D84414">
        <w:trPr>
          <w:tblHeader/>
        </w:trPr>
        <w:tc>
          <w:tcPr>
            <w:tcW w:w="936" w:type="dxa"/>
            <w:shd w:val="pct10" w:color="auto" w:fill="auto"/>
            <w:vAlign w:val="bottom"/>
          </w:tcPr>
          <w:p w14:paraId="542A27DE" w14:textId="77777777" w:rsidR="004F0EA9" w:rsidRPr="007B4A41" w:rsidRDefault="004F0EA9" w:rsidP="00D84414">
            <w:pPr>
              <w:pStyle w:val="TableText"/>
              <w:rPr>
                <w:b/>
                <w:color w:val="000000"/>
              </w:rPr>
            </w:pPr>
            <w:r w:rsidRPr="007B4A41">
              <w:rPr>
                <w:b/>
                <w:color w:val="000000"/>
              </w:rPr>
              <w:t>Version</w:t>
            </w:r>
            <w:r w:rsidRPr="007B4A41">
              <w:rPr>
                <w:b/>
                <w:color w:val="000000"/>
              </w:rPr>
              <w:br/>
              <w:t>Number</w:t>
            </w:r>
          </w:p>
        </w:tc>
        <w:tc>
          <w:tcPr>
            <w:tcW w:w="1032" w:type="dxa"/>
            <w:shd w:val="pct10" w:color="auto" w:fill="auto"/>
            <w:vAlign w:val="bottom"/>
          </w:tcPr>
          <w:p w14:paraId="70484D62" w14:textId="77777777" w:rsidR="004F0EA9" w:rsidRPr="007B4A41" w:rsidRDefault="004F0EA9" w:rsidP="00D84414">
            <w:pPr>
              <w:pStyle w:val="TableText"/>
              <w:rPr>
                <w:b/>
                <w:color w:val="000000"/>
              </w:rPr>
            </w:pPr>
            <w:r w:rsidRPr="007B4A41">
              <w:rPr>
                <w:b/>
                <w:color w:val="000000"/>
              </w:rPr>
              <w:t>Version</w:t>
            </w:r>
            <w:r w:rsidRPr="007B4A41">
              <w:rPr>
                <w:b/>
                <w:color w:val="000000"/>
              </w:rPr>
              <w:br/>
              <w:t>Date</w:t>
            </w:r>
          </w:p>
        </w:tc>
        <w:tc>
          <w:tcPr>
            <w:tcW w:w="1368" w:type="dxa"/>
            <w:shd w:val="pct10" w:color="auto" w:fill="auto"/>
            <w:vAlign w:val="bottom"/>
          </w:tcPr>
          <w:p w14:paraId="20CD8B5C" w14:textId="77777777" w:rsidR="004F0EA9" w:rsidRPr="007B4A41" w:rsidRDefault="004F0EA9" w:rsidP="00D84414">
            <w:pPr>
              <w:pStyle w:val="TableText"/>
              <w:rPr>
                <w:b/>
                <w:color w:val="000000"/>
              </w:rPr>
            </w:pPr>
            <w:r w:rsidRPr="007B4A41">
              <w:rPr>
                <w:b/>
                <w:color w:val="000000"/>
              </w:rPr>
              <w:t>Revised By</w:t>
            </w:r>
          </w:p>
        </w:tc>
        <w:tc>
          <w:tcPr>
            <w:tcW w:w="3960" w:type="dxa"/>
            <w:shd w:val="pct10" w:color="auto" w:fill="auto"/>
            <w:vAlign w:val="bottom"/>
          </w:tcPr>
          <w:p w14:paraId="08680B7D" w14:textId="77777777" w:rsidR="004F0EA9" w:rsidRPr="007B4A41" w:rsidRDefault="004F0EA9" w:rsidP="00D84414">
            <w:pPr>
              <w:pStyle w:val="TableText"/>
              <w:rPr>
                <w:b/>
                <w:color w:val="000000"/>
              </w:rPr>
            </w:pPr>
            <w:r w:rsidRPr="007B4A41">
              <w:rPr>
                <w:b/>
                <w:color w:val="000000"/>
              </w:rPr>
              <w:t>Description</w:t>
            </w:r>
          </w:p>
        </w:tc>
        <w:tc>
          <w:tcPr>
            <w:tcW w:w="2424" w:type="dxa"/>
            <w:shd w:val="pct10" w:color="auto" w:fill="auto"/>
            <w:vAlign w:val="bottom"/>
          </w:tcPr>
          <w:p w14:paraId="1A8D5D54" w14:textId="77777777" w:rsidR="004F0EA9" w:rsidRPr="007B4A41" w:rsidRDefault="004F0EA9" w:rsidP="00D84414">
            <w:pPr>
              <w:pStyle w:val="TableText"/>
              <w:rPr>
                <w:b/>
                <w:color w:val="000000"/>
              </w:rPr>
            </w:pPr>
            <w:r w:rsidRPr="007B4A41">
              <w:rPr>
                <w:b/>
                <w:color w:val="000000"/>
              </w:rPr>
              <w:t>Filename</w:t>
            </w:r>
          </w:p>
        </w:tc>
      </w:tr>
      <w:tr w:rsidR="004F0EA9" w:rsidRPr="007B4A41" w14:paraId="2C6DD5E5" w14:textId="77777777" w:rsidTr="00D84414">
        <w:tc>
          <w:tcPr>
            <w:tcW w:w="936" w:type="dxa"/>
          </w:tcPr>
          <w:p w14:paraId="51940144" w14:textId="77777777" w:rsidR="004F0EA9" w:rsidRPr="007B4A41" w:rsidRDefault="004F0EA9" w:rsidP="00D84414">
            <w:pPr>
              <w:pStyle w:val="TableText"/>
              <w:rPr>
                <w:color w:val="000000"/>
              </w:rPr>
            </w:pPr>
          </w:p>
        </w:tc>
        <w:tc>
          <w:tcPr>
            <w:tcW w:w="1032" w:type="dxa"/>
          </w:tcPr>
          <w:p w14:paraId="36017C39" w14:textId="77777777" w:rsidR="004F0EA9" w:rsidRPr="007B4A41" w:rsidRDefault="004F0EA9" w:rsidP="00D84414">
            <w:pPr>
              <w:pStyle w:val="TableText"/>
              <w:rPr>
                <w:color w:val="000000"/>
              </w:rPr>
            </w:pPr>
          </w:p>
        </w:tc>
        <w:tc>
          <w:tcPr>
            <w:tcW w:w="1368" w:type="dxa"/>
          </w:tcPr>
          <w:p w14:paraId="72076D79" w14:textId="77777777" w:rsidR="004F0EA9" w:rsidRPr="007B4A41" w:rsidRDefault="004F0EA9" w:rsidP="00D84414">
            <w:pPr>
              <w:pStyle w:val="TableText"/>
              <w:rPr>
                <w:color w:val="000000"/>
              </w:rPr>
            </w:pPr>
          </w:p>
        </w:tc>
        <w:tc>
          <w:tcPr>
            <w:tcW w:w="3960" w:type="dxa"/>
          </w:tcPr>
          <w:p w14:paraId="21FFA1D6" w14:textId="77777777" w:rsidR="004F0EA9" w:rsidRPr="007B4A41" w:rsidRDefault="004F0EA9" w:rsidP="00D84414">
            <w:pPr>
              <w:pStyle w:val="TableText"/>
              <w:rPr>
                <w:color w:val="000000"/>
              </w:rPr>
            </w:pPr>
          </w:p>
        </w:tc>
        <w:tc>
          <w:tcPr>
            <w:tcW w:w="2424" w:type="dxa"/>
          </w:tcPr>
          <w:p w14:paraId="66F0515A" w14:textId="77777777" w:rsidR="004F0EA9" w:rsidRPr="007B4A41" w:rsidRDefault="004F0EA9" w:rsidP="00D84414">
            <w:pPr>
              <w:pStyle w:val="TableText"/>
              <w:rPr>
                <w:color w:val="000000"/>
              </w:rPr>
            </w:pPr>
          </w:p>
        </w:tc>
      </w:tr>
      <w:tr w:rsidR="004F0EA9" w:rsidRPr="007B4A41" w14:paraId="3E73568B" w14:textId="77777777" w:rsidTr="00D84414">
        <w:tc>
          <w:tcPr>
            <w:tcW w:w="936" w:type="dxa"/>
          </w:tcPr>
          <w:p w14:paraId="0CB370C3" w14:textId="77777777" w:rsidR="004F0EA9" w:rsidRPr="007B4A41" w:rsidRDefault="004F0EA9" w:rsidP="00D84414">
            <w:pPr>
              <w:pStyle w:val="TableText"/>
              <w:rPr>
                <w:color w:val="000000"/>
              </w:rPr>
            </w:pPr>
          </w:p>
        </w:tc>
        <w:tc>
          <w:tcPr>
            <w:tcW w:w="1032" w:type="dxa"/>
          </w:tcPr>
          <w:p w14:paraId="5AF98FA7" w14:textId="77777777" w:rsidR="004F0EA9" w:rsidRPr="007B4A41" w:rsidRDefault="004F0EA9" w:rsidP="00D84414">
            <w:pPr>
              <w:pStyle w:val="TableText"/>
              <w:rPr>
                <w:color w:val="000000"/>
              </w:rPr>
            </w:pPr>
          </w:p>
        </w:tc>
        <w:tc>
          <w:tcPr>
            <w:tcW w:w="1368" w:type="dxa"/>
          </w:tcPr>
          <w:p w14:paraId="3308D6F4" w14:textId="77777777" w:rsidR="004F0EA9" w:rsidRPr="007B4A41" w:rsidRDefault="004F0EA9" w:rsidP="00D84414">
            <w:pPr>
              <w:pStyle w:val="TableText"/>
              <w:rPr>
                <w:color w:val="000000"/>
              </w:rPr>
            </w:pPr>
          </w:p>
        </w:tc>
        <w:tc>
          <w:tcPr>
            <w:tcW w:w="3960" w:type="dxa"/>
          </w:tcPr>
          <w:p w14:paraId="752B2DF2" w14:textId="77777777" w:rsidR="004F0EA9" w:rsidRPr="007B4A41" w:rsidRDefault="004F0EA9" w:rsidP="00D84414">
            <w:pPr>
              <w:pStyle w:val="TableText"/>
              <w:rPr>
                <w:color w:val="000000"/>
              </w:rPr>
            </w:pPr>
          </w:p>
        </w:tc>
        <w:tc>
          <w:tcPr>
            <w:tcW w:w="2424" w:type="dxa"/>
          </w:tcPr>
          <w:p w14:paraId="148E9EEB" w14:textId="77777777" w:rsidR="004F0EA9" w:rsidRPr="007B4A41" w:rsidRDefault="004F0EA9" w:rsidP="00D84414">
            <w:pPr>
              <w:pStyle w:val="TableText"/>
              <w:rPr>
                <w:color w:val="000000"/>
              </w:rPr>
            </w:pPr>
          </w:p>
        </w:tc>
      </w:tr>
    </w:tbl>
    <w:p w14:paraId="1B2CFC54" w14:textId="77777777" w:rsidR="004F0EA9" w:rsidRPr="002C72E7" w:rsidRDefault="004F0EA9" w:rsidP="004F0EA9">
      <w:pPr>
        <w:pStyle w:val="CopyrightText"/>
      </w:pPr>
    </w:p>
    <w:p w14:paraId="21A7C6EE" w14:textId="77777777" w:rsidR="00B949A2" w:rsidRDefault="00B949A2">
      <w:pPr>
        <w:pStyle w:val="FrontmatterHeading"/>
      </w:pPr>
      <w:bookmarkStart w:id="3" w:name="_Toc97190424"/>
      <w:r>
        <w:lastRenderedPageBreak/>
        <w:t>Contents</w:t>
      </w:r>
      <w:bookmarkEnd w:id="3"/>
    </w:p>
    <w:p w14:paraId="03A2F406" w14:textId="01DF45CF" w:rsidR="00871B2A" w:rsidRDefault="003F7008">
      <w:pPr>
        <w:pStyle w:val="TOC1"/>
        <w:rPr>
          <w:rFonts w:ascii="Calibri" w:hAnsi="Calibri"/>
          <w:kern w:val="2"/>
          <w:sz w:val="24"/>
          <w:szCs w:val="24"/>
          <w:lang w:val="en-GB" w:eastAsia="en-GB"/>
        </w:rPr>
      </w:pPr>
      <w:r>
        <w:fldChar w:fldCharType="begin"/>
      </w:r>
      <w:r w:rsidR="00DB0121">
        <w:instrText xml:space="preserve"> TOC \o "2-3" \h \z \t "Heading 1,1,Heading 1 Appendix,1" </w:instrText>
      </w:r>
      <w:r>
        <w:fldChar w:fldCharType="separate"/>
      </w:r>
      <w:hyperlink w:anchor="_Toc170811708" w:history="1">
        <w:r w:rsidR="00871B2A" w:rsidRPr="007F158B">
          <w:rPr>
            <w:rStyle w:val="Hyperlink"/>
          </w:rPr>
          <w:t>1.</w:t>
        </w:r>
        <w:r w:rsidR="00871B2A">
          <w:rPr>
            <w:rFonts w:ascii="Calibri" w:hAnsi="Calibri"/>
            <w:kern w:val="2"/>
            <w:sz w:val="24"/>
            <w:szCs w:val="24"/>
            <w:lang w:val="en-GB" w:eastAsia="en-GB"/>
          </w:rPr>
          <w:tab/>
        </w:r>
        <w:r w:rsidR="00871B2A" w:rsidRPr="007F158B">
          <w:rPr>
            <w:rStyle w:val="Hyperlink"/>
          </w:rPr>
          <w:t>Purpose of this Document</w:t>
        </w:r>
        <w:r w:rsidR="00871B2A">
          <w:rPr>
            <w:webHidden/>
          </w:rPr>
          <w:tab/>
        </w:r>
        <w:r w:rsidR="00871B2A">
          <w:rPr>
            <w:webHidden/>
          </w:rPr>
          <w:fldChar w:fldCharType="begin"/>
        </w:r>
        <w:r w:rsidR="00871B2A">
          <w:rPr>
            <w:webHidden/>
          </w:rPr>
          <w:instrText xml:space="preserve"> PAGEREF _Toc170811708 \h </w:instrText>
        </w:r>
        <w:r w:rsidR="00871B2A">
          <w:rPr>
            <w:webHidden/>
          </w:rPr>
        </w:r>
        <w:r w:rsidR="00871B2A">
          <w:rPr>
            <w:webHidden/>
          </w:rPr>
          <w:fldChar w:fldCharType="separate"/>
        </w:r>
        <w:r w:rsidR="00871B2A">
          <w:rPr>
            <w:webHidden/>
          </w:rPr>
          <w:t>4</w:t>
        </w:r>
        <w:r w:rsidR="00871B2A">
          <w:rPr>
            <w:webHidden/>
          </w:rPr>
          <w:fldChar w:fldCharType="end"/>
        </w:r>
      </w:hyperlink>
    </w:p>
    <w:p w14:paraId="1D782F32" w14:textId="2C2F9790" w:rsidR="00871B2A" w:rsidRDefault="00000000">
      <w:pPr>
        <w:pStyle w:val="TOC2"/>
        <w:rPr>
          <w:rFonts w:ascii="Calibri" w:hAnsi="Calibri"/>
          <w:kern w:val="2"/>
          <w:sz w:val="24"/>
          <w:szCs w:val="24"/>
          <w:lang w:val="en-GB" w:eastAsia="en-GB"/>
        </w:rPr>
      </w:pPr>
      <w:hyperlink w:anchor="_Toc170811709" w:history="1">
        <w:r w:rsidR="00871B2A" w:rsidRPr="007F158B">
          <w:rPr>
            <w:rStyle w:val="Hyperlink"/>
          </w:rPr>
          <w:t>1.1</w:t>
        </w:r>
        <w:r w:rsidR="00871B2A">
          <w:rPr>
            <w:rFonts w:ascii="Calibri" w:hAnsi="Calibri"/>
            <w:kern w:val="2"/>
            <w:sz w:val="24"/>
            <w:szCs w:val="24"/>
            <w:lang w:val="en-GB" w:eastAsia="en-GB"/>
          </w:rPr>
          <w:tab/>
        </w:r>
        <w:r w:rsidR="00871B2A" w:rsidRPr="007F158B">
          <w:rPr>
            <w:rStyle w:val="Hyperlink"/>
            <w:shd w:val="clear" w:color="auto" w:fill="FFFFFF"/>
          </w:rPr>
          <w:t>Building Blocks Process</w:t>
        </w:r>
        <w:r w:rsidR="00871B2A">
          <w:rPr>
            <w:webHidden/>
          </w:rPr>
          <w:tab/>
        </w:r>
        <w:r w:rsidR="00871B2A">
          <w:rPr>
            <w:webHidden/>
          </w:rPr>
          <w:fldChar w:fldCharType="begin"/>
        </w:r>
        <w:r w:rsidR="00871B2A">
          <w:rPr>
            <w:webHidden/>
          </w:rPr>
          <w:instrText xml:space="preserve"> PAGEREF _Toc170811709 \h </w:instrText>
        </w:r>
        <w:r w:rsidR="00871B2A">
          <w:rPr>
            <w:webHidden/>
          </w:rPr>
        </w:r>
        <w:r w:rsidR="00871B2A">
          <w:rPr>
            <w:webHidden/>
          </w:rPr>
          <w:fldChar w:fldCharType="separate"/>
        </w:r>
        <w:r w:rsidR="00871B2A">
          <w:rPr>
            <w:webHidden/>
          </w:rPr>
          <w:t>4</w:t>
        </w:r>
        <w:r w:rsidR="00871B2A">
          <w:rPr>
            <w:webHidden/>
          </w:rPr>
          <w:fldChar w:fldCharType="end"/>
        </w:r>
      </w:hyperlink>
    </w:p>
    <w:p w14:paraId="26B760AA" w14:textId="58644667" w:rsidR="00871B2A" w:rsidRDefault="00000000">
      <w:pPr>
        <w:pStyle w:val="TOC1"/>
        <w:rPr>
          <w:rFonts w:ascii="Calibri" w:hAnsi="Calibri"/>
          <w:kern w:val="2"/>
          <w:sz w:val="24"/>
          <w:szCs w:val="24"/>
          <w:lang w:val="en-GB" w:eastAsia="en-GB"/>
        </w:rPr>
      </w:pPr>
      <w:hyperlink w:anchor="_Toc170811710" w:history="1">
        <w:r w:rsidR="00871B2A" w:rsidRPr="007F158B">
          <w:rPr>
            <w:rStyle w:val="Hyperlink"/>
          </w:rPr>
          <w:t>2.</w:t>
        </w:r>
        <w:r w:rsidR="00871B2A">
          <w:rPr>
            <w:rFonts w:ascii="Calibri" w:hAnsi="Calibri"/>
            <w:kern w:val="2"/>
            <w:sz w:val="24"/>
            <w:szCs w:val="24"/>
            <w:lang w:val="en-GB" w:eastAsia="en-GB"/>
          </w:rPr>
          <w:tab/>
        </w:r>
        <w:r w:rsidR="00871B2A" w:rsidRPr="007F158B">
          <w:rPr>
            <w:rStyle w:val="Hyperlink"/>
          </w:rPr>
          <w:t>Building Blocks</w:t>
        </w:r>
        <w:r w:rsidR="00871B2A">
          <w:rPr>
            <w:webHidden/>
          </w:rPr>
          <w:tab/>
        </w:r>
        <w:r w:rsidR="00871B2A">
          <w:rPr>
            <w:webHidden/>
          </w:rPr>
          <w:fldChar w:fldCharType="begin"/>
        </w:r>
        <w:r w:rsidR="00871B2A">
          <w:rPr>
            <w:webHidden/>
          </w:rPr>
          <w:instrText xml:space="preserve"> PAGEREF _Toc170811710 \h </w:instrText>
        </w:r>
        <w:r w:rsidR="00871B2A">
          <w:rPr>
            <w:webHidden/>
          </w:rPr>
        </w:r>
        <w:r w:rsidR="00871B2A">
          <w:rPr>
            <w:webHidden/>
          </w:rPr>
          <w:fldChar w:fldCharType="separate"/>
        </w:r>
        <w:r w:rsidR="00871B2A">
          <w:rPr>
            <w:webHidden/>
          </w:rPr>
          <w:t>5</w:t>
        </w:r>
        <w:r w:rsidR="00871B2A">
          <w:rPr>
            <w:webHidden/>
          </w:rPr>
          <w:fldChar w:fldCharType="end"/>
        </w:r>
      </w:hyperlink>
    </w:p>
    <w:p w14:paraId="640428E1" w14:textId="58BBA745" w:rsidR="00871B2A" w:rsidRDefault="00000000">
      <w:pPr>
        <w:pStyle w:val="TOC2"/>
        <w:rPr>
          <w:rFonts w:ascii="Calibri" w:hAnsi="Calibri"/>
          <w:kern w:val="2"/>
          <w:sz w:val="24"/>
          <w:szCs w:val="24"/>
          <w:lang w:val="en-GB" w:eastAsia="en-GB"/>
        </w:rPr>
      </w:pPr>
      <w:hyperlink w:anchor="_Toc170811711" w:history="1">
        <w:r w:rsidR="00871B2A" w:rsidRPr="007F158B">
          <w:rPr>
            <w:rStyle w:val="Hyperlink"/>
          </w:rPr>
          <w:t>2.1</w:t>
        </w:r>
        <w:r w:rsidR="00871B2A">
          <w:rPr>
            <w:rFonts w:ascii="Calibri" w:hAnsi="Calibri"/>
            <w:kern w:val="2"/>
            <w:sz w:val="24"/>
            <w:szCs w:val="24"/>
            <w:lang w:val="en-GB" w:eastAsia="en-GB"/>
          </w:rPr>
          <w:tab/>
        </w:r>
        <w:r w:rsidR="00871B2A" w:rsidRPr="007F158B">
          <w:rPr>
            <w:rStyle w:val="Hyperlink"/>
          </w:rPr>
          <w:t>Fundamental Functionality</w:t>
        </w:r>
        <w:r w:rsidR="00871B2A">
          <w:rPr>
            <w:webHidden/>
          </w:rPr>
          <w:tab/>
        </w:r>
        <w:r w:rsidR="00871B2A">
          <w:rPr>
            <w:webHidden/>
          </w:rPr>
          <w:fldChar w:fldCharType="begin"/>
        </w:r>
        <w:r w:rsidR="00871B2A">
          <w:rPr>
            <w:webHidden/>
          </w:rPr>
          <w:instrText xml:space="preserve"> PAGEREF _Toc170811711 \h </w:instrText>
        </w:r>
        <w:r w:rsidR="00871B2A">
          <w:rPr>
            <w:webHidden/>
          </w:rPr>
        </w:r>
        <w:r w:rsidR="00871B2A">
          <w:rPr>
            <w:webHidden/>
          </w:rPr>
          <w:fldChar w:fldCharType="separate"/>
        </w:r>
        <w:r w:rsidR="00871B2A">
          <w:rPr>
            <w:webHidden/>
          </w:rPr>
          <w:t>5</w:t>
        </w:r>
        <w:r w:rsidR="00871B2A">
          <w:rPr>
            <w:webHidden/>
          </w:rPr>
          <w:fldChar w:fldCharType="end"/>
        </w:r>
      </w:hyperlink>
    </w:p>
    <w:p w14:paraId="0EA138C0" w14:textId="7CDC7CCD" w:rsidR="00871B2A" w:rsidRDefault="00000000">
      <w:pPr>
        <w:pStyle w:val="TOC2"/>
        <w:rPr>
          <w:rFonts w:ascii="Calibri" w:hAnsi="Calibri"/>
          <w:kern w:val="2"/>
          <w:sz w:val="24"/>
          <w:szCs w:val="24"/>
          <w:lang w:val="en-GB" w:eastAsia="en-GB"/>
        </w:rPr>
      </w:pPr>
      <w:hyperlink w:anchor="_Toc170811712" w:history="1">
        <w:r w:rsidR="00871B2A" w:rsidRPr="007F158B">
          <w:rPr>
            <w:rStyle w:val="Hyperlink"/>
          </w:rPr>
          <w:t>2.2</w:t>
        </w:r>
        <w:r w:rsidR="00871B2A">
          <w:rPr>
            <w:rFonts w:ascii="Calibri" w:hAnsi="Calibri"/>
            <w:kern w:val="2"/>
            <w:sz w:val="24"/>
            <w:szCs w:val="24"/>
            <w:lang w:val="en-GB" w:eastAsia="en-GB"/>
          </w:rPr>
          <w:tab/>
        </w:r>
        <w:r w:rsidR="00871B2A" w:rsidRPr="007F158B">
          <w:rPr>
            <w:rStyle w:val="Hyperlink"/>
          </w:rPr>
          <w:t>Attributes</w:t>
        </w:r>
        <w:r w:rsidR="00871B2A">
          <w:rPr>
            <w:webHidden/>
          </w:rPr>
          <w:tab/>
        </w:r>
        <w:r w:rsidR="00871B2A">
          <w:rPr>
            <w:webHidden/>
          </w:rPr>
          <w:fldChar w:fldCharType="begin"/>
        </w:r>
        <w:r w:rsidR="00871B2A">
          <w:rPr>
            <w:webHidden/>
          </w:rPr>
          <w:instrText xml:space="preserve"> PAGEREF _Toc170811712 \h </w:instrText>
        </w:r>
        <w:r w:rsidR="00871B2A">
          <w:rPr>
            <w:webHidden/>
          </w:rPr>
        </w:r>
        <w:r w:rsidR="00871B2A">
          <w:rPr>
            <w:webHidden/>
          </w:rPr>
          <w:fldChar w:fldCharType="separate"/>
        </w:r>
        <w:r w:rsidR="00871B2A">
          <w:rPr>
            <w:webHidden/>
          </w:rPr>
          <w:t>5</w:t>
        </w:r>
        <w:r w:rsidR="00871B2A">
          <w:rPr>
            <w:webHidden/>
          </w:rPr>
          <w:fldChar w:fldCharType="end"/>
        </w:r>
      </w:hyperlink>
    </w:p>
    <w:p w14:paraId="5A0ADEA3" w14:textId="6FEBDE5C" w:rsidR="00871B2A" w:rsidRDefault="00000000">
      <w:pPr>
        <w:pStyle w:val="TOC2"/>
        <w:rPr>
          <w:rFonts w:ascii="Calibri" w:hAnsi="Calibri"/>
          <w:kern w:val="2"/>
          <w:sz w:val="24"/>
          <w:szCs w:val="24"/>
          <w:lang w:val="en-GB" w:eastAsia="en-GB"/>
        </w:rPr>
      </w:pPr>
      <w:hyperlink w:anchor="_Toc170811713" w:history="1">
        <w:r w:rsidR="00871B2A" w:rsidRPr="007F158B">
          <w:rPr>
            <w:rStyle w:val="Hyperlink"/>
          </w:rPr>
          <w:t>2.3</w:t>
        </w:r>
        <w:r w:rsidR="00871B2A">
          <w:rPr>
            <w:rFonts w:ascii="Calibri" w:hAnsi="Calibri"/>
            <w:kern w:val="2"/>
            <w:sz w:val="24"/>
            <w:szCs w:val="24"/>
            <w:lang w:val="en-GB" w:eastAsia="en-GB"/>
          </w:rPr>
          <w:tab/>
        </w:r>
        <w:r w:rsidR="00871B2A" w:rsidRPr="007F158B">
          <w:rPr>
            <w:rStyle w:val="Hyperlink"/>
          </w:rPr>
          <w:t>Semantic</w:t>
        </w:r>
        <w:r w:rsidR="00871B2A">
          <w:rPr>
            <w:webHidden/>
          </w:rPr>
          <w:tab/>
        </w:r>
        <w:r w:rsidR="00871B2A">
          <w:rPr>
            <w:webHidden/>
          </w:rPr>
          <w:fldChar w:fldCharType="begin"/>
        </w:r>
        <w:r w:rsidR="00871B2A">
          <w:rPr>
            <w:webHidden/>
          </w:rPr>
          <w:instrText xml:space="preserve"> PAGEREF _Toc170811713 \h </w:instrText>
        </w:r>
        <w:r w:rsidR="00871B2A">
          <w:rPr>
            <w:webHidden/>
          </w:rPr>
        </w:r>
        <w:r w:rsidR="00871B2A">
          <w:rPr>
            <w:webHidden/>
          </w:rPr>
          <w:fldChar w:fldCharType="separate"/>
        </w:r>
        <w:r w:rsidR="00871B2A">
          <w:rPr>
            <w:webHidden/>
          </w:rPr>
          <w:t>5</w:t>
        </w:r>
        <w:r w:rsidR="00871B2A">
          <w:rPr>
            <w:webHidden/>
          </w:rPr>
          <w:fldChar w:fldCharType="end"/>
        </w:r>
      </w:hyperlink>
    </w:p>
    <w:p w14:paraId="6E0BF897" w14:textId="06540C3C" w:rsidR="00871B2A" w:rsidRDefault="00000000">
      <w:pPr>
        <w:pStyle w:val="TOC2"/>
        <w:rPr>
          <w:rFonts w:ascii="Calibri" w:hAnsi="Calibri"/>
          <w:kern w:val="2"/>
          <w:sz w:val="24"/>
          <w:szCs w:val="24"/>
          <w:lang w:val="en-GB" w:eastAsia="en-GB"/>
        </w:rPr>
      </w:pPr>
      <w:hyperlink w:anchor="_Toc170811714" w:history="1">
        <w:r w:rsidR="00871B2A" w:rsidRPr="007F158B">
          <w:rPr>
            <w:rStyle w:val="Hyperlink"/>
          </w:rPr>
          <w:t>2.4</w:t>
        </w:r>
        <w:r w:rsidR="00871B2A">
          <w:rPr>
            <w:rFonts w:ascii="Calibri" w:hAnsi="Calibri"/>
            <w:kern w:val="2"/>
            <w:sz w:val="24"/>
            <w:szCs w:val="24"/>
            <w:lang w:val="en-GB" w:eastAsia="en-GB"/>
          </w:rPr>
          <w:tab/>
        </w:r>
        <w:r w:rsidR="00871B2A" w:rsidRPr="007F158B">
          <w:rPr>
            <w:rStyle w:val="Hyperlink"/>
          </w:rPr>
          <w:t>Security Capability</w:t>
        </w:r>
        <w:r w:rsidR="00871B2A">
          <w:rPr>
            <w:webHidden/>
          </w:rPr>
          <w:tab/>
        </w:r>
        <w:r w:rsidR="00871B2A">
          <w:rPr>
            <w:webHidden/>
          </w:rPr>
          <w:fldChar w:fldCharType="begin"/>
        </w:r>
        <w:r w:rsidR="00871B2A">
          <w:rPr>
            <w:webHidden/>
          </w:rPr>
          <w:instrText xml:space="preserve"> PAGEREF _Toc170811714 \h </w:instrText>
        </w:r>
        <w:r w:rsidR="00871B2A">
          <w:rPr>
            <w:webHidden/>
          </w:rPr>
        </w:r>
        <w:r w:rsidR="00871B2A">
          <w:rPr>
            <w:webHidden/>
          </w:rPr>
          <w:fldChar w:fldCharType="separate"/>
        </w:r>
        <w:r w:rsidR="00871B2A">
          <w:rPr>
            <w:webHidden/>
          </w:rPr>
          <w:t>5</w:t>
        </w:r>
        <w:r w:rsidR="00871B2A">
          <w:rPr>
            <w:webHidden/>
          </w:rPr>
          <w:fldChar w:fldCharType="end"/>
        </w:r>
      </w:hyperlink>
    </w:p>
    <w:p w14:paraId="5C4CAFD7" w14:textId="5E6D302C" w:rsidR="00871B2A" w:rsidRDefault="00000000">
      <w:pPr>
        <w:pStyle w:val="TOC2"/>
        <w:rPr>
          <w:rFonts w:ascii="Calibri" w:hAnsi="Calibri"/>
          <w:kern w:val="2"/>
          <w:sz w:val="24"/>
          <w:szCs w:val="24"/>
          <w:lang w:val="en-GB" w:eastAsia="en-GB"/>
        </w:rPr>
      </w:pPr>
      <w:hyperlink w:anchor="_Toc170811715" w:history="1">
        <w:r w:rsidR="00871B2A" w:rsidRPr="007F158B">
          <w:rPr>
            <w:rStyle w:val="Hyperlink"/>
          </w:rPr>
          <w:t>2.5</w:t>
        </w:r>
        <w:r w:rsidR="00871B2A">
          <w:rPr>
            <w:rFonts w:ascii="Calibri" w:hAnsi="Calibri"/>
            <w:kern w:val="2"/>
            <w:sz w:val="24"/>
            <w:szCs w:val="24"/>
            <w:lang w:val="en-GB" w:eastAsia="en-GB"/>
          </w:rPr>
          <w:tab/>
        </w:r>
        <w:r w:rsidR="00871B2A" w:rsidRPr="007F158B">
          <w:rPr>
            <w:rStyle w:val="Hyperlink"/>
          </w:rPr>
          <w:t>Manageability</w:t>
        </w:r>
        <w:r w:rsidR="00871B2A">
          <w:rPr>
            <w:webHidden/>
          </w:rPr>
          <w:tab/>
        </w:r>
        <w:r w:rsidR="00871B2A">
          <w:rPr>
            <w:webHidden/>
          </w:rPr>
          <w:fldChar w:fldCharType="begin"/>
        </w:r>
        <w:r w:rsidR="00871B2A">
          <w:rPr>
            <w:webHidden/>
          </w:rPr>
          <w:instrText xml:space="preserve"> PAGEREF _Toc170811715 \h </w:instrText>
        </w:r>
        <w:r w:rsidR="00871B2A">
          <w:rPr>
            <w:webHidden/>
          </w:rPr>
        </w:r>
        <w:r w:rsidR="00871B2A">
          <w:rPr>
            <w:webHidden/>
          </w:rPr>
          <w:fldChar w:fldCharType="separate"/>
        </w:r>
        <w:r w:rsidR="00871B2A">
          <w:rPr>
            <w:webHidden/>
          </w:rPr>
          <w:t>5</w:t>
        </w:r>
        <w:r w:rsidR="00871B2A">
          <w:rPr>
            <w:webHidden/>
          </w:rPr>
          <w:fldChar w:fldCharType="end"/>
        </w:r>
      </w:hyperlink>
    </w:p>
    <w:p w14:paraId="0502B608" w14:textId="456DC439" w:rsidR="00871B2A" w:rsidRDefault="00000000">
      <w:pPr>
        <w:pStyle w:val="TOC1"/>
        <w:rPr>
          <w:rFonts w:ascii="Calibri" w:hAnsi="Calibri"/>
          <w:kern w:val="2"/>
          <w:sz w:val="24"/>
          <w:szCs w:val="24"/>
          <w:lang w:val="en-GB" w:eastAsia="en-GB"/>
        </w:rPr>
      </w:pPr>
      <w:hyperlink w:anchor="_Toc170811716" w:history="1">
        <w:r w:rsidR="00871B2A" w:rsidRPr="007F158B">
          <w:rPr>
            <w:rStyle w:val="Hyperlink"/>
          </w:rPr>
          <w:t>3.</w:t>
        </w:r>
        <w:r w:rsidR="00871B2A">
          <w:rPr>
            <w:rFonts w:ascii="Calibri" w:hAnsi="Calibri"/>
            <w:kern w:val="2"/>
            <w:sz w:val="24"/>
            <w:szCs w:val="24"/>
            <w:lang w:val="en-GB" w:eastAsia="en-GB"/>
          </w:rPr>
          <w:tab/>
        </w:r>
        <w:r w:rsidR="00871B2A" w:rsidRPr="007F158B">
          <w:rPr>
            <w:rStyle w:val="Hyperlink"/>
          </w:rPr>
          <w:t>Interfaces</w:t>
        </w:r>
        <w:r w:rsidR="00871B2A">
          <w:rPr>
            <w:webHidden/>
          </w:rPr>
          <w:tab/>
        </w:r>
        <w:r w:rsidR="00871B2A">
          <w:rPr>
            <w:webHidden/>
          </w:rPr>
          <w:fldChar w:fldCharType="begin"/>
        </w:r>
        <w:r w:rsidR="00871B2A">
          <w:rPr>
            <w:webHidden/>
          </w:rPr>
          <w:instrText xml:space="preserve"> PAGEREF _Toc170811716 \h </w:instrText>
        </w:r>
        <w:r w:rsidR="00871B2A">
          <w:rPr>
            <w:webHidden/>
          </w:rPr>
        </w:r>
        <w:r w:rsidR="00871B2A">
          <w:rPr>
            <w:webHidden/>
          </w:rPr>
          <w:fldChar w:fldCharType="separate"/>
        </w:r>
        <w:r w:rsidR="00871B2A">
          <w:rPr>
            <w:webHidden/>
          </w:rPr>
          <w:t>6</w:t>
        </w:r>
        <w:r w:rsidR="00871B2A">
          <w:rPr>
            <w:webHidden/>
          </w:rPr>
          <w:fldChar w:fldCharType="end"/>
        </w:r>
      </w:hyperlink>
    </w:p>
    <w:p w14:paraId="540E0C19" w14:textId="457CAA1D" w:rsidR="00871B2A" w:rsidRDefault="00000000">
      <w:pPr>
        <w:pStyle w:val="TOC2"/>
        <w:rPr>
          <w:rFonts w:ascii="Calibri" w:hAnsi="Calibri"/>
          <w:kern w:val="2"/>
          <w:sz w:val="24"/>
          <w:szCs w:val="24"/>
          <w:lang w:val="en-GB" w:eastAsia="en-GB"/>
        </w:rPr>
      </w:pPr>
      <w:hyperlink w:anchor="_Toc170811717" w:history="1">
        <w:r w:rsidR="00871B2A" w:rsidRPr="007F158B">
          <w:rPr>
            <w:rStyle w:val="Hyperlink"/>
          </w:rPr>
          <w:t>3.1</w:t>
        </w:r>
        <w:r w:rsidR="00871B2A">
          <w:rPr>
            <w:rFonts w:ascii="Calibri" w:hAnsi="Calibri"/>
            <w:kern w:val="2"/>
            <w:sz w:val="24"/>
            <w:szCs w:val="24"/>
            <w:lang w:val="en-GB" w:eastAsia="en-GB"/>
          </w:rPr>
          <w:tab/>
        </w:r>
        <w:r w:rsidR="00871B2A" w:rsidRPr="007F158B">
          <w:rPr>
            <w:rStyle w:val="Hyperlink"/>
          </w:rPr>
          <w:t>Overview</w:t>
        </w:r>
        <w:r w:rsidR="00871B2A">
          <w:rPr>
            <w:webHidden/>
          </w:rPr>
          <w:tab/>
        </w:r>
        <w:r w:rsidR="00871B2A">
          <w:rPr>
            <w:webHidden/>
          </w:rPr>
          <w:fldChar w:fldCharType="begin"/>
        </w:r>
        <w:r w:rsidR="00871B2A">
          <w:rPr>
            <w:webHidden/>
          </w:rPr>
          <w:instrText xml:space="preserve"> PAGEREF _Toc170811717 \h </w:instrText>
        </w:r>
        <w:r w:rsidR="00871B2A">
          <w:rPr>
            <w:webHidden/>
          </w:rPr>
        </w:r>
        <w:r w:rsidR="00871B2A">
          <w:rPr>
            <w:webHidden/>
          </w:rPr>
          <w:fldChar w:fldCharType="separate"/>
        </w:r>
        <w:r w:rsidR="00871B2A">
          <w:rPr>
            <w:webHidden/>
          </w:rPr>
          <w:t>6</w:t>
        </w:r>
        <w:r w:rsidR="00871B2A">
          <w:rPr>
            <w:webHidden/>
          </w:rPr>
          <w:fldChar w:fldCharType="end"/>
        </w:r>
      </w:hyperlink>
    </w:p>
    <w:p w14:paraId="39F307F4" w14:textId="22774FC3" w:rsidR="00871B2A" w:rsidRDefault="00000000">
      <w:pPr>
        <w:pStyle w:val="TOC2"/>
        <w:rPr>
          <w:rFonts w:ascii="Calibri" w:hAnsi="Calibri"/>
          <w:kern w:val="2"/>
          <w:sz w:val="24"/>
          <w:szCs w:val="24"/>
          <w:lang w:val="en-GB" w:eastAsia="en-GB"/>
        </w:rPr>
      </w:pPr>
      <w:hyperlink w:anchor="_Toc170811718" w:history="1">
        <w:r w:rsidR="00871B2A" w:rsidRPr="007F158B">
          <w:rPr>
            <w:rStyle w:val="Hyperlink"/>
          </w:rPr>
          <w:t>3.2</w:t>
        </w:r>
        <w:r w:rsidR="00871B2A">
          <w:rPr>
            <w:rFonts w:ascii="Calibri" w:hAnsi="Calibri"/>
            <w:kern w:val="2"/>
            <w:sz w:val="24"/>
            <w:szCs w:val="24"/>
            <w:lang w:val="en-GB" w:eastAsia="en-GB"/>
          </w:rPr>
          <w:tab/>
        </w:r>
        <w:r w:rsidR="00871B2A" w:rsidRPr="007F158B">
          <w:rPr>
            <w:rStyle w:val="Hyperlink"/>
          </w:rPr>
          <w:t>Interoperability</w:t>
        </w:r>
        <w:r w:rsidR="00871B2A">
          <w:rPr>
            <w:webHidden/>
          </w:rPr>
          <w:tab/>
        </w:r>
        <w:r w:rsidR="00871B2A">
          <w:rPr>
            <w:webHidden/>
          </w:rPr>
          <w:fldChar w:fldCharType="begin"/>
        </w:r>
        <w:r w:rsidR="00871B2A">
          <w:rPr>
            <w:webHidden/>
          </w:rPr>
          <w:instrText xml:space="preserve"> PAGEREF _Toc170811718 \h </w:instrText>
        </w:r>
        <w:r w:rsidR="00871B2A">
          <w:rPr>
            <w:webHidden/>
          </w:rPr>
        </w:r>
        <w:r w:rsidR="00871B2A">
          <w:rPr>
            <w:webHidden/>
          </w:rPr>
          <w:fldChar w:fldCharType="separate"/>
        </w:r>
        <w:r w:rsidR="00871B2A">
          <w:rPr>
            <w:webHidden/>
          </w:rPr>
          <w:t>6</w:t>
        </w:r>
        <w:r w:rsidR="00871B2A">
          <w:rPr>
            <w:webHidden/>
          </w:rPr>
          <w:fldChar w:fldCharType="end"/>
        </w:r>
      </w:hyperlink>
    </w:p>
    <w:p w14:paraId="3B84F28F" w14:textId="519EC8CD" w:rsidR="00871B2A" w:rsidRDefault="00000000">
      <w:pPr>
        <w:pStyle w:val="TOC2"/>
        <w:rPr>
          <w:rFonts w:ascii="Calibri" w:hAnsi="Calibri"/>
          <w:kern w:val="2"/>
          <w:sz w:val="24"/>
          <w:szCs w:val="24"/>
          <w:lang w:val="en-GB" w:eastAsia="en-GB"/>
        </w:rPr>
      </w:pPr>
      <w:hyperlink w:anchor="_Toc170811719" w:history="1">
        <w:r w:rsidR="00871B2A" w:rsidRPr="007F158B">
          <w:rPr>
            <w:rStyle w:val="Hyperlink"/>
          </w:rPr>
          <w:t>3.3</w:t>
        </w:r>
        <w:r w:rsidR="00871B2A">
          <w:rPr>
            <w:rFonts w:ascii="Calibri" w:hAnsi="Calibri"/>
            <w:kern w:val="2"/>
            <w:sz w:val="24"/>
            <w:szCs w:val="24"/>
            <w:lang w:val="en-GB" w:eastAsia="en-GB"/>
          </w:rPr>
          <w:tab/>
        </w:r>
        <w:r w:rsidR="00871B2A" w:rsidRPr="007F158B">
          <w:rPr>
            <w:rStyle w:val="Hyperlink"/>
          </w:rPr>
          <w:t>Dependent Building Blocks</w:t>
        </w:r>
        <w:r w:rsidR="00871B2A">
          <w:rPr>
            <w:webHidden/>
          </w:rPr>
          <w:tab/>
        </w:r>
        <w:r w:rsidR="00871B2A">
          <w:rPr>
            <w:webHidden/>
          </w:rPr>
          <w:fldChar w:fldCharType="begin"/>
        </w:r>
        <w:r w:rsidR="00871B2A">
          <w:rPr>
            <w:webHidden/>
          </w:rPr>
          <w:instrText xml:space="preserve"> PAGEREF _Toc170811719 \h </w:instrText>
        </w:r>
        <w:r w:rsidR="00871B2A">
          <w:rPr>
            <w:webHidden/>
          </w:rPr>
        </w:r>
        <w:r w:rsidR="00871B2A">
          <w:rPr>
            <w:webHidden/>
          </w:rPr>
          <w:fldChar w:fldCharType="separate"/>
        </w:r>
        <w:r w:rsidR="00871B2A">
          <w:rPr>
            <w:webHidden/>
          </w:rPr>
          <w:t>6</w:t>
        </w:r>
        <w:r w:rsidR="00871B2A">
          <w:rPr>
            <w:webHidden/>
          </w:rPr>
          <w:fldChar w:fldCharType="end"/>
        </w:r>
      </w:hyperlink>
    </w:p>
    <w:p w14:paraId="765A2665" w14:textId="23C5E234" w:rsidR="00871B2A" w:rsidRDefault="00000000">
      <w:pPr>
        <w:pStyle w:val="TOC1"/>
        <w:rPr>
          <w:rFonts w:ascii="Calibri" w:hAnsi="Calibri"/>
          <w:kern w:val="2"/>
          <w:sz w:val="24"/>
          <w:szCs w:val="24"/>
          <w:lang w:val="en-GB" w:eastAsia="en-GB"/>
        </w:rPr>
      </w:pPr>
      <w:hyperlink w:anchor="_Toc170811720" w:history="1">
        <w:r w:rsidR="00871B2A" w:rsidRPr="007F158B">
          <w:rPr>
            <w:rStyle w:val="Hyperlink"/>
          </w:rPr>
          <w:t>4.</w:t>
        </w:r>
        <w:r w:rsidR="00871B2A">
          <w:rPr>
            <w:rFonts w:ascii="Calibri" w:hAnsi="Calibri"/>
            <w:kern w:val="2"/>
            <w:sz w:val="24"/>
            <w:szCs w:val="24"/>
            <w:lang w:val="en-GB" w:eastAsia="en-GB"/>
          </w:rPr>
          <w:tab/>
        </w:r>
        <w:r w:rsidR="00871B2A" w:rsidRPr="007F158B">
          <w:rPr>
            <w:rStyle w:val="Hyperlink"/>
          </w:rPr>
          <w:t>Mapping</w:t>
        </w:r>
        <w:r w:rsidR="00871B2A">
          <w:rPr>
            <w:webHidden/>
          </w:rPr>
          <w:tab/>
        </w:r>
        <w:r w:rsidR="00871B2A">
          <w:rPr>
            <w:webHidden/>
          </w:rPr>
          <w:fldChar w:fldCharType="begin"/>
        </w:r>
        <w:r w:rsidR="00871B2A">
          <w:rPr>
            <w:webHidden/>
          </w:rPr>
          <w:instrText xml:space="preserve"> PAGEREF _Toc170811720 \h </w:instrText>
        </w:r>
        <w:r w:rsidR="00871B2A">
          <w:rPr>
            <w:webHidden/>
          </w:rPr>
        </w:r>
        <w:r w:rsidR="00871B2A">
          <w:rPr>
            <w:webHidden/>
          </w:rPr>
          <w:fldChar w:fldCharType="separate"/>
        </w:r>
        <w:r w:rsidR="00871B2A">
          <w:rPr>
            <w:webHidden/>
          </w:rPr>
          <w:t>7</w:t>
        </w:r>
        <w:r w:rsidR="00871B2A">
          <w:rPr>
            <w:webHidden/>
          </w:rPr>
          <w:fldChar w:fldCharType="end"/>
        </w:r>
      </w:hyperlink>
    </w:p>
    <w:p w14:paraId="7B7FF7B5" w14:textId="04E38227" w:rsidR="00871B2A" w:rsidRDefault="00000000">
      <w:pPr>
        <w:pStyle w:val="TOC2"/>
        <w:rPr>
          <w:rFonts w:ascii="Calibri" w:hAnsi="Calibri"/>
          <w:kern w:val="2"/>
          <w:sz w:val="24"/>
          <w:szCs w:val="24"/>
          <w:lang w:val="en-GB" w:eastAsia="en-GB"/>
        </w:rPr>
      </w:pPr>
      <w:hyperlink w:anchor="_Toc170811721" w:history="1">
        <w:r w:rsidR="00871B2A" w:rsidRPr="007F158B">
          <w:rPr>
            <w:rStyle w:val="Hyperlink"/>
          </w:rPr>
          <w:t>4.1</w:t>
        </w:r>
        <w:r w:rsidR="00871B2A">
          <w:rPr>
            <w:rFonts w:ascii="Calibri" w:hAnsi="Calibri"/>
            <w:kern w:val="2"/>
            <w:sz w:val="24"/>
            <w:szCs w:val="24"/>
            <w:lang w:val="en-GB" w:eastAsia="en-GB"/>
          </w:rPr>
          <w:tab/>
        </w:r>
        <w:r w:rsidR="00871B2A" w:rsidRPr="007F158B">
          <w:rPr>
            <w:rStyle w:val="Hyperlink"/>
          </w:rPr>
          <w:t>Mapping to Business/Organizational Entities</w:t>
        </w:r>
        <w:r w:rsidR="00871B2A">
          <w:rPr>
            <w:webHidden/>
          </w:rPr>
          <w:tab/>
        </w:r>
        <w:r w:rsidR="00871B2A">
          <w:rPr>
            <w:webHidden/>
          </w:rPr>
          <w:fldChar w:fldCharType="begin"/>
        </w:r>
        <w:r w:rsidR="00871B2A">
          <w:rPr>
            <w:webHidden/>
          </w:rPr>
          <w:instrText xml:space="preserve"> PAGEREF _Toc170811721 \h </w:instrText>
        </w:r>
        <w:r w:rsidR="00871B2A">
          <w:rPr>
            <w:webHidden/>
          </w:rPr>
        </w:r>
        <w:r w:rsidR="00871B2A">
          <w:rPr>
            <w:webHidden/>
          </w:rPr>
          <w:fldChar w:fldCharType="separate"/>
        </w:r>
        <w:r w:rsidR="00871B2A">
          <w:rPr>
            <w:webHidden/>
          </w:rPr>
          <w:t>7</w:t>
        </w:r>
        <w:r w:rsidR="00871B2A">
          <w:rPr>
            <w:webHidden/>
          </w:rPr>
          <w:fldChar w:fldCharType="end"/>
        </w:r>
      </w:hyperlink>
    </w:p>
    <w:p w14:paraId="774EE73E" w14:textId="7609719A" w:rsidR="00871B2A" w:rsidRDefault="00000000">
      <w:pPr>
        <w:pStyle w:val="TOC2"/>
        <w:rPr>
          <w:rFonts w:ascii="Calibri" w:hAnsi="Calibri"/>
          <w:kern w:val="2"/>
          <w:sz w:val="24"/>
          <w:szCs w:val="24"/>
          <w:lang w:val="en-GB" w:eastAsia="en-GB"/>
        </w:rPr>
      </w:pPr>
      <w:hyperlink w:anchor="_Toc170811722" w:history="1">
        <w:r w:rsidR="00871B2A" w:rsidRPr="007F158B">
          <w:rPr>
            <w:rStyle w:val="Hyperlink"/>
          </w:rPr>
          <w:t>1.1</w:t>
        </w:r>
        <w:r w:rsidR="00871B2A">
          <w:rPr>
            <w:rFonts w:ascii="Calibri" w:hAnsi="Calibri"/>
            <w:kern w:val="2"/>
            <w:sz w:val="24"/>
            <w:szCs w:val="24"/>
            <w:lang w:val="en-GB" w:eastAsia="en-GB"/>
          </w:rPr>
          <w:tab/>
        </w:r>
        <w:r w:rsidR="00871B2A" w:rsidRPr="007F158B">
          <w:rPr>
            <w:rStyle w:val="Hyperlink"/>
          </w:rPr>
          <w:t>Mapping to Business/Organizational Policies</w:t>
        </w:r>
        <w:r w:rsidR="00871B2A">
          <w:rPr>
            <w:webHidden/>
          </w:rPr>
          <w:tab/>
        </w:r>
        <w:r w:rsidR="00871B2A">
          <w:rPr>
            <w:webHidden/>
          </w:rPr>
          <w:fldChar w:fldCharType="begin"/>
        </w:r>
        <w:r w:rsidR="00871B2A">
          <w:rPr>
            <w:webHidden/>
          </w:rPr>
          <w:instrText xml:space="preserve"> PAGEREF _Toc170811722 \h </w:instrText>
        </w:r>
        <w:r w:rsidR="00871B2A">
          <w:rPr>
            <w:webHidden/>
          </w:rPr>
        </w:r>
        <w:r w:rsidR="00871B2A">
          <w:rPr>
            <w:webHidden/>
          </w:rPr>
          <w:fldChar w:fldCharType="separate"/>
        </w:r>
        <w:r w:rsidR="00871B2A">
          <w:rPr>
            <w:webHidden/>
          </w:rPr>
          <w:t>7</w:t>
        </w:r>
        <w:r w:rsidR="00871B2A">
          <w:rPr>
            <w:webHidden/>
          </w:rPr>
          <w:fldChar w:fldCharType="end"/>
        </w:r>
      </w:hyperlink>
    </w:p>
    <w:p w14:paraId="19A74C99" w14:textId="290A258B" w:rsidR="00B949A2" w:rsidRDefault="003F7008" w:rsidP="004F0EA9">
      <w:pPr>
        <w:pStyle w:val="UnnumberedHeading"/>
        <w:rPr>
          <w:noProof/>
        </w:rPr>
      </w:pPr>
      <w:r>
        <w:rPr>
          <w:noProof/>
        </w:rPr>
        <w:fldChar w:fldCharType="end"/>
      </w:r>
      <w:r w:rsidR="004F0EA9">
        <w:rPr>
          <w:noProof/>
        </w:rPr>
        <w:t>Tracking Information</w:t>
      </w:r>
    </w:p>
    <w:tbl>
      <w:tblPr>
        <w:tblW w:w="9730" w:type="dxa"/>
        <w:tblInd w:w="108" w:type="dxa"/>
        <w:tblBorders>
          <w:top w:val="single" w:sz="6" w:space="0" w:color="auto"/>
          <w:left w:val="single" w:sz="6" w:space="0" w:color="auto"/>
          <w:bottom w:val="single" w:sz="6" w:space="0" w:color="auto"/>
          <w:right w:val="single" w:sz="6" w:space="0" w:color="auto"/>
        </w:tblBorders>
        <w:tblLayout w:type="fixed"/>
        <w:tblCellMar>
          <w:top w:w="57" w:type="dxa"/>
          <w:left w:w="57" w:type="dxa"/>
          <w:bottom w:w="57" w:type="dxa"/>
          <w:right w:w="57" w:type="dxa"/>
        </w:tblCellMar>
        <w:tblLook w:val="0000" w:firstRow="0" w:lastRow="0" w:firstColumn="0" w:lastColumn="0" w:noHBand="0" w:noVBand="0"/>
      </w:tblPr>
      <w:tblGrid>
        <w:gridCol w:w="1555"/>
        <w:gridCol w:w="4205"/>
        <w:gridCol w:w="2880"/>
        <w:gridCol w:w="1090"/>
      </w:tblGrid>
      <w:tr w:rsidR="004F0EA9" w:rsidRPr="007B4A41" w14:paraId="2474E6F9" w14:textId="77777777" w:rsidTr="004F0EA9">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50717103" w14:textId="7C12D561" w:rsidR="004F0EA9" w:rsidRPr="007B4A41" w:rsidRDefault="004F0EA9" w:rsidP="00D84414">
            <w:pPr>
              <w:pStyle w:val="TableText"/>
              <w:rPr>
                <w:b/>
              </w:rPr>
            </w:pPr>
            <w:r w:rsidRPr="007B4A41">
              <w:rPr>
                <w:b/>
              </w:rPr>
              <w:t>Project Name</w:t>
            </w:r>
          </w:p>
        </w:tc>
        <w:tc>
          <w:tcPr>
            <w:tcW w:w="8175" w:type="dxa"/>
            <w:gridSpan w:val="3"/>
            <w:tcBorders>
              <w:top w:val="single" w:sz="2" w:space="0" w:color="808080"/>
              <w:left w:val="single" w:sz="2" w:space="0" w:color="808080"/>
              <w:bottom w:val="single" w:sz="2" w:space="0" w:color="808080"/>
              <w:right w:val="single" w:sz="2" w:space="0" w:color="808080"/>
            </w:tcBorders>
          </w:tcPr>
          <w:p w14:paraId="2B09725B" w14:textId="77777777" w:rsidR="004F0EA9" w:rsidRPr="007B4A41" w:rsidRDefault="004F0EA9" w:rsidP="00D84414">
            <w:pPr>
              <w:pStyle w:val="TableText"/>
            </w:pPr>
            <w:r w:rsidRPr="007B4A41">
              <w:t>Project XXX</w:t>
            </w:r>
          </w:p>
        </w:tc>
      </w:tr>
      <w:tr w:rsidR="004F0EA9" w:rsidRPr="007B4A41" w14:paraId="15E3C2CA" w14:textId="77777777" w:rsidTr="004F0EA9">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33CDB719" w14:textId="7990F7C6" w:rsidR="004F0EA9" w:rsidRPr="007B4A41" w:rsidRDefault="004F0EA9" w:rsidP="00D84414">
            <w:pPr>
              <w:pStyle w:val="TableText"/>
              <w:rPr>
                <w:b/>
              </w:rPr>
            </w:pPr>
            <w:r w:rsidRPr="007B4A41">
              <w:rPr>
                <w:b/>
              </w:rPr>
              <w:t>Prepared By</w:t>
            </w:r>
          </w:p>
        </w:tc>
        <w:tc>
          <w:tcPr>
            <w:tcW w:w="4205" w:type="dxa"/>
            <w:tcBorders>
              <w:top w:val="single" w:sz="2" w:space="0" w:color="808080"/>
              <w:left w:val="single" w:sz="2" w:space="0" w:color="808080"/>
              <w:bottom w:val="single" w:sz="2" w:space="0" w:color="808080"/>
              <w:right w:val="single" w:sz="2" w:space="0" w:color="808080"/>
            </w:tcBorders>
          </w:tcPr>
          <w:p w14:paraId="75F60F59" w14:textId="77777777" w:rsidR="004F0EA9" w:rsidRPr="007B4A41" w:rsidRDefault="004F0EA9" w:rsidP="00D84414">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7BB7BE4B" w14:textId="4CEF0F91" w:rsidR="004F0EA9" w:rsidRPr="007B4A41" w:rsidRDefault="004F0EA9" w:rsidP="00D84414">
            <w:pPr>
              <w:pStyle w:val="TableText"/>
              <w:rPr>
                <w:b/>
              </w:rPr>
            </w:pPr>
            <w:r w:rsidRPr="007B4A41">
              <w:rPr>
                <w:b/>
              </w:rPr>
              <w:t>Document Version No</w:t>
            </w:r>
            <w:r w:rsidR="00537E4F">
              <w:rPr>
                <w:b/>
              </w:rPr>
              <w:t>.</w:t>
            </w:r>
          </w:p>
        </w:tc>
        <w:tc>
          <w:tcPr>
            <w:tcW w:w="1090" w:type="dxa"/>
            <w:tcBorders>
              <w:top w:val="single" w:sz="2" w:space="0" w:color="808080"/>
              <w:left w:val="single" w:sz="2" w:space="0" w:color="808080"/>
              <w:bottom w:val="single" w:sz="2" w:space="0" w:color="808080"/>
              <w:right w:val="single" w:sz="2" w:space="0" w:color="808080"/>
            </w:tcBorders>
          </w:tcPr>
          <w:p w14:paraId="530C31EA" w14:textId="729877D2" w:rsidR="004F0EA9" w:rsidRPr="007B4A41" w:rsidRDefault="004F0EA9" w:rsidP="00D84414">
            <w:pPr>
              <w:pStyle w:val="TableText"/>
            </w:pPr>
          </w:p>
        </w:tc>
      </w:tr>
      <w:tr w:rsidR="004F0EA9" w:rsidRPr="007B4A41" w14:paraId="35066CFB" w14:textId="77777777" w:rsidTr="004F0EA9">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5DB47E9F" w14:textId="497E6BC7" w:rsidR="004F0EA9" w:rsidRPr="007B4A41" w:rsidRDefault="004F0EA9" w:rsidP="00D84414">
            <w:pPr>
              <w:pStyle w:val="TableText"/>
              <w:rPr>
                <w:b/>
              </w:rPr>
            </w:pPr>
            <w:r w:rsidRPr="007B4A41">
              <w:rPr>
                <w:b/>
              </w:rPr>
              <w:t>Title</w:t>
            </w:r>
          </w:p>
        </w:tc>
        <w:tc>
          <w:tcPr>
            <w:tcW w:w="4205" w:type="dxa"/>
            <w:tcBorders>
              <w:top w:val="single" w:sz="2" w:space="0" w:color="808080"/>
              <w:left w:val="single" w:sz="2" w:space="0" w:color="808080"/>
              <w:bottom w:val="single" w:sz="2" w:space="0" w:color="808080"/>
              <w:right w:val="single" w:sz="2" w:space="0" w:color="808080"/>
            </w:tcBorders>
          </w:tcPr>
          <w:p w14:paraId="706A7F49" w14:textId="77777777" w:rsidR="004F0EA9" w:rsidRPr="007B4A41" w:rsidRDefault="004F0EA9" w:rsidP="00D84414">
            <w:pPr>
              <w:pStyle w:val="TableText"/>
            </w:pPr>
            <w:r w:rsidRPr="007B4A41">
              <w:t>Architecture Building Blocks</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40A21871" w14:textId="59FFA5BA" w:rsidR="004F0EA9" w:rsidRPr="007B4A41" w:rsidRDefault="004F0EA9" w:rsidP="00D84414">
            <w:pPr>
              <w:pStyle w:val="TableText"/>
              <w:rPr>
                <w:b/>
              </w:rPr>
            </w:pPr>
            <w:r w:rsidRPr="007B4A41">
              <w:rPr>
                <w:b/>
              </w:rPr>
              <w:t>Document Version Date</w:t>
            </w:r>
          </w:p>
        </w:tc>
        <w:tc>
          <w:tcPr>
            <w:tcW w:w="1090" w:type="dxa"/>
            <w:tcBorders>
              <w:top w:val="single" w:sz="2" w:space="0" w:color="808080"/>
              <w:left w:val="single" w:sz="2" w:space="0" w:color="808080"/>
              <w:bottom w:val="single" w:sz="2" w:space="0" w:color="808080"/>
              <w:right w:val="single" w:sz="2" w:space="0" w:color="808080"/>
            </w:tcBorders>
          </w:tcPr>
          <w:p w14:paraId="259089E2" w14:textId="77777777" w:rsidR="004F0EA9" w:rsidRPr="007B4A41" w:rsidRDefault="004F0EA9" w:rsidP="00D84414">
            <w:pPr>
              <w:pStyle w:val="TableText"/>
            </w:pPr>
          </w:p>
        </w:tc>
      </w:tr>
      <w:tr w:rsidR="004F0EA9" w:rsidRPr="007B4A41" w14:paraId="17D9D0FF" w14:textId="77777777" w:rsidTr="004F0EA9">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528FB6C5" w14:textId="11F98D15" w:rsidR="004F0EA9" w:rsidRPr="007B4A41" w:rsidRDefault="004F0EA9" w:rsidP="00D84414">
            <w:pPr>
              <w:pStyle w:val="TableText"/>
              <w:rPr>
                <w:b/>
              </w:rPr>
            </w:pPr>
            <w:r w:rsidRPr="007B4A41">
              <w:rPr>
                <w:b/>
              </w:rPr>
              <w:t>Reviewed By</w:t>
            </w:r>
          </w:p>
        </w:tc>
        <w:tc>
          <w:tcPr>
            <w:tcW w:w="4205" w:type="dxa"/>
            <w:tcBorders>
              <w:top w:val="single" w:sz="2" w:space="0" w:color="808080"/>
              <w:left w:val="single" w:sz="2" w:space="0" w:color="808080"/>
              <w:bottom w:val="single" w:sz="2" w:space="0" w:color="808080"/>
              <w:right w:val="single" w:sz="2" w:space="0" w:color="808080"/>
            </w:tcBorders>
          </w:tcPr>
          <w:p w14:paraId="6E637862" w14:textId="77777777" w:rsidR="004F0EA9" w:rsidRPr="007B4A41" w:rsidRDefault="004F0EA9" w:rsidP="00D84414">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790E391D" w14:textId="3F85A889" w:rsidR="004F0EA9" w:rsidRPr="007B4A41" w:rsidRDefault="004F0EA9" w:rsidP="00D84414">
            <w:pPr>
              <w:pStyle w:val="TableText"/>
              <w:rPr>
                <w:b/>
              </w:rPr>
            </w:pPr>
            <w:r w:rsidRPr="007B4A41">
              <w:rPr>
                <w:b/>
              </w:rPr>
              <w:t>Review Date</w:t>
            </w:r>
          </w:p>
        </w:tc>
        <w:tc>
          <w:tcPr>
            <w:tcW w:w="1090" w:type="dxa"/>
            <w:tcBorders>
              <w:top w:val="single" w:sz="2" w:space="0" w:color="808080"/>
              <w:left w:val="single" w:sz="2" w:space="0" w:color="808080"/>
              <w:bottom w:val="single" w:sz="2" w:space="0" w:color="808080"/>
              <w:right w:val="single" w:sz="2" w:space="0" w:color="808080"/>
            </w:tcBorders>
          </w:tcPr>
          <w:p w14:paraId="31B214EF" w14:textId="77777777" w:rsidR="004F0EA9" w:rsidRPr="007B4A41" w:rsidRDefault="004F0EA9" w:rsidP="00D84414">
            <w:pPr>
              <w:pStyle w:val="TableText"/>
            </w:pPr>
          </w:p>
        </w:tc>
      </w:tr>
    </w:tbl>
    <w:p w14:paraId="1A3374A5" w14:textId="77777777" w:rsidR="004F0EA9" w:rsidRPr="007B4A41" w:rsidRDefault="004F0EA9" w:rsidP="004F0EA9">
      <w:pPr>
        <w:pStyle w:val="UnnumberedHeading"/>
      </w:pPr>
      <w:bookmarkStart w:id="4" w:name="hp_DistributionList"/>
      <w:r w:rsidRPr="007B4A41">
        <w:t>Distribution List</w:t>
      </w: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4237"/>
        <w:gridCol w:w="1488"/>
        <w:gridCol w:w="4056"/>
      </w:tblGrid>
      <w:tr w:rsidR="004F0EA9" w:rsidRPr="007B4A41" w14:paraId="60BF416F" w14:textId="77777777" w:rsidTr="004F0EA9">
        <w:trPr>
          <w:tblHeader/>
        </w:trPr>
        <w:tc>
          <w:tcPr>
            <w:tcW w:w="4237" w:type="dxa"/>
            <w:shd w:val="pct10" w:color="auto" w:fill="auto"/>
          </w:tcPr>
          <w:p w14:paraId="430EA5A6" w14:textId="77777777" w:rsidR="004F0EA9" w:rsidRPr="007B4A41" w:rsidRDefault="004F0EA9" w:rsidP="00D84414">
            <w:pPr>
              <w:pStyle w:val="TableText"/>
              <w:rPr>
                <w:b/>
              </w:rPr>
            </w:pPr>
            <w:r w:rsidRPr="007B4A41">
              <w:rPr>
                <w:b/>
              </w:rPr>
              <w:t>From</w:t>
            </w:r>
          </w:p>
        </w:tc>
        <w:tc>
          <w:tcPr>
            <w:tcW w:w="1488" w:type="dxa"/>
            <w:shd w:val="pct10" w:color="auto" w:fill="auto"/>
          </w:tcPr>
          <w:p w14:paraId="23F5A4A1" w14:textId="77777777" w:rsidR="004F0EA9" w:rsidRPr="007B4A41" w:rsidRDefault="004F0EA9" w:rsidP="00D84414">
            <w:pPr>
              <w:pStyle w:val="TableText"/>
              <w:rPr>
                <w:b/>
              </w:rPr>
            </w:pPr>
            <w:r w:rsidRPr="007B4A41">
              <w:rPr>
                <w:b/>
              </w:rPr>
              <w:t>Date</w:t>
            </w:r>
          </w:p>
        </w:tc>
        <w:tc>
          <w:tcPr>
            <w:tcW w:w="4056" w:type="dxa"/>
            <w:shd w:val="pct10" w:color="auto" w:fill="auto"/>
          </w:tcPr>
          <w:p w14:paraId="21B9675E" w14:textId="77777777" w:rsidR="004F0EA9" w:rsidRPr="007B4A41" w:rsidRDefault="004F0EA9" w:rsidP="00D84414">
            <w:pPr>
              <w:pStyle w:val="TableText"/>
              <w:rPr>
                <w:b/>
              </w:rPr>
            </w:pPr>
            <w:r w:rsidRPr="007B4A41">
              <w:rPr>
                <w:b/>
              </w:rPr>
              <w:t>Phone/Email</w:t>
            </w:r>
          </w:p>
        </w:tc>
      </w:tr>
      <w:tr w:rsidR="004F0EA9" w:rsidRPr="007B4A41" w14:paraId="5C0A816C" w14:textId="77777777" w:rsidTr="004F0EA9">
        <w:tc>
          <w:tcPr>
            <w:tcW w:w="4237" w:type="dxa"/>
          </w:tcPr>
          <w:p w14:paraId="243E39AF" w14:textId="77777777" w:rsidR="004F0EA9" w:rsidRPr="007B4A41" w:rsidRDefault="004F0EA9" w:rsidP="00D84414">
            <w:pPr>
              <w:pStyle w:val="TableText"/>
            </w:pPr>
          </w:p>
        </w:tc>
        <w:tc>
          <w:tcPr>
            <w:tcW w:w="1488" w:type="dxa"/>
          </w:tcPr>
          <w:p w14:paraId="0237B9CE" w14:textId="77777777" w:rsidR="004F0EA9" w:rsidRPr="007B4A41" w:rsidRDefault="004F0EA9" w:rsidP="00D84414">
            <w:pPr>
              <w:pStyle w:val="TableText"/>
            </w:pPr>
          </w:p>
        </w:tc>
        <w:tc>
          <w:tcPr>
            <w:tcW w:w="4056" w:type="dxa"/>
          </w:tcPr>
          <w:p w14:paraId="2EDFD566" w14:textId="77777777" w:rsidR="004F0EA9" w:rsidRPr="007B4A41" w:rsidRDefault="004F0EA9" w:rsidP="00D84414">
            <w:pPr>
              <w:pStyle w:val="TableText"/>
            </w:pPr>
          </w:p>
        </w:tc>
      </w:tr>
      <w:tr w:rsidR="004F0EA9" w:rsidRPr="007B4A41" w14:paraId="00E38ABB" w14:textId="77777777" w:rsidTr="004F0EA9">
        <w:tc>
          <w:tcPr>
            <w:tcW w:w="4237" w:type="dxa"/>
          </w:tcPr>
          <w:p w14:paraId="1A13F523" w14:textId="77777777" w:rsidR="004F0EA9" w:rsidRPr="007B4A41" w:rsidRDefault="004F0EA9" w:rsidP="00D84414">
            <w:pPr>
              <w:pStyle w:val="TableText"/>
            </w:pPr>
          </w:p>
        </w:tc>
        <w:tc>
          <w:tcPr>
            <w:tcW w:w="1488" w:type="dxa"/>
          </w:tcPr>
          <w:p w14:paraId="0AAFFE95" w14:textId="77777777" w:rsidR="004F0EA9" w:rsidRPr="007B4A41" w:rsidRDefault="004F0EA9" w:rsidP="00D84414">
            <w:pPr>
              <w:pStyle w:val="TableText"/>
            </w:pPr>
          </w:p>
        </w:tc>
        <w:tc>
          <w:tcPr>
            <w:tcW w:w="4056" w:type="dxa"/>
          </w:tcPr>
          <w:p w14:paraId="1CC65CD1" w14:textId="77777777" w:rsidR="004F0EA9" w:rsidRPr="007B4A41" w:rsidRDefault="004F0EA9" w:rsidP="00D84414">
            <w:pPr>
              <w:pStyle w:val="TableText"/>
            </w:pPr>
          </w:p>
        </w:tc>
      </w:tr>
    </w:tbl>
    <w:p w14:paraId="344DE261" w14:textId="77777777" w:rsidR="004F0EA9" w:rsidRPr="007B4A41" w:rsidRDefault="004F0EA9" w:rsidP="004F0EA9">
      <w:pPr>
        <w:rPr>
          <w:rFonts w:ascii="Times New Roman" w:hAnsi="Times New Roman"/>
        </w:rPr>
      </w:pP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2821"/>
        <w:gridCol w:w="1416"/>
        <w:gridCol w:w="1488"/>
        <w:gridCol w:w="4056"/>
      </w:tblGrid>
      <w:tr w:rsidR="004F0EA9" w:rsidRPr="007B4A41" w14:paraId="485796A3" w14:textId="77777777" w:rsidTr="004F0EA9">
        <w:trPr>
          <w:tblHeader/>
        </w:trPr>
        <w:tc>
          <w:tcPr>
            <w:tcW w:w="2821" w:type="dxa"/>
            <w:shd w:val="pct10" w:color="auto" w:fill="auto"/>
          </w:tcPr>
          <w:p w14:paraId="2AF270CB" w14:textId="77777777" w:rsidR="004F0EA9" w:rsidRPr="007B4A41" w:rsidRDefault="004F0EA9" w:rsidP="00D84414">
            <w:pPr>
              <w:pStyle w:val="TableText"/>
              <w:rPr>
                <w:b/>
              </w:rPr>
            </w:pPr>
            <w:r w:rsidRPr="007B4A41">
              <w:rPr>
                <w:b/>
              </w:rPr>
              <w:t>To</w:t>
            </w:r>
          </w:p>
        </w:tc>
        <w:tc>
          <w:tcPr>
            <w:tcW w:w="1416" w:type="dxa"/>
            <w:shd w:val="pct10" w:color="auto" w:fill="auto"/>
          </w:tcPr>
          <w:p w14:paraId="31DDDAA6" w14:textId="77777777" w:rsidR="004F0EA9" w:rsidRPr="007B4A41" w:rsidRDefault="004F0EA9" w:rsidP="00D84414">
            <w:pPr>
              <w:pStyle w:val="TableText"/>
              <w:rPr>
                <w:b/>
              </w:rPr>
            </w:pPr>
            <w:r w:rsidRPr="007B4A41">
              <w:rPr>
                <w:b/>
              </w:rPr>
              <w:t>Action*</w:t>
            </w:r>
          </w:p>
        </w:tc>
        <w:tc>
          <w:tcPr>
            <w:tcW w:w="1488" w:type="dxa"/>
            <w:shd w:val="pct10" w:color="auto" w:fill="auto"/>
          </w:tcPr>
          <w:p w14:paraId="2719EBA9" w14:textId="77777777" w:rsidR="004F0EA9" w:rsidRPr="007B4A41" w:rsidRDefault="004F0EA9" w:rsidP="00D84414">
            <w:pPr>
              <w:pStyle w:val="TableText"/>
              <w:rPr>
                <w:b/>
              </w:rPr>
            </w:pPr>
            <w:r w:rsidRPr="007B4A41">
              <w:rPr>
                <w:b/>
              </w:rPr>
              <w:t>Due Date</w:t>
            </w:r>
          </w:p>
        </w:tc>
        <w:tc>
          <w:tcPr>
            <w:tcW w:w="4056" w:type="dxa"/>
            <w:shd w:val="pct10" w:color="auto" w:fill="auto"/>
          </w:tcPr>
          <w:p w14:paraId="287269F5" w14:textId="77777777" w:rsidR="004F0EA9" w:rsidRPr="007B4A41" w:rsidRDefault="004F0EA9" w:rsidP="00D84414">
            <w:pPr>
              <w:pStyle w:val="TableText"/>
              <w:rPr>
                <w:b/>
              </w:rPr>
            </w:pPr>
            <w:r w:rsidRPr="007B4A41">
              <w:rPr>
                <w:b/>
              </w:rPr>
              <w:t>Phone/Email</w:t>
            </w:r>
          </w:p>
        </w:tc>
      </w:tr>
      <w:tr w:rsidR="004F0EA9" w:rsidRPr="007B4A41" w14:paraId="24E3EB57" w14:textId="77777777" w:rsidTr="004F0EA9">
        <w:tc>
          <w:tcPr>
            <w:tcW w:w="2821" w:type="dxa"/>
          </w:tcPr>
          <w:p w14:paraId="633AB701" w14:textId="77777777" w:rsidR="004F0EA9" w:rsidRPr="007B4A41" w:rsidRDefault="004F0EA9" w:rsidP="00D84414">
            <w:pPr>
              <w:rPr>
                <w:rFonts w:ascii="Times New Roman" w:hAnsi="Times New Roman"/>
              </w:rPr>
            </w:pPr>
          </w:p>
        </w:tc>
        <w:tc>
          <w:tcPr>
            <w:tcW w:w="1416" w:type="dxa"/>
          </w:tcPr>
          <w:p w14:paraId="5E8B83F8" w14:textId="77777777" w:rsidR="004F0EA9" w:rsidRPr="007B4A41" w:rsidRDefault="004F0EA9" w:rsidP="00D84414">
            <w:pPr>
              <w:rPr>
                <w:rFonts w:ascii="Times New Roman" w:hAnsi="Times New Roman"/>
              </w:rPr>
            </w:pPr>
          </w:p>
        </w:tc>
        <w:tc>
          <w:tcPr>
            <w:tcW w:w="1488" w:type="dxa"/>
          </w:tcPr>
          <w:p w14:paraId="29529C6F" w14:textId="77777777" w:rsidR="004F0EA9" w:rsidRPr="007B4A41" w:rsidRDefault="004F0EA9" w:rsidP="00D84414">
            <w:pPr>
              <w:rPr>
                <w:rFonts w:ascii="Times New Roman" w:hAnsi="Times New Roman"/>
              </w:rPr>
            </w:pPr>
          </w:p>
        </w:tc>
        <w:tc>
          <w:tcPr>
            <w:tcW w:w="4056" w:type="dxa"/>
          </w:tcPr>
          <w:p w14:paraId="614811E8" w14:textId="77777777" w:rsidR="004F0EA9" w:rsidRPr="007B4A41" w:rsidRDefault="004F0EA9" w:rsidP="00D84414">
            <w:pPr>
              <w:rPr>
                <w:rFonts w:ascii="Times New Roman" w:hAnsi="Times New Roman"/>
              </w:rPr>
            </w:pPr>
          </w:p>
        </w:tc>
      </w:tr>
      <w:tr w:rsidR="004F0EA9" w:rsidRPr="007B4A41" w14:paraId="5740268C" w14:textId="77777777" w:rsidTr="004F0EA9">
        <w:tc>
          <w:tcPr>
            <w:tcW w:w="2821" w:type="dxa"/>
          </w:tcPr>
          <w:p w14:paraId="56C83E53" w14:textId="77777777" w:rsidR="004F0EA9" w:rsidRPr="007B4A41" w:rsidRDefault="004F0EA9" w:rsidP="00D84414">
            <w:pPr>
              <w:rPr>
                <w:rFonts w:ascii="Times New Roman" w:hAnsi="Times New Roman"/>
              </w:rPr>
            </w:pPr>
          </w:p>
        </w:tc>
        <w:tc>
          <w:tcPr>
            <w:tcW w:w="1416" w:type="dxa"/>
          </w:tcPr>
          <w:p w14:paraId="5B0BC833" w14:textId="77777777" w:rsidR="004F0EA9" w:rsidRPr="007B4A41" w:rsidRDefault="004F0EA9" w:rsidP="00D84414">
            <w:pPr>
              <w:rPr>
                <w:rFonts w:ascii="Times New Roman" w:hAnsi="Times New Roman"/>
              </w:rPr>
            </w:pPr>
          </w:p>
        </w:tc>
        <w:tc>
          <w:tcPr>
            <w:tcW w:w="1488" w:type="dxa"/>
          </w:tcPr>
          <w:p w14:paraId="6E0C2265" w14:textId="77777777" w:rsidR="004F0EA9" w:rsidRPr="007B4A41" w:rsidRDefault="004F0EA9" w:rsidP="00D84414">
            <w:pPr>
              <w:rPr>
                <w:rFonts w:ascii="Times New Roman" w:hAnsi="Times New Roman"/>
              </w:rPr>
            </w:pPr>
          </w:p>
        </w:tc>
        <w:tc>
          <w:tcPr>
            <w:tcW w:w="4056" w:type="dxa"/>
          </w:tcPr>
          <w:p w14:paraId="62905CAC" w14:textId="77777777" w:rsidR="004F0EA9" w:rsidRPr="007B4A41" w:rsidRDefault="004F0EA9" w:rsidP="00D84414">
            <w:pPr>
              <w:rPr>
                <w:rFonts w:ascii="Times New Roman" w:hAnsi="Times New Roman"/>
              </w:rPr>
            </w:pPr>
          </w:p>
        </w:tc>
      </w:tr>
      <w:tr w:rsidR="004F0EA9" w:rsidRPr="007B4A41" w14:paraId="1BEDCB1A" w14:textId="77777777" w:rsidTr="004F0EA9">
        <w:tc>
          <w:tcPr>
            <w:tcW w:w="2821" w:type="dxa"/>
          </w:tcPr>
          <w:p w14:paraId="5313B08F" w14:textId="77777777" w:rsidR="004F0EA9" w:rsidRPr="007B4A41" w:rsidRDefault="004F0EA9" w:rsidP="00D84414">
            <w:pPr>
              <w:rPr>
                <w:rFonts w:ascii="Times New Roman" w:hAnsi="Times New Roman"/>
              </w:rPr>
            </w:pPr>
          </w:p>
        </w:tc>
        <w:tc>
          <w:tcPr>
            <w:tcW w:w="1416" w:type="dxa"/>
          </w:tcPr>
          <w:p w14:paraId="356946C6" w14:textId="77777777" w:rsidR="004F0EA9" w:rsidRPr="007B4A41" w:rsidRDefault="004F0EA9" w:rsidP="00D84414">
            <w:pPr>
              <w:rPr>
                <w:rFonts w:ascii="Times New Roman" w:hAnsi="Times New Roman"/>
              </w:rPr>
            </w:pPr>
          </w:p>
        </w:tc>
        <w:tc>
          <w:tcPr>
            <w:tcW w:w="1488" w:type="dxa"/>
          </w:tcPr>
          <w:p w14:paraId="22CCF831" w14:textId="77777777" w:rsidR="004F0EA9" w:rsidRPr="007B4A41" w:rsidRDefault="004F0EA9" w:rsidP="00D84414">
            <w:pPr>
              <w:rPr>
                <w:rFonts w:ascii="Times New Roman" w:hAnsi="Times New Roman"/>
              </w:rPr>
            </w:pPr>
          </w:p>
        </w:tc>
        <w:tc>
          <w:tcPr>
            <w:tcW w:w="4056" w:type="dxa"/>
          </w:tcPr>
          <w:p w14:paraId="2C5A369C" w14:textId="77777777" w:rsidR="004F0EA9" w:rsidRPr="007B4A41" w:rsidRDefault="004F0EA9" w:rsidP="00D84414">
            <w:pPr>
              <w:rPr>
                <w:rFonts w:ascii="Times New Roman" w:hAnsi="Times New Roman"/>
              </w:rPr>
            </w:pPr>
          </w:p>
        </w:tc>
      </w:tr>
      <w:tr w:rsidR="004F0EA9" w:rsidRPr="007B4A41" w14:paraId="3016D208" w14:textId="77777777" w:rsidTr="004F0EA9">
        <w:tc>
          <w:tcPr>
            <w:tcW w:w="2821" w:type="dxa"/>
          </w:tcPr>
          <w:p w14:paraId="0C95626A" w14:textId="77777777" w:rsidR="004F0EA9" w:rsidRPr="007B4A41" w:rsidRDefault="004F0EA9" w:rsidP="00D84414">
            <w:pPr>
              <w:rPr>
                <w:rFonts w:ascii="Times New Roman" w:hAnsi="Times New Roman"/>
              </w:rPr>
            </w:pPr>
          </w:p>
        </w:tc>
        <w:tc>
          <w:tcPr>
            <w:tcW w:w="1416" w:type="dxa"/>
          </w:tcPr>
          <w:p w14:paraId="59ED384D" w14:textId="77777777" w:rsidR="004F0EA9" w:rsidRPr="007B4A41" w:rsidRDefault="004F0EA9" w:rsidP="00D84414">
            <w:pPr>
              <w:rPr>
                <w:rFonts w:ascii="Times New Roman" w:hAnsi="Times New Roman"/>
              </w:rPr>
            </w:pPr>
          </w:p>
        </w:tc>
        <w:tc>
          <w:tcPr>
            <w:tcW w:w="1488" w:type="dxa"/>
          </w:tcPr>
          <w:p w14:paraId="7C95B9DC" w14:textId="77777777" w:rsidR="004F0EA9" w:rsidRPr="007B4A41" w:rsidRDefault="004F0EA9" w:rsidP="00D84414">
            <w:pPr>
              <w:rPr>
                <w:rFonts w:ascii="Times New Roman" w:hAnsi="Times New Roman"/>
              </w:rPr>
            </w:pPr>
          </w:p>
        </w:tc>
        <w:tc>
          <w:tcPr>
            <w:tcW w:w="4056" w:type="dxa"/>
          </w:tcPr>
          <w:p w14:paraId="17082F9A" w14:textId="77777777" w:rsidR="004F0EA9" w:rsidRPr="007B4A41" w:rsidRDefault="004F0EA9" w:rsidP="00D84414">
            <w:pPr>
              <w:rPr>
                <w:rFonts w:ascii="Times New Roman" w:hAnsi="Times New Roman"/>
              </w:rPr>
            </w:pPr>
          </w:p>
        </w:tc>
      </w:tr>
    </w:tbl>
    <w:p w14:paraId="76844163" w14:textId="77777777" w:rsidR="004F0EA9" w:rsidRPr="007B4A41" w:rsidRDefault="004F0EA9" w:rsidP="004F0EA9">
      <w:pPr>
        <w:pStyle w:val="BodyText"/>
      </w:pPr>
      <w:r w:rsidRPr="007B4A41">
        <w:t>* Action Types: Approve, Review, Inform, File, Action Required, Attend Meeting, Other (please specify)</w:t>
      </w:r>
    </w:p>
    <w:bookmarkEnd w:id="4"/>
    <w:p w14:paraId="4CF6D746" w14:textId="77777777" w:rsidR="004F0EA9" w:rsidRPr="004F0EA9" w:rsidRDefault="004F0EA9" w:rsidP="004F0EA9"/>
    <w:p w14:paraId="42323AA9" w14:textId="6C24F9E5" w:rsidR="00B949A2" w:rsidRDefault="004F0EA9">
      <w:pPr>
        <w:pStyle w:val="Heading1"/>
      </w:pPr>
      <w:bookmarkStart w:id="5" w:name="_Toc170811708"/>
      <w:r>
        <w:lastRenderedPageBreak/>
        <w:t>Purpose of this Document</w:t>
      </w:r>
      <w:bookmarkEnd w:id="5"/>
    </w:p>
    <w:p w14:paraId="29A1B5EA" w14:textId="750BA5CD" w:rsidR="004F0EA9" w:rsidRPr="004A45A5" w:rsidRDefault="004F0EA9" w:rsidP="004F0EA9">
      <w:pPr>
        <w:pStyle w:val="BodyText"/>
      </w:pPr>
      <w:r>
        <w:t xml:space="preserve">Architecture </w:t>
      </w:r>
      <w:r w:rsidRPr="004A45A5">
        <w:rPr>
          <w:shd w:val="clear" w:color="auto" w:fill="FFFFFF"/>
        </w:rPr>
        <w:t>Building Blocks (ABBs) relate to the Architecture Continuum (</w:t>
      </w:r>
      <w:r w:rsidRPr="006C1998">
        <w:rPr>
          <w:shd w:val="clear" w:color="auto" w:fill="FFFFFF"/>
        </w:rPr>
        <w:t>see </w:t>
      </w:r>
      <w:hyperlink r:id="rId8" w:anchor="tag_06_04_01" w:history="1">
        <w:r w:rsidRPr="006C1998">
          <w:rPr>
            <w:rStyle w:val="Hyperlink"/>
            <w:color w:val="2156A5"/>
            <w:spacing w:val="-3"/>
            <w:szCs w:val="22"/>
            <w:shd w:val="clear" w:color="auto" w:fill="FFFFFF"/>
          </w:rPr>
          <w:t>Architecture Continuum</w:t>
        </w:r>
      </w:hyperlink>
      <w:r w:rsidRPr="004A45A5">
        <w:rPr>
          <w:shd w:val="clear" w:color="auto" w:fill="FFFFFF"/>
        </w:rPr>
        <w:t xml:space="preserve">), and are defined or selected as a result of the application of the </w:t>
      </w:r>
      <w:r>
        <w:rPr>
          <w:shd w:val="clear" w:color="auto" w:fill="FFFFFF"/>
        </w:rPr>
        <w:t>Architecture Development Method (</w:t>
      </w:r>
      <w:r w:rsidRPr="004A45A5">
        <w:rPr>
          <w:shd w:val="clear" w:color="auto" w:fill="FFFFFF"/>
        </w:rPr>
        <w:t>ADM</w:t>
      </w:r>
      <w:r>
        <w:rPr>
          <w:shd w:val="clear" w:color="auto" w:fill="FFFFFF"/>
        </w:rPr>
        <w:t>)</w:t>
      </w:r>
      <w:r w:rsidRPr="004A45A5">
        <w:rPr>
          <w:shd w:val="clear" w:color="auto" w:fill="FFFFFF"/>
        </w:rPr>
        <w:t>.</w:t>
      </w:r>
    </w:p>
    <w:p w14:paraId="3BCC90E0" w14:textId="77777777" w:rsidR="004F0EA9" w:rsidRPr="004A45A5" w:rsidRDefault="004F0EA9" w:rsidP="004F0EA9">
      <w:pPr>
        <w:pStyle w:val="BodyText"/>
      </w:pPr>
      <w:r w:rsidRPr="004A45A5">
        <w:t xml:space="preserve">Characteristics are: </w:t>
      </w:r>
    </w:p>
    <w:p w14:paraId="31DEA410" w14:textId="77777777" w:rsidR="004F0EA9" w:rsidRPr="004A45A5" w:rsidRDefault="004F0EA9" w:rsidP="004F0EA9">
      <w:pPr>
        <w:pStyle w:val="BulletList"/>
      </w:pPr>
      <w:r w:rsidRPr="004A45A5">
        <w:t>Capture architecture requirements; e.g., Business, Data, Application, and Technology requirements</w:t>
      </w:r>
    </w:p>
    <w:p w14:paraId="4548C69D" w14:textId="77777777" w:rsidR="004F0EA9" w:rsidRPr="004A45A5" w:rsidRDefault="004F0EA9" w:rsidP="004F0EA9">
      <w:pPr>
        <w:pStyle w:val="BulletList"/>
      </w:pPr>
      <w:r w:rsidRPr="004A45A5">
        <w:t>Direct and guide the development of SBBs</w:t>
      </w:r>
    </w:p>
    <w:p w14:paraId="13F855D8" w14:textId="77777777" w:rsidR="004F0EA9" w:rsidRDefault="004F0EA9" w:rsidP="004F0EA9">
      <w:pPr>
        <w:pStyle w:val="Heading2"/>
        <w:rPr>
          <w:shd w:val="clear" w:color="auto" w:fill="FFFFFF"/>
        </w:rPr>
      </w:pPr>
      <w:bookmarkStart w:id="6" w:name="_Toc138421281"/>
      <w:bookmarkStart w:id="7" w:name="_Toc170811709"/>
      <w:r>
        <w:rPr>
          <w:shd w:val="clear" w:color="auto" w:fill="FFFFFF"/>
        </w:rPr>
        <w:t>Building Blocks Process</w:t>
      </w:r>
      <w:bookmarkEnd w:id="6"/>
      <w:bookmarkEnd w:id="7"/>
    </w:p>
    <w:p w14:paraId="39020D05" w14:textId="77777777" w:rsidR="004F0EA9" w:rsidRDefault="004F0EA9" w:rsidP="004F0EA9">
      <w:pPr>
        <w:pStyle w:val="BodyText"/>
      </w:pPr>
      <w:r>
        <w:t>The process of building block definition takes place gradually as the ADM is followed, mainly in Phases A, B, C, and D. It is an evolutionary and iterative process because as definition proceeds, detailed information about the functionality required, the constraints imposed on the architecture, and the availability of products may affect the choice and the content of building blocks.</w:t>
      </w:r>
    </w:p>
    <w:p w14:paraId="7A6042C4" w14:textId="48BF0449" w:rsidR="004F0EA9" w:rsidRDefault="004F0EA9" w:rsidP="004F0EA9">
      <w:pPr>
        <w:pStyle w:val="BodyText"/>
      </w:pPr>
      <w:r>
        <w:t xml:space="preserve">The key phases and steps of the ADM at which building blocks </w:t>
      </w:r>
      <w:proofErr w:type="gramStart"/>
      <w:r>
        <w:t>are evolved</w:t>
      </w:r>
      <w:proofErr w:type="gramEnd"/>
      <w:r>
        <w:t xml:space="preserve"> and specified are summarized in the following figure. The major work in these steps consists of identifying the ABBs required to meet the business goals and objectives. The selected set of ABBs is then refined in an iterative process to arrive at a set of SBBs which can either be bought off-the-shelf or custom developed.</w:t>
      </w:r>
    </w:p>
    <w:p w14:paraId="1D38839C" w14:textId="27E1BDD8" w:rsidR="004F0EA9" w:rsidRPr="004F0EA9" w:rsidRDefault="008727B8" w:rsidP="004F0EA9">
      <w:pPr>
        <w:pStyle w:val="BodyText"/>
        <w:jc w:val="center"/>
      </w:pPr>
      <w:r>
        <w:rPr>
          <w:noProof/>
        </w:rPr>
        <w:pict w14:anchorId="7AB4A7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88pt;height:288.65pt;mso-width-percent:0;mso-height-percent:0;mso-left-percent:-10001;mso-top-percent:-10001;mso-position-horizontal:absolute;mso-position-horizontal-relative:char;mso-position-vertical:absolute;mso-position-vertical-relative:line;mso-width-percent:0;mso-height-percent:0;mso-left-percent:-10001;mso-top-percent:-10001">
            <v:imagedata r:id="rId9" o:title=""/>
          </v:shape>
        </w:pict>
      </w:r>
    </w:p>
    <w:p w14:paraId="52367104" w14:textId="5B7BA192" w:rsidR="00620A61" w:rsidRDefault="00871B2A" w:rsidP="004F0EA9">
      <w:pPr>
        <w:pStyle w:val="Heading1"/>
      </w:pPr>
      <w:bookmarkStart w:id="8" w:name="_Toc170811710"/>
      <w:r>
        <w:lastRenderedPageBreak/>
        <w:t>Building Blocks</w:t>
      </w:r>
      <w:bookmarkEnd w:id="8"/>
    </w:p>
    <w:p w14:paraId="2897C15E" w14:textId="77777777" w:rsidR="00871B2A" w:rsidRPr="007B4A41" w:rsidRDefault="00871B2A" w:rsidP="00871B2A">
      <w:pPr>
        <w:pStyle w:val="BodyText"/>
      </w:pPr>
      <w:r w:rsidRPr="007B4A41">
        <w:t>The purpose of this section is to outline fundamental functionality and attributes: semantic, unambiguous, including security capability and manageability.</w:t>
      </w:r>
    </w:p>
    <w:p w14:paraId="4CAE440F" w14:textId="0520ED52" w:rsidR="00537E4F" w:rsidRPr="00537E4F" w:rsidRDefault="00871B2A" w:rsidP="00871B2A">
      <w:pPr>
        <w:pStyle w:val="Heading2"/>
      </w:pPr>
      <w:bookmarkStart w:id="9" w:name="_Toc254790322"/>
      <w:bookmarkStart w:id="10" w:name="_Toc138421283"/>
      <w:bookmarkStart w:id="11" w:name="_Toc170811711"/>
      <w:r w:rsidRPr="007B4A41">
        <w:t>Fundamental Functionality</w:t>
      </w:r>
      <w:bookmarkEnd w:id="9"/>
      <w:bookmarkEnd w:id="10"/>
      <w:bookmarkEnd w:id="11"/>
    </w:p>
    <w:p w14:paraId="161C9FAE" w14:textId="510C0763" w:rsidR="00871B2A" w:rsidRPr="00537E4F" w:rsidRDefault="00871B2A" w:rsidP="00871B2A">
      <w:pPr>
        <w:pStyle w:val="Heading2"/>
      </w:pPr>
      <w:bookmarkStart w:id="12" w:name="_Toc254790323"/>
      <w:bookmarkStart w:id="13" w:name="_Toc138421284"/>
      <w:bookmarkStart w:id="14" w:name="_Toc170811712"/>
      <w:r w:rsidRPr="007B4A41">
        <w:t>Attributes</w:t>
      </w:r>
      <w:bookmarkEnd w:id="12"/>
      <w:bookmarkEnd w:id="13"/>
      <w:bookmarkEnd w:id="14"/>
    </w:p>
    <w:p w14:paraId="578B8179" w14:textId="12DFDFA2" w:rsidR="00871B2A" w:rsidRPr="00537E4F" w:rsidRDefault="00871B2A" w:rsidP="00871B2A">
      <w:pPr>
        <w:pStyle w:val="Heading2"/>
      </w:pPr>
      <w:bookmarkStart w:id="15" w:name="_Toc254790324"/>
      <w:bookmarkStart w:id="16" w:name="_Toc138421285"/>
      <w:bookmarkStart w:id="17" w:name="_Toc170811713"/>
      <w:r w:rsidRPr="007B4A41">
        <w:t>Semantic</w:t>
      </w:r>
      <w:bookmarkEnd w:id="15"/>
      <w:bookmarkEnd w:id="16"/>
      <w:bookmarkEnd w:id="17"/>
    </w:p>
    <w:p w14:paraId="08851B02" w14:textId="7E61FC4B" w:rsidR="00871B2A" w:rsidRPr="00537E4F" w:rsidRDefault="00871B2A" w:rsidP="00871B2A">
      <w:pPr>
        <w:pStyle w:val="Heading2"/>
      </w:pPr>
      <w:bookmarkStart w:id="18" w:name="_Toc254790325"/>
      <w:bookmarkStart w:id="19" w:name="_Toc138421286"/>
      <w:bookmarkStart w:id="20" w:name="_Toc170811714"/>
      <w:r w:rsidRPr="007B4A41">
        <w:t>Security Capability</w:t>
      </w:r>
      <w:bookmarkEnd w:id="18"/>
      <w:bookmarkEnd w:id="19"/>
      <w:bookmarkEnd w:id="20"/>
    </w:p>
    <w:p w14:paraId="7569DC63" w14:textId="77777777" w:rsidR="00871B2A" w:rsidRPr="007B4A41" w:rsidRDefault="00871B2A" w:rsidP="00871B2A">
      <w:pPr>
        <w:pStyle w:val="Heading2"/>
      </w:pPr>
      <w:bookmarkStart w:id="21" w:name="_Toc254790326"/>
      <w:bookmarkStart w:id="22" w:name="_Toc138421287"/>
      <w:bookmarkStart w:id="23" w:name="_Toc170811715"/>
      <w:r w:rsidRPr="007B4A41">
        <w:t>Manageability</w:t>
      </w:r>
      <w:bookmarkEnd w:id="21"/>
      <w:bookmarkEnd w:id="22"/>
      <w:bookmarkEnd w:id="23"/>
    </w:p>
    <w:p w14:paraId="7938B8CC" w14:textId="77777777" w:rsidR="00871B2A" w:rsidRPr="007B4A41" w:rsidRDefault="00871B2A" w:rsidP="00871B2A">
      <w:pPr>
        <w:rPr>
          <w:rFonts w:ascii="Times New Roman" w:hAnsi="Times New Roman"/>
        </w:rPr>
      </w:pPr>
    </w:p>
    <w:p w14:paraId="10166D9D" w14:textId="77777777" w:rsidR="00871B2A" w:rsidRPr="007B4A41" w:rsidRDefault="00871B2A" w:rsidP="00871B2A">
      <w:pPr>
        <w:pStyle w:val="Heading1"/>
      </w:pPr>
      <w:bookmarkStart w:id="24" w:name="_Toc138421288"/>
      <w:bookmarkStart w:id="25" w:name="_Toc170811716"/>
      <w:r w:rsidRPr="007B4A41">
        <w:lastRenderedPageBreak/>
        <w:t>Interfaces</w:t>
      </w:r>
      <w:bookmarkEnd w:id="24"/>
      <w:bookmarkEnd w:id="25"/>
    </w:p>
    <w:p w14:paraId="4777CB1E" w14:textId="77777777" w:rsidR="00871B2A" w:rsidRPr="007B4A41" w:rsidRDefault="00871B2A" w:rsidP="00871B2A">
      <w:pPr>
        <w:pStyle w:val="BodyText"/>
        <w:rPr>
          <w:lang w:eastAsia="en-GB"/>
        </w:rPr>
      </w:pPr>
      <w:r w:rsidRPr="007B4A41">
        <w:rPr>
          <w:lang w:eastAsia="en-GB"/>
        </w:rPr>
        <w:t xml:space="preserve">Interfaces: chosen </w:t>
      </w:r>
      <w:proofErr w:type="gramStart"/>
      <w:r w:rsidRPr="007B4A41">
        <w:rPr>
          <w:lang w:eastAsia="en-GB"/>
        </w:rPr>
        <w:t>set</w:t>
      </w:r>
      <w:proofErr w:type="gramEnd"/>
      <w:r w:rsidRPr="007B4A41">
        <w:rPr>
          <w:lang w:eastAsia="en-GB"/>
        </w:rPr>
        <w:t>, supplied.</w:t>
      </w:r>
    </w:p>
    <w:p w14:paraId="59B828BF" w14:textId="77777777" w:rsidR="00871B2A" w:rsidRPr="005F5A20" w:rsidRDefault="00871B2A" w:rsidP="00871B2A">
      <w:pPr>
        <w:pStyle w:val="Heading2"/>
      </w:pPr>
      <w:bookmarkStart w:id="26" w:name="_Toc254790328"/>
      <w:bookmarkStart w:id="27" w:name="_Toc138421289"/>
      <w:bookmarkStart w:id="28" w:name="_Toc170811717"/>
      <w:r w:rsidRPr="007B4A41">
        <w:t>Overview</w:t>
      </w:r>
      <w:bookmarkEnd w:id="26"/>
      <w:bookmarkEnd w:id="27"/>
      <w:bookmarkEnd w:id="28"/>
    </w:p>
    <w:p w14:paraId="090001FB" w14:textId="77777777" w:rsidR="00871B2A" w:rsidRPr="007B4A41" w:rsidRDefault="00871B2A" w:rsidP="00871B2A">
      <w:pPr>
        <w:pStyle w:val="Heading2"/>
      </w:pPr>
      <w:bookmarkStart w:id="29" w:name="_Toc254790329"/>
      <w:bookmarkStart w:id="30" w:name="_Toc138421290"/>
      <w:bookmarkStart w:id="31" w:name="_Toc170811718"/>
      <w:r w:rsidRPr="007B4A41">
        <w:t>Interoperability</w:t>
      </w:r>
      <w:bookmarkEnd w:id="29"/>
      <w:bookmarkEnd w:id="30"/>
      <w:bookmarkEnd w:id="31"/>
    </w:p>
    <w:p w14:paraId="60589E72" w14:textId="77777777" w:rsidR="00871B2A" w:rsidRPr="007B4A41" w:rsidRDefault="00871B2A" w:rsidP="00871B2A">
      <w:pPr>
        <w:pStyle w:val="BodyText"/>
        <w:rPr>
          <w:lang w:eastAsia="en-GB"/>
        </w:rPr>
      </w:pPr>
      <w:r w:rsidRPr="007B4A41">
        <w:rPr>
          <w:lang w:eastAsia="en-GB"/>
        </w:rPr>
        <w:t>Interoperability and relationship with other building blocks.</w:t>
      </w:r>
    </w:p>
    <w:p w14:paraId="42C37852" w14:textId="77777777" w:rsidR="00871B2A" w:rsidRPr="007B4A41" w:rsidRDefault="00871B2A" w:rsidP="00871B2A">
      <w:pPr>
        <w:pStyle w:val="Heading2"/>
      </w:pPr>
      <w:bookmarkStart w:id="32" w:name="_Toc254790330"/>
      <w:bookmarkStart w:id="33" w:name="_Toc138421291"/>
      <w:bookmarkStart w:id="34" w:name="_Toc170811719"/>
      <w:r w:rsidRPr="007B4A41">
        <w:t>Dependent Building Blocks</w:t>
      </w:r>
      <w:bookmarkEnd w:id="32"/>
      <w:bookmarkEnd w:id="33"/>
      <w:bookmarkEnd w:id="34"/>
    </w:p>
    <w:p w14:paraId="5FEBB3C2" w14:textId="77777777" w:rsidR="00871B2A" w:rsidRPr="007B4A41" w:rsidRDefault="00871B2A" w:rsidP="00871B2A">
      <w:pPr>
        <w:pStyle w:val="BodyText"/>
        <w:rPr>
          <w:lang w:eastAsia="en-GB"/>
        </w:rPr>
      </w:pPr>
      <w:r w:rsidRPr="007B4A41">
        <w:rPr>
          <w:lang w:eastAsia="en-GB"/>
        </w:rPr>
        <w:t>Describe dependent building blocks with required functionality and named user interfaces.</w:t>
      </w:r>
    </w:p>
    <w:p w14:paraId="705C0EBD" w14:textId="77777777" w:rsidR="00871B2A" w:rsidRPr="007B4A41" w:rsidRDefault="00871B2A" w:rsidP="00871B2A">
      <w:pPr>
        <w:rPr>
          <w:rFonts w:ascii="Times New Roman" w:hAnsi="Times New Roman"/>
        </w:rPr>
      </w:pPr>
    </w:p>
    <w:p w14:paraId="16AE4CC4" w14:textId="77777777" w:rsidR="00871B2A" w:rsidRPr="007B4A41" w:rsidRDefault="00871B2A" w:rsidP="00871B2A">
      <w:pPr>
        <w:pStyle w:val="Heading1"/>
      </w:pPr>
      <w:bookmarkStart w:id="35" w:name="_Toc138421292"/>
      <w:bookmarkStart w:id="36" w:name="_Toc170811720"/>
      <w:r w:rsidRPr="007B4A41">
        <w:lastRenderedPageBreak/>
        <w:t>Mapping</w:t>
      </w:r>
      <w:bookmarkEnd w:id="35"/>
      <w:bookmarkEnd w:id="36"/>
    </w:p>
    <w:p w14:paraId="37C3C874" w14:textId="77777777" w:rsidR="00871B2A" w:rsidRPr="007B4A41" w:rsidRDefault="00871B2A" w:rsidP="00871B2A">
      <w:pPr>
        <w:pStyle w:val="BodyText"/>
        <w:rPr>
          <w:lang w:eastAsia="en-GB"/>
        </w:rPr>
      </w:pPr>
      <w:r w:rsidRPr="007B4A41">
        <w:rPr>
          <w:lang w:eastAsia="en-GB"/>
        </w:rPr>
        <w:t>Map to business/organizational entities and policies.</w:t>
      </w:r>
    </w:p>
    <w:p w14:paraId="6CEDEE64" w14:textId="77777777" w:rsidR="00871B2A" w:rsidRPr="007B4A41" w:rsidRDefault="00871B2A" w:rsidP="00871B2A">
      <w:pPr>
        <w:pStyle w:val="Heading2"/>
      </w:pPr>
      <w:bookmarkStart w:id="37" w:name="_Toc242238172"/>
      <w:bookmarkStart w:id="38" w:name="_Toc242671703"/>
      <w:bookmarkStart w:id="39" w:name="_Toc254790332"/>
      <w:bookmarkStart w:id="40" w:name="_Toc138421293"/>
      <w:bookmarkStart w:id="41" w:name="_Toc170811721"/>
      <w:r w:rsidRPr="007B4A41">
        <w:t xml:space="preserve">Mapping to </w:t>
      </w:r>
      <w:bookmarkEnd w:id="37"/>
      <w:bookmarkEnd w:id="38"/>
      <w:r w:rsidRPr="007B4A41">
        <w:t>Business/Organizational Entities</w:t>
      </w:r>
      <w:bookmarkEnd w:id="39"/>
      <w:bookmarkEnd w:id="40"/>
      <w:bookmarkEnd w:id="41"/>
    </w:p>
    <w:p w14:paraId="7EDF73E0" w14:textId="77777777" w:rsidR="00871B2A" w:rsidRPr="007B4A41" w:rsidRDefault="00871B2A" w:rsidP="00871B2A">
      <w:pPr>
        <w:pStyle w:val="BodyText"/>
      </w:pPr>
      <w:r w:rsidRPr="007B4A41">
        <w:t>The purpose of this section is to cross-reference the building blocks to the business/organizational entities.</w:t>
      </w:r>
    </w:p>
    <w:p w14:paraId="5D6D5AD3" w14:textId="77777777" w:rsidR="00871B2A" w:rsidRPr="007B4A41" w:rsidRDefault="00871B2A" w:rsidP="00871B2A">
      <w:pPr>
        <w:pStyle w:val="BodyText"/>
      </w:pPr>
      <w:r w:rsidRPr="007B4A41">
        <w:t>Mandatory/optional: This section is mandatory.</w:t>
      </w:r>
    </w:p>
    <w:p w14:paraId="474233A2" w14:textId="77777777" w:rsidR="00871B2A" w:rsidRPr="007B4A41" w:rsidRDefault="00871B2A" w:rsidP="00871B2A">
      <w:pPr>
        <w:pStyle w:val="Heading2"/>
        <w:numPr>
          <w:ilvl w:val="1"/>
          <w:numId w:val="43"/>
        </w:numPr>
        <w:tabs>
          <w:tab w:val="clear" w:pos="576"/>
          <w:tab w:val="num" w:pos="360"/>
          <w:tab w:val="num" w:pos="1080"/>
        </w:tabs>
        <w:ind w:left="1080" w:hanging="1080"/>
        <w:rPr>
          <w:rFonts w:cs="Times New Roman"/>
        </w:rPr>
      </w:pPr>
      <w:bookmarkStart w:id="42" w:name="_Toc254790333"/>
      <w:bookmarkStart w:id="43" w:name="_Toc138421294"/>
      <w:bookmarkStart w:id="44" w:name="_Toc170811722"/>
      <w:r w:rsidRPr="007B4A41">
        <w:rPr>
          <w:rFonts w:cs="Times New Roman"/>
        </w:rPr>
        <w:t>Mapping to Business/Organizational Policies</w:t>
      </w:r>
      <w:bookmarkEnd w:id="42"/>
      <w:bookmarkEnd w:id="43"/>
      <w:bookmarkEnd w:id="44"/>
    </w:p>
    <w:p w14:paraId="51C3A5AB" w14:textId="77777777" w:rsidR="00871B2A" w:rsidRPr="007B4A41" w:rsidRDefault="00871B2A" w:rsidP="00871B2A">
      <w:pPr>
        <w:pStyle w:val="BulletList"/>
      </w:pPr>
      <w:r w:rsidRPr="007B4A41">
        <w:t>The purpose of this section is to cross-reference the building blocks to the business/organizational policies</w:t>
      </w:r>
    </w:p>
    <w:p w14:paraId="5770633F" w14:textId="59B76677" w:rsidR="00871B2A" w:rsidRPr="00871B2A" w:rsidRDefault="00871B2A" w:rsidP="00871B2A">
      <w:pPr>
        <w:pStyle w:val="BodyText"/>
      </w:pPr>
      <w:r w:rsidRPr="007B4A41">
        <w:t>Mandatory/optional: This section is mandatory</w:t>
      </w:r>
    </w:p>
    <w:sectPr w:rsidR="00871B2A" w:rsidRPr="00871B2A" w:rsidSect="005F7D40">
      <w:headerReference w:type="even" r:id="rId10"/>
      <w:headerReference w:type="default" r:id="rId11"/>
      <w:footerReference w:type="default" r:id="rId12"/>
      <w:head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07D05" w14:textId="77777777" w:rsidR="008727B8" w:rsidRDefault="008727B8">
      <w:r>
        <w:separator/>
      </w:r>
    </w:p>
  </w:endnote>
  <w:endnote w:type="continuationSeparator" w:id="0">
    <w:p w14:paraId="079C7A9A" w14:textId="77777777" w:rsidR="008727B8" w:rsidRDefault="00872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3C483EA5" w:rsidR="00EB2B0D" w:rsidRPr="00A27D65" w:rsidRDefault="004F0EA9" w:rsidP="00FE3027">
    <w:pPr>
      <w:pStyle w:val="Footer"/>
      <w:tabs>
        <w:tab w:val="clear" w:pos="4320"/>
      </w:tabs>
      <w:rPr>
        <w:szCs w:val="20"/>
      </w:rPr>
    </w:pPr>
    <w:r w:rsidRPr="004F0EA9">
      <w:rPr>
        <w:color w:val="000000"/>
        <w:sz w:val="16"/>
        <w:szCs w:val="16"/>
      </w:rPr>
      <w:t>TOGAF</w:t>
    </w:r>
    <w:r w:rsidRPr="004F0EA9">
      <w:rPr>
        <w:color w:val="000000"/>
        <w:sz w:val="16"/>
        <w:szCs w:val="16"/>
        <w:vertAlign w:val="superscript"/>
      </w:rPr>
      <w:t>®</w:t>
    </w:r>
    <w:r w:rsidRPr="004F0EA9">
      <w:rPr>
        <w:color w:val="000000"/>
        <w:sz w:val="16"/>
        <w:szCs w:val="16"/>
      </w:rPr>
      <w:t xml:space="preserve"> Template – Architecture Building Blocks</w:t>
    </w:r>
    <w:r w:rsidRPr="004F0EA9">
      <w:rPr>
        <w:color w:val="000000"/>
        <w:szCs w:val="20"/>
      </w:rPr>
      <w:t xml:space="preserve">                      </w:t>
    </w:r>
    <w:r w:rsidRPr="004F0EA9">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AC471" w14:textId="77777777" w:rsidR="008727B8" w:rsidRDefault="008727B8">
      <w:r>
        <w:separator/>
      </w:r>
    </w:p>
  </w:footnote>
  <w:footnote w:type="continuationSeparator" w:id="0">
    <w:p w14:paraId="4A462841" w14:textId="77777777" w:rsidR="008727B8" w:rsidRDefault="008727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8727B8">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8727B8">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77777777" w:rsidR="00EB2B0D" w:rsidRDefault="008727B8">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Pr>
        <w:noProof/>
      </w:rPr>
      <w:pict w14:anchorId="5057F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81.35pt;height:55.35pt;mso-width-percent:0;mso-height-percent:0;mso-width-percent:0;mso-height-percent:0">
          <v:imagedata r:id="rId1" o:title="tog-horizontal-registered"/>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2E62F07C"/>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60968E0"/>
    <w:multiLevelType w:val="multilevel"/>
    <w:tmpl w:val="8258CF5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8"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9"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1"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3"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6"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7"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30"/>
  </w:num>
  <w:num w:numId="4" w16cid:durableId="135295952">
    <w:abstractNumId w:val="32"/>
  </w:num>
  <w:num w:numId="5" w16cid:durableId="455414448">
    <w:abstractNumId w:val="35"/>
  </w:num>
  <w:num w:numId="6" w16cid:durableId="1798908540">
    <w:abstractNumId w:val="37"/>
  </w:num>
  <w:num w:numId="7" w16cid:durableId="2031295125">
    <w:abstractNumId w:val="24"/>
  </w:num>
  <w:num w:numId="8" w16cid:durableId="1917933556">
    <w:abstractNumId w:val="27"/>
  </w:num>
  <w:num w:numId="9" w16cid:durableId="1677347886">
    <w:abstractNumId w:val="23"/>
  </w:num>
  <w:num w:numId="10" w16cid:durableId="677653397">
    <w:abstractNumId w:val="29"/>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3"/>
  </w:num>
  <w:num w:numId="33" w16cid:durableId="639116125">
    <w:abstractNumId w:val="34"/>
  </w:num>
  <w:num w:numId="34" w16cid:durableId="1134984539">
    <w:abstractNumId w:val="15"/>
  </w:num>
  <w:num w:numId="35" w16cid:durableId="32077924">
    <w:abstractNumId w:val="18"/>
    <w:lvlOverride w:ilvl="0">
      <w:startOverride w:val="1"/>
    </w:lvlOverride>
  </w:num>
  <w:num w:numId="36" w16cid:durableId="1332561671">
    <w:abstractNumId w:val="28"/>
  </w:num>
  <w:num w:numId="37" w16cid:durableId="317609401">
    <w:abstractNumId w:val="21"/>
  </w:num>
  <w:num w:numId="38" w16cid:durableId="1458522296">
    <w:abstractNumId w:val="31"/>
  </w:num>
  <w:num w:numId="39" w16cid:durableId="1606692940">
    <w:abstractNumId w:val="22"/>
  </w:num>
  <w:num w:numId="40" w16cid:durableId="1456095993">
    <w:abstractNumId w:val="36"/>
  </w:num>
  <w:num w:numId="41" w16cid:durableId="358504621">
    <w:abstractNumId w:val="13"/>
  </w:num>
  <w:num w:numId="42" w16cid:durableId="1285848501">
    <w:abstractNumId w:val="17"/>
  </w:num>
  <w:num w:numId="43" w16cid:durableId="14942496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1667"/>
    <w:rsid w:val="00003AA5"/>
    <w:rsid w:val="0000703D"/>
    <w:rsid w:val="000104B4"/>
    <w:rsid w:val="00025356"/>
    <w:rsid w:val="00027C7B"/>
    <w:rsid w:val="00035F47"/>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63333"/>
    <w:rsid w:val="0017005B"/>
    <w:rsid w:val="0017364C"/>
    <w:rsid w:val="001772A6"/>
    <w:rsid w:val="00184833"/>
    <w:rsid w:val="00186177"/>
    <w:rsid w:val="001B11A2"/>
    <w:rsid w:val="001B4EE0"/>
    <w:rsid w:val="001C0E10"/>
    <w:rsid w:val="001D4069"/>
    <w:rsid w:val="001E0BF8"/>
    <w:rsid w:val="001E7B96"/>
    <w:rsid w:val="001F1D81"/>
    <w:rsid w:val="00207DB6"/>
    <w:rsid w:val="00223874"/>
    <w:rsid w:val="0022719C"/>
    <w:rsid w:val="002318BD"/>
    <w:rsid w:val="00235D1C"/>
    <w:rsid w:val="002468D0"/>
    <w:rsid w:val="0024745C"/>
    <w:rsid w:val="00250E66"/>
    <w:rsid w:val="0025732E"/>
    <w:rsid w:val="002606C9"/>
    <w:rsid w:val="00271A28"/>
    <w:rsid w:val="00275B10"/>
    <w:rsid w:val="00285EF4"/>
    <w:rsid w:val="00294380"/>
    <w:rsid w:val="00296402"/>
    <w:rsid w:val="002A0BD3"/>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443A4"/>
    <w:rsid w:val="00465DCD"/>
    <w:rsid w:val="00465FE1"/>
    <w:rsid w:val="00465FE7"/>
    <w:rsid w:val="00485FFD"/>
    <w:rsid w:val="00490183"/>
    <w:rsid w:val="00492019"/>
    <w:rsid w:val="00497A7E"/>
    <w:rsid w:val="00497CF1"/>
    <w:rsid w:val="004A234A"/>
    <w:rsid w:val="004A7C15"/>
    <w:rsid w:val="004C4DC3"/>
    <w:rsid w:val="004C6A93"/>
    <w:rsid w:val="004E1228"/>
    <w:rsid w:val="004E20DB"/>
    <w:rsid w:val="004E2CCE"/>
    <w:rsid w:val="004E2E62"/>
    <w:rsid w:val="004F0EA9"/>
    <w:rsid w:val="004F232E"/>
    <w:rsid w:val="004F4FD1"/>
    <w:rsid w:val="00500699"/>
    <w:rsid w:val="005008BC"/>
    <w:rsid w:val="0050118B"/>
    <w:rsid w:val="00503F3C"/>
    <w:rsid w:val="005137BD"/>
    <w:rsid w:val="005148C8"/>
    <w:rsid w:val="00517560"/>
    <w:rsid w:val="0053643A"/>
    <w:rsid w:val="00537E4F"/>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7D40"/>
    <w:rsid w:val="00600D7C"/>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702E"/>
    <w:rsid w:val="00857E5A"/>
    <w:rsid w:val="00871B2A"/>
    <w:rsid w:val="008727B8"/>
    <w:rsid w:val="00873201"/>
    <w:rsid w:val="0087324B"/>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9005D"/>
    <w:rsid w:val="00995CAF"/>
    <w:rsid w:val="00996007"/>
    <w:rsid w:val="009971B3"/>
    <w:rsid w:val="009B5552"/>
    <w:rsid w:val="009C29ED"/>
    <w:rsid w:val="009D7CD0"/>
    <w:rsid w:val="009F09AA"/>
    <w:rsid w:val="009F0D84"/>
    <w:rsid w:val="009F700F"/>
    <w:rsid w:val="00A04B53"/>
    <w:rsid w:val="00A1563C"/>
    <w:rsid w:val="00A22F42"/>
    <w:rsid w:val="00A26782"/>
    <w:rsid w:val="00A27D65"/>
    <w:rsid w:val="00A329BF"/>
    <w:rsid w:val="00A41074"/>
    <w:rsid w:val="00A50C3F"/>
    <w:rsid w:val="00A555DD"/>
    <w:rsid w:val="00A60E02"/>
    <w:rsid w:val="00A76406"/>
    <w:rsid w:val="00A95DD4"/>
    <w:rsid w:val="00AA73EB"/>
    <w:rsid w:val="00AB3561"/>
    <w:rsid w:val="00AB4CDE"/>
    <w:rsid w:val="00AC09B1"/>
    <w:rsid w:val="00AC09C1"/>
    <w:rsid w:val="00AC263A"/>
    <w:rsid w:val="00AD49D2"/>
    <w:rsid w:val="00AD4AB8"/>
    <w:rsid w:val="00AE013F"/>
    <w:rsid w:val="00B006E0"/>
    <w:rsid w:val="00B039A9"/>
    <w:rsid w:val="00B104D0"/>
    <w:rsid w:val="00B16994"/>
    <w:rsid w:val="00B221C7"/>
    <w:rsid w:val="00B319D7"/>
    <w:rsid w:val="00B54001"/>
    <w:rsid w:val="00B6079C"/>
    <w:rsid w:val="00B643A9"/>
    <w:rsid w:val="00B674B3"/>
    <w:rsid w:val="00B7123C"/>
    <w:rsid w:val="00B83BE5"/>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C401E"/>
    <w:rsid w:val="00DC55DF"/>
    <w:rsid w:val="00DD5B93"/>
    <w:rsid w:val="00DE6319"/>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56631"/>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7E4F"/>
    <w:pPr>
      <w:spacing w:after="120"/>
    </w:pPr>
    <w:rPr>
      <w:rFonts w:ascii="Verdana" w:hAnsi="Verdana"/>
      <w:szCs w:val="24"/>
      <w:lang w:val="en-US" w:eastAsia="en-US"/>
    </w:rPr>
  </w:style>
  <w:style w:type="paragraph" w:styleId="Heading1">
    <w:name w:val="heading 1"/>
    <w:next w:val="BodyText"/>
    <w:qFormat/>
    <w:rsid w:val="00537E4F"/>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537E4F"/>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4F0EA9"/>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6.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4355</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58</cp:revision>
  <cp:lastPrinted>2013-04-18T15:02:00Z</cp:lastPrinted>
  <dcterms:created xsi:type="dcterms:W3CDTF">2014-04-15T12:38:00Z</dcterms:created>
  <dcterms:modified xsi:type="dcterms:W3CDTF">2024-07-03T12:04:00Z</dcterms:modified>
</cp:coreProperties>
</file>