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数字电路</w:t>
      </w:r>
      <w:r>
        <w:rPr>
          <w:rFonts w:hint="eastAsia"/>
          <w:b/>
          <w:sz w:val="28"/>
          <w:u w:val="single"/>
        </w:rPr>
        <w:t xml:space="preserve">                                   </w:t>
      </w:r>
    </w:p>
    <w:p>
      <w:pPr>
        <w:rPr>
          <w:b/>
          <w:sz w:val="28"/>
        </w:rPr>
      </w:pPr>
    </w:p>
    <w:p>
      <w:pPr>
        <w:rPr>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CN"/>
        </w:rPr>
        <w:t>集成触发器功能测试及转换</w:t>
      </w:r>
      <w:r>
        <w:rPr>
          <w:rFonts w:hint="eastAsia"/>
          <w:b/>
          <w:sz w:val="28"/>
          <w:u w:val="single"/>
        </w:rPr>
        <w:t xml:space="preserve">                                  </w:t>
      </w:r>
    </w:p>
    <w:p>
      <w:pPr>
        <w:rPr>
          <w:b/>
          <w:sz w:val="28"/>
        </w:rPr>
      </w:pPr>
      <w:r>
        <w:rPr>
          <w:rFonts w:hint="eastAsia"/>
          <w:b/>
          <w:sz w:val="28"/>
        </w:rPr>
        <w:t xml:space="preserve">               </w:t>
      </w:r>
    </w:p>
    <w:p>
      <w:pPr>
        <w:ind w:left="899" w:leftChars="428"/>
        <w:rPr>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计算机与软件学院</w:t>
      </w:r>
      <w:r>
        <w:rPr>
          <w:rFonts w:hint="eastAsia"/>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w:t>
      </w:r>
      <w:r>
        <w:rPr>
          <w:rFonts w:hint="eastAsia"/>
          <w:b/>
          <w:sz w:val="28"/>
          <w:u w:val="single"/>
          <w:lang w:val="en-US" w:eastAsia="zh-CN"/>
        </w:rPr>
        <w:t>计算机类</w:t>
      </w:r>
      <w:r>
        <w:rPr>
          <w:rFonts w:hint="eastAsia"/>
          <w:b/>
          <w:sz w:val="28"/>
          <w:u w:val="single"/>
        </w:rPr>
        <w:t xml:space="preserve">                                </w:t>
      </w:r>
      <w:r>
        <w:rPr>
          <w:rFonts w:hint="eastAsia"/>
          <w:b/>
          <w:sz w:val="28"/>
          <w:u w:val="single"/>
          <w:lang w:val="en-US" w:eastAsia="zh-CN"/>
        </w:rPr>
        <w:t xml:space="preserve">   </w:t>
      </w:r>
      <w:r>
        <w:rPr>
          <w:rFonts w:hint="eastAsia"/>
          <w:b/>
          <w:sz w:val="28"/>
        </w:rPr>
        <w:t xml:space="preserve">  </w:t>
      </w:r>
    </w:p>
    <w:p>
      <w:pPr>
        <w:rPr>
          <w:b/>
          <w:sz w:val="28"/>
        </w:rPr>
      </w:pPr>
      <w:r>
        <w:rPr>
          <w:rFonts w:hint="eastAsia"/>
          <w:b/>
          <w:sz w:val="28"/>
        </w:rPr>
        <w:t xml:space="preserve">         </w:t>
      </w:r>
    </w:p>
    <w:p>
      <w:pPr>
        <w:rPr>
          <w:rFonts w:hint="default" w:eastAsia="宋体"/>
          <w:b/>
          <w:sz w:val="28"/>
          <w:u w:val="single"/>
          <w:lang w:val="en-US" w:eastAsia="zh-CN"/>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李志</w:t>
      </w:r>
      <w:r>
        <w:rPr>
          <w:rFonts w:hint="eastAsia"/>
          <w:b/>
          <w:sz w:val="28"/>
          <w:u w:val="single"/>
        </w:rPr>
        <w:t xml:space="preserve">               </w:t>
      </w:r>
      <w:r>
        <w:rPr>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 xml:space="preserve">     </w:t>
      </w:r>
    </w:p>
    <w:p>
      <w:pPr>
        <w:rPr>
          <w:b/>
          <w:sz w:val="28"/>
        </w:rPr>
      </w:pPr>
      <w:r>
        <w:rPr>
          <w:rFonts w:hint="eastAsia"/>
          <w:b/>
          <w:sz w:val="28"/>
        </w:rPr>
        <w:t xml:space="preserve">            </w:t>
      </w:r>
    </w:p>
    <w:p>
      <w:pPr>
        <w:rPr>
          <w:rFonts w:hint="default" w:eastAsia="宋体"/>
          <w:b/>
          <w:sz w:val="28"/>
          <w:u w:val="single"/>
          <w:lang w:val="en-US" w:eastAsia="zh-CN"/>
        </w:rPr>
      </w:pPr>
      <w:r>
        <w:rPr>
          <w:rFonts w:hint="eastAsia"/>
          <w:b/>
          <w:sz w:val="28"/>
        </w:rPr>
        <w:t xml:space="preserve">      报告人</w:t>
      </w:r>
      <w:r>
        <w:rPr>
          <w:rFonts w:hint="eastAsia"/>
          <w:b/>
          <w:sz w:val="28"/>
          <w:u w:val="single"/>
        </w:rPr>
        <w:t>：</w:t>
      </w:r>
      <w:r>
        <w:rPr>
          <w:rFonts w:hint="eastAsia"/>
          <w:b/>
          <w:sz w:val="28"/>
          <w:u w:val="single"/>
          <w:lang w:val="en-US" w:eastAsia="zh-CN"/>
        </w:rPr>
        <w:t>林宪亮，简伟鹏</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2022150130</w:t>
      </w:r>
      <w:r>
        <w:rPr>
          <w:rFonts w:hint="eastAsia"/>
          <w:b/>
          <w:sz w:val="28"/>
          <w:u w:val="single"/>
        </w:rPr>
        <w:t xml:space="preserve">  </w:t>
      </w:r>
      <w:r>
        <w:rPr>
          <w:rFonts w:hint="eastAsia"/>
          <w:b/>
          <w:sz w:val="28"/>
          <w:u w:val="single"/>
          <w:lang w:val="en-US" w:eastAsia="zh-CN"/>
        </w:rPr>
        <w:t>2022150195</w:t>
      </w:r>
      <w:r>
        <w:rPr>
          <w:rFonts w:hint="eastAsia"/>
          <w:b/>
          <w:sz w:val="28"/>
          <w:u w:val="single"/>
        </w:rPr>
        <w:t xml:space="preserve">     </w:t>
      </w:r>
      <w:r>
        <w:rPr>
          <w:rFonts w:hint="eastAsia"/>
          <w:b/>
          <w:sz w:val="28"/>
          <w:u w:val="single"/>
          <w:lang w:val="en-US" w:eastAsia="zh-CN"/>
        </w:rPr>
        <w:t xml:space="preserve">     </w:t>
      </w:r>
    </w:p>
    <w:p>
      <w:pPr>
        <w:ind w:firstLine="843" w:firstLineChars="300"/>
        <w:rPr>
          <w:rFonts w:hint="eastAsia"/>
          <w:b/>
          <w:sz w:val="28"/>
        </w:rPr>
      </w:pPr>
      <w:r>
        <w:rPr>
          <w:rFonts w:hint="eastAsia"/>
          <w:b/>
          <w:sz w:val="28"/>
        </w:rPr>
        <w:t>班级：</w:t>
      </w:r>
      <w:r>
        <w:rPr>
          <w:rFonts w:hint="eastAsia"/>
          <w:b/>
          <w:sz w:val="28"/>
          <w:u w:val="single"/>
        </w:rPr>
        <w:t xml:space="preserve"> </w:t>
      </w:r>
      <w:r>
        <w:rPr>
          <w:rFonts w:hint="eastAsia"/>
          <w:b/>
          <w:sz w:val="28"/>
          <w:u w:val="single"/>
          <w:lang w:val="en-US" w:eastAsia="zh-CN"/>
        </w:rPr>
        <w:t>4B</w:t>
      </w:r>
      <w:r>
        <w:rPr>
          <w:rFonts w:hint="eastAsia"/>
          <w:b/>
          <w:sz w:val="28"/>
          <w:u w:val="single"/>
        </w:rPr>
        <w:t xml:space="preserve">      </w:t>
      </w:r>
      <w:r>
        <w:rPr>
          <w:rFonts w:hint="eastAsia"/>
          <w:b/>
          <w:sz w:val="28"/>
        </w:rPr>
        <w:t xml:space="preserve"> </w:t>
      </w:r>
    </w:p>
    <w:p>
      <w:pPr>
        <w:ind w:firstLine="843" w:firstLineChars="300"/>
        <w:rPr>
          <w:rFonts w:hint="eastAsia"/>
          <w:b/>
          <w:sz w:val="28"/>
        </w:rPr>
      </w:pPr>
    </w:p>
    <w:p>
      <w:pPr>
        <w:rPr>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2023年5月11日</w:t>
      </w:r>
      <w:r>
        <w:rPr>
          <w:rFonts w:hint="eastAsia"/>
          <w:b/>
          <w:sz w:val="28"/>
          <w:u w:val="single"/>
        </w:rPr>
        <w:t xml:space="preserve">                     </w:t>
      </w:r>
      <w:r>
        <w:rPr>
          <w:rFonts w:hint="eastAsia"/>
          <w:b/>
          <w:sz w:val="28"/>
          <w:u w:val="single"/>
          <w:lang w:val="en-US" w:eastAsia="zh-CN"/>
        </w:rPr>
        <w:t xml:space="preserve">      </w:t>
      </w:r>
      <w:r>
        <w:rPr>
          <w:rFonts w:hint="eastAsia"/>
          <w:b/>
          <w:sz w:val="28"/>
        </w:rPr>
        <w:t xml:space="preserve">                   </w:t>
      </w:r>
    </w:p>
    <w:p>
      <w:pPr>
        <w:rPr>
          <w:b/>
          <w:sz w:val="28"/>
        </w:rPr>
      </w:pPr>
    </w:p>
    <w:p>
      <w:pPr>
        <w:ind w:left="899" w:hanging="900" w:hangingChars="320"/>
        <w:rPr>
          <w:rFonts w:hint="default" w:eastAsia="宋体"/>
          <w:b/>
          <w:sz w:val="44"/>
          <w:lang w:val="en-US" w:eastAsia="zh-CN"/>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2023年5月16日</w:t>
      </w:r>
      <w:r>
        <w:rPr>
          <w:rFonts w:hint="eastAsia"/>
          <w:b/>
          <w:sz w:val="28"/>
          <w:u w:val="single"/>
        </w:rPr>
        <w:t xml:space="preserve">             </w:t>
      </w:r>
      <w:r>
        <w:rPr>
          <w:rFonts w:hint="eastAsia"/>
          <w:b/>
          <w:sz w:val="28"/>
          <w:u w:val="single"/>
          <w:lang w:val="en-US" w:eastAsia="zh-CN"/>
        </w:rPr>
        <w:t xml:space="preserve">      </w:t>
      </w:r>
    </w:p>
    <w:p>
      <w:pPr>
        <w:jc w:val="center"/>
        <w:rPr>
          <w:b/>
          <w:sz w:val="44"/>
        </w:rPr>
      </w:pPr>
    </w:p>
    <w:p>
      <w:pPr>
        <w:jc w:val="center"/>
        <w:rPr>
          <w:b/>
          <w:sz w:val="24"/>
        </w:rPr>
      </w:pPr>
      <w:r>
        <w:rPr>
          <w:rFonts w:hint="eastAsia"/>
          <w:b/>
          <w:sz w:val="24"/>
        </w:rPr>
        <w:t>教务处制</w:t>
      </w:r>
    </w:p>
    <w:p>
      <w:pPr>
        <w:jc w:val="left"/>
        <w:rPr>
          <w:b/>
          <w:sz w:val="28"/>
          <w:szCs w:val="28"/>
        </w:rPr>
      </w:pPr>
      <w:r>
        <w:br w:type="page"/>
      </w:r>
      <w:r>
        <w:rPr>
          <w:rFonts w:hint="eastAsia"/>
          <w:b/>
          <w:sz w:val="28"/>
          <w:szCs w:val="28"/>
        </w:rPr>
        <w:t>一、实验目的</w:t>
      </w:r>
    </w:p>
    <w:p>
      <w:pPr>
        <w:jc w:val="left"/>
        <w:rPr>
          <w:rFonts w:hint="eastAsia" w:ascii="宋体" w:hAnsi="宋体" w:eastAsia="宋体" w:cs="宋体"/>
          <w:b/>
          <w:bCs/>
          <w:sz w:val="24"/>
          <w:lang w:val="en-US" w:eastAsia="zh-CN"/>
        </w:rPr>
      </w:pPr>
      <w:r>
        <w:rPr>
          <w:rFonts w:hint="eastAsia" w:ascii="宋体" w:hAnsi="宋体" w:eastAsia="宋体" w:cs="宋体"/>
          <w:b/>
          <w:bCs/>
          <w:sz w:val="24"/>
        </w:rPr>
        <w:t>(1)熟并握RS、D、</w:t>
      </w:r>
      <w:r>
        <w:rPr>
          <w:rFonts w:hint="eastAsia" w:ascii="宋体" w:hAnsi="宋体" w:eastAsia="宋体" w:cs="宋体"/>
          <w:b/>
          <w:bCs/>
          <w:sz w:val="24"/>
          <w:lang w:val="en-US" w:eastAsia="zh-CN"/>
        </w:rPr>
        <w:t>JK、</w:t>
      </w:r>
      <w:r>
        <w:rPr>
          <w:rFonts w:hint="eastAsia" w:ascii="宋体" w:hAnsi="宋体" w:eastAsia="宋体" w:cs="宋体"/>
          <w:b/>
          <w:bCs/>
          <w:sz w:val="24"/>
        </w:rPr>
        <w:t>T发器</w:t>
      </w:r>
      <w:r>
        <w:rPr>
          <w:rFonts w:hint="eastAsia" w:ascii="宋体" w:hAnsi="宋体" w:eastAsia="宋体" w:cs="宋体"/>
          <w:b/>
          <w:bCs/>
          <w:sz w:val="24"/>
          <w:lang w:val="en-US" w:eastAsia="zh-CN"/>
        </w:rPr>
        <w:t>的构成、工作原理和功能测试方法；</w:t>
      </w:r>
    </w:p>
    <w:p>
      <w:pPr>
        <w:jc w:val="left"/>
        <w:rPr>
          <w:rFonts w:hint="eastAsia" w:ascii="宋体" w:hAnsi="宋体" w:eastAsia="宋体" w:cs="宋体"/>
          <w:b/>
          <w:bCs/>
          <w:sz w:val="24"/>
          <w:lang w:eastAsia="zh-CN"/>
        </w:rPr>
      </w:pPr>
      <w:r>
        <w:rPr>
          <w:rFonts w:hint="eastAsia" w:ascii="宋体" w:hAnsi="宋体" w:eastAsia="宋体" w:cs="宋体"/>
          <w:b/>
          <w:bCs/>
          <w:sz w:val="24"/>
        </w:rPr>
        <w:t>(2)掌握不同逻辑功能触发器的相互转换</w:t>
      </w:r>
      <w:r>
        <w:rPr>
          <w:rFonts w:hint="eastAsia" w:ascii="宋体" w:hAnsi="宋体" w:cs="宋体"/>
          <w:b/>
          <w:bCs/>
          <w:sz w:val="24"/>
          <w:lang w:eastAsia="zh-CN"/>
        </w:rPr>
        <w:t>；</w:t>
      </w:r>
    </w:p>
    <w:p>
      <w:pPr>
        <w:jc w:val="left"/>
        <w:rPr>
          <w:rFonts w:hint="eastAsia" w:ascii="宋体" w:hAnsi="宋体" w:eastAsia="宋体" w:cs="宋体"/>
          <w:b/>
          <w:bCs/>
          <w:sz w:val="24"/>
          <w:lang w:eastAsia="zh-CN"/>
        </w:rPr>
      </w:pPr>
      <w:r>
        <w:rPr>
          <w:rFonts w:hint="eastAsia" w:ascii="宋体" w:hAnsi="宋体" w:eastAsia="宋体" w:cs="宋体"/>
          <w:b/>
          <w:bCs/>
          <w:sz w:val="24"/>
        </w:rPr>
        <w:t>(3)掌握三态触发器和锁存器的功能及使用方法</w:t>
      </w:r>
      <w:r>
        <w:rPr>
          <w:rFonts w:hint="eastAsia" w:ascii="宋体" w:hAnsi="宋体" w:cs="宋体"/>
          <w:b/>
          <w:bCs/>
          <w:sz w:val="24"/>
          <w:lang w:eastAsia="zh-CN"/>
        </w:rPr>
        <w:t>；</w:t>
      </w:r>
    </w:p>
    <w:p>
      <w:pPr>
        <w:jc w:val="left"/>
        <w:rPr>
          <w:rFonts w:hint="eastAsia" w:ascii="宋体" w:hAnsi="宋体" w:eastAsia="宋体" w:cs="宋体"/>
          <w:b/>
          <w:bCs/>
          <w:sz w:val="24"/>
        </w:rPr>
      </w:pPr>
      <w:r>
        <w:rPr>
          <w:rFonts w:hint="eastAsia" w:ascii="宋体" w:hAnsi="宋体" w:eastAsia="宋体" w:cs="宋体"/>
          <w:b/>
          <w:bCs/>
          <w:sz w:val="24"/>
        </w:rPr>
        <w:t>(4)学会触发器、三态触发器、锁存器的应用。</w:t>
      </w:r>
    </w:p>
    <w:p>
      <w:pPr>
        <w:jc w:val="left"/>
        <w:rPr>
          <w:sz w:val="24"/>
        </w:rPr>
      </w:pPr>
    </w:p>
    <w:p>
      <w:pPr>
        <w:jc w:val="left"/>
        <w:rPr>
          <w:b/>
          <w:sz w:val="28"/>
          <w:szCs w:val="28"/>
        </w:rPr>
      </w:pPr>
      <w:r>
        <w:rPr>
          <w:rFonts w:hint="eastAsia"/>
          <w:b/>
          <w:sz w:val="28"/>
          <w:szCs w:val="28"/>
        </w:rPr>
        <w:t>二、实验仪器及材料</w:t>
      </w:r>
    </w:p>
    <w:p>
      <w:pPr>
        <w:jc w:val="left"/>
        <w:rPr>
          <w:rFonts w:hint="eastAsia" w:ascii="宋体" w:hAnsi="宋体" w:eastAsia="宋体" w:cs="宋体"/>
          <w:b/>
          <w:bCs/>
          <w:sz w:val="24"/>
          <w:lang w:val="en-US" w:eastAsia="zh-CN"/>
        </w:rPr>
      </w:pPr>
      <w:r>
        <w:rPr>
          <w:rFonts w:hint="eastAsia" w:ascii="宋体" w:hAnsi="宋体" w:eastAsia="宋体" w:cs="宋体"/>
          <w:b/>
          <w:bCs/>
          <w:sz w:val="24"/>
          <w:lang w:val="en-US" w:eastAsia="zh-CN"/>
        </w:rPr>
        <w:t>1.双踪示波器；</w:t>
      </w:r>
    </w:p>
    <w:p>
      <w:pPr>
        <w:jc w:val="left"/>
        <w:rPr>
          <w:rFonts w:hint="eastAsia" w:ascii="宋体" w:hAnsi="宋体" w:cs="宋体"/>
          <w:b/>
          <w:bCs/>
          <w:sz w:val="24"/>
          <w:lang w:val="en-US" w:eastAsia="zh-CN"/>
        </w:rPr>
      </w:pPr>
      <w:r>
        <w:rPr>
          <w:rFonts w:hint="eastAsia" w:ascii="宋体" w:hAnsi="宋体" w:eastAsia="宋体" w:cs="宋体"/>
          <w:b/>
          <w:bCs/>
          <w:sz w:val="24"/>
          <w:lang w:val="en-US" w:eastAsia="zh-CN"/>
        </w:rPr>
        <w:t>2.RXS-1B数字逻辑电路实验箱</w:t>
      </w:r>
      <w:r>
        <w:rPr>
          <w:rFonts w:hint="eastAsia" w:ascii="宋体" w:hAnsi="宋体" w:cs="宋体"/>
          <w:b/>
          <w:bCs/>
          <w:sz w:val="24"/>
          <w:lang w:val="en-US" w:eastAsia="zh-CN"/>
        </w:rPr>
        <w:t>；</w:t>
      </w:r>
    </w:p>
    <w:p>
      <w:pPr>
        <w:jc w:val="left"/>
        <w:rPr>
          <w:rFonts w:hint="default" w:ascii="宋体" w:hAnsi="宋体" w:cs="宋体"/>
          <w:b/>
          <w:bCs/>
          <w:sz w:val="24"/>
          <w:lang w:val="en-US" w:eastAsia="zh-CN"/>
        </w:rPr>
      </w:pPr>
      <w:r>
        <w:rPr>
          <w:rFonts w:hint="eastAsia" w:ascii="宋体" w:hAnsi="宋体" w:cs="宋体"/>
          <w:b/>
          <w:bCs/>
          <w:sz w:val="24"/>
          <w:lang w:val="en-US" w:eastAsia="zh-CN"/>
        </w:rPr>
        <w:t>3.74LS74（双上升沿D触发器）、74LS76（双下降沿JK触发器）、74LS86（四2输入异或门）。</w:t>
      </w:r>
    </w:p>
    <w:p>
      <w:pPr>
        <w:jc w:val="left"/>
        <w:rPr>
          <w:sz w:val="24"/>
        </w:rPr>
      </w:pPr>
    </w:p>
    <w:p>
      <w:pPr>
        <w:jc w:val="left"/>
        <w:rPr>
          <w:b/>
          <w:sz w:val="28"/>
          <w:szCs w:val="28"/>
        </w:rPr>
      </w:pPr>
      <w:r>
        <w:rPr>
          <w:rFonts w:hint="eastAsia"/>
          <w:b/>
          <w:sz w:val="28"/>
          <w:szCs w:val="28"/>
        </w:rPr>
        <w:t>三、实验任务步骤与结果（步骤、逻辑电路图、试验数据、数据分析）</w:t>
      </w:r>
    </w:p>
    <w:p>
      <w:pPr>
        <w:numPr>
          <w:ilvl w:val="0"/>
          <w:numId w:val="1"/>
        </w:numPr>
        <w:jc w:val="left"/>
        <w:rPr>
          <w:b/>
          <w:sz w:val="28"/>
          <w:szCs w:val="28"/>
        </w:rPr>
      </w:pPr>
      <w:r>
        <w:rPr>
          <w:rFonts w:hint="eastAsia"/>
          <w:b/>
          <w:sz w:val="28"/>
          <w:szCs w:val="28"/>
        </w:rPr>
        <w:t>任务一</w:t>
      </w:r>
      <w:r>
        <w:rPr>
          <w:rFonts w:hint="eastAsia"/>
          <w:b/>
          <w:sz w:val="28"/>
          <w:szCs w:val="28"/>
          <w:lang w:eastAsia="zh-CN"/>
        </w:rPr>
        <w:t>：</w:t>
      </w:r>
      <w:r>
        <w:rPr>
          <w:rFonts w:hint="eastAsia"/>
          <w:b/>
          <w:sz w:val="28"/>
          <w:szCs w:val="28"/>
          <w:lang w:val="en-US" w:eastAsia="zh-CN"/>
        </w:rPr>
        <w:t>维持-阻尼型D触发器的功能测试</w:t>
      </w:r>
    </w:p>
    <w:p>
      <w:pPr>
        <w:numPr>
          <w:ilvl w:val="0"/>
          <w:numId w:val="0"/>
        </w:numPr>
        <w:jc w:val="left"/>
        <w:rPr>
          <w:b/>
          <w:sz w:val="28"/>
          <w:szCs w:val="28"/>
        </w:rPr>
      </w:pPr>
      <w:r>
        <w:rPr>
          <w:b/>
          <w:sz w:val="28"/>
          <w:szCs w:val="28"/>
        </w:rPr>
        <w:drawing>
          <wp:inline distT="0" distB="0" distL="114300" distR="114300">
            <wp:extent cx="2454275" cy="2668905"/>
            <wp:effectExtent l="0" t="0" r="14605" b="13335"/>
            <wp:docPr id="1" name="图片 1" descr="capture_2023051620094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pture_20230516200945045"/>
                    <pic:cNvPicPr>
                      <a:picLocks noChangeAspect="1"/>
                    </pic:cNvPicPr>
                  </pic:nvPicPr>
                  <pic:blipFill>
                    <a:blip r:embed="rId4"/>
                    <a:stretch>
                      <a:fillRect/>
                    </a:stretch>
                  </pic:blipFill>
                  <pic:spPr>
                    <a:xfrm>
                      <a:off x="0" y="0"/>
                      <a:ext cx="2454275" cy="2668905"/>
                    </a:xfrm>
                    <a:prstGeom prst="rect">
                      <a:avLst/>
                    </a:prstGeom>
                  </pic:spPr>
                </pic:pic>
              </a:graphicData>
            </a:graphic>
          </wp:inline>
        </w:drawing>
      </w:r>
    </w:p>
    <w:p>
      <w:pPr>
        <w:numPr>
          <w:ilvl w:val="0"/>
          <w:numId w:val="2"/>
        </w:numPr>
        <w:ind w:left="630" w:leftChars="0" w:firstLineChars="0"/>
        <w:jc w:val="left"/>
        <w:rPr>
          <w:rFonts w:hint="eastAsia"/>
          <w:b/>
          <w:sz w:val="28"/>
          <w:szCs w:val="28"/>
          <w:lang w:val="en-US" w:eastAsia="zh-CN"/>
        </w:rPr>
      </w:pPr>
      <w:r>
        <w:rPr>
          <w:rFonts w:hint="eastAsia"/>
          <w:b/>
          <w:sz w:val="28"/>
          <w:szCs w:val="28"/>
          <w:lang w:val="en-US" w:eastAsia="zh-CN"/>
        </w:rPr>
        <w:drawing>
          <wp:anchor distT="0" distB="0" distL="114300" distR="114300" simplePos="0" relativeHeight="251659264" behindDoc="0" locked="0" layoutInCell="1" allowOverlap="1">
            <wp:simplePos x="0" y="0"/>
            <wp:positionH relativeFrom="column">
              <wp:posOffset>95250</wp:posOffset>
            </wp:positionH>
            <wp:positionV relativeFrom="paragraph">
              <wp:posOffset>414020</wp:posOffset>
            </wp:positionV>
            <wp:extent cx="4750435" cy="1930400"/>
            <wp:effectExtent l="0" t="0" r="4445" b="5080"/>
            <wp:wrapTopAndBottom/>
            <wp:docPr id="2" name="图片 2" descr="capture_2023051620092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pture_20230516200920896"/>
                    <pic:cNvPicPr>
                      <a:picLocks noChangeAspect="1"/>
                    </pic:cNvPicPr>
                  </pic:nvPicPr>
                  <pic:blipFill>
                    <a:blip r:embed="rId5"/>
                    <a:stretch>
                      <a:fillRect/>
                    </a:stretch>
                  </pic:blipFill>
                  <pic:spPr>
                    <a:xfrm>
                      <a:off x="0" y="0"/>
                      <a:ext cx="4750435" cy="1930400"/>
                    </a:xfrm>
                    <a:prstGeom prst="rect">
                      <a:avLst/>
                    </a:prstGeom>
                  </pic:spPr>
                </pic:pic>
              </a:graphicData>
            </a:graphic>
          </wp:anchor>
        </w:drawing>
      </w:r>
      <w:r>
        <w:rPr>
          <w:rFonts w:hint="eastAsia"/>
          <w:b/>
          <w:sz w:val="28"/>
          <w:szCs w:val="28"/>
          <w:lang w:val="en-US" w:eastAsia="zh-CN"/>
        </w:rPr>
        <w:t>实验步骤：</w:t>
      </w:r>
    </w:p>
    <w:p>
      <w:pPr>
        <w:numPr>
          <w:ilvl w:val="0"/>
          <w:numId w:val="0"/>
        </w:numPr>
        <w:ind w:firstLine="562" w:firstLineChars="200"/>
        <w:jc w:val="left"/>
        <w:rPr>
          <w:rFonts w:hint="eastAsia"/>
          <w:b/>
          <w:sz w:val="28"/>
          <w:szCs w:val="28"/>
          <w:lang w:val="en-US" w:eastAsia="zh-CN"/>
        </w:rPr>
      </w:pPr>
      <w:r>
        <w:rPr>
          <w:rFonts w:hint="eastAsia"/>
          <w:b/>
          <w:sz w:val="28"/>
          <w:szCs w:val="28"/>
          <w:lang w:val="en-US" w:eastAsia="zh-CN"/>
        </w:rPr>
        <w:drawing>
          <wp:anchor distT="0" distB="0" distL="114300" distR="114300" simplePos="0" relativeHeight="251660288" behindDoc="0" locked="0" layoutInCell="1" allowOverlap="1">
            <wp:simplePos x="0" y="0"/>
            <wp:positionH relativeFrom="column">
              <wp:posOffset>80010</wp:posOffset>
            </wp:positionH>
            <wp:positionV relativeFrom="paragraph">
              <wp:posOffset>514985</wp:posOffset>
            </wp:positionV>
            <wp:extent cx="5276215" cy="2536190"/>
            <wp:effectExtent l="0" t="0" r="12065" b="8890"/>
            <wp:wrapTopAndBottom/>
            <wp:docPr id="3" name="图片 3" descr="capture_2023051620134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apture_20230516201348992"/>
                    <pic:cNvPicPr>
                      <a:picLocks noChangeAspect="1"/>
                    </pic:cNvPicPr>
                  </pic:nvPicPr>
                  <pic:blipFill>
                    <a:blip r:embed="rId6"/>
                    <a:stretch>
                      <a:fillRect/>
                    </a:stretch>
                  </pic:blipFill>
                  <pic:spPr>
                    <a:xfrm>
                      <a:off x="0" y="0"/>
                      <a:ext cx="5276215" cy="2536190"/>
                    </a:xfrm>
                    <a:prstGeom prst="rect">
                      <a:avLst/>
                    </a:prstGeom>
                  </pic:spPr>
                </pic:pic>
              </a:graphicData>
            </a:graphic>
          </wp:anchor>
        </w:drawing>
      </w:r>
      <w:r>
        <w:rPr>
          <w:rFonts w:hint="eastAsia"/>
          <w:b/>
          <w:sz w:val="28"/>
          <w:szCs w:val="28"/>
          <w:lang w:val="en-US" w:eastAsia="zh-CN"/>
        </w:rPr>
        <w:t>（2）实验数据</w:t>
      </w:r>
    </w:p>
    <w:p>
      <w:pPr>
        <w:numPr>
          <w:ilvl w:val="0"/>
          <w:numId w:val="0"/>
        </w:numPr>
        <w:ind w:firstLine="562" w:firstLineChars="200"/>
        <w:jc w:val="left"/>
        <w:rPr>
          <w:rFonts w:hint="eastAsia"/>
          <w:b/>
          <w:sz w:val="28"/>
          <w:szCs w:val="28"/>
          <w:lang w:val="en-US" w:eastAsia="zh-CN"/>
        </w:rPr>
      </w:pPr>
      <w:r>
        <w:rPr>
          <w:rFonts w:hint="eastAsia"/>
          <w:b/>
          <w:sz w:val="28"/>
          <w:szCs w:val="28"/>
          <w:lang w:val="en-US" w:eastAsia="zh-CN"/>
        </w:rPr>
        <w:t>（3）波形图：</w:t>
      </w:r>
    </w:p>
    <w:p>
      <w:pPr>
        <w:numPr>
          <w:ilvl w:val="0"/>
          <w:numId w:val="0"/>
        </w:numPr>
        <w:jc w:val="left"/>
        <w:rPr>
          <w:rFonts w:hint="default"/>
          <w:b/>
          <w:sz w:val="28"/>
          <w:szCs w:val="28"/>
          <w:lang w:val="en-US" w:eastAsia="zh-CN"/>
        </w:rPr>
      </w:pPr>
      <w:r>
        <w:rPr>
          <w:rFonts w:hint="default"/>
          <w:b/>
          <w:sz w:val="28"/>
          <w:szCs w:val="28"/>
          <w:lang w:val="en-US" w:eastAsia="zh-CN"/>
        </w:rPr>
        <w:drawing>
          <wp:inline distT="0" distB="0" distL="114300" distR="114300">
            <wp:extent cx="4508500" cy="3162300"/>
            <wp:effectExtent l="0" t="0" r="2540" b="7620"/>
            <wp:docPr id="8" name="图片 8" descr="572d9c6ba3f649f43c9e921942aa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72d9c6ba3f649f43c9e921942aae0b"/>
                    <pic:cNvPicPr>
                      <a:picLocks noChangeAspect="1"/>
                    </pic:cNvPicPr>
                  </pic:nvPicPr>
                  <pic:blipFill>
                    <a:blip r:embed="rId7"/>
                    <a:srcRect l="5585" r="8955" b="20115"/>
                    <a:stretch>
                      <a:fillRect/>
                    </a:stretch>
                  </pic:blipFill>
                  <pic:spPr>
                    <a:xfrm>
                      <a:off x="0" y="0"/>
                      <a:ext cx="4508500" cy="3162300"/>
                    </a:xfrm>
                    <a:prstGeom prst="rect">
                      <a:avLst/>
                    </a:prstGeom>
                  </pic:spPr>
                </pic:pic>
              </a:graphicData>
            </a:graphic>
          </wp:inline>
        </w:drawing>
      </w:r>
    </w:p>
    <w:p>
      <w:pPr>
        <w:numPr>
          <w:ilvl w:val="0"/>
          <w:numId w:val="0"/>
        </w:numPr>
        <w:jc w:val="left"/>
        <w:rPr>
          <w:rFonts w:hint="default"/>
          <w:b/>
          <w:sz w:val="28"/>
          <w:szCs w:val="28"/>
          <w:lang w:val="en-US" w:eastAsia="zh-CN"/>
        </w:rPr>
      </w:pPr>
    </w:p>
    <w:p>
      <w:pPr>
        <w:numPr>
          <w:ilvl w:val="0"/>
          <w:numId w:val="0"/>
        </w:numPr>
        <w:ind w:firstLine="562" w:firstLineChars="200"/>
        <w:jc w:val="left"/>
        <w:rPr>
          <w:rFonts w:hint="eastAsia"/>
          <w:b/>
          <w:sz w:val="28"/>
          <w:szCs w:val="28"/>
          <w:lang w:val="en-US" w:eastAsia="zh-CN"/>
        </w:rPr>
      </w:pPr>
      <w:r>
        <w:rPr>
          <w:rFonts w:hint="eastAsia"/>
          <w:b/>
          <w:sz w:val="28"/>
          <w:szCs w:val="28"/>
          <w:lang w:val="en-US" w:eastAsia="zh-CN"/>
        </w:rPr>
        <w:t>（4）数据分析：</w:t>
      </w:r>
    </w:p>
    <w:p>
      <w:pPr>
        <w:numPr>
          <w:ilvl w:val="0"/>
          <w:numId w:val="0"/>
        </w:numPr>
        <w:ind w:leftChars="0"/>
        <w:jc w:val="left"/>
        <w:rPr>
          <w:rFonts w:hint="default"/>
          <w:b/>
          <w:sz w:val="28"/>
          <w:szCs w:val="28"/>
          <w:vertAlign w:val="baseline"/>
          <w:lang w:val="en-US" w:eastAsia="zh-CN"/>
        </w:rPr>
      </w:pPr>
      <w:r>
        <w:rPr>
          <w:rFonts w:hint="eastAsia"/>
          <w:b/>
          <w:sz w:val="28"/>
          <w:szCs w:val="28"/>
          <w:lang w:val="en-US" w:eastAsia="zh-CN"/>
        </w:rPr>
        <w:t xml:space="preserve">     当S</w:t>
      </w:r>
      <w:r>
        <w:rPr>
          <w:rFonts w:hint="eastAsia"/>
          <w:b/>
          <w:sz w:val="28"/>
          <w:szCs w:val="28"/>
          <w:vertAlign w:val="subscript"/>
          <w:lang w:val="en-US" w:eastAsia="zh-CN"/>
        </w:rPr>
        <w:t>D</w:t>
      </w:r>
      <w:r>
        <w:rPr>
          <w:rFonts w:hint="eastAsia"/>
          <w:b/>
          <w:sz w:val="28"/>
          <w:szCs w:val="28"/>
          <w:vertAlign w:val="baseline"/>
          <w:lang w:val="en-US" w:eastAsia="zh-CN"/>
        </w:rPr>
        <w:t>非接入低电平，R</w:t>
      </w:r>
      <w:r>
        <w:rPr>
          <w:rFonts w:hint="eastAsia"/>
          <w:b/>
          <w:sz w:val="28"/>
          <w:szCs w:val="28"/>
          <w:vertAlign w:val="subscript"/>
          <w:lang w:val="en-US" w:eastAsia="zh-CN"/>
        </w:rPr>
        <w:t>D</w:t>
      </w:r>
      <w:r>
        <w:rPr>
          <w:rFonts w:hint="eastAsia"/>
          <w:b/>
          <w:sz w:val="28"/>
          <w:szCs w:val="28"/>
          <w:vertAlign w:val="baseline"/>
          <w:lang w:val="en-US" w:eastAsia="zh-CN"/>
        </w:rPr>
        <w:t>非接入高电平时，为置1功能，反之为置0功能，当S</w:t>
      </w:r>
      <w:r>
        <w:rPr>
          <w:rFonts w:hint="eastAsia"/>
          <w:b/>
          <w:sz w:val="28"/>
          <w:szCs w:val="28"/>
          <w:vertAlign w:val="subscript"/>
          <w:lang w:val="en-US" w:eastAsia="zh-CN"/>
        </w:rPr>
        <w:t>D</w:t>
      </w:r>
      <w:r>
        <w:rPr>
          <w:rFonts w:hint="eastAsia"/>
          <w:b/>
          <w:sz w:val="28"/>
          <w:szCs w:val="28"/>
          <w:vertAlign w:val="baseline"/>
          <w:lang w:val="en-US" w:eastAsia="zh-CN"/>
        </w:rPr>
        <w:t>非和R</w:t>
      </w:r>
      <w:r>
        <w:rPr>
          <w:rFonts w:hint="eastAsia"/>
          <w:b/>
          <w:sz w:val="28"/>
          <w:szCs w:val="28"/>
          <w:vertAlign w:val="subscript"/>
          <w:lang w:val="en-US" w:eastAsia="zh-CN"/>
        </w:rPr>
        <w:t>D</w:t>
      </w:r>
      <w:r>
        <w:rPr>
          <w:rFonts w:hint="eastAsia"/>
          <w:b/>
          <w:sz w:val="28"/>
          <w:szCs w:val="28"/>
          <w:vertAlign w:val="baseline"/>
          <w:lang w:val="en-US" w:eastAsia="zh-CN"/>
        </w:rPr>
        <w:t>非都接入高电平时，触发器为上升沿有效的D触发器，D输入0为置0功能，D输入1为置1功能。</w:t>
      </w:r>
    </w:p>
    <w:p>
      <w:pPr>
        <w:numPr>
          <w:ilvl w:val="0"/>
          <w:numId w:val="0"/>
        </w:numPr>
        <w:jc w:val="left"/>
        <w:rPr>
          <w:rFonts w:hint="eastAsia"/>
          <w:b/>
          <w:sz w:val="28"/>
          <w:szCs w:val="28"/>
          <w:lang w:val="en-US" w:eastAsia="zh-CN"/>
        </w:rPr>
      </w:pPr>
    </w:p>
    <w:p>
      <w:pPr>
        <w:numPr>
          <w:ilvl w:val="0"/>
          <w:numId w:val="1"/>
        </w:numPr>
        <w:jc w:val="left"/>
        <w:rPr>
          <w:b/>
          <w:sz w:val="28"/>
          <w:szCs w:val="28"/>
        </w:rPr>
      </w:pPr>
      <w:r>
        <w:rPr>
          <w:rFonts w:hint="eastAsia"/>
          <w:b/>
          <w:sz w:val="28"/>
          <w:szCs w:val="28"/>
        </w:rPr>
        <w:t>任务二</w:t>
      </w:r>
      <w:r>
        <w:rPr>
          <w:rFonts w:hint="eastAsia"/>
          <w:b/>
          <w:sz w:val="28"/>
          <w:szCs w:val="28"/>
          <w:lang w:eastAsia="zh-CN"/>
        </w:rPr>
        <w:t>：下降沿 J-K 触发器功能测试</w:t>
      </w:r>
    </w:p>
    <w:p>
      <w:pPr>
        <w:numPr>
          <w:ilvl w:val="0"/>
          <w:numId w:val="0"/>
        </w:numPr>
        <w:jc w:val="left"/>
        <w:rPr>
          <w:b/>
          <w:sz w:val="28"/>
          <w:szCs w:val="28"/>
        </w:rPr>
      </w:pPr>
      <w:r>
        <w:rPr>
          <w:b/>
          <w:sz w:val="28"/>
          <w:szCs w:val="28"/>
        </w:rPr>
        <w:drawing>
          <wp:inline distT="0" distB="0" distL="114300" distR="114300">
            <wp:extent cx="1923415" cy="2298065"/>
            <wp:effectExtent l="0" t="0" r="0" b="0"/>
            <wp:docPr id="4" name="图片 4" descr="capture_2023051620305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apture_20230516203051500"/>
                    <pic:cNvPicPr>
                      <a:picLocks noChangeAspect="1"/>
                    </pic:cNvPicPr>
                  </pic:nvPicPr>
                  <pic:blipFill>
                    <a:blip r:embed="rId8"/>
                    <a:srcRect t="20172" r="58823" b="12360"/>
                    <a:stretch>
                      <a:fillRect/>
                    </a:stretch>
                  </pic:blipFill>
                  <pic:spPr>
                    <a:xfrm>
                      <a:off x="0" y="0"/>
                      <a:ext cx="1923415" cy="2298065"/>
                    </a:xfrm>
                    <a:prstGeom prst="rect">
                      <a:avLst/>
                    </a:prstGeom>
                  </pic:spPr>
                </pic:pic>
              </a:graphicData>
            </a:graphic>
          </wp:inline>
        </w:drawing>
      </w:r>
    </w:p>
    <w:p>
      <w:pPr>
        <w:numPr>
          <w:ilvl w:val="0"/>
          <w:numId w:val="3"/>
        </w:numPr>
        <w:jc w:val="left"/>
        <w:rPr>
          <w:rFonts w:hint="eastAsia"/>
          <w:b/>
          <w:sz w:val="28"/>
          <w:szCs w:val="28"/>
          <w:lang w:val="en-US" w:eastAsia="zh-CN"/>
        </w:rPr>
      </w:pPr>
      <w:r>
        <w:rPr>
          <w:rFonts w:hint="eastAsia"/>
          <w:b/>
          <w:sz w:val="28"/>
          <w:szCs w:val="28"/>
          <w:lang w:val="en-US" w:eastAsia="zh-CN"/>
        </w:rPr>
        <w:t>实验步骤：</w:t>
      </w:r>
    </w:p>
    <w:p>
      <w:pPr>
        <w:numPr>
          <w:ilvl w:val="0"/>
          <w:numId w:val="0"/>
        </w:numPr>
        <w:jc w:val="left"/>
        <w:rPr>
          <w:rFonts w:hint="default"/>
          <w:b/>
          <w:sz w:val="28"/>
          <w:szCs w:val="28"/>
          <w:lang w:val="en-US" w:eastAsia="zh-CN"/>
        </w:rPr>
      </w:pPr>
      <w:r>
        <w:rPr>
          <w:rFonts w:hint="default"/>
          <w:b/>
          <w:sz w:val="28"/>
          <w:szCs w:val="28"/>
          <w:lang w:val="en-US" w:eastAsia="zh-CN"/>
        </w:rPr>
        <w:drawing>
          <wp:inline distT="0" distB="0" distL="114300" distR="114300">
            <wp:extent cx="4671060" cy="394970"/>
            <wp:effectExtent l="0" t="0" r="0" b="0"/>
            <wp:docPr id="5" name="图片 5" descr="capture_2023051620305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apture_20230516203051500"/>
                    <pic:cNvPicPr>
                      <a:picLocks noChangeAspect="1"/>
                    </pic:cNvPicPr>
                  </pic:nvPicPr>
                  <pic:blipFill>
                    <a:blip r:embed="rId8"/>
                    <a:srcRect t="88404"/>
                    <a:stretch>
                      <a:fillRect/>
                    </a:stretch>
                  </pic:blipFill>
                  <pic:spPr>
                    <a:xfrm>
                      <a:off x="0" y="0"/>
                      <a:ext cx="4671060" cy="394970"/>
                    </a:xfrm>
                    <a:prstGeom prst="rect">
                      <a:avLst/>
                    </a:prstGeom>
                  </pic:spPr>
                </pic:pic>
              </a:graphicData>
            </a:graphic>
          </wp:inline>
        </w:drawing>
      </w:r>
    </w:p>
    <w:p>
      <w:pPr>
        <w:numPr>
          <w:ilvl w:val="0"/>
          <w:numId w:val="3"/>
        </w:numPr>
        <w:ind w:left="0" w:leftChars="0" w:firstLine="0" w:firstLineChars="0"/>
        <w:jc w:val="left"/>
        <w:rPr>
          <w:rFonts w:hint="eastAsia"/>
          <w:b/>
          <w:sz w:val="28"/>
          <w:szCs w:val="28"/>
          <w:lang w:val="en-US" w:eastAsia="zh-CN"/>
        </w:rPr>
      </w:pPr>
      <w:r>
        <w:rPr>
          <w:rFonts w:hint="eastAsia"/>
          <w:b/>
          <w:sz w:val="28"/>
          <w:szCs w:val="28"/>
          <w:lang w:val="en-US" w:eastAsia="zh-CN"/>
        </w:rPr>
        <w:t>实验数据：</w:t>
      </w:r>
    </w:p>
    <w:p>
      <w:pPr>
        <w:numPr>
          <w:ilvl w:val="0"/>
          <w:numId w:val="0"/>
        </w:numPr>
        <w:ind w:leftChars="0"/>
        <w:jc w:val="left"/>
        <w:rPr>
          <w:rFonts w:hint="default"/>
          <w:b/>
          <w:sz w:val="28"/>
          <w:szCs w:val="28"/>
          <w:lang w:val="en-US" w:eastAsia="zh-CN"/>
        </w:rPr>
      </w:pPr>
      <w:r>
        <w:rPr>
          <w:rFonts w:hint="default"/>
          <w:b/>
          <w:sz w:val="28"/>
          <w:szCs w:val="28"/>
          <w:lang w:val="en-US" w:eastAsia="zh-CN"/>
        </w:rPr>
        <w:drawing>
          <wp:inline distT="0" distB="0" distL="114300" distR="114300">
            <wp:extent cx="2670175" cy="2399030"/>
            <wp:effectExtent l="0" t="0" r="12065" b="8890"/>
            <wp:docPr id="6" name="图片 6" descr="capture_2023051620305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apture_20230516203051500"/>
                    <pic:cNvPicPr>
                      <a:picLocks noChangeAspect="1"/>
                    </pic:cNvPicPr>
                  </pic:nvPicPr>
                  <pic:blipFill>
                    <a:blip r:embed="rId8"/>
                    <a:srcRect l="41014" t="19389" r="1822" b="10179"/>
                    <a:stretch>
                      <a:fillRect/>
                    </a:stretch>
                  </pic:blipFill>
                  <pic:spPr>
                    <a:xfrm>
                      <a:off x="0" y="0"/>
                      <a:ext cx="2670175" cy="2399030"/>
                    </a:xfrm>
                    <a:prstGeom prst="rect">
                      <a:avLst/>
                    </a:prstGeom>
                  </pic:spPr>
                </pic:pic>
              </a:graphicData>
            </a:graphic>
          </wp:inline>
        </w:drawing>
      </w:r>
    </w:p>
    <w:p>
      <w:pPr>
        <w:numPr>
          <w:numId w:val="0"/>
        </w:numPr>
        <w:ind w:leftChars="0"/>
        <w:jc w:val="left"/>
        <w:rPr>
          <w:rFonts w:hint="eastAsia"/>
          <w:b/>
          <w:sz w:val="28"/>
          <w:szCs w:val="28"/>
          <w:lang w:val="en-US" w:eastAsia="zh-CN"/>
        </w:rPr>
      </w:pPr>
    </w:p>
    <w:p>
      <w:pPr>
        <w:numPr>
          <w:numId w:val="0"/>
        </w:numPr>
        <w:ind w:leftChars="0"/>
        <w:jc w:val="left"/>
        <w:rPr>
          <w:rFonts w:hint="eastAsia"/>
          <w:b/>
          <w:sz w:val="28"/>
          <w:szCs w:val="28"/>
          <w:lang w:val="en-US" w:eastAsia="zh-CN"/>
        </w:rPr>
      </w:pPr>
    </w:p>
    <w:p>
      <w:pPr>
        <w:numPr>
          <w:numId w:val="0"/>
        </w:numPr>
        <w:ind w:leftChars="0"/>
        <w:jc w:val="left"/>
        <w:rPr>
          <w:rFonts w:hint="eastAsia"/>
          <w:b/>
          <w:sz w:val="28"/>
          <w:szCs w:val="28"/>
          <w:lang w:val="en-US" w:eastAsia="zh-CN"/>
        </w:rPr>
      </w:pPr>
    </w:p>
    <w:p>
      <w:pPr>
        <w:numPr>
          <w:numId w:val="0"/>
        </w:numPr>
        <w:ind w:leftChars="0"/>
        <w:jc w:val="left"/>
        <w:rPr>
          <w:rFonts w:hint="eastAsia"/>
          <w:b/>
          <w:sz w:val="28"/>
          <w:szCs w:val="28"/>
          <w:lang w:val="en-US" w:eastAsia="zh-CN"/>
        </w:rPr>
      </w:pPr>
    </w:p>
    <w:p>
      <w:pPr>
        <w:numPr>
          <w:numId w:val="0"/>
        </w:numPr>
        <w:ind w:leftChars="0"/>
        <w:jc w:val="left"/>
        <w:rPr>
          <w:rFonts w:hint="eastAsia"/>
          <w:b/>
          <w:sz w:val="28"/>
          <w:szCs w:val="28"/>
          <w:lang w:val="en-US" w:eastAsia="zh-CN"/>
        </w:rPr>
      </w:pPr>
    </w:p>
    <w:p>
      <w:pPr>
        <w:numPr>
          <w:ilvl w:val="0"/>
          <w:numId w:val="3"/>
        </w:numPr>
        <w:ind w:left="0" w:leftChars="0" w:firstLine="0" w:firstLineChars="0"/>
        <w:jc w:val="left"/>
        <w:rPr>
          <w:rFonts w:hint="eastAsia"/>
          <w:b/>
          <w:sz w:val="28"/>
          <w:szCs w:val="28"/>
          <w:lang w:val="en-US" w:eastAsia="zh-CN"/>
        </w:rPr>
      </w:pPr>
      <w:r>
        <w:rPr>
          <w:rFonts w:hint="eastAsia"/>
          <w:b/>
          <w:sz w:val="28"/>
          <w:szCs w:val="28"/>
          <w:lang w:val="en-US" w:eastAsia="zh-CN"/>
        </w:rPr>
        <w:t>波形图：</w:t>
      </w:r>
    </w:p>
    <w:p>
      <w:pPr>
        <w:numPr>
          <w:ilvl w:val="0"/>
          <w:numId w:val="0"/>
        </w:numPr>
        <w:ind w:leftChars="0"/>
        <w:jc w:val="left"/>
        <w:rPr>
          <w:rFonts w:hint="default"/>
          <w:b/>
          <w:sz w:val="28"/>
          <w:szCs w:val="28"/>
          <w:lang w:val="en-US" w:eastAsia="zh-CN"/>
        </w:rPr>
      </w:pPr>
      <w:r>
        <w:rPr>
          <w:rFonts w:hint="default"/>
          <w:b/>
          <w:sz w:val="28"/>
          <w:szCs w:val="28"/>
          <w:lang w:val="en-US" w:eastAsia="zh-CN"/>
        </w:rPr>
        <w:drawing>
          <wp:inline distT="0" distB="0" distL="114300" distR="114300">
            <wp:extent cx="3876040" cy="2908300"/>
            <wp:effectExtent l="0" t="0" r="10160" b="2540"/>
            <wp:docPr id="7" name="图片 7" descr="8ece7a525d6d62eb2b60c27f0a4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ece7a525d6d62eb2b60c27f0a4a1b0"/>
                    <pic:cNvPicPr>
                      <a:picLocks noChangeAspect="1"/>
                    </pic:cNvPicPr>
                  </pic:nvPicPr>
                  <pic:blipFill>
                    <a:blip r:embed="rId9"/>
                    <a:stretch>
                      <a:fillRect/>
                    </a:stretch>
                  </pic:blipFill>
                  <pic:spPr>
                    <a:xfrm>
                      <a:off x="0" y="0"/>
                      <a:ext cx="3876040" cy="2908300"/>
                    </a:xfrm>
                    <a:prstGeom prst="rect">
                      <a:avLst/>
                    </a:prstGeom>
                  </pic:spPr>
                </pic:pic>
              </a:graphicData>
            </a:graphic>
          </wp:inline>
        </w:drawing>
      </w:r>
    </w:p>
    <w:p>
      <w:pPr>
        <w:numPr>
          <w:ilvl w:val="0"/>
          <w:numId w:val="3"/>
        </w:numPr>
        <w:ind w:left="0" w:leftChars="0" w:firstLine="0" w:firstLineChars="0"/>
        <w:jc w:val="left"/>
        <w:rPr>
          <w:rFonts w:hint="eastAsia"/>
          <w:b/>
          <w:sz w:val="28"/>
          <w:szCs w:val="28"/>
          <w:lang w:val="en-US" w:eastAsia="zh-CN"/>
        </w:rPr>
      </w:pPr>
      <w:r>
        <w:rPr>
          <w:rFonts w:hint="eastAsia"/>
          <w:b/>
          <w:sz w:val="28"/>
          <w:szCs w:val="28"/>
          <w:lang w:val="en-US" w:eastAsia="zh-CN"/>
        </w:rPr>
        <w:t>数据分析：</w:t>
      </w:r>
    </w:p>
    <w:p>
      <w:pPr>
        <w:numPr>
          <w:ilvl w:val="0"/>
          <w:numId w:val="0"/>
        </w:numPr>
        <w:ind w:leftChars="0"/>
        <w:jc w:val="left"/>
        <w:rPr>
          <w:rFonts w:hint="eastAsia"/>
          <w:b/>
          <w:sz w:val="28"/>
          <w:szCs w:val="28"/>
          <w:vertAlign w:val="baseline"/>
          <w:lang w:val="en-US" w:eastAsia="zh-CN"/>
        </w:rPr>
      </w:pPr>
      <w:r>
        <w:rPr>
          <w:rFonts w:hint="eastAsia"/>
          <w:b/>
          <w:sz w:val="28"/>
          <w:szCs w:val="28"/>
          <w:lang w:val="en-US" w:eastAsia="zh-CN"/>
        </w:rPr>
        <w:t xml:space="preserve">   当S</w:t>
      </w:r>
      <w:r>
        <w:rPr>
          <w:rFonts w:hint="eastAsia"/>
          <w:b/>
          <w:sz w:val="28"/>
          <w:szCs w:val="28"/>
          <w:vertAlign w:val="subscript"/>
          <w:lang w:val="en-US" w:eastAsia="zh-CN"/>
        </w:rPr>
        <w:t>D</w:t>
      </w:r>
      <w:r>
        <w:rPr>
          <w:rFonts w:hint="eastAsia"/>
          <w:b/>
          <w:sz w:val="28"/>
          <w:szCs w:val="28"/>
          <w:vertAlign w:val="baseline"/>
          <w:lang w:val="en-US" w:eastAsia="zh-CN"/>
        </w:rPr>
        <w:t>非接入低电平，R</w:t>
      </w:r>
      <w:r>
        <w:rPr>
          <w:rFonts w:hint="eastAsia"/>
          <w:b/>
          <w:sz w:val="28"/>
          <w:szCs w:val="28"/>
          <w:vertAlign w:val="subscript"/>
          <w:lang w:val="en-US" w:eastAsia="zh-CN"/>
        </w:rPr>
        <w:t>D</w:t>
      </w:r>
      <w:r>
        <w:rPr>
          <w:rFonts w:hint="eastAsia"/>
          <w:b/>
          <w:sz w:val="28"/>
          <w:szCs w:val="28"/>
          <w:vertAlign w:val="baseline"/>
          <w:lang w:val="en-US" w:eastAsia="zh-CN"/>
        </w:rPr>
        <w:t>非接入高电平时，为置1功能，反之为置0功能，当S</w:t>
      </w:r>
      <w:r>
        <w:rPr>
          <w:rFonts w:hint="eastAsia"/>
          <w:b/>
          <w:sz w:val="28"/>
          <w:szCs w:val="28"/>
          <w:vertAlign w:val="subscript"/>
          <w:lang w:val="en-US" w:eastAsia="zh-CN"/>
        </w:rPr>
        <w:t>D</w:t>
      </w:r>
      <w:r>
        <w:rPr>
          <w:rFonts w:hint="eastAsia"/>
          <w:b/>
          <w:sz w:val="28"/>
          <w:szCs w:val="28"/>
          <w:vertAlign w:val="baseline"/>
          <w:lang w:val="en-US" w:eastAsia="zh-CN"/>
        </w:rPr>
        <w:t>非和R</w:t>
      </w:r>
      <w:r>
        <w:rPr>
          <w:rFonts w:hint="eastAsia"/>
          <w:b/>
          <w:sz w:val="28"/>
          <w:szCs w:val="28"/>
          <w:vertAlign w:val="subscript"/>
          <w:lang w:val="en-US" w:eastAsia="zh-CN"/>
        </w:rPr>
        <w:t>D</w:t>
      </w:r>
      <w:r>
        <w:rPr>
          <w:rFonts w:hint="eastAsia"/>
          <w:b/>
          <w:sz w:val="28"/>
          <w:szCs w:val="28"/>
          <w:vertAlign w:val="baseline"/>
          <w:lang w:val="en-US" w:eastAsia="zh-CN"/>
        </w:rPr>
        <w:t>非都接入高电平时，电路为下降沿有效的JK触发器，JK都为0为保持功能，J为1K为0为置1功能，反之为置0功能，JK都为1为翻转功能。</w:t>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波形的异同点：</w:t>
      </w:r>
    </w:p>
    <w:p>
      <w:pPr>
        <w:numPr>
          <w:ilvl w:val="0"/>
          <w:numId w:val="0"/>
        </w:numPr>
        <w:ind w:leftChars="0" w:firstLine="562" w:firstLineChars="200"/>
        <w:jc w:val="left"/>
        <w:rPr>
          <w:rFonts w:hint="default"/>
          <w:b/>
          <w:sz w:val="28"/>
          <w:szCs w:val="28"/>
          <w:lang w:val="en-US" w:eastAsia="zh-CN"/>
        </w:rPr>
      </w:pPr>
      <w:r>
        <w:rPr>
          <w:rFonts w:hint="eastAsia"/>
          <w:b/>
          <w:sz w:val="28"/>
          <w:szCs w:val="28"/>
          <w:vertAlign w:val="baseline"/>
          <w:lang w:val="en-US" w:eastAsia="zh-CN"/>
        </w:rPr>
        <w:t>两个实验的波形都是周期变化的方波，不同的是实验一在CP信号为上升沿的时候，Q发生变化，实验二为CP信号为下降沿的时候Q发生变化。</w:t>
      </w:r>
    </w:p>
    <w:p>
      <w:pPr>
        <w:numPr>
          <w:ilvl w:val="0"/>
          <w:numId w:val="1"/>
        </w:numPr>
        <w:jc w:val="left"/>
        <w:rPr>
          <w:rFonts w:hint="default"/>
          <w:b/>
          <w:sz w:val="28"/>
          <w:szCs w:val="28"/>
          <w:lang w:val="en-US" w:eastAsia="zh-CN"/>
        </w:rPr>
      </w:pPr>
      <w:r>
        <w:rPr>
          <w:rFonts w:hint="eastAsia"/>
          <w:b/>
          <w:sz w:val="28"/>
          <w:szCs w:val="28"/>
          <w:lang w:val="en-US" w:eastAsia="zh-CN"/>
        </w:rPr>
        <w:t>任务三</w:t>
      </w:r>
    </w:p>
    <w:p>
      <w:pPr>
        <w:numPr>
          <w:numId w:val="0"/>
        </w:numPr>
        <w:jc w:val="left"/>
        <w:rPr>
          <w:rFonts w:hint="default"/>
          <w:b/>
          <w:sz w:val="28"/>
          <w:szCs w:val="28"/>
          <w:lang w:val="en-US" w:eastAsia="zh-CN"/>
        </w:rPr>
      </w:pPr>
      <w:r>
        <w:rPr>
          <w:rFonts w:hint="eastAsia"/>
          <w:b/>
          <w:sz w:val="28"/>
          <w:szCs w:val="28"/>
          <w:lang w:val="en-US" w:eastAsia="zh-CN"/>
        </w:rPr>
        <w:t>（1）实验步骤：</w:t>
      </w:r>
    </w:p>
    <w:p>
      <w:pPr>
        <w:numPr>
          <w:ilvl w:val="0"/>
          <w:numId w:val="0"/>
        </w:numPr>
        <w:ind w:leftChars="0" w:firstLine="562" w:firstLineChars="200"/>
        <w:jc w:val="left"/>
        <w:rPr>
          <w:rFonts w:hint="eastAsia"/>
          <w:b/>
          <w:sz w:val="28"/>
          <w:szCs w:val="28"/>
          <w:vertAlign w:val="baseline"/>
          <w:lang w:val="en-US" w:eastAsia="zh-CN"/>
        </w:rPr>
      </w:pPr>
      <w:r>
        <w:rPr>
          <w:rFonts w:hint="eastAsia"/>
          <w:b/>
          <w:sz w:val="28"/>
          <w:szCs w:val="28"/>
          <w:vertAlign w:val="baseline"/>
          <w:lang w:val="en-US" w:eastAsia="zh-CN"/>
        </w:rPr>
        <w:t>分别将D触发器和J-K触发器转换成T触发器，并列出表达式，画出实验接线图。</w:t>
      </w:r>
    </w:p>
    <w:p>
      <w:pPr>
        <w:numPr>
          <w:ilvl w:val="0"/>
          <w:numId w:val="0"/>
        </w:numPr>
        <w:ind w:leftChars="0" w:firstLine="562" w:firstLineChars="200"/>
        <w:jc w:val="left"/>
        <w:rPr>
          <w:rFonts w:hint="eastAsia"/>
          <w:b/>
          <w:sz w:val="28"/>
          <w:szCs w:val="28"/>
          <w:vertAlign w:val="baseline"/>
          <w:lang w:val="en-US" w:eastAsia="zh-CN"/>
        </w:rPr>
      </w:pPr>
      <w:r>
        <w:rPr>
          <w:rFonts w:hint="eastAsia"/>
          <w:b/>
          <w:sz w:val="28"/>
          <w:szCs w:val="28"/>
          <w:vertAlign w:val="baseline"/>
          <w:lang w:val="en-US" w:eastAsia="zh-CN"/>
        </w:rPr>
        <w:t>接入1kHz 连续脉冲，观察各触发器CP及Q端波形，并比较两者关系。</w:t>
      </w:r>
    </w:p>
    <w:p>
      <w:pPr>
        <w:numPr>
          <w:ilvl w:val="0"/>
          <w:numId w:val="0"/>
        </w:numPr>
        <w:ind w:leftChars="0" w:firstLine="562" w:firstLineChars="200"/>
        <w:jc w:val="left"/>
        <w:rPr>
          <w:rFonts w:hint="eastAsia"/>
          <w:b/>
          <w:sz w:val="28"/>
          <w:szCs w:val="28"/>
          <w:vertAlign w:val="baseline"/>
          <w:lang w:val="en-US" w:eastAsia="zh-CN"/>
        </w:rPr>
      </w:pPr>
      <w:r>
        <w:rPr>
          <w:rFonts w:hint="eastAsia"/>
          <w:b/>
          <w:sz w:val="28"/>
          <w:szCs w:val="28"/>
          <w:vertAlign w:val="baseline"/>
          <w:lang w:val="en-US" w:eastAsia="zh-CN"/>
        </w:rPr>
        <w:t>自拟实验数据表并填写之。</w:t>
      </w:r>
    </w:p>
    <w:p>
      <w:pPr>
        <w:numPr>
          <w:ilvl w:val="0"/>
          <w:numId w:val="0"/>
        </w:numPr>
        <w:jc w:val="left"/>
        <w:rPr>
          <w:rFonts w:hint="default"/>
          <w:b/>
          <w:sz w:val="28"/>
          <w:szCs w:val="28"/>
          <w:vertAlign w:val="baseline"/>
          <w:lang w:val="en-US" w:eastAsia="zh-CN"/>
        </w:rPr>
      </w:pPr>
      <w:r>
        <w:rPr>
          <w:rFonts w:hint="eastAsia"/>
          <w:b/>
          <w:sz w:val="28"/>
          <w:szCs w:val="28"/>
          <w:vertAlign w:val="baseline"/>
          <w:lang w:val="en-US" w:eastAsia="zh-CN"/>
        </w:rPr>
        <w:t>（2）表达式与接线图：</w:t>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D转化为T触发器接线图：</w:t>
      </w:r>
    </w:p>
    <w:p>
      <w:pPr>
        <w:numPr>
          <w:ilvl w:val="0"/>
          <w:numId w:val="0"/>
        </w:numPr>
        <w:ind w:leftChars="0"/>
        <w:jc w:val="left"/>
        <w:rPr>
          <w:rFonts w:hint="eastAsia" w:eastAsia="宋体"/>
          <w:lang w:eastAsia="zh-CN"/>
        </w:rPr>
      </w:pPr>
      <w:r>
        <w:rPr>
          <w:rFonts w:hint="eastAsia" w:eastAsia="宋体"/>
          <w:lang w:eastAsia="zh-CN"/>
        </w:rPr>
        <w:drawing>
          <wp:anchor distT="0" distB="0" distL="114300" distR="114300" simplePos="0" relativeHeight="251661312" behindDoc="0" locked="0" layoutInCell="1" allowOverlap="1">
            <wp:simplePos x="0" y="0"/>
            <wp:positionH relativeFrom="column">
              <wp:posOffset>2573020</wp:posOffset>
            </wp:positionH>
            <wp:positionV relativeFrom="paragraph">
              <wp:posOffset>128270</wp:posOffset>
            </wp:positionV>
            <wp:extent cx="3064510" cy="1188085"/>
            <wp:effectExtent l="0" t="0" r="13970" b="635"/>
            <wp:wrapSquare wrapText="bothSides"/>
            <wp:docPr id="14" name="图片 14" descr="capture_2023051623510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apture_20230516235102483"/>
                    <pic:cNvPicPr>
                      <a:picLocks noChangeAspect="1"/>
                    </pic:cNvPicPr>
                  </pic:nvPicPr>
                  <pic:blipFill>
                    <a:blip r:embed="rId10"/>
                    <a:stretch>
                      <a:fillRect/>
                    </a:stretch>
                  </pic:blipFill>
                  <pic:spPr>
                    <a:xfrm>
                      <a:off x="0" y="0"/>
                      <a:ext cx="3064510" cy="1188085"/>
                    </a:xfrm>
                    <a:prstGeom prst="rect">
                      <a:avLst/>
                    </a:prstGeom>
                  </pic:spPr>
                </pic:pic>
              </a:graphicData>
            </a:graphic>
          </wp:anchor>
        </w:drawing>
      </w:r>
      <w:r>
        <w:drawing>
          <wp:inline distT="0" distB="0" distL="114300" distR="114300">
            <wp:extent cx="1913255" cy="1685290"/>
            <wp:effectExtent l="0" t="0" r="4445" b="38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1913255" cy="1685290"/>
                    </a:xfrm>
                    <a:prstGeom prst="rect">
                      <a:avLst/>
                    </a:prstGeom>
                    <a:noFill/>
                    <a:ln>
                      <a:noFill/>
                    </a:ln>
                  </pic:spPr>
                </pic:pic>
              </a:graphicData>
            </a:graphic>
          </wp:inline>
        </w:drawing>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JK转化为T触发器接线图：</w:t>
      </w:r>
    </w:p>
    <w:p>
      <w:pPr>
        <w:numPr>
          <w:ilvl w:val="0"/>
          <w:numId w:val="0"/>
        </w:numPr>
        <w:ind w:leftChars="0"/>
        <w:jc w:val="left"/>
        <w:rPr>
          <w:rFonts w:hint="eastAsia" w:eastAsia="宋体"/>
          <w:lang w:eastAsia="zh-CN"/>
        </w:rPr>
      </w:pPr>
      <w:r>
        <w:rPr>
          <w:rFonts w:hint="eastAsia" w:eastAsia="宋体"/>
          <w:lang w:eastAsia="zh-CN"/>
        </w:rPr>
        <w:drawing>
          <wp:anchor distT="0" distB="0" distL="114300" distR="114300" simplePos="0" relativeHeight="251662336" behindDoc="0" locked="0" layoutInCell="1" allowOverlap="1">
            <wp:simplePos x="0" y="0"/>
            <wp:positionH relativeFrom="column">
              <wp:posOffset>2385060</wp:posOffset>
            </wp:positionH>
            <wp:positionV relativeFrom="paragraph">
              <wp:posOffset>129540</wp:posOffset>
            </wp:positionV>
            <wp:extent cx="3307715" cy="1013460"/>
            <wp:effectExtent l="0" t="0" r="14605" b="7620"/>
            <wp:wrapSquare wrapText="bothSides"/>
            <wp:docPr id="15" name="图片 15" descr="capture_2023051623513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apture_20230516235137711"/>
                    <pic:cNvPicPr>
                      <a:picLocks noChangeAspect="1"/>
                    </pic:cNvPicPr>
                  </pic:nvPicPr>
                  <pic:blipFill>
                    <a:blip r:embed="rId12"/>
                    <a:stretch>
                      <a:fillRect/>
                    </a:stretch>
                  </pic:blipFill>
                  <pic:spPr>
                    <a:xfrm>
                      <a:off x="0" y="0"/>
                      <a:ext cx="3307715" cy="1013460"/>
                    </a:xfrm>
                    <a:prstGeom prst="rect">
                      <a:avLst/>
                    </a:prstGeom>
                  </pic:spPr>
                </pic:pic>
              </a:graphicData>
            </a:graphic>
          </wp:anchor>
        </w:drawing>
      </w:r>
      <w:r>
        <w:drawing>
          <wp:inline distT="0" distB="0" distL="114300" distR="114300">
            <wp:extent cx="2014855" cy="1514475"/>
            <wp:effectExtent l="0" t="0" r="444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014855" cy="1514475"/>
                    </a:xfrm>
                    <a:prstGeom prst="rect">
                      <a:avLst/>
                    </a:prstGeom>
                    <a:noFill/>
                    <a:ln>
                      <a:noFill/>
                    </a:ln>
                  </pic:spPr>
                </pic:pic>
              </a:graphicData>
            </a:graphic>
          </wp:inline>
        </w:drawing>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（3）波形图与数据表：</w:t>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T为1时，翻转：</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3457575" cy="2594610"/>
            <wp:effectExtent l="0" t="0" r="9525" b="8890"/>
            <wp:docPr id="11" name="图片 11" descr="39c461a9c91acc757606f81332da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9c461a9c91acc757606f81332da03e"/>
                    <pic:cNvPicPr>
                      <a:picLocks noChangeAspect="1"/>
                    </pic:cNvPicPr>
                  </pic:nvPicPr>
                  <pic:blipFill>
                    <a:blip r:embed="rId14"/>
                    <a:stretch>
                      <a:fillRect/>
                    </a:stretch>
                  </pic:blipFill>
                  <pic:spPr>
                    <a:xfrm>
                      <a:off x="0" y="0"/>
                      <a:ext cx="3457575" cy="2594610"/>
                    </a:xfrm>
                    <a:prstGeom prst="rect">
                      <a:avLst/>
                    </a:prstGeom>
                  </pic:spPr>
                </pic:pic>
              </a:graphicData>
            </a:graphic>
          </wp:inline>
        </w:drawing>
      </w:r>
    </w:p>
    <w:p>
      <w:pPr>
        <w:numPr>
          <w:ilvl w:val="0"/>
          <w:numId w:val="0"/>
        </w:numPr>
        <w:ind w:leftChars="0"/>
        <w:jc w:val="left"/>
        <w:rPr>
          <w:rFonts w:hint="default"/>
          <w:lang w:val="en-US" w:eastAsia="zh-CN"/>
        </w:rPr>
      </w:pP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T为0时，保持：</w:t>
      </w:r>
    </w:p>
    <w:p>
      <w:pPr>
        <w:numPr>
          <w:ilvl w:val="0"/>
          <w:numId w:val="0"/>
        </w:numPr>
        <w:ind w:leftChars="0"/>
        <w:jc w:val="left"/>
        <w:rPr>
          <w:rFonts w:hint="default"/>
          <w:b/>
          <w:sz w:val="28"/>
          <w:szCs w:val="28"/>
          <w:vertAlign w:val="baseline"/>
          <w:lang w:val="en-US" w:eastAsia="zh-CN"/>
        </w:rPr>
      </w:pPr>
      <w:r>
        <w:rPr>
          <w:rFonts w:hint="default"/>
          <w:b/>
          <w:sz w:val="28"/>
          <w:szCs w:val="28"/>
          <w:vertAlign w:val="baseline"/>
          <w:lang w:val="en-US" w:eastAsia="zh-CN"/>
        </w:rPr>
        <w:drawing>
          <wp:inline distT="0" distB="0" distL="114300" distR="114300">
            <wp:extent cx="3569335" cy="2679065"/>
            <wp:effectExtent l="0" t="0" r="12065" b="635"/>
            <wp:docPr id="12" name="图片 12" descr="04c53915195ddac9643b9f474711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4c53915195ddac9643b9f47471175c"/>
                    <pic:cNvPicPr>
                      <a:picLocks noChangeAspect="1"/>
                    </pic:cNvPicPr>
                  </pic:nvPicPr>
                  <pic:blipFill>
                    <a:blip r:embed="rId15"/>
                    <a:stretch>
                      <a:fillRect/>
                    </a:stretch>
                  </pic:blipFill>
                  <pic:spPr>
                    <a:xfrm>
                      <a:off x="0" y="0"/>
                      <a:ext cx="3569335" cy="2679065"/>
                    </a:xfrm>
                    <a:prstGeom prst="rect">
                      <a:avLst/>
                    </a:prstGeom>
                  </pic:spPr>
                </pic:pic>
              </a:graphicData>
            </a:graphic>
          </wp:inline>
        </w:drawing>
      </w:r>
    </w:p>
    <w:p>
      <w:pPr>
        <w:numPr>
          <w:ilvl w:val="0"/>
          <w:numId w:val="0"/>
        </w:numPr>
        <w:ind w:leftChars="0"/>
        <w:jc w:val="left"/>
        <w:rPr>
          <w:rFonts w:hint="eastAsia"/>
          <w:b/>
          <w:sz w:val="28"/>
          <w:szCs w:val="28"/>
          <w:vertAlign w:val="baseline"/>
          <w:lang w:val="en-US" w:eastAsia="zh-CN"/>
        </w:rPr>
      </w:pPr>
      <w:r>
        <w:rPr>
          <w:rFonts w:hint="eastAsia"/>
          <w:b/>
          <w:sz w:val="28"/>
          <w:szCs w:val="28"/>
          <w:vertAlign w:val="baseline"/>
          <w:lang w:val="en-US" w:eastAsia="zh-CN"/>
        </w:rPr>
        <w:t>数据表：</w:t>
      </w:r>
    </w:p>
    <w:p>
      <w:pPr>
        <w:numPr>
          <w:ilvl w:val="0"/>
          <w:numId w:val="0"/>
        </w:numPr>
        <w:ind w:leftChars="0"/>
        <w:jc w:val="left"/>
      </w:pPr>
    </w:p>
    <w:p>
      <w:pPr>
        <w:numPr>
          <w:ilvl w:val="0"/>
          <w:numId w:val="0"/>
        </w:numPr>
        <w:ind w:leftChars="0"/>
        <w:jc w:val="left"/>
      </w:pPr>
      <w:r>
        <w:drawing>
          <wp:inline distT="0" distB="0" distL="114300" distR="114300">
            <wp:extent cx="1929765" cy="1604645"/>
            <wp:effectExtent l="0" t="0" r="635"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rcRect t="4917"/>
                    <a:stretch>
                      <a:fillRect/>
                    </a:stretch>
                  </pic:blipFill>
                  <pic:spPr>
                    <a:xfrm>
                      <a:off x="0" y="0"/>
                      <a:ext cx="1929765" cy="1604645"/>
                    </a:xfrm>
                    <a:prstGeom prst="rect">
                      <a:avLst/>
                    </a:prstGeom>
                    <a:noFill/>
                    <a:ln>
                      <a:noFill/>
                    </a:ln>
                  </pic:spPr>
                </pic:pic>
              </a:graphicData>
            </a:graphic>
          </wp:inline>
        </w:drawing>
      </w:r>
    </w:p>
    <w:p>
      <w:pPr>
        <w:numPr>
          <w:ilvl w:val="0"/>
          <w:numId w:val="3"/>
        </w:numPr>
        <w:ind w:left="0" w:leftChars="0" w:firstLine="0" w:firstLineChars="0"/>
        <w:jc w:val="left"/>
        <w:rPr>
          <w:rFonts w:hint="eastAsia"/>
          <w:b/>
          <w:bCs/>
          <w:sz w:val="28"/>
          <w:szCs w:val="36"/>
          <w:lang w:val="en-US" w:eastAsia="zh-CN"/>
        </w:rPr>
      </w:pPr>
      <w:r>
        <w:rPr>
          <w:rFonts w:hint="eastAsia"/>
          <w:b/>
          <w:bCs/>
          <w:sz w:val="28"/>
          <w:szCs w:val="36"/>
          <w:lang w:val="en-US" w:eastAsia="zh-CN"/>
        </w:rPr>
        <w:t>数据分析：</w:t>
      </w:r>
    </w:p>
    <w:p>
      <w:pPr>
        <w:numPr>
          <w:numId w:val="0"/>
        </w:numPr>
        <w:ind w:leftChars="0" w:firstLine="560"/>
        <w:jc w:val="left"/>
        <w:rPr>
          <w:rFonts w:hint="eastAsia"/>
          <w:b/>
          <w:bCs/>
          <w:sz w:val="28"/>
          <w:szCs w:val="36"/>
          <w:lang w:val="en-US" w:eastAsia="zh-CN"/>
        </w:rPr>
      </w:pPr>
      <w:r>
        <w:rPr>
          <w:rFonts w:hint="eastAsia"/>
          <w:b/>
          <w:bCs/>
          <w:sz w:val="28"/>
          <w:szCs w:val="36"/>
          <w:lang w:val="en-US" w:eastAsia="zh-CN"/>
        </w:rPr>
        <w:t>只有在CP为下降沿时，Q才会发生变化。</w:t>
      </w:r>
    </w:p>
    <w:p>
      <w:pPr>
        <w:numPr>
          <w:numId w:val="0"/>
        </w:numPr>
        <w:ind w:leftChars="0" w:firstLine="560"/>
        <w:jc w:val="left"/>
        <w:rPr>
          <w:rFonts w:hint="eastAsia"/>
          <w:b/>
          <w:bCs/>
          <w:sz w:val="28"/>
          <w:szCs w:val="36"/>
          <w:lang w:val="en-US" w:eastAsia="zh-CN"/>
        </w:rPr>
      </w:pPr>
    </w:p>
    <w:p>
      <w:pPr>
        <w:numPr>
          <w:numId w:val="0"/>
        </w:numPr>
        <w:jc w:val="left"/>
        <w:rPr>
          <w:rFonts w:hint="default"/>
          <w:b/>
          <w:bCs/>
          <w:sz w:val="32"/>
          <w:szCs w:val="40"/>
          <w:lang w:val="en-US" w:eastAsia="zh-CN"/>
        </w:rPr>
      </w:pPr>
      <w:r>
        <w:rPr>
          <w:rFonts w:hint="eastAsia"/>
          <w:b/>
          <w:bCs/>
          <w:sz w:val="32"/>
          <w:szCs w:val="40"/>
          <w:lang w:val="en-US" w:eastAsia="zh-CN"/>
        </w:rPr>
        <w:t>总结：D触发器由置1置0功能，T触发器有保持和翻转功能，RS触发器有保持，置1，置0的功能，而JK触发器有以上的所有功能，并且它们可以通过别的逻辑门电路实现转换。</w:t>
      </w:r>
    </w:p>
    <w:p>
      <w:pPr>
        <w:numPr>
          <w:ilvl w:val="0"/>
          <w:numId w:val="0"/>
        </w:numPr>
        <w:ind w:leftChars="0"/>
        <w:jc w:val="left"/>
        <w:rPr>
          <w:rFonts w:hint="eastAsia"/>
          <w:b/>
          <w:sz w:val="28"/>
          <w:szCs w:val="28"/>
        </w:rPr>
      </w:pPr>
    </w:p>
    <w:p>
      <w:pPr>
        <w:numPr>
          <w:ilvl w:val="0"/>
          <w:numId w:val="0"/>
        </w:numPr>
        <w:ind w:leftChars="0"/>
        <w:jc w:val="left"/>
        <w:rPr>
          <w:rFonts w:hint="eastAsia"/>
          <w:b/>
          <w:sz w:val="28"/>
          <w:szCs w:val="28"/>
        </w:rPr>
      </w:pPr>
      <w:r>
        <w:rPr>
          <w:rFonts w:hint="eastAsia"/>
          <w:b/>
          <w:sz w:val="28"/>
          <w:szCs w:val="28"/>
        </w:rPr>
        <w:t>四、实验体会</w:t>
      </w:r>
    </w:p>
    <w:p>
      <w:pPr>
        <w:numPr>
          <w:ilvl w:val="0"/>
          <w:numId w:val="0"/>
        </w:numPr>
        <w:ind w:leftChars="0"/>
        <w:jc w:val="left"/>
        <w:rPr>
          <w:rFonts w:hint="eastAsia"/>
          <w:b/>
          <w:sz w:val="28"/>
          <w:szCs w:val="28"/>
        </w:rPr>
      </w:pPr>
      <w:r>
        <w:rPr>
          <w:rFonts w:hint="eastAsia"/>
          <w:b/>
          <w:sz w:val="28"/>
          <w:szCs w:val="28"/>
          <w:lang w:val="en-US" w:eastAsia="zh-CN"/>
        </w:rPr>
        <w:t>1.</w:t>
      </w:r>
      <w:r>
        <w:rPr>
          <w:rFonts w:hint="eastAsia"/>
          <w:b/>
          <w:sz w:val="28"/>
          <w:szCs w:val="28"/>
        </w:rPr>
        <w:t>在进行集成触发器功能测试时，了解触发器的内部结构和工作原理，以便正确连接电路和进行测试。</w:t>
      </w:r>
    </w:p>
    <w:p>
      <w:pPr>
        <w:numPr>
          <w:ilvl w:val="0"/>
          <w:numId w:val="0"/>
        </w:numPr>
        <w:ind w:leftChars="0"/>
        <w:jc w:val="left"/>
        <w:rPr>
          <w:rFonts w:hint="eastAsia"/>
          <w:b/>
          <w:sz w:val="28"/>
          <w:szCs w:val="28"/>
        </w:rPr>
      </w:pPr>
      <w:r>
        <w:rPr>
          <w:rFonts w:hint="eastAsia"/>
          <w:b/>
          <w:sz w:val="28"/>
          <w:szCs w:val="28"/>
          <w:lang w:val="en-US" w:eastAsia="zh-CN"/>
        </w:rPr>
        <w:t>2.</w:t>
      </w:r>
      <w:r>
        <w:rPr>
          <w:rFonts w:hint="default"/>
          <w:b/>
          <w:sz w:val="28"/>
          <w:szCs w:val="28"/>
        </w:rPr>
        <w:t>不同逻辑功能触发器之间的互转换需要掌握，可以通过改变输入信号和控制信号来实现触发器之间的转换。</w:t>
      </w:r>
    </w:p>
    <w:p>
      <w:pPr>
        <w:numPr>
          <w:ilvl w:val="0"/>
          <w:numId w:val="0"/>
        </w:numPr>
        <w:ind w:leftChars="0"/>
        <w:jc w:val="left"/>
      </w:pPr>
      <w:r>
        <w:rPr>
          <w:rFonts w:hint="eastAsia"/>
          <w:b/>
          <w:sz w:val="28"/>
          <w:szCs w:val="28"/>
          <w:lang w:val="en-US" w:eastAsia="zh-CN"/>
        </w:rPr>
        <w:t>3.</w:t>
      </w:r>
      <w:r>
        <w:rPr>
          <w:rFonts w:hint="default"/>
          <w:b/>
          <w:sz w:val="28"/>
          <w:szCs w:val="28"/>
        </w:rPr>
        <w:t>三态触发器和锁存器是数字电路中常用的存储器件，需要掌握其功能和使用方法，以便在实际应用中灵活使用。</w:t>
      </w:r>
    </w:p>
    <w:p>
      <w:pPr>
        <w:jc w:val="left"/>
        <w:rPr>
          <w:sz w:val="24"/>
        </w:rPr>
      </w:pPr>
    </w:p>
    <w:p>
      <w:pPr>
        <w:jc w:val="left"/>
        <w:rPr>
          <w:sz w:val="24"/>
        </w:rPr>
      </w:pPr>
    </w:p>
    <w:p>
      <w:pPr>
        <w:jc w:val="left"/>
        <w:rPr>
          <w:sz w:val="24"/>
        </w:rPr>
      </w:pPr>
    </w:p>
    <w:p>
      <w:pPr>
        <w:jc w:val="left"/>
        <w:rPr>
          <w:b/>
          <w:sz w:val="28"/>
          <w:szCs w:val="28"/>
        </w:rPr>
      </w:pPr>
      <w:r>
        <w:rPr>
          <w:rFonts w:hint="eastAsia"/>
          <w:b/>
          <w:sz w:val="28"/>
          <w:szCs w:val="28"/>
        </w:rPr>
        <w:t>五、思考题</w:t>
      </w:r>
    </w:p>
    <w:p>
      <w:pPr>
        <w:jc w:val="left"/>
        <w:rPr>
          <w:rFonts w:hint="eastAsia" w:ascii="宋体" w:hAnsi="宋体" w:eastAsia="宋体" w:cs="宋体"/>
          <w:b/>
          <w:bCs/>
          <w:sz w:val="32"/>
          <w:szCs w:val="32"/>
        </w:rPr>
      </w:pPr>
      <w:r>
        <w:rPr>
          <w:rFonts w:hint="eastAsia" w:ascii="宋体" w:hAnsi="宋体" w:eastAsia="宋体" w:cs="宋体"/>
          <w:b/>
          <w:bCs/>
          <w:sz w:val="28"/>
          <w:szCs w:val="28"/>
        </w:rPr>
        <w:t>P</w:t>
      </w:r>
      <w:r>
        <w:rPr>
          <w:rFonts w:hint="eastAsia" w:ascii="宋体" w:hAnsi="宋体" w:eastAsia="宋体" w:cs="宋体"/>
          <w:b/>
          <w:bCs/>
          <w:sz w:val="28"/>
          <w:szCs w:val="28"/>
          <w:lang w:val="en-US" w:eastAsia="zh-CN"/>
        </w:rPr>
        <w:t>100</w:t>
      </w:r>
      <w:r>
        <w:rPr>
          <w:rFonts w:hint="eastAsia" w:ascii="宋体" w:hAnsi="宋体" w:eastAsia="宋体" w:cs="宋体"/>
          <w:b/>
          <w:bCs/>
          <w:sz w:val="28"/>
          <w:szCs w:val="28"/>
        </w:rPr>
        <w:t>:</w:t>
      </w:r>
      <w:r>
        <w:rPr>
          <w:rFonts w:hint="eastAsia" w:ascii="宋体" w:hAnsi="宋体" w:eastAsia="宋体" w:cs="宋体"/>
          <w:b/>
          <w:bCs/>
          <w:sz w:val="28"/>
          <w:szCs w:val="28"/>
          <w:lang w:val="en-US" w:eastAsia="zh-CN"/>
        </w:rPr>
        <w:t>七</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1.通过电路设计的方式来确定触发器的初始值。在设计电路时，可以通过将触发器的输入端连接到特定的电平来确定触发器的初始状态。</w:t>
      </w:r>
    </w:p>
    <w:p>
      <w:pPr>
        <w:jc w:val="left"/>
        <w:rPr>
          <w:rFonts w:hint="eastAsia" w:ascii="宋体" w:hAnsi="宋体" w:eastAsia="宋体" w:cs="宋体"/>
          <w:b/>
          <w:bCs/>
          <w:sz w:val="22"/>
          <w:szCs w:val="28"/>
        </w:rPr>
      </w:pPr>
      <w:r>
        <w:rPr>
          <w:rFonts w:hint="eastAsia" w:ascii="宋体" w:hAnsi="宋体" w:eastAsia="宋体" w:cs="宋体"/>
          <w:b/>
          <w:bCs/>
          <w:sz w:val="28"/>
          <w:szCs w:val="28"/>
          <w:lang w:val="en-US" w:eastAsia="zh-CN"/>
        </w:rPr>
        <w:t>2.通过实验测试的方式来确定触发器的初始值。在实验中，可以通过手动控制输入信号来观察触发器的状态，并记录下触发器的初始值</w:t>
      </w:r>
      <w:bookmarkStart w:id="0" w:name="_GoBack"/>
      <w:bookmarkEnd w:id="0"/>
      <w:r>
        <w:rPr>
          <w:rFonts w:hint="eastAsia" w:ascii="宋体" w:hAnsi="宋体" w:eastAsia="宋体" w:cs="宋体"/>
          <w:b/>
          <w:bCs/>
          <w:sz w:val="28"/>
          <w:szCs w:val="28"/>
          <w:lang w:val="en-US" w:eastAsia="zh-CN"/>
        </w:rPr>
        <w:t>。</w:t>
      </w:r>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96" w:hRule="atLeast"/>
        </w:trPr>
        <w:tc>
          <w:tcPr>
            <w:tcW w:w="8160" w:type="dxa"/>
          </w:tcPr>
          <w:p>
            <w:r>
              <w:br w:type="page"/>
            </w:r>
            <w:r>
              <w:rPr>
                <w:rFonts w:hint="eastAsia"/>
              </w:rPr>
              <w:t>指导教师批阅意见：</w:t>
            </w:r>
          </w:p>
          <w:p/>
          <w:p/>
          <w:p/>
          <w:p/>
          <w:p/>
          <w:p/>
          <w:p/>
          <w:p/>
          <w:p/>
          <w:p/>
          <w:p>
            <w:r>
              <w:rPr>
                <w:rFonts w:hint="eastAsia"/>
              </w:rPr>
              <w:t>成绩评定：</w:t>
            </w:r>
          </w:p>
          <w:p/>
          <w:p/>
          <w:p/>
          <w:p/>
          <w:p/>
          <w:p/>
          <w:p>
            <w:r>
              <w:rPr>
                <w:rFonts w:hint="eastAsia"/>
              </w:rPr>
              <w:t xml:space="preserve">                                                 指导教师签字：</w:t>
            </w:r>
          </w:p>
          <w:p>
            <w:r>
              <w:rPr>
                <w:rFonts w:hint="eastAsia"/>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rPr>
              <w:t>备注：</w:t>
            </w:r>
          </w:p>
        </w:tc>
      </w:tr>
    </w:tbl>
    <w:p>
      <w:r>
        <w:rPr>
          <w:rFonts w:hint="eastAsia"/>
        </w:rPr>
        <w:t>注：1、报告内的项目或内容设置，可根据实际情况加以调整和补充。</w:t>
      </w:r>
    </w:p>
    <w:p>
      <w:r>
        <w:rPr>
          <w:rFonts w:hint="eastAsia"/>
        </w:rPr>
        <w:t xml:space="preserve">    2、教师批改学生实验报告时间应在学生提交实验报告时间后10日内。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187C5A"/>
    <w:multiLevelType w:val="singleLevel"/>
    <w:tmpl w:val="C3187C5A"/>
    <w:lvl w:ilvl="0" w:tentative="0">
      <w:start w:val="1"/>
      <w:numFmt w:val="decimal"/>
      <w:suff w:val="nothing"/>
      <w:lvlText w:val="（%1）"/>
      <w:lvlJc w:val="left"/>
      <w:pPr>
        <w:ind w:left="630"/>
      </w:pPr>
    </w:lvl>
  </w:abstractNum>
  <w:abstractNum w:abstractNumId="1">
    <w:nsid w:val="FF315D66"/>
    <w:multiLevelType w:val="singleLevel"/>
    <w:tmpl w:val="FF315D66"/>
    <w:lvl w:ilvl="0" w:tentative="0">
      <w:start w:val="1"/>
      <w:numFmt w:val="decimal"/>
      <w:suff w:val="space"/>
      <w:lvlText w:val="%1."/>
      <w:lvlJc w:val="left"/>
    </w:lvl>
  </w:abstractNum>
  <w:abstractNum w:abstractNumId="2">
    <w:nsid w:val="54FA3CAB"/>
    <w:multiLevelType w:val="singleLevel"/>
    <w:tmpl w:val="54FA3CAB"/>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yNjEzMmY3MmM0Y2QwMjdhZmEwYWMxNDc2MTM5MTQifQ=="/>
  </w:docVars>
  <w:rsids>
    <w:rsidRoot w:val="00AD42E2"/>
    <w:rsid w:val="00096447"/>
    <w:rsid w:val="000D766B"/>
    <w:rsid w:val="00150CB9"/>
    <w:rsid w:val="00211059"/>
    <w:rsid w:val="00293CA2"/>
    <w:rsid w:val="002B02D0"/>
    <w:rsid w:val="002D7376"/>
    <w:rsid w:val="002F33B6"/>
    <w:rsid w:val="003B1D25"/>
    <w:rsid w:val="00453F91"/>
    <w:rsid w:val="00501807"/>
    <w:rsid w:val="006556B7"/>
    <w:rsid w:val="00713962"/>
    <w:rsid w:val="007D2A88"/>
    <w:rsid w:val="00860295"/>
    <w:rsid w:val="00975D73"/>
    <w:rsid w:val="009C6480"/>
    <w:rsid w:val="009E1AC7"/>
    <w:rsid w:val="00AD42E2"/>
    <w:rsid w:val="00B058CE"/>
    <w:rsid w:val="00B86F59"/>
    <w:rsid w:val="00CD3D9B"/>
    <w:rsid w:val="00D32996"/>
    <w:rsid w:val="00DC7409"/>
    <w:rsid w:val="00E427D8"/>
    <w:rsid w:val="00FE7DA8"/>
    <w:rsid w:val="014D22F6"/>
    <w:rsid w:val="03543088"/>
    <w:rsid w:val="11140D0D"/>
    <w:rsid w:val="18576C53"/>
    <w:rsid w:val="18CB2959"/>
    <w:rsid w:val="3AEF2A7B"/>
    <w:rsid w:val="41481978"/>
    <w:rsid w:val="49E172C8"/>
    <w:rsid w:val="52C01C89"/>
    <w:rsid w:val="56DB4E93"/>
    <w:rsid w:val="65744F57"/>
    <w:rsid w:val="6C7A3290"/>
    <w:rsid w:val="76DF14BC"/>
    <w:rsid w:val="7C5A3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qFormat/>
    <w:uiPriority w:val="0"/>
    <w:pPr>
      <w:tabs>
        <w:tab w:val="center" w:pos="4153"/>
        <w:tab w:val="right" w:pos="8306"/>
      </w:tabs>
      <w:snapToGrid w:val="0"/>
      <w:jc w:val="left"/>
    </w:pPr>
    <w:rPr>
      <w:sz w:val="18"/>
      <w:szCs w:val="18"/>
    </w:rPr>
  </w:style>
  <w:style w:type="paragraph" w:styleId="3">
    <w:name w:val="header"/>
    <w:basedOn w:val="1"/>
    <w:link w:val="7"/>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7">
    <w:name w:val="页眉 Char"/>
    <w:link w:val="3"/>
    <w:qFormat/>
    <w:uiPriority w:val="0"/>
    <w:rPr>
      <w:kern w:val="2"/>
      <w:sz w:val="18"/>
      <w:szCs w:val="18"/>
    </w:rPr>
  </w:style>
  <w:style w:type="character" w:customStyle="1" w:styleId="8">
    <w:name w:val="页脚 Char"/>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9</Pages>
  <Words>1243</Words>
  <Characters>1342</Characters>
  <Lines>5</Lines>
  <Paragraphs>1</Paragraphs>
  <TotalTime>1</TotalTime>
  <ScaleCrop>false</ScaleCrop>
  <LinksUpToDate>false</LinksUpToDate>
  <CharactersWithSpaces>1842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2020-04-14T03:05:00Z</dcterms:created>
  <dc:creator>d</dc:creator>
  <cp:lastModifiedBy>，</cp:lastModifiedBy>
  <cp:lastPrinted>2006-09-04T06:46:00Z</cp:lastPrinted>
  <dcterms:modified xsi:type="dcterms:W3CDTF">2023-05-16T15:53:36Z</dcterms:modified>
  <dc:title>大 学 实 验 报 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85C53BC435924F06BE5DA3AA2E8D0F00_13</vt:lpwstr>
  </property>
</Properties>
</file>