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ascii="宋体"/>
          <w:b/>
          <w:bCs/>
          <w:sz w:val="44"/>
          <w:szCs w:val="44"/>
        </w:rPr>
      </w:pPr>
    </w:p>
    <w:p>
      <w:pPr>
        <w:jc w:val="center"/>
        <w:rPr>
          <w:b/>
          <w:bCs/>
          <w:sz w:val="44"/>
          <w:szCs w:val="44"/>
        </w:rPr>
      </w:pPr>
      <w:r>
        <w:rPr>
          <w:rFonts w:hint="eastAsia" w:ascii="宋体" w:cs="宋体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圳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告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rFonts w:hint="eastAsia" w:cs="宋体"/>
          <w:b/>
          <w:bCs/>
          <w:sz w:val="28"/>
          <w:szCs w:val="28"/>
        </w:rPr>
        <w:t>课程名称：</w:t>
      </w:r>
      <w:r>
        <w:rPr>
          <w:rFonts w:cs="宋体"/>
          <w:b/>
          <w:bCs/>
          <w:sz w:val="28"/>
          <w:szCs w:val="28"/>
          <w:u w:val="single"/>
        </w:rPr>
        <w:t>Java</w:t>
      </w:r>
      <w:r>
        <w:rPr>
          <w:rFonts w:hint="eastAsia" w:cs="宋体"/>
          <w:b/>
          <w:bCs/>
          <w:sz w:val="28"/>
          <w:szCs w:val="28"/>
          <w:u w:val="single"/>
        </w:rPr>
        <w:t>程序设计</w:t>
      </w:r>
      <w:r>
        <w:rPr>
          <w:b/>
          <w:bCs/>
          <w:sz w:val="28"/>
          <w:szCs w:val="28"/>
          <w:u w:val="single"/>
        </w:rPr>
        <w:t xml:space="preserve">                            </w:t>
      </w: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 xml:space="preserve">           </w:t>
      </w:r>
      <w:r>
        <w:rPr>
          <w:b/>
          <w:bCs/>
          <w:sz w:val="28"/>
          <w:szCs w:val="28"/>
          <w:u w:val="single"/>
        </w:rPr>
        <w:t xml:space="preserve"> 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rFonts w:hint="eastAsia" w:cs="宋体"/>
          <w:b/>
          <w:bCs/>
          <w:sz w:val="28"/>
          <w:szCs w:val="28"/>
        </w:rPr>
        <w:t>实验项目名称</w:t>
      </w:r>
      <w:r>
        <w:rPr>
          <w:rFonts w:hint="eastAsia" w:cs="宋体"/>
          <w:b/>
          <w:bCs/>
          <w:sz w:val="28"/>
          <w:szCs w:val="28"/>
          <w:u w:val="single"/>
        </w:rPr>
        <w:t xml:space="preserve">：    </w:t>
      </w:r>
      <w:r>
        <w:rPr>
          <w:rFonts w:hint="eastAsia" w:cs="宋体"/>
          <w:b/>
          <w:bCs/>
          <w:sz w:val="28"/>
          <w:szCs w:val="28"/>
          <w:u w:val="single"/>
          <w:lang w:eastAsia="zh-CN"/>
        </w:rPr>
        <w:t>作业</w:t>
      </w:r>
      <w:r>
        <w:rPr>
          <w:rFonts w:hint="eastAsia" w:cs="宋体"/>
          <w:b/>
          <w:bCs/>
          <w:sz w:val="28"/>
          <w:szCs w:val="28"/>
          <w:u w:val="single"/>
          <w:lang w:val="en-US" w:eastAsia="zh-CN"/>
        </w:rPr>
        <w:t>6</w:t>
      </w:r>
      <w:r>
        <w:rPr>
          <w:rFonts w:hint="eastAsia" w:cs="宋体"/>
          <w:b/>
          <w:bCs/>
          <w:sz w:val="28"/>
          <w:szCs w:val="28"/>
          <w:u w:val="single"/>
        </w:rPr>
        <w:t xml:space="preserve"> </w:t>
      </w:r>
      <w:r>
        <w:rPr>
          <w:rFonts w:hint="eastAsia" w:cs="宋体"/>
          <w:b/>
          <w:bCs/>
          <w:sz w:val="28"/>
          <w:szCs w:val="28"/>
          <w:u w:val="single"/>
          <w:lang w:val="en-US" w:eastAsia="zh-CN"/>
        </w:rPr>
        <w:t>JUnit应用</w:t>
      </w:r>
      <w:r>
        <w:rPr>
          <w:rFonts w:hint="eastAsia" w:cs="宋体"/>
          <w:b/>
          <w:bCs/>
          <w:sz w:val="28"/>
          <w:szCs w:val="28"/>
          <w:u w:val="single"/>
        </w:rPr>
        <w:t xml:space="preserve">  </w:t>
      </w:r>
      <w:r>
        <w:rPr>
          <w:b/>
          <w:bCs/>
          <w:sz w:val="28"/>
          <w:szCs w:val="28"/>
          <w:u w:val="single"/>
        </w:rPr>
        <w:t xml:space="preserve">         </w:t>
      </w: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 xml:space="preserve">             </w:t>
      </w:r>
      <w:r>
        <w:rPr>
          <w:b/>
          <w:bCs/>
          <w:sz w:val="28"/>
          <w:szCs w:val="28"/>
          <w:u w:val="single"/>
        </w:rPr>
        <w:t xml:space="preserve"> </w:t>
      </w:r>
      <w:r>
        <w:rPr>
          <w:rFonts w:hint="eastAsia"/>
          <w:b/>
          <w:bCs/>
          <w:sz w:val="28"/>
          <w:szCs w:val="28"/>
          <w:u w:val="single"/>
        </w:rPr>
        <w:t xml:space="preserve"> 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  <w:u w:val="single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学院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计算机与软件学院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 xml:space="preserve">         </w:t>
      </w:r>
      <w:r>
        <w:rPr>
          <w:b/>
          <w:bCs/>
          <w:color w:val="000000"/>
          <w:sz w:val="28"/>
          <w:szCs w:val="28"/>
          <w:u w:val="single"/>
        </w:rPr>
        <w:t xml:space="preserve">     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专业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计算机科学与技术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 xml:space="preserve">    </w:t>
      </w:r>
      <w:r>
        <w:rPr>
          <w:b/>
          <w:bCs/>
          <w:color w:val="000000"/>
          <w:sz w:val="28"/>
          <w:szCs w:val="28"/>
          <w:u w:val="single"/>
        </w:rPr>
        <w:t xml:space="preserve">     </w:t>
      </w:r>
    </w:p>
    <w:p>
      <w:pPr>
        <w:rPr>
          <w:rFonts w:hint="eastAsia" w:eastAsia="宋体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</w:t>
      </w:r>
    </w:p>
    <w:p>
      <w:pPr>
        <w:rPr>
          <w:b/>
          <w:bCs/>
          <w:sz w:val="28"/>
          <w:szCs w:val="28"/>
          <w:u w:val="single"/>
        </w:rPr>
      </w:pPr>
      <w:r>
        <w:rPr>
          <w:rFonts w:hint="eastAsia" w:cs="宋体"/>
          <w:b/>
          <w:bCs/>
          <w:sz w:val="28"/>
          <w:szCs w:val="28"/>
        </w:rPr>
        <w:t>指导教师</w:t>
      </w:r>
      <w:r>
        <w:rPr>
          <w:rFonts w:hint="eastAsia" w:cs="宋体"/>
          <w:b/>
          <w:bCs/>
          <w:sz w:val="28"/>
          <w:szCs w:val="28"/>
          <w:u w:val="single"/>
        </w:rPr>
        <w:t>：</w:t>
      </w:r>
      <w:r>
        <w:rPr>
          <w:rFonts w:hint="eastAsia" w:cs="宋体"/>
          <w:b/>
          <w:bCs/>
          <w:sz w:val="28"/>
          <w:szCs w:val="28"/>
          <w:u w:val="single"/>
          <w:lang w:eastAsia="zh-CN"/>
        </w:rPr>
        <w:t>卢亚辉</w:t>
      </w:r>
      <w:r>
        <w:rPr>
          <w:b/>
          <w:bCs/>
          <w:sz w:val="28"/>
          <w:szCs w:val="28"/>
          <w:u w:val="single"/>
        </w:rPr>
        <w:t xml:space="preserve">                                   </w:t>
      </w: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 xml:space="preserve">       </w:t>
      </w:r>
      <w:r>
        <w:rPr>
          <w:b/>
          <w:bCs/>
          <w:sz w:val="28"/>
          <w:szCs w:val="28"/>
          <w:u w:val="single"/>
        </w:rPr>
        <w:t xml:space="preserve"> 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报告人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林宪亮</w:t>
      </w:r>
      <w:r>
        <w:rPr>
          <w:b/>
          <w:bCs/>
          <w:color w:val="000000"/>
          <w:sz w:val="28"/>
          <w:szCs w:val="28"/>
          <w:u w:val="single"/>
        </w:rPr>
        <w:t xml:space="preserve">     </w:t>
      </w:r>
      <w:r>
        <w:rPr>
          <w:rFonts w:hint="eastAsia" w:cs="宋体"/>
          <w:b/>
          <w:bCs/>
          <w:color w:val="000000"/>
          <w:sz w:val="28"/>
          <w:szCs w:val="28"/>
        </w:rPr>
        <w:t>学号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2022150130</w:t>
      </w:r>
      <w:r>
        <w:rPr>
          <w:b/>
          <w:bCs/>
          <w:color w:val="000000"/>
          <w:sz w:val="28"/>
          <w:szCs w:val="28"/>
          <w:u w:val="single"/>
        </w:rPr>
        <w:t xml:space="preserve">      </w:t>
      </w:r>
      <w:r>
        <w:rPr>
          <w:rFonts w:hint="eastAsia" w:cs="宋体"/>
          <w:b/>
          <w:bCs/>
          <w:color w:val="000000"/>
          <w:sz w:val="28"/>
          <w:szCs w:val="28"/>
        </w:rPr>
        <w:t>班级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国际班</w:t>
      </w:r>
      <w:r>
        <w:rPr>
          <w:b/>
          <w:bCs/>
          <w:color w:val="000000"/>
          <w:sz w:val="28"/>
          <w:szCs w:val="28"/>
          <w:u w:val="single"/>
        </w:rPr>
        <w:t xml:space="preserve">           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rPr>
          <w:b/>
          <w:bCs/>
          <w:color w:val="FF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实验时间：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202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3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年1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2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月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21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日（周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eastAsia="zh-CN"/>
        </w:rPr>
        <w:t>四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）~202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2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年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12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月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30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日（周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eastAsia="zh-CN"/>
        </w:rPr>
        <w:t>六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）</w:t>
      </w:r>
      <w:r>
        <w:rPr>
          <w:b/>
          <w:bCs/>
          <w:color w:val="000000"/>
          <w:sz w:val="28"/>
          <w:szCs w:val="28"/>
          <w:u w:val="single"/>
        </w:rPr>
        <w:t xml:space="preserve">               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ind w:left="899" w:hanging="900" w:hangingChars="320"/>
        <w:rPr>
          <w:b/>
          <w:bCs/>
          <w:color w:val="000000"/>
          <w:sz w:val="44"/>
          <w:szCs w:val="44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实验报告提交时间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2023年12月24日</w:t>
      </w:r>
      <w:bookmarkStart w:id="0" w:name="_GoBack"/>
      <w:bookmarkEnd w:id="0"/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</w:t>
      </w:r>
    </w:p>
    <w:p>
      <w:pPr>
        <w:jc w:val="center"/>
        <w:rPr>
          <w:b/>
          <w:bCs/>
          <w:sz w:val="44"/>
          <w:szCs w:val="44"/>
        </w:rPr>
      </w:pPr>
    </w:p>
    <w:p>
      <w:pPr>
        <w:jc w:val="center"/>
        <w:rPr>
          <w:b/>
          <w:bCs/>
          <w:sz w:val="24"/>
          <w:szCs w:val="24"/>
        </w:rPr>
      </w:pPr>
      <w:r>
        <w:rPr>
          <w:rFonts w:hint="eastAsia" w:cs="宋体"/>
          <w:b/>
          <w:bCs/>
          <w:sz w:val="24"/>
          <w:szCs w:val="24"/>
        </w:rPr>
        <w:t>教务部制</w:t>
      </w:r>
    </w:p>
    <w:tbl>
      <w:tblPr>
        <w:tblStyle w:val="4"/>
        <w:tblW w:w="8220" w:type="dxa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0" w:hRule="atLeast"/>
        </w:trPr>
        <w:tc>
          <w:tcPr>
            <w:tcW w:w="8220" w:type="dxa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 w:cs="宋体"/>
                <w:b/>
                <w:bCs/>
              </w:rPr>
              <w:t>实验目的与要求</w:t>
            </w:r>
            <w:r>
              <w:rPr>
                <w:rFonts w:hint="eastAsia" w:cs="宋体"/>
                <w:b/>
                <w:bCs/>
                <w:sz w:val="24"/>
                <w:szCs w:val="24"/>
              </w:rPr>
              <w:t>：</w:t>
            </w:r>
          </w:p>
          <w:p>
            <w:r>
              <w:rPr>
                <w:rFonts w:hint="eastAsia" w:cs="宋体"/>
                <w:b/>
                <w:bCs/>
              </w:rPr>
              <w:t xml:space="preserve">    实验目的：</w:t>
            </w:r>
            <w:r>
              <w:t xml:space="preserve"> </w:t>
            </w:r>
            <w:r>
              <w:rPr>
                <w:rFonts w:hint="eastAsia"/>
                <w:lang w:eastAsia="zh-CN"/>
              </w:rPr>
              <w:t>掌握</w:t>
            </w:r>
            <w:r>
              <w:rPr>
                <w:rFonts w:hint="eastAsia"/>
                <w:lang w:val="en-US" w:eastAsia="zh-CN"/>
              </w:rPr>
              <w:t>JUnit应用</w:t>
            </w:r>
            <w:r>
              <w:rPr>
                <w:rFonts w:hint="eastAsia"/>
              </w:rPr>
              <w:t>。</w:t>
            </w:r>
          </w:p>
          <w:p>
            <w:pPr>
              <w:ind w:firstLine="420"/>
              <w:rPr>
                <w:rFonts w:cs="宋体"/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实验要求：</w:t>
            </w:r>
          </w:p>
          <w:p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lang w:eastAsia="zh-CN"/>
              </w:rPr>
              <w:t>学习测试用例的编写</w:t>
            </w:r>
          </w:p>
          <w:p>
            <w:pPr>
              <w:numPr>
                <w:ilvl w:val="0"/>
                <w:numId w:val="1"/>
              </w:numPr>
            </w:pPr>
            <w:r>
              <w:rPr>
                <w:rFonts w:hint="eastAsia"/>
                <w:lang w:eastAsia="zh-CN"/>
              </w:rPr>
              <w:t>使用</w:t>
            </w:r>
            <w:r>
              <w:rPr>
                <w:rFonts w:hint="eastAsia"/>
                <w:lang w:val="en-US" w:eastAsia="zh-CN"/>
              </w:rPr>
              <w:t>JUnit进行代码测试</w:t>
            </w:r>
          </w:p>
          <w:p>
            <w:pPr>
              <w:ind w:left="420"/>
            </w:pPr>
          </w:p>
          <w:p>
            <w:pPr>
              <w:numPr>
                <w:ilvl w:val="0"/>
                <w:numId w:val="2"/>
              </w:numPr>
              <w:ind w:firstLine="420" w:firstLineChars="200"/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eastAsia="zh-CN"/>
              </w:rPr>
              <w:t>参考https://www.liaoxuefeng.com/wiki/1252599548343744/1304048154181666，编写</w:t>
            </w:r>
            <w:r>
              <w:rPr>
                <w:rFonts w:hint="eastAsia" w:cs="宋体"/>
                <w:bCs/>
                <w:lang w:val="en-US" w:eastAsia="zh-CN"/>
              </w:rPr>
              <w:t>Factorial和FactorialTest，给出代码运行结果截图； （20分）</w:t>
            </w:r>
          </w:p>
          <w:p>
            <w:pPr>
              <w:numPr>
                <w:ilvl w:val="0"/>
                <w:numId w:val="2"/>
              </w:numPr>
              <w:ind w:firstLine="420" w:firstLineChars="200"/>
              <w:rPr>
                <w:rFonts w:hint="default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参考https://www.liaoxuefeng.com/wiki/1252599548343744/1304049490067490，编写Calculator和CalculatorTest，给出代码运行结果截图；（20分）</w:t>
            </w:r>
          </w:p>
          <w:p>
            <w:pPr>
              <w:numPr>
                <w:ilvl w:val="0"/>
                <w:numId w:val="2"/>
              </w:numPr>
              <w:ind w:firstLine="420" w:firstLineChars="200"/>
              <w:rPr>
                <w:rFonts w:hint="default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参考https://www.liaoxuefeng.com/wiki/1252599548343744/1304064312737826,编写异常测试代码，给出代码运行结果截图；（20分）</w:t>
            </w:r>
          </w:p>
          <w:p>
            <w:pPr>
              <w:numPr>
                <w:ilvl w:val="0"/>
                <w:numId w:val="2"/>
              </w:numPr>
              <w:ind w:firstLine="420" w:firstLineChars="200"/>
              <w:rPr>
                <w:rFonts w:hint="default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参考https://www.liaoxuefeng.com/wiki/1252599548343744/1304073489874978，编写条件测试代码，给出代码运行结果截图；（10分）</w:t>
            </w:r>
          </w:p>
          <w:p>
            <w:pPr>
              <w:numPr>
                <w:ilvl w:val="0"/>
                <w:numId w:val="2"/>
              </w:numPr>
              <w:ind w:firstLine="420" w:firstLineChars="200"/>
              <w:rPr>
                <w:rFonts w:hint="default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参考https://www.liaoxuefeng.com/wiki/1252599548343744/1304065789132833，编写参数化测试代码，给出代码运行结果截图；（10分）</w:t>
            </w:r>
          </w:p>
          <w:p>
            <w:pPr>
              <w:ind w:firstLine="420" w:firstLineChars="200"/>
              <w:rPr>
                <w:rFonts w:hint="eastAsia" w:cs="宋体"/>
                <w:bCs/>
                <w:lang w:eastAsia="zh-CN"/>
              </w:rPr>
            </w:pPr>
          </w:p>
          <w:p>
            <w:pPr>
              <w:ind w:firstLine="420" w:firstLineChars="200"/>
              <w:rPr>
                <w:rFonts w:hint="eastAsia" w:cs="宋体"/>
                <w:bCs/>
                <w:lang w:eastAsia="zh-CN"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报告写作。要求：主要思路有明确的说明，重点代码有详细的注释，行文逻辑清晰可读性强，报告整体写作较为专业。（</w:t>
            </w:r>
            <w:r>
              <w:rPr>
                <w:rFonts w:cs="宋体"/>
                <w:bCs/>
              </w:rPr>
              <w:t>20</w:t>
            </w:r>
            <w:r>
              <w:rPr>
                <w:rFonts w:hint="eastAsia" w:cs="宋体"/>
                <w:bCs/>
              </w:rPr>
              <w:t>分）</w:t>
            </w:r>
          </w:p>
          <w:p>
            <w:pPr>
              <w:rPr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说明：</w:t>
            </w:r>
          </w:p>
          <w:p>
            <w:pPr>
              <w:ind w:firstLine="315" w:firstLineChars="150"/>
            </w:pPr>
            <w:r>
              <w:rPr>
                <w:rFonts w:hint="eastAsia" w:cs="宋体"/>
              </w:rPr>
              <w:t>（</w:t>
            </w:r>
            <w:r>
              <w:t>1</w:t>
            </w:r>
            <w:r>
              <w:rPr>
                <w:rFonts w:hint="eastAsia" w:cs="宋体"/>
              </w:rPr>
              <w:t>）本次实验课作业满分为</w:t>
            </w:r>
            <w:r>
              <w:t>100</w:t>
            </w:r>
            <w:r>
              <w:rPr>
                <w:rFonts w:hint="eastAsia" w:cs="宋体"/>
              </w:rPr>
              <w:t>分，占总成绩的</w:t>
            </w:r>
            <w:r>
              <w:rPr>
                <w:rFonts w:hint="eastAsia"/>
              </w:rPr>
              <w:t>比例（待定）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</w:pPr>
            <w:r>
              <w:rPr>
                <w:rFonts w:hint="eastAsia" w:cs="宋体"/>
              </w:rPr>
              <w:t>（</w:t>
            </w:r>
            <w:r>
              <w:t>2</w:t>
            </w:r>
            <w:r>
              <w:rPr>
                <w:rFonts w:hint="eastAsia" w:cs="宋体"/>
              </w:rPr>
              <w:t>）本次实验课作业截至时间202</w:t>
            </w:r>
            <w:r>
              <w:rPr>
                <w:rFonts w:hint="eastAsia" w:cs="宋体"/>
                <w:lang w:val="en-US" w:eastAsia="zh-CN"/>
              </w:rPr>
              <w:t>3</w:t>
            </w:r>
            <w:r>
              <w:rPr>
                <w:rFonts w:hint="eastAsia" w:cs="宋体"/>
              </w:rPr>
              <w:t>年12月</w:t>
            </w:r>
            <w:r>
              <w:rPr>
                <w:rFonts w:hint="eastAsia" w:cs="宋体"/>
                <w:lang w:val="en-US" w:eastAsia="zh-CN"/>
              </w:rPr>
              <w:t>30</w:t>
            </w:r>
            <w:r>
              <w:rPr>
                <w:rFonts w:hint="eastAsia" w:cs="宋体"/>
              </w:rPr>
              <w:t>日（周</w:t>
            </w:r>
            <w:r>
              <w:rPr>
                <w:rFonts w:hint="eastAsia" w:cs="宋体"/>
                <w:lang w:eastAsia="zh-CN"/>
              </w:rPr>
              <w:t>六</w:t>
            </w:r>
            <w:r>
              <w:rPr>
                <w:rFonts w:hint="eastAsia" w:cs="宋体"/>
              </w:rPr>
              <w:t>）</w:t>
            </w:r>
            <w:r>
              <w:t>21:59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cs="宋体"/>
              </w:rPr>
              <w:t>（</w:t>
            </w:r>
            <w:r>
              <w:t>3</w:t>
            </w:r>
            <w:r>
              <w:rPr>
                <w:rFonts w:hint="eastAsia" w:cs="宋体"/>
              </w:rPr>
              <w:t>）报告正文：请在</w:t>
            </w:r>
            <w:r>
              <w:rPr>
                <w:rFonts w:hint="eastAsia" w:cs="宋体"/>
                <w:color w:val="FF0000"/>
              </w:rPr>
              <w:t>指定位置填写</w:t>
            </w:r>
            <w:r>
              <w:rPr>
                <w:rFonts w:hint="eastAsia" w:cs="宋体"/>
              </w:rPr>
              <w:t>，本次实验</w:t>
            </w:r>
            <w:r>
              <w:rPr>
                <w:rFonts w:hint="eastAsia" w:cs="宋体"/>
                <w:b/>
                <w:bCs/>
                <w:color w:val="FF0000"/>
                <w:highlight w:val="yellow"/>
              </w:rPr>
              <w:t>需要单独提交源程序文件</w:t>
            </w:r>
            <w:r>
              <w:rPr>
                <w:rFonts w:hint="eastAsia" w:cs="宋体"/>
                <w:color w:val="FF0000"/>
              </w:rPr>
              <w:t>（源程序单独打包在</w:t>
            </w:r>
            <w:r>
              <w:rPr>
                <w:rFonts w:cs="宋体"/>
                <w:color w:val="FF0000"/>
              </w:rPr>
              <w:t>Blackboard</w:t>
            </w:r>
            <w:r>
              <w:rPr>
                <w:rFonts w:hint="eastAsia" w:cs="宋体"/>
                <w:color w:val="FF0000"/>
              </w:rPr>
              <w:t>中上传，不要包含外部导入的包）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cs="宋体"/>
              </w:rPr>
              <w:t>（</w:t>
            </w:r>
            <w:r>
              <w:t>4</w:t>
            </w:r>
            <w:r>
              <w:rPr>
                <w:rFonts w:hint="eastAsia" w:cs="宋体"/>
              </w:rPr>
              <w:t>）个人信息：</w:t>
            </w:r>
            <w:r>
              <w:t>WORD</w:t>
            </w:r>
            <w:r>
              <w:rPr>
                <w:rFonts w:hint="eastAsia" w:cs="宋体"/>
              </w:rPr>
              <w:t>文件名中的“姓名”、“学号”，请改为你的</w:t>
            </w:r>
            <w:r>
              <w:rPr>
                <w:rFonts w:hint="eastAsia" w:cs="宋体"/>
                <w:color w:val="FF0000"/>
              </w:rPr>
              <w:t>姓名</w:t>
            </w:r>
            <w:r>
              <w:rPr>
                <w:rFonts w:hint="eastAsia" w:cs="宋体"/>
              </w:rPr>
              <w:t>和</w:t>
            </w:r>
            <w:r>
              <w:rPr>
                <w:rFonts w:hint="eastAsia" w:cs="宋体"/>
                <w:color w:val="FF0000"/>
              </w:rPr>
              <w:t>学号</w:t>
            </w:r>
            <w:r>
              <w:rPr>
                <w:rFonts w:hint="eastAsia" w:cs="宋体"/>
              </w:rPr>
              <w:t>；实验报告的首页，</w:t>
            </w:r>
            <w:r>
              <w:rPr>
                <w:rFonts w:hint="eastAsia" w:cs="宋体"/>
                <w:color w:val="FF0000"/>
              </w:rPr>
              <w:t>请准确填写“学院”、“专业”、“报告人”、“学号”、“班级”、“实验报告提交时间”等信息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</w:pPr>
            <w:r>
              <w:rPr>
                <w:rFonts w:hint="eastAsia" w:ascii="宋体" w:hAnsi="宋体"/>
              </w:rPr>
              <w:t>（</w:t>
            </w:r>
            <w:r>
              <w:t>5</w:t>
            </w:r>
            <w:r>
              <w:rPr>
                <w:rFonts w:hint="eastAsia" w:ascii="宋体" w:hAnsi="宋体"/>
              </w:rPr>
              <w:t>）提交方式：截至时间前，请在</w:t>
            </w:r>
            <w:r>
              <w:t>Blackboard</w:t>
            </w:r>
            <w:r>
              <w:rPr>
                <w:rFonts w:hint="eastAsia" w:ascii="宋体" w:hAnsi="宋体"/>
              </w:rPr>
              <w:t>平台中提交。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ascii="宋体" w:hAnsi="宋体"/>
              </w:rPr>
              <w:t>（</w:t>
            </w:r>
            <w:r>
              <w:t>6</w:t>
            </w:r>
            <w:r>
              <w:rPr>
                <w:rFonts w:hint="eastAsia" w:ascii="宋体" w:hAnsi="宋体"/>
              </w:rPr>
              <w:t>）发现抄袭（包括复制</w:t>
            </w:r>
            <w:r>
              <w:t>&amp;</w:t>
            </w:r>
            <w:r>
              <w:rPr>
                <w:rFonts w:hint="eastAsia" w:ascii="宋体" w:hAnsi="宋体"/>
              </w:rPr>
              <w:t>粘贴整句话、</w:t>
            </w:r>
            <w:r>
              <w:rPr>
                <w:rFonts w:hint="eastAsia" w:ascii="宋体" w:hAnsi="宋体" w:cs="宋体"/>
              </w:rPr>
              <w:t>整张图</w:t>
            </w:r>
            <w:r>
              <w:rPr>
                <w:rFonts w:hint="eastAsia" w:ascii="宋体" w:hAnsi="宋体"/>
              </w:rPr>
              <w:t>），</w:t>
            </w:r>
            <w:r>
              <w:rPr>
                <w:rFonts w:hint="eastAsia" w:cs="宋体"/>
                <w:b/>
                <w:color w:val="FF0000"/>
                <w:highlight w:val="yellow"/>
              </w:rPr>
              <w:t>抄袭者</w:t>
            </w:r>
            <w:r>
              <w:rPr>
                <w:rFonts w:cs="宋体"/>
                <w:b/>
                <w:color w:val="FF0000"/>
                <w:highlight w:val="yellow"/>
              </w:rPr>
              <w:t>和被抄袭者</w:t>
            </w:r>
            <w:r>
              <w:rPr>
                <w:rFonts w:hint="eastAsia" w:cs="宋体"/>
                <w:b/>
                <w:color w:val="FF0000"/>
                <w:highlight w:val="yellow"/>
              </w:rPr>
              <w:t>的</w:t>
            </w:r>
            <w:r>
              <w:rPr>
                <w:rFonts w:cs="宋体"/>
                <w:b/>
                <w:color w:val="FF0000"/>
                <w:highlight w:val="yellow"/>
              </w:rPr>
              <w:t>成绩记零分</w:t>
            </w:r>
            <w:r>
              <w:rPr>
                <w:rFonts w:hint="eastAsia" w:cs="宋体"/>
                <w:b/>
                <w:color w:val="FF0000"/>
                <w:highlight w:val="yellow"/>
              </w:rPr>
              <w:t>（含抄袭往届同学的作业）</w:t>
            </w:r>
            <w:r>
              <w:rPr>
                <w:rFonts w:hint="eastAsia" w:cs="宋体"/>
                <w:b/>
              </w:rPr>
              <w:t>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ascii="宋体" w:hAnsi="宋体"/>
              </w:rPr>
              <w:t>（</w:t>
            </w:r>
            <w:r>
              <w:rPr>
                <w:rFonts w:hint="eastAsia"/>
              </w:rPr>
              <w:t>7</w:t>
            </w:r>
            <w:r>
              <w:rPr>
                <w:rFonts w:hint="eastAsia" w:ascii="宋体" w:hAnsi="宋体"/>
              </w:rPr>
              <w:t>）延迟提交，不得分；如有特殊情况，请于截至日期之后的</w:t>
            </w:r>
            <w:r>
              <w:rPr>
                <w:rFonts w:hint="eastAsia" w:ascii="宋体" w:hAnsi="宋体"/>
                <w:color w:val="FF0000"/>
              </w:rPr>
              <w:t>48小时内</w:t>
            </w:r>
            <w:r>
              <w:rPr>
                <w:rFonts w:hint="eastAsia" w:ascii="宋体" w:hAnsi="宋体"/>
              </w:rPr>
              <w:t>发邮件到</w:t>
            </w:r>
            <w:r>
              <w:rPr>
                <w:rFonts w:hint="eastAsia"/>
                <w:lang w:val="en-US" w:eastAsia="zh-CN"/>
              </w:rPr>
              <w:t>luyahui</w:t>
            </w:r>
            <w:r>
              <w:t>@szu.edu.cn</w:t>
            </w:r>
            <w:r>
              <w:rPr>
                <w:rFonts w:hint="eastAsia" w:ascii="宋体" w:hAnsi="宋体"/>
              </w:rPr>
              <w:t>，并在邮件中注明课程名称、作业名称、姓名、学号等信息，以及特殊情况的说明，我收到后会及时回复。</w:t>
            </w:r>
          </w:p>
          <w:p>
            <w:pPr>
              <w:ind w:firstLine="315" w:firstLineChars="150"/>
            </w:pPr>
            <w:r>
              <w:rPr>
                <w:rFonts w:hint="eastAsia" w:ascii="宋体" w:hAnsi="宋体"/>
              </w:rPr>
              <w:t>（</w:t>
            </w:r>
            <w:r>
              <w:rPr>
                <w:rFonts w:cs="宋体"/>
              </w:rPr>
              <w:t>8</w:t>
            </w:r>
            <w:r>
              <w:rPr>
                <w:rFonts w:ascii="宋体" w:hAnsi="宋体" w:cs="宋体"/>
              </w:rPr>
              <w:t>）</w:t>
            </w:r>
            <w:r>
              <w:rPr>
                <w:rFonts w:hint="eastAsia" w:ascii="宋体" w:hAnsi="宋体"/>
              </w:rPr>
              <w:t>期末考试阶段补交无效。</w:t>
            </w:r>
          </w:p>
        </w:tc>
      </w:tr>
    </w:tbl>
    <w:p>
      <w:r>
        <w:br w:type="page"/>
      </w:r>
    </w:p>
    <w:tbl>
      <w:tblPr>
        <w:tblStyle w:val="4"/>
        <w:tblW w:w="8220" w:type="dxa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35" w:hRule="atLeast"/>
        </w:trPr>
        <w:tc>
          <w:tcPr>
            <w:tcW w:w="8220" w:type="dxa"/>
          </w:tcPr>
          <w:p>
            <w:pPr>
              <w:numPr>
                <w:ilvl w:val="0"/>
                <w:numId w:val="0"/>
              </w:numPr>
              <w:ind w:left="420" w:leftChars="0"/>
            </w:pPr>
            <w:r>
              <w:rPr>
                <w:rFonts w:hint="eastAsia"/>
              </w:rPr>
              <w:t>（</w:t>
            </w:r>
            <w:r>
              <w:t>1</w:t>
            </w:r>
            <w:r>
              <w:rPr>
                <w:rFonts w:hint="eastAsia"/>
              </w:rPr>
              <w:t>）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程序截图：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方法：对着网页的代码编写即可，实现斐波那契数列的计算。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pict>
                <v:shape id="_x0000_i1025" o:spt="75" type="#_x0000_t75" style="height:227.65pt;width:399.55pt;" filled="f" stroked="f" coordsize="21600,21600">
                  <v:path/>
                  <v:fill on="f" focussize="0,0"/>
                  <v:stroke on="f"/>
                  <v:imagedata r:id="rId4" o:title=""/>
                  <o:lock v:ext="edit" aspectratio="t"/>
                  <w10:wrap type="none"/>
                  <w10:anchorlock/>
                </v:shape>
              </w:pict>
            </w:r>
          </w:p>
          <w:p/>
          <w:p>
            <w:pPr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测试程序：有一个测试方法（@Test标识），里面有五个测试点，测试fact方法。</w:t>
            </w:r>
          </w:p>
          <w:p>
            <w:r>
              <w:pict>
                <v:shape id="_x0000_i1026" o:spt="75" type="#_x0000_t75" style="height:205.4pt;width:399.4pt;" filled="f" stroked="f" coordsize="21600,21600">
                  <v:path/>
                  <v:fill on="f" focussize="0,0"/>
                  <v:stroke on="f"/>
                  <v:imagedata r:id="rId5" o:title=""/>
                  <o:lock v:ext="edit" aspectratio="t"/>
                  <w10:wrap type="none"/>
                  <w10:anchorlock/>
                </v:shape>
              </w:pict>
            </w:r>
          </w:p>
          <w:p/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运行结果：</w:t>
            </w:r>
          </w:p>
          <w:p>
            <w:r>
              <w:pict>
                <v:shape id="_x0000_i1027" o:spt="75" type="#_x0000_t75" style="height:90pt;width:399.95pt;" filled="f" stroked="f" coordsize="21600,21600">
                  <v:path/>
                  <v:fill on="f" focussize="0,0"/>
                  <v:stroke on="f"/>
                  <v:imagedata r:id="rId6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这是测试成功的代码，不会输出信息。</w:t>
            </w:r>
          </w:p>
          <w:p/>
          <w:p>
            <w:r>
              <w:pict>
                <v:shape id="_x0000_i1028" o:spt="75" type="#_x0000_t75" style="height:120.85pt;width:399.3pt;" filled="f" stroked="f" coordsize="21600,21600">
                  <v:path/>
                  <v:fill on="f" focussize="0,0"/>
                  <v:stroke on="f"/>
                  <v:imagedata r:id="rId7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如果程序运行成功则会输出具体的报错信息。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上图的意思是期望值是0，但是函数输出值是1，产生了错误。</w:t>
            </w:r>
          </w:p>
          <w:p/>
          <w:p/>
          <w:p/>
          <w:p/>
          <w:p/>
          <w:p>
            <w:pPr>
              <w:numPr>
                <w:ilvl w:val="0"/>
                <w:numId w:val="0"/>
              </w:numPr>
              <w:ind w:left="420" w:leftChars="0"/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（</w:t>
            </w:r>
            <w:r>
              <w:rPr>
                <w:rFonts w:hint="eastAsia" w:cs="宋体"/>
                <w:bCs/>
                <w:lang w:val="en-US" w:eastAsia="zh-CN"/>
              </w:rPr>
              <w:t>2</w:t>
            </w:r>
            <w:r>
              <w:rPr>
                <w:rFonts w:hint="eastAsia" w:cs="宋体"/>
                <w:bCs/>
              </w:rPr>
              <w:t>）</w:t>
            </w:r>
          </w:p>
          <w:p>
            <w:pPr>
              <w:numPr>
                <w:ilvl w:val="0"/>
                <w:numId w:val="0"/>
              </w:num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程序截图：</w:t>
            </w:r>
          </w:p>
          <w:p>
            <w:pPr>
              <w:numPr>
                <w:ilvl w:val="0"/>
                <w:numId w:val="0"/>
              </w:numPr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方法：</w:t>
            </w:r>
          </w:p>
          <w:p>
            <w:pPr>
              <w:numPr>
                <w:ilvl w:val="0"/>
                <w:numId w:val="0"/>
              </w:numPr>
              <w:rPr>
                <w:rFonts w:hint="default" w:cs="宋体"/>
                <w:bCs/>
                <w:lang w:val="en-US" w:eastAsia="zh-CN"/>
              </w:rPr>
            </w:pPr>
            <w:r>
              <w:pict>
                <v:shape id="_x0000_i1029" o:spt="75" type="#_x0000_t75" style="height:247.95pt;width:312.75pt;" filled="f" o:preferrelative="t" stroked="f" coordsize="21600,21600">
                  <v:path/>
                  <v:fill on="f" focussize="0,0"/>
                  <v:stroke on="f"/>
                  <v:imagedata r:id="rId8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ind w:left="420" w:leftChars="0"/>
              <w:rPr>
                <w:rFonts w:hint="eastAsia" w:cs="宋体"/>
                <w:bCs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对着网页上代码copy即可。就是实现加法和减法而已。</w:t>
            </w:r>
          </w:p>
          <w:p>
            <w:pPr>
              <w:numPr>
                <w:ilvl w:val="0"/>
                <w:numId w:val="0"/>
              </w:numPr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测试方法：</w:t>
            </w:r>
          </w:p>
          <w:p>
            <w:pPr>
              <w:numPr>
                <w:ilvl w:val="0"/>
                <w:numId w:val="0"/>
              </w:numPr>
              <w:rPr>
                <w:rFonts w:hint="eastAsia" w:cs="宋体"/>
                <w:bCs/>
              </w:rPr>
            </w:pPr>
            <w:r>
              <w:pict>
                <v:shape id="_x0000_i1030" o:spt="75" type="#_x0000_t75" style="height:286.3pt;width:399.95pt;" filled="f" stroked="f" coordsize="21600,21600">
                  <v:path/>
                  <v:fill on="f" focussize="0,0"/>
                  <v:stroke on="f"/>
                  <v:imagedata r:id="rId9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rPr>
                <w:rFonts w:hint="eastAsia" w:cs="宋体"/>
                <w:bCs/>
              </w:rPr>
            </w:pPr>
            <w:r>
              <w:pict>
                <v:shape id="_x0000_i1031" o:spt="75" type="#_x0000_t75" style="height:116.4pt;width:399.9pt;" filled="f" stroked="f" coordsize="21600,21600">
                  <v:path/>
                  <v:fill on="f" focussize="0,0"/>
                  <v:stroke on="f"/>
                  <v:imagedata r:id="rId10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@BeforeEach：表示在每个测试方法执行之前执行的方法。setUp() 方法在每个测试方法执行前都会被调用。</w:t>
            </w:r>
          </w:p>
          <w:p>
            <w:pPr>
              <w:numPr>
                <w:ilvl w:val="0"/>
                <w:numId w:val="0"/>
              </w:numPr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@AfterEach：表示在每个测试方法执行之后执行的方法。tearDown() 方法在每个测试方法执行后都会被调用。</w:t>
            </w:r>
          </w:p>
          <w:p>
            <w:pPr>
              <w:numPr>
                <w:ilvl w:val="0"/>
                <w:numId w:val="0"/>
              </w:numPr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@Test：表示下面的方法是一个测试方法。</w:t>
            </w:r>
          </w:p>
          <w:p>
            <w:pPr>
              <w:numPr>
                <w:ilvl w:val="0"/>
                <w:numId w:val="0"/>
              </w:numPr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void testAdd() { ... }：这是一个测试方法，用于测试 Calculator 类的 add 方法。</w:t>
            </w:r>
          </w:p>
          <w:p>
            <w:pPr>
              <w:numPr>
                <w:ilvl w:val="0"/>
                <w:numId w:val="0"/>
              </w:numPr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assertEquals(expected, actual)：这是 JUnit 提供的断言方法之一，用于断言预期值与实际值是否相等。如果相等，则测试通过；否则，测试失败。</w:t>
            </w:r>
          </w:p>
          <w:p>
            <w:pPr>
              <w:numPr>
                <w:ilvl w:val="0"/>
                <w:numId w:val="0"/>
              </w:numPr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this.calculator.add(100)：调用 Calculator 类的 add 方法，并传入参数 100，然后与预期的结果 100 进行比较。</w:t>
            </w:r>
          </w:p>
          <w:p>
            <w:pPr>
              <w:numPr>
                <w:ilvl w:val="0"/>
                <w:numId w:val="0"/>
              </w:numPr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void testSub() { ... }：这是另一个测试方法，用于测试 Calculator 类的 sub 方法。</w:t>
            </w:r>
          </w:p>
          <w:p>
            <w:pPr>
              <w:numPr>
                <w:ilvl w:val="0"/>
                <w:numId w:val="0"/>
              </w:numPr>
              <w:ind w:left="420" w:leftChars="0"/>
              <w:rPr>
                <w:rFonts w:hint="eastAsia" w:cs="宋体"/>
                <w:bCs/>
              </w:rPr>
            </w:pPr>
          </w:p>
          <w:p>
            <w:pPr>
              <w:numPr>
                <w:ilvl w:val="0"/>
                <w:numId w:val="0"/>
              </w:numPr>
              <w:ind w:left="420" w:leftChars="0"/>
              <w:rPr>
                <w:rFonts w:hint="eastAsia" w:cs="宋体"/>
                <w:bCs/>
              </w:rPr>
            </w:pPr>
          </w:p>
          <w:p>
            <w:pPr>
              <w:numPr>
                <w:ilvl w:val="0"/>
                <w:numId w:val="0"/>
              </w:numPr>
              <w:ind w:left="420" w:leftChars="0"/>
              <w:rPr>
                <w:rFonts w:hint="eastAsia" w:cs="宋体"/>
                <w:bCs/>
              </w:rPr>
            </w:pPr>
          </w:p>
          <w:p>
            <w:pPr>
              <w:numPr>
                <w:ilvl w:val="0"/>
                <w:numId w:val="0"/>
              </w:numPr>
              <w:ind w:left="420" w:leftChars="0"/>
              <w:rPr>
                <w:rFonts w:hint="eastAsia" w:cs="宋体"/>
                <w:bCs/>
              </w:rPr>
            </w:pPr>
          </w:p>
          <w:p>
            <w:pPr>
              <w:numPr>
                <w:ilvl w:val="0"/>
                <w:numId w:val="0"/>
              </w:numPr>
              <w:ind w:left="420" w:leftChars="0"/>
              <w:rPr>
                <w:rFonts w:hint="eastAsia" w:cs="宋体"/>
                <w:bCs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 xml:space="preserve">运行结果：         </w:t>
            </w:r>
          </w:p>
          <w:p>
            <w:pPr>
              <w:numPr>
                <w:ilvl w:val="0"/>
                <w:numId w:val="0"/>
              </w:numPr>
            </w:pPr>
            <w:r>
              <w:rPr>
                <w:rFonts w:hint="eastAsia" w:cs="宋体"/>
                <w:bCs/>
                <w:lang w:val="en-US" w:eastAsia="zh-CN"/>
              </w:rPr>
              <w:t>测试通过</w:t>
            </w:r>
            <w:r>
              <w:rPr>
                <w:rFonts w:hint="eastAsia" w:cs="宋体"/>
                <w:bCs/>
                <w:lang w:val="en-US" w:eastAsia="zh-CN"/>
              </w:rPr>
              <w:br w:type="textWrapping"/>
            </w:r>
            <w:r>
              <w:pict>
                <v:shape id="_x0000_i1032" o:spt="75" type="#_x0000_t75" style="height:72.2pt;width:399.65pt;" filled="f" stroked="f" coordsize="21600,21600">
                  <v:path/>
                  <v:fill on="f" focussize="0,0"/>
                  <v:stroke on="f"/>
                  <v:imagedata r:id="rId11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</w:pPr>
          </w:p>
          <w:p>
            <w:pPr>
              <w:numPr>
                <w:ilvl w:val="0"/>
                <w:numId w:val="0"/>
              </w:num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numPr>
                <w:ilvl w:val="0"/>
                <w:numId w:val="3"/>
              </w:numPr>
              <w:ind w:left="420" w:leftChars="0"/>
              <w:rPr>
                <w:rFonts w:hint="eastAsia" w:cs="宋体"/>
                <w:bCs/>
                <w:lang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待测试方法：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pict>
                <v:shape id="_x0000_i1033" o:spt="75" type="#_x0000_t75" style="height:239.8pt;width:400.05pt;" filled="f" stroked="f" coordsize="21600,21600">
                  <v:path/>
                  <v:fill on="f" focussize="0,0"/>
                  <v:stroke on="f"/>
                  <v:imagedata r:id="rId12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当输出的参数大于20时，丢出异常，其它部分和（1）相同。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测试方法：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pict>
                <v:shape id="_x0000_i1034" o:spt="75" type="#_x0000_t75" style="height:196.55pt;width:399.65pt;" filled="f" stroked="f" coordsize="21600,21600">
                  <v:path/>
                  <v:fill on="f" focussize="0,0"/>
                  <v:stroke on="f"/>
                  <v:imagedata r:id="rId13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增一个测试方法testNegative，JUnit提供assertThrows()来期望捕获一个指定的异常。第二个参数封装了我们要执行的会产生异常的代码。当我们执行Factorial.fact(21)时，必定抛出ArithmeticException。assertThrows()在捕获到指定异常时表示通过测试，未捕获到异常，或者捕获到的异常类型不对，均表示测试失败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lang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lang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运行结果：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如果测试成功：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pict>
                <v:shape id="_x0000_i1035" o:spt="75" type="#_x0000_t75" style="height:81.6pt;width:399.4pt;" filled="f" stroked="f" coordsize="21600,21600">
                  <v:path/>
                  <v:fill on="f" focussize="0,0"/>
                  <v:stroke on="f"/>
                  <v:imagedata r:id="rId14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如果测试失败：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pict>
                <v:shape id="_x0000_i1036" o:spt="75" type="#_x0000_t75" style="height:66pt;width:399.65pt;" filled="f" stroked="f" coordsize="21600,21600">
                  <v:path/>
                  <v:fill on="f" focussize="0,0"/>
                  <v:stroke on="f"/>
                  <v:imagedata r:id="rId15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会提示期望得到一个ArithmeticException，但什么异常也没有得到，或者可能得到别的异常。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lang w:eastAsia="zh-CN"/>
              </w:rPr>
            </w:pPr>
          </w:p>
          <w:p>
            <w:pPr>
              <w:numPr>
                <w:ilvl w:val="0"/>
                <w:numId w:val="0"/>
              </w:numPr>
              <w:ind w:left="420" w:leftChars="0"/>
              <w:rPr>
                <w:rFonts w:hint="eastAsia" w:cs="宋体"/>
                <w:bCs/>
                <w:lang w:eastAsia="zh-CN"/>
              </w:rPr>
            </w:pPr>
            <w:r>
              <w:rPr>
                <w:rFonts w:hint="eastAsia" w:cs="宋体"/>
                <w:bCs/>
                <w:lang w:eastAsia="zh-CN"/>
              </w:rPr>
              <w:t>（</w:t>
            </w:r>
            <w:r>
              <w:rPr>
                <w:rFonts w:hint="eastAsia" w:cs="宋体"/>
                <w:bCs/>
                <w:lang w:val="en-US" w:eastAsia="zh-CN"/>
              </w:rPr>
              <w:t>4</w:t>
            </w:r>
            <w:r>
              <w:rPr>
                <w:rFonts w:hint="eastAsia" w:cs="宋体"/>
                <w:bCs/>
                <w:lang w:eastAsia="zh-CN"/>
              </w:rPr>
              <w:t>）</w:t>
            </w:r>
          </w:p>
          <w:p>
            <w:pPr>
              <w:numPr>
                <w:ilvl w:val="0"/>
                <w:numId w:val="0"/>
              </w:numPr>
              <w:rPr>
                <w:rFonts w:hint="eastAsia" w:cs="宋体"/>
                <w:bCs/>
                <w:lang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代码截图：</w:t>
            </w:r>
          </w:p>
          <w:p>
            <w:pPr>
              <w:numPr>
                <w:ilvl w:val="0"/>
                <w:numId w:val="0"/>
              </w:numPr>
            </w:pPr>
            <w:r>
              <w:pict>
                <v:shape id="_x0000_i1037" o:spt="75" type="#_x0000_t75" style="height:189.75pt;width:400pt;" filled="f" stroked="f" coordsize="21600,21600">
                  <v:path/>
                  <v:fill on="f" focussize="0,0"/>
                  <v:stroke on="f"/>
                  <v:imagedata r:id="rId16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如果是在windows系统，则会返回“C:\\”+filename。</w:t>
            </w:r>
          </w:p>
          <w:p>
            <w:pPr>
              <w:numPr>
                <w:ilvl w:val="0"/>
                <w:numId w:val="0"/>
              </w:numPr>
              <w:rPr>
                <w:rFonts w:hint="default" w:cs="宋体"/>
                <w:bCs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如果是在mac或者linux系统，则会返回“/usr/local/”+filename。</w:t>
            </w:r>
          </w:p>
          <w:p>
            <w:pPr>
              <w:numPr>
                <w:ilvl w:val="0"/>
                <w:numId w:val="0"/>
              </w:num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测试程序：</w:t>
            </w:r>
          </w:p>
          <w:p>
            <w:pPr>
              <w:numPr>
                <w:ilvl w:val="0"/>
                <w:numId w:val="0"/>
              </w:numPr>
              <w:rPr>
                <w:rFonts w:hint="default" w:cs="宋体"/>
                <w:bCs/>
                <w:lang w:val="en-US" w:eastAsia="zh-CN"/>
              </w:rPr>
            </w:pPr>
            <w:r>
              <w:pict>
                <v:shape id="_x0000_i1038" o:spt="75" type="#_x0000_t75" style="height:210.75pt;width:399.75pt;" filled="f" stroked="f" coordsize="21600,21600">
                  <v:path/>
                  <v:fill on="f" focussize="0,0"/>
                  <v:stroke on="f"/>
                  <v:imagedata r:id="rId17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rPr>
                <w:rFonts w:hint="eastAsia" w:cs="宋体"/>
                <w:bCs/>
                <w:lang w:eastAsia="zh-CN"/>
              </w:rPr>
            </w:pPr>
            <w:r>
              <w:pict>
                <v:shape id="_x0000_i1039" o:spt="75" type="#_x0000_t75" style="height:278.15pt;width:399.25pt;" filled="f" stroked="f" coordsize="21600,21600">
                  <v:path/>
                  <v:fill on="f" focussize="0,0"/>
                  <v:stroke on="f"/>
                  <v:imagedata r:id="rId18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rPr>
                <w:rFonts w:hint="eastAsia" w:cs="宋体"/>
                <w:bCs/>
                <w:lang w:eastAsia="zh-CN"/>
              </w:rPr>
            </w:pPr>
            <w:r>
              <w:rPr>
                <w:rFonts w:hint="eastAsia" w:cs="宋体"/>
                <w:bCs/>
                <w:lang w:eastAsia="zh-CN"/>
              </w:rPr>
              <w:t>@EnabledOnOs(OS.WINDOWS)：在满足条件（操作系统为 Windows）时才会执行该测试方法。</w:t>
            </w:r>
          </w:p>
          <w:p>
            <w:pPr>
              <w:numPr>
                <w:ilvl w:val="0"/>
                <w:numId w:val="0"/>
              </w:numPr>
              <w:rPr>
                <w:rFonts w:hint="eastAsia" w:cs="宋体"/>
                <w:bCs/>
                <w:lang w:eastAsia="zh-CN"/>
              </w:rPr>
            </w:pPr>
            <w:r>
              <w:rPr>
                <w:rFonts w:hint="eastAsia" w:cs="宋体"/>
                <w:bCs/>
                <w:lang w:eastAsia="zh-CN"/>
              </w:rPr>
              <w:t>EnabledOnOs({ OS.LINUX, OS.MAC })：这个注解指定了在 Linux 或者 macOS 系统上才会执行这个测试方法。</w:t>
            </w:r>
          </w:p>
          <w:p>
            <w:pPr>
              <w:numPr>
                <w:ilvl w:val="0"/>
                <w:numId w:val="0"/>
              </w:numPr>
              <w:rPr>
                <w:rFonts w:hint="eastAsia" w:cs="宋体"/>
                <w:bCs/>
                <w:lang w:eastAsia="zh-CN"/>
              </w:rPr>
            </w:pPr>
            <w:r>
              <w:rPr>
                <w:rFonts w:hint="eastAsia" w:cs="宋体"/>
                <w:bCs/>
                <w:lang w:eastAsia="zh-CN"/>
              </w:rPr>
              <w:t>@DisabledOnOs(OS.WINDOWS)：这个注解指定了在 Windows 系统上禁用这个测试方法。</w:t>
            </w:r>
          </w:p>
          <w:p>
            <w:pPr>
              <w:numPr>
                <w:ilvl w:val="0"/>
                <w:numId w:val="0"/>
              </w:numPr>
              <w:rPr>
                <w:rFonts w:hint="eastAsia" w:cs="宋体"/>
                <w:bCs/>
                <w:lang w:eastAsia="zh-CN"/>
              </w:rPr>
            </w:pPr>
            <w:r>
              <w:rPr>
                <w:rFonts w:hint="eastAsia" w:cs="宋体"/>
                <w:bCs/>
                <w:lang w:eastAsia="zh-CN"/>
              </w:rPr>
              <w:t>@DisabledOnJre(JRE.JAVA_8)：这个注解指定了在 Java 8 及以下版本禁用这个测试方法。</w:t>
            </w:r>
          </w:p>
          <w:p>
            <w:pPr>
              <w:numPr>
                <w:ilvl w:val="0"/>
                <w:numId w:val="0"/>
              </w:numPr>
              <w:rPr>
                <w:rFonts w:hint="eastAsia" w:cs="宋体"/>
                <w:bCs/>
                <w:lang w:eastAsia="zh-CN"/>
              </w:rPr>
            </w:pPr>
            <w:r>
              <w:rPr>
                <w:rFonts w:hint="eastAsia" w:cs="宋体"/>
                <w:bCs/>
                <w:lang w:eastAsia="zh-CN"/>
              </w:rPr>
              <w:t>@EnabledIfSystemProperty(named = "os.arch", matches = ".*64.*")：这个注解指定了当系统属性 os.arch 包含 64 位信息时才会运行这个测试方法。</w:t>
            </w:r>
          </w:p>
          <w:p>
            <w:pPr>
              <w:numPr>
                <w:ilvl w:val="0"/>
                <w:numId w:val="0"/>
              </w:numPr>
              <w:rPr>
                <w:rFonts w:hint="eastAsia" w:cs="宋体"/>
                <w:bCs/>
                <w:lang w:eastAsia="zh-CN"/>
              </w:rPr>
            </w:pPr>
          </w:p>
          <w:p>
            <w:pPr>
              <w:numPr>
                <w:ilvl w:val="0"/>
                <w:numId w:val="0"/>
              </w:numPr>
            </w:pPr>
            <w:r>
              <w:rPr>
                <w:rFonts w:hint="eastAsia" w:cs="宋体"/>
                <w:bCs/>
                <w:lang w:val="en-US" w:eastAsia="zh-CN"/>
              </w:rPr>
              <w:t>运行结果：</w:t>
            </w:r>
            <w:r>
              <w:rPr>
                <w:rFonts w:hint="eastAsia" w:cs="宋体"/>
                <w:bCs/>
                <w:lang w:val="en-US" w:eastAsia="zh-CN"/>
              </w:rPr>
              <w:br w:type="textWrapping"/>
            </w:r>
            <w:r>
              <w:pict>
                <v:shape id="_x0000_i1040" o:spt="75" type="#_x0000_t75" style="height:150.45pt;width:399.1pt;" filled="f" stroked="f" coordsize="21600,21600">
                  <v:path/>
                  <v:fill on="f" focussize="0,0"/>
                  <v:stroke on="f"/>
                  <v:imagedata r:id="rId19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testWindows()</w:t>
            </w:r>
            <w:r>
              <w:rPr>
                <w:rFonts w:hint="eastAsia"/>
                <w:lang w:val="en-US" w:eastAsia="zh-CN"/>
              </w:rPr>
              <w:t>，testOnJava9OrAbove() ，testOnlyOn64bitSystem()三个测试方法被执行，其他的测试方法都没有执行，不被执行的原因也输出了出来。</w:t>
            </w:r>
          </w:p>
          <w:p>
            <w:pPr>
              <w:numPr>
                <w:ilvl w:val="0"/>
                <w:numId w:val="0"/>
              </w:numPr>
              <w:ind w:left="420" w:leftChars="0"/>
              <w:rPr>
                <w:rFonts w:hint="eastAsia" w:cs="宋体"/>
                <w:bCs/>
                <w:lang w:eastAsia="zh-CN"/>
              </w:rPr>
            </w:pPr>
          </w:p>
          <w:p>
            <w:pPr>
              <w:numPr>
                <w:ilvl w:val="0"/>
                <w:numId w:val="0"/>
              </w:numPr>
              <w:ind w:left="420" w:leftChars="0"/>
              <w:rPr>
                <w:rFonts w:hint="eastAsia" w:cs="宋体"/>
                <w:bCs/>
                <w:lang w:eastAsia="zh-CN"/>
              </w:rPr>
            </w:pPr>
          </w:p>
          <w:p>
            <w:pPr>
              <w:numPr>
                <w:ilvl w:val="0"/>
                <w:numId w:val="0"/>
              </w:numPr>
              <w:ind w:left="420" w:leftChars="0"/>
              <w:rPr>
                <w:rFonts w:hint="eastAsia" w:cs="宋体"/>
                <w:bCs/>
                <w:lang w:eastAsia="zh-CN"/>
              </w:rPr>
            </w:pPr>
          </w:p>
          <w:p>
            <w:pPr>
              <w:numPr>
                <w:ilvl w:val="0"/>
                <w:numId w:val="0"/>
              </w:numPr>
              <w:ind w:left="420" w:leftChars="0"/>
              <w:rPr>
                <w:rFonts w:hint="eastAsia" w:cs="宋体"/>
                <w:bCs/>
                <w:lang w:eastAsia="zh-CN"/>
              </w:rPr>
            </w:pPr>
          </w:p>
          <w:p>
            <w:pPr>
              <w:numPr>
                <w:ilvl w:val="0"/>
                <w:numId w:val="0"/>
              </w:numPr>
              <w:ind w:left="420" w:leftChars="0"/>
              <w:rPr>
                <w:rFonts w:hint="eastAsia" w:cs="宋体"/>
                <w:bCs/>
                <w:lang w:eastAsia="zh-CN"/>
              </w:rPr>
            </w:pPr>
          </w:p>
          <w:p>
            <w:pPr>
              <w:numPr>
                <w:ilvl w:val="0"/>
                <w:numId w:val="0"/>
              </w:numPr>
              <w:ind w:left="420" w:leftChars="0"/>
              <w:rPr>
                <w:rFonts w:hint="eastAsia" w:cs="宋体"/>
                <w:bCs/>
                <w:lang w:eastAsia="zh-CN"/>
              </w:rPr>
            </w:pPr>
          </w:p>
          <w:p>
            <w:pPr>
              <w:numPr>
                <w:ilvl w:val="0"/>
                <w:numId w:val="0"/>
              </w:numPr>
              <w:ind w:left="420" w:leftChars="0"/>
              <w:rPr>
                <w:rFonts w:hint="eastAsia" w:cs="宋体"/>
                <w:bCs/>
                <w:lang w:eastAsia="zh-CN"/>
              </w:rPr>
            </w:pPr>
          </w:p>
          <w:p>
            <w:pPr>
              <w:numPr>
                <w:ilvl w:val="0"/>
                <w:numId w:val="0"/>
              </w:numPr>
              <w:ind w:left="420" w:leftChars="0"/>
              <w:rPr>
                <w:rFonts w:hint="eastAsia" w:cs="宋体"/>
                <w:bCs/>
                <w:lang w:eastAsia="zh-CN"/>
              </w:rPr>
            </w:pPr>
          </w:p>
          <w:p>
            <w:pPr>
              <w:numPr>
                <w:ilvl w:val="0"/>
                <w:numId w:val="0"/>
              </w:numPr>
              <w:ind w:left="420" w:leftChars="0"/>
              <w:rPr>
                <w:rFonts w:hint="eastAsia" w:cs="宋体"/>
                <w:bCs/>
                <w:lang w:eastAsia="zh-CN"/>
              </w:rPr>
            </w:pPr>
          </w:p>
          <w:p>
            <w:pPr>
              <w:numPr>
                <w:ilvl w:val="0"/>
                <w:numId w:val="0"/>
              </w:numPr>
              <w:ind w:left="420" w:leftChars="0"/>
              <w:rPr>
                <w:rFonts w:hint="eastAsia" w:cs="宋体"/>
                <w:bCs/>
                <w:lang w:eastAsia="zh-CN"/>
              </w:rPr>
            </w:pPr>
          </w:p>
          <w:p>
            <w:pPr>
              <w:numPr>
                <w:ilvl w:val="0"/>
                <w:numId w:val="0"/>
              </w:numPr>
              <w:ind w:left="420" w:leftChars="0"/>
              <w:rPr>
                <w:rFonts w:hint="eastAsia" w:cs="宋体"/>
                <w:bCs/>
                <w:lang w:eastAsia="zh-CN"/>
              </w:rPr>
            </w:pPr>
          </w:p>
          <w:p>
            <w:pPr>
              <w:numPr>
                <w:ilvl w:val="0"/>
                <w:numId w:val="0"/>
              </w:numPr>
              <w:ind w:left="420" w:leftChars="0"/>
              <w:rPr>
                <w:rFonts w:hint="eastAsia" w:cs="宋体"/>
                <w:bCs/>
                <w:lang w:eastAsia="zh-CN"/>
              </w:rPr>
            </w:pPr>
          </w:p>
          <w:p>
            <w:pPr>
              <w:numPr>
                <w:ilvl w:val="0"/>
                <w:numId w:val="0"/>
              </w:numPr>
              <w:ind w:left="420" w:leftChars="0"/>
              <w:rPr>
                <w:rFonts w:hint="eastAsia" w:cs="宋体"/>
                <w:bCs/>
                <w:lang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cs="宋体"/>
                <w:bCs/>
                <w:lang w:eastAsia="zh-CN"/>
              </w:rPr>
            </w:pPr>
          </w:p>
          <w:p>
            <w:pPr>
              <w:numPr>
                <w:ilvl w:val="0"/>
                <w:numId w:val="0"/>
              </w:numPr>
              <w:ind w:left="420" w:leftChars="0"/>
              <w:rPr>
                <w:rFonts w:cs="宋体"/>
                <w:bCs/>
              </w:rPr>
            </w:pPr>
            <w:r>
              <w:rPr>
                <w:rFonts w:hint="eastAsia" w:cs="宋体"/>
                <w:bCs/>
                <w:lang w:eastAsia="zh-CN"/>
              </w:rPr>
              <w:t>（</w:t>
            </w:r>
            <w:r>
              <w:rPr>
                <w:rFonts w:hint="eastAsia" w:cs="宋体"/>
                <w:bCs/>
                <w:lang w:val="en-US" w:eastAsia="zh-CN"/>
              </w:rPr>
              <w:t>5</w:t>
            </w:r>
            <w:r>
              <w:rPr>
                <w:rFonts w:hint="eastAsia" w:cs="宋体"/>
                <w:bCs/>
                <w:lang w:eastAsia="zh-CN"/>
              </w:rPr>
              <w:t>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程序截图：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cs="宋体"/>
                <w:bCs/>
                <w:lang w:val="en-US" w:eastAsia="zh-CN"/>
              </w:rPr>
            </w:pPr>
            <w:r>
              <w:pict>
                <v:shape id="_x0000_i1041" o:spt="75" type="#_x0000_t75" style="height:115.95pt;width:399.75pt;" filled="f" stroked="f" coordsize="21600,21600">
                  <v:path/>
                  <v:fill on="f" focussize="0,0"/>
                  <v:stroke on="f"/>
                  <v:imagedata r:id="rId20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检查输入字符串 s 是否为空。如果为空（长度为0），则返回空字符串。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如果输入字符串不为空，使用 Character.toUpperCase(s.charAt(0)) 将第一个字符大写。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接着，使用 s.substring(1).toLowerCase() 将字符串的其余部分转换为小写。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最后，将大写的第一个字符与其余部分转换为小写的字符串连接起来，并返回结果字符串。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测试方法：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pict>
                <v:shape id="_x0000_i1042" o:spt="75" type="#_x0000_t75" style="height:283.85pt;width:399.4pt;" filled="f" stroked="f" coordsize="21600,21600">
                  <v:path/>
                  <v:fill on="f" focussize="0,0"/>
                  <v:stroke on="f"/>
                  <v:imagedata r:id="rId21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使用了三种参数化测试方法：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testCapitalize1 方法使用了 @MethodSource 注解，其目的是提供参数化测试所需的参数。它验证了 StringUtils.capitalize 方法在不同输入下的行为，并使用 assertEquals 来比较预期结果和实际结果是否一致。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testCapitalize2 方法使用了 @CsvSource 注解，以逗号分隔的字符串提供了测试参数。它也测试了 StringUtils.capitalize 方法的不同输入，并进行了预期结果与实际结果的比较。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testCapitalizeUsingCsvFile 方法使用了 @CsvFileSource 注解，从一个 CSV 文件中读取测试参数。该方法也测试了 StringUtils.capitalize 方法的行为，并进行了预期结果与实际结果的比较。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cs="宋体"/>
                <w:bCs/>
              </w:rPr>
            </w:pP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运行结果：</w:t>
            </w:r>
          </w:p>
          <w:p>
            <w:pPr>
              <w:rPr>
                <w:rFonts w:hint="default" w:cs="宋体"/>
                <w:bCs/>
                <w:lang w:val="en-US" w:eastAsia="zh-CN"/>
              </w:rPr>
            </w:pPr>
            <w:r>
              <w:pict>
                <v:shape id="_x0000_i1043" o:spt="75" type="#_x0000_t75" style="height:168.55pt;width:399.65pt;" filled="f" o:preferrelative="t" stroked="f" coordsize="21600,21600">
                  <v:path/>
                  <v:fill on="f" focussize="0,0"/>
                  <v:stroke on="f"/>
                  <v:imagedata r:id="rId22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  <w:lang w:val="en-US" w:eastAsia="zh-CN"/>
              </w:rPr>
              <w:t>测试全部通过。</w:t>
            </w:r>
          </w:p>
          <w:p>
            <w:r>
              <w:rPr>
                <w:rFonts w:hint="eastAsia"/>
              </w:rPr>
              <w:t>+</w:t>
            </w:r>
            <w:r>
              <w:t>+++++++++++++++++++++++++++++++++++++++++++++++++++++</w:t>
            </w:r>
          </w:p>
          <w:p>
            <w:pPr>
              <w:rPr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其他（例如感想、建议等等）。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通过本次实验，我学会了使用JUnit对java的方法进行测试。本次实验相比与其它的实验还是比较简单的，只需要对着网页上的知识点和代码进行编写即可，所以也几乎没有遇到什么问题。唯一遇到的问题就是我的IDEA不兼容.csv文件的问题，需要在系统的文件夹里新建一个csv文件，然后输出测试数据。</w:t>
            </w:r>
          </w:p>
          <w:p/>
          <w:p/>
          <w:p/>
          <w:p/>
          <w:p/>
          <w:p/>
          <w:p/>
          <w:p>
            <w:pPr>
              <w:rPr>
                <w:b/>
                <w:bCs/>
              </w:rPr>
            </w:pPr>
          </w:p>
        </w:tc>
      </w:tr>
    </w:tbl>
    <w:p/>
    <w:p/>
    <w:p>
      <w:r>
        <w:rPr>
          <w:rFonts w:hint="eastAsia" w:cs="宋体"/>
        </w:rPr>
        <w:t>深圳大学学生实验报告用纸</w:t>
      </w:r>
    </w:p>
    <w:p/>
    <w:tbl>
      <w:tblPr>
        <w:tblStyle w:val="4"/>
        <w:tblW w:w="8160" w:type="dxa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96" w:hRule="atLeast"/>
        </w:trPr>
        <w:tc>
          <w:tcPr>
            <w:tcW w:w="8160" w:type="dxa"/>
          </w:tcPr>
          <w:p>
            <w:r>
              <w:rPr>
                <w:rFonts w:hint="eastAsia" w:cs="宋体"/>
              </w:rPr>
              <w:t>指导教师批阅意见：</w:t>
            </w:r>
          </w:p>
          <w:p/>
          <w:p/>
          <w:p/>
          <w:p/>
          <w:p/>
          <w:p/>
          <w:p/>
          <w:p/>
          <w:p/>
          <w:p/>
          <w:p>
            <w:r>
              <w:rPr>
                <w:rFonts w:hint="eastAsia" w:cs="宋体"/>
              </w:rPr>
              <w:t>成绩评定：</w:t>
            </w:r>
          </w:p>
          <w:p/>
          <w:p/>
          <w:p/>
          <w:p/>
          <w:p/>
          <w:p/>
          <w:p>
            <w:pPr>
              <w:rPr>
                <w:rFonts w:cs="宋体"/>
              </w:rPr>
            </w:pPr>
            <w:r>
              <w:rPr>
                <w:rFonts w:hint="eastAsia" w:cs="宋体"/>
              </w:rPr>
              <w:t>指导教师签字：</w:t>
            </w:r>
          </w:p>
          <w:p/>
          <w:p>
            <w:pPr>
              <w:ind w:firstLine="5355" w:firstLineChars="2550"/>
            </w:pPr>
            <w:r>
              <w:rPr>
                <w:rFonts w:hint="eastAsia" w:cs="宋体"/>
              </w:rPr>
              <w:t>202</w:t>
            </w:r>
            <w:r>
              <w:rPr>
                <w:rFonts w:cs="宋体"/>
              </w:rPr>
              <w:t>1</w:t>
            </w:r>
            <w:r>
              <w:rPr>
                <w:rFonts w:hint="eastAsia" w:cs="宋体"/>
              </w:rPr>
              <w:t>年   月   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6" w:hRule="atLeast"/>
        </w:trPr>
        <w:tc>
          <w:tcPr>
            <w:tcW w:w="8160" w:type="dxa"/>
          </w:tcPr>
          <w:p>
            <w:r>
              <w:rPr>
                <w:rFonts w:hint="eastAsia" w:cs="宋体"/>
              </w:rPr>
              <w:t>备注：</w:t>
            </w:r>
          </w:p>
        </w:tc>
      </w:tr>
    </w:tbl>
    <w:p>
      <w:r>
        <w:rPr>
          <w:rFonts w:hint="eastAsia" w:cs="宋体"/>
        </w:rPr>
        <w:t>注：</w:t>
      </w:r>
      <w:r>
        <w:t>1</w:t>
      </w:r>
      <w:r>
        <w:rPr>
          <w:rFonts w:hint="eastAsia" w:cs="宋体"/>
        </w:rPr>
        <w:t>、报告内的项目或内容设置，可根据实际情况加以调整和补充。</w:t>
      </w:r>
    </w:p>
    <w:p>
      <w:r>
        <w:t xml:space="preserve">    2</w:t>
      </w:r>
      <w:r>
        <w:rPr>
          <w:rFonts w:hint="eastAsia" w:cs="宋体"/>
        </w:rPr>
        <w:t>、教师批改学生实验报告时间应在学生提交实验报告时间后</w:t>
      </w:r>
      <w:r>
        <w:t>10</w:t>
      </w:r>
      <w:r>
        <w:rPr>
          <w:rFonts w:hint="eastAsia" w:cs="宋体"/>
        </w:rPr>
        <w:t>日内。</w:t>
      </w:r>
    </w:p>
    <w:sectPr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0DAAD0"/>
    <w:multiLevelType w:val="singleLevel"/>
    <w:tmpl w:val="880DAAD0"/>
    <w:lvl w:ilvl="0" w:tentative="0">
      <w:start w:val="3"/>
      <w:numFmt w:val="decimal"/>
      <w:suff w:val="nothing"/>
      <w:lvlText w:val="（%1）"/>
      <w:lvlJc w:val="left"/>
    </w:lvl>
  </w:abstractNum>
  <w:abstractNum w:abstractNumId="1">
    <w:nsid w:val="8C14C1B2"/>
    <w:multiLevelType w:val="singleLevel"/>
    <w:tmpl w:val="8C14C1B2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145119E4"/>
    <w:multiLevelType w:val="multilevel"/>
    <w:tmpl w:val="145119E4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NotTrackMoves/>
  <w:documentProtection w:enforcement="0"/>
  <w:defaultTabStop w:val="420"/>
  <w:doNotHyphenateCaps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docVars>
    <w:docVar w:name="commondata" w:val="eyJoZGlkIjoiYjdhNzRiZWE3MTdmOTk5ODM3ZWM0YzcwZTY3NWFhMGUifQ=="/>
  </w:docVars>
  <w:rsids>
    <w:rsidRoot w:val="00AD42E2"/>
    <w:rsid w:val="000012B3"/>
    <w:rsid w:val="000039A4"/>
    <w:rsid w:val="000039A8"/>
    <w:rsid w:val="00005116"/>
    <w:rsid w:val="00012888"/>
    <w:rsid w:val="000128FC"/>
    <w:rsid w:val="00030979"/>
    <w:rsid w:val="0003756B"/>
    <w:rsid w:val="00037DF6"/>
    <w:rsid w:val="0004068F"/>
    <w:rsid w:val="00041D55"/>
    <w:rsid w:val="00044DE3"/>
    <w:rsid w:val="00050069"/>
    <w:rsid w:val="00054F88"/>
    <w:rsid w:val="0005527B"/>
    <w:rsid w:val="00067CA0"/>
    <w:rsid w:val="0007447E"/>
    <w:rsid w:val="00075738"/>
    <w:rsid w:val="000773D4"/>
    <w:rsid w:val="0008159F"/>
    <w:rsid w:val="00081D7E"/>
    <w:rsid w:val="00090997"/>
    <w:rsid w:val="00090B6E"/>
    <w:rsid w:val="00090FF5"/>
    <w:rsid w:val="00095594"/>
    <w:rsid w:val="00096447"/>
    <w:rsid w:val="00097B06"/>
    <w:rsid w:val="000A0552"/>
    <w:rsid w:val="000A0631"/>
    <w:rsid w:val="000A1DB2"/>
    <w:rsid w:val="000A7865"/>
    <w:rsid w:val="000B5825"/>
    <w:rsid w:val="000B5844"/>
    <w:rsid w:val="000C6ECC"/>
    <w:rsid w:val="000D6033"/>
    <w:rsid w:val="000D766B"/>
    <w:rsid w:val="000E273F"/>
    <w:rsid w:val="000E3543"/>
    <w:rsid w:val="000E467A"/>
    <w:rsid w:val="000F12E9"/>
    <w:rsid w:val="000F3B7D"/>
    <w:rsid w:val="000F474F"/>
    <w:rsid w:val="000F4FB2"/>
    <w:rsid w:val="000F5E46"/>
    <w:rsid w:val="000F5F14"/>
    <w:rsid w:val="00100555"/>
    <w:rsid w:val="00103D87"/>
    <w:rsid w:val="00104F90"/>
    <w:rsid w:val="001053B5"/>
    <w:rsid w:val="00106081"/>
    <w:rsid w:val="001101BF"/>
    <w:rsid w:val="0011363A"/>
    <w:rsid w:val="00115113"/>
    <w:rsid w:val="00123389"/>
    <w:rsid w:val="00127C22"/>
    <w:rsid w:val="0013671E"/>
    <w:rsid w:val="001379FD"/>
    <w:rsid w:val="00141759"/>
    <w:rsid w:val="00142778"/>
    <w:rsid w:val="00143066"/>
    <w:rsid w:val="00147CDB"/>
    <w:rsid w:val="00150CB9"/>
    <w:rsid w:val="001565D4"/>
    <w:rsid w:val="00157FB4"/>
    <w:rsid w:val="00163CDF"/>
    <w:rsid w:val="00170431"/>
    <w:rsid w:val="00171A00"/>
    <w:rsid w:val="00173142"/>
    <w:rsid w:val="001734F5"/>
    <w:rsid w:val="001812DC"/>
    <w:rsid w:val="00183EFF"/>
    <w:rsid w:val="00187E48"/>
    <w:rsid w:val="001A2552"/>
    <w:rsid w:val="001A3CDB"/>
    <w:rsid w:val="001B33DE"/>
    <w:rsid w:val="001C00E6"/>
    <w:rsid w:val="001C067F"/>
    <w:rsid w:val="001C2248"/>
    <w:rsid w:val="001C3D65"/>
    <w:rsid w:val="001D267D"/>
    <w:rsid w:val="001D4506"/>
    <w:rsid w:val="001E3E54"/>
    <w:rsid w:val="001E41C4"/>
    <w:rsid w:val="001E447D"/>
    <w:rsid w:val="001E6A6D"/>
    <w:rsid w:val="001F0B59"/>
    <w:rsid w:val="001F5139"/>
    <w:rsid w:val="001F627D"/>
    <w:rsid w:val="002020D5"/>
    <w:rsid w:val="00202571"/>
    <w:rsid w:val="002044A0"/>
    <w:rsid w:val="00206809"/>
    <w:rsid w:val="00211059"/>
    <w:rsid w:val="0021189B"/>
    <w:rsid w:val="00216688"/>
    <w:rsid w:val="00220244"/>
    <w:rsid w:val="00223841"/>
    <w:rsid w:val="0022736A"/>
    <w:rsid w:val="00233124"/>
    <w:rsid w:val="0023550D"/>
    <w:rsid w:val="00235A15"/>
    <w:rsid w:val="00237389"/>
    <w:rsid w:val="00240FC5"/>
    <w:rsid w:val="00243D87"/>
    <w:rsid w:val="00244525"/>
    <w:rsid w:val="00246848"/>
    <w:rsid w:val="0025102B"/>
    <w:rsid w:val="0026279E"/>
    <w:rsid w:val="0027508F"/>
    <w:rsid w:val="00283085"/>
    <w:rsid w:val="0028764B"/>
    <w:rsid w:val="002974BF"/>
    <w:rsid w:val="00297C7C"/>
    <w:rsid w:val="002B02D0"/>
    <w:rsid w:val="002C200C"/>
    <w:rsid w:val="002D0EA5"/>
    <w:rsid w:val="002D4F32"/>
    <w:rsid w:val="002E1010"/>
    <w:rsid w:val="002F33B6"/>
    <w:rsid w:val="002F698C"/>
    <w:rsid w:val="002F789F"/>
    <w:rsid w:val="00307D2A"/>
    <w:rsid w:val="0031414A"/>
    <w:rsid w:val="003208FB"/>
    <w:rsid w:val="00320977"/>
    <w:rsid w:val="00321719"/>
    <w:rsid w:val="003219DC"/>
    <w:rsid w:val="00324310"/>
    <w:rsid w:val="00325E53"/>
    <w:rsid w:val="0033264A"/>
    <w:rsid w:val="003334C8"/>
    <w:rsid w:val="00342501"/>
    <w:rsid w:val="00343760"/>
    <w:rsid w:val="00345A62"/>
    <w:rsid w:val="00346780"/>
    <w:rsid w:val="003507E8"/>
    <w:rsid w:val="003523C1"/>
    <w:rsid w:val="0035489D"/>
    <w:rsid w:val="00357F3B"/>
    <w:rsid w:val="00360F15"/>
    <w:rsid w:val="00366B34"/>
    <w:rsid w:val="003723C9"/>
    <w:rsid w:val="003735BB"/>
    <w:rsid w:val="00376F2C"/>
    <w:rsid w:val="00377738"/>
    <w:rsid w:val="00377FF1"/>
    <w:rsid w:val="00384677"/>
    <w:rsid w:val="003968DC"/>
    <w:rsid w:val="003A0675"/>
    <w:rsid w:val="003A2860"/>
    <w:rsid w:val="003A4ED7"/>
    <w:rsid w:val="003A6AD2"/>
    <w:rsid w:val="003B0583"/>
    <w:rsid w:val="003B1078"/>
    <w:rsid w:val="003D265C"/>
    <w:rsid w:val="003D6BD5"/>
    <w:rsid w:val="00400B2C"/>
    <w:rsid w:val="00403245"/>
    <w:rsid w:val="004120E5"/>
    <w:rsid w:val="00413697"/>
    <w:rsid w:val="00423044"/>
    <w:rsid w:val="004243DE"/>
    <w:rsid w:val="004256B7"/>
    <w:rsid w:val="0042709F"/>
    <w:rsid w:val="004279C1"/>
    <w:rsid w:val="00430929"/>
    <w:rsid w:val="00431D6E"/>
    <w:rsid w:val="00433FC7"/>
    <w:rsid w:val="00446B48"/>
    <w:rsid w:val="00447C7B"/>
    <w:rsid w:val="00450DA8"/>
    <w:rsid w:val="00453F91"/>
    <w:rsid w:val="0045714E"/>
    <w:rsid w:val="004721B8"/>
    <w:rsid w:val="00474FE5"/>
    <w:rsid w:val="00477E24"/>
    <w:rsid w:val="0048011C"/>
    <w:rsid w:val="0048587B"/>
    <w:rsid w:val="004B08BE"/>
    <w:rsid w:val="004C06C2"/>
    <w:rsid w:val="004C0F1D"/>
    <w:rsid w:val="004D078F"/>
    <w:rsid w:val="004D40C2"/>
    <w:rsid w:val="004D75E4"/>
    <w:rsid w:val="004D7B1D"/>
    <w:rsid w:val="004D7E3A"/>
    <w:rsid w:val="004E3533"/>
    <w:rsid w:val="004E4D52"/>
    <w:rsid w:val="004E7E3C"/>
    <w:rsid w:val="004F280C"/>
    <w:rsid w:val="004F34EA"/>
    <w:rsid w:val="00500324"/>
    <w:rsid w:val="005137EF"/>
    <w:rsid w:val="00516C18"/>
    <w:rsid w:val="00524F1B"/>
    <w:rsid w:val="0053124E"/>
    <w:rsid w:val="005323E1"/>
    <w:rsid w:val="005340D9"/>
    <w:rsid w:val="005366A4"/>
    <w:rsid w:val="005371B6"/>
    <w:rsid w:val="00537B2E"/>
    <w:rsid w:val="0054064B"/>
    <w:rsid w:val="00544182"/>
    <w:rsid w:val="00545BB2"/>
    <w:rsid w:val="00554198"/>
    <w:rsid w:val="0056106D"/>
    <w:rsid w:val="0057041F"/>
    <w:rsid w:val="005717A7"/>
    <w:rsid w:val="00581926"/>
    <w:rsid w:val="00581A91"/>
    <w:rsid w:val="00591FEE"/>
    <w:rsid w:val="005A0067"/>
    <w:rsid w:val="005A0FD7"/>
    <w:rsid w:val="005A3CF4"/>
    <w:rsid w:val="005A5387"/>
    <w:rsid w:val="005A76C4"/>
    <w:rsid w:val="005C3D18"/>
    <w:rsid w:val="005C538D"/>
    <w:rsid w:val="005C765B"/>
    <w:rsid w:val="005D5EF0"/>
    <w:rsid w:val="005E368C"/>
    <w:rsid w:val="005F2465"/>
    <w:rsid w:val="005F3E77"/>
    <w:rsid w:val="00601A85"/>
    <w:rsid w:val="00613335"/>
    <w:rsid w:val="006138B4"/>
    <w:rsid w:val="00622075"/>
    <w:rsid w:val="0062732A"/>
    <w:rsid w:val="00627B7B"/>
    <w:rsid w:val="00657E93"/>
    <w:rsid w:val="006617A8"/>
    <w:rsid w:val="00664E9F"/>
    <w:rsid w:val="00695556"/>
    <w:rsid w:val="00697809"/>
    <w:rsid w:val="006A3876"/>
    <w:rsid w:val="006B5819"/>
    <w:rsid w:val="006C0946"/>
    <w:rsid w:val="006C425B"/>
    <w:rsid w:val="006C5418"/>
    <w:rsid w:val="006C682D"/>
    <w:rsid w:val="006D267A"/>
    <w:rsid w:val="006E49D5"/>
    <w:rsid w:val="006E5C5D"/>
    <w:rsid w:val="006F219D"/>
    <w:rsid w:val="00702903"/>
    <w:rsid w:val="0071270D"/>
    <w:rsid w:val="00713B1E"/>
    <w:rsid w:val="00721BCB"/>
    <w:rsid w:val="00722562"/>
    <w:rsid w:val="00725020"/>
    <w:rsid w:val="0072560F"/>
    <w:rsid w:val="00734A1A"/>
    <w:rsid w:val="00735527"/>
    <w:rsid w:val="0073698D"/>
    <w:rsid w:val="00744BEB"/>
    <w:rsid w:val="007604DE"/>
    <w:rsid w:val="00761F09"/>
    <w:rsid w:val="0077356D"/>
    <w:rsid w:val="007804AF"/>
    <w:rsid w:val="0079140A"/>
    <w:rsid w:val="0079253E"/>
    <w:rsid w:val="00793728"/>
    <w:rsid w:val="007951A1"/>
    <w:rsid w:val="007958AB"/>
    <w:rsid w:val="00796741"/>
    <w:rsid w:val="007A2D15"/>
    <w:rsid w:val="007A35B3"/>
    <w:rsid w:val="007B26B0"/>
    <w:rsid w:val="007B4234"/>
    <w:rsid w:val="007B4B0C"/>
    <w:rsid w:val="007C0433"/>
    <w:rsid w:val="007C7260"/>
    <w:rsid w:val="007D2A88"/>
    <w:rsid w:val="007D3DE1"/>
    <w:rsid w:val="007D3EF0"/>
    <w:rsid w:val="007D4409"/>
    <w:rsid w:val="007D53C0"/>
    <w:rsid w:val="007E1267"/>
    <w:rsid w:val="007E1722"/>
    <w:rsid w:val="007E2074"/>
    <w:rsid w:val="007E5F12"/>
    <w:rsid w:val="007E7B37"/>
    <w:rsid w:val="007F4E05"/>
    <w:rsid w:val="00806107"/>
    <w:rsid w:val="00806B3F"/>
    <w:rsid w:val="00807854"/>
    <w:rsid w:val="00820602"/>
    <w:rsid w:val="00845D46"/>
    <w:rsid w:val="00846AD0"/>
    <w:rsid w:val="00854594"/>
    <w:rsid w:val="008576A2"/>
    <w:rsid w:val="00860295"/>
    <w:rsid w:val="00885127"/>
    <w:rsid w:val="00886F48"/>
    <w:rsid w:val="00890392"/>
    <w:rsid w:val="00890E2C"/>
    <w:rsid w:val="00892633"/>
    <w:rsid w:val="00896C82"/>
    <w:rsid w:val="008A71D9"/>
    <w:rsid w:val="008B3CAF"/>
    <w:rsid w:val="008C38B9"/>
    <w:rsid w:val="008C71DC"/>
    <w:rsid w:val="008C7902"/>
    <w:rsid w:val="008D3023"/>
    <w:rsid w:val="008E57C1"/>
    <w:rsid w:val="008E6282"/>
    <w:rsid w:val="008E68F0"/>
    <w:rsid w:val="008F233C"/>
    <w:rsid w:val="008F5D4E"/>
    <w:rsid w:val="00900A1A"/>
    <w:rsid w:val="0090242D"/>
    <w:rsid w:val="00907B79"/>
    <w:rsid w:val="00920845"/>
    <w:rsid w:val="009250E8"/>
    <w:rsid w:val="00933E03"/>
    <w:rsid w:val="0093403A"/>
    <w:rsid w:val="00954E3C"/>
    <w:rsid w:val="00960DF4"/>
    <w:rsid w:val="00961A0D"/>
    <w:rsid w:val="00964516"/>
    <w:rsid w:val="00967AA8"/>
    <w:rsid w:val="00973628"/>
    <w:rsid w:val="00975D73"/>
    <w:rsid w:val="00975D86"/>
    <w:rsid w:val="00976699"/>
    <w:rsid w:val="00980983"/>
    <w:rsid w:val="009903CB"/>
    <w:rsid w:val="00992FA4"/>
    <w:rsid w:val="00997237"/>
    <w:rsid w:val="00997C41"/>
    <w:rsid w:val="009B444A"/>
    <w:rsid w:val="009B62B1"/>
    <w:rsid w:val="009B66ED"/>
    <w:rsid w:val="009C0AAB"/>
    <w:rsid w:val="009C6480"/>
    <w:rsid w:val="009D2E9A"/>
    <w:rsid w:val="009E176D"/>
    <w:rsid w:val="009E1A8D"/>
    <w:rsid w:val="009E2401"/>
    <w:rsid w:val="009E34BF"/>
    <w:rsid w:val="009F0B3C"/>
    <w:rsid w:val="00A04FFD"/>
    <w:rsid w:val="00A053B8"/>
    <w:rsid w:val="00A27F68"/>
    <w:rsid w:val="00A41455"/>
    <w:rsid w:val="00A41C32"/>
    <w:rsid w:val="00A438CF"/>
    <w:rsid w:val="00A45499"/>
    <w:rsid w:val="00A47DA0"/>
    <w:rsid w:val="00A54E42"/>
    <w:rsid w:val="00A579EE"/>
    <w:rsid w:val="00A66F14"/>
    <w:rsid w:val="00A736E8"/>
    <w:rsid w:val="00A828C5"/>
    <w:rsid w:val="00A82EC0"/>
    <w:rsid w:val="00A834EA"/>
    <w:rsid w:val="00A84360"/>
    <w:rsid w:val="00A8610F"/>
    <w:rsid w:val="00A866B9"/>
    <w:rsid w:val="00A941B9"/>
    <w:rsid w:val="00A96F0F"/>
    <w:rsid w:val="00AA3623"/>
    <w:rsid w:val="00AB4119"/>
    <w:rsid w:val="00AC0DC3"/>
    <w:rsid w:val="00AC5D43"/>
    <w:rsid w:val="00AC7393"/>
    <w:rsid w:val="00AD42E2"/>
    <w:rsid w:val="00AD7788"/>
    <w:rsid w:val="00AE3BDF"/>
    <w:rsid w:val="00B00555"/>
    <w:rsid w:val="00B01706"/>
    <w:rsid w:val="00B02C20"/>
    <w:rsid w:val="00B058CE"/>
    <w:rsid w:val="00B116E7"/>
    <w:rsid w:val="00B23ADC"/>
    <w:rsid w:val="00B372FB"/>
    <w:rsid w:val="00B405BE"/>
    <w:rsid w:val="00B432C0"/>
    <w:rsid w:val="00B5262C"/>
    <w:rsid w:val="00B55897"/>
    <w:rsid w:val="00B55D5B"/>
    <w:rsid w:val="00B56070"/>
    <w:rsid w:val="00B620B0"/>
    <w:rsid w:val="00B6690B"/>
    <w:rsid w:val="00B71C68"/>
    <w:rsid w:val="00B72F68"/>
    <w:rsid w:val="00B75189"/>
    <w:rsid w:val="00B7626E"/>
    <w:rsid w:val="00B83409"/>
    <w:rsid w:val="00B8392E"/>
    <w:rsid w:val="00BC0B7B"/>
    <w:rsid w:val="00BC3EF9"/>
    <w:rsid w:val="00BC638E"/>
    <w:rsid w:val="00BD1DA0"/>
    <w:rsid w:val="00BD304E"/>
    <w:rsid w:val="00BD32A9"/>
    <w:rsid w:val="00BD4C07"/>
    <w:rsid w:val="00BD5E39"/>
    <w:rsid w:val="00BF4B56"/>
    <w:rsid w:val="00BF59E5"/>
    <w:rsid w:val="00C038C5"/>
    <w:rsid w:val="00C10FD4"/>
    <w:rsid w:val="00C21960"/>
    <w:rsid w:val="00C32DA0"/>
    <w:rsid w:val="00C455FD"/>
    <w:rsid w:val="00C60CBF"/>
    <w:rsid w:val="00C645C8"/>
    <w:rsid w:val="00C75A7B"/>
    <w:rsid w:val="00C93B75"/>
    <w:rsid w:val="00D04E6B"/>
    <w:rsid w:val="00D05BB0"/>
    <w:rsid w:val="00D06488"/>
    <w:rsid w:val="00D10071"/>
    <w:rsid w:val="00D1684D"/>
    <w:rsid w:val="00D22A55"/>
    <w:rsid w:val="00D23E0B"/>
    <w:rsid w:val="00D24E70"/>
    <w:rsid w:val="00D2678F"/>
    <w:rsid w:val="00D30F3C"/>
    <w:rsid w:val="00D32996"/>
    <w:rsid w:val="00D353AF"/>
    <w:rsid w:val="00D37F41"/>
    <w:rsid w:val="00D453C6"/>
    <w:rsid w:val="00D62B7F"/>
    <w:rsid w:val="00D67A0C"/>
    <w:rsid w:val="00D70FE3"/>
    <w:rsid w:val="00D7615E"/>
    <w:rsid w:val="00D77EA9"/>
    <w:rsid w:val="00D8092C"/>
    <w:rsid w:val="00D81287"/>
    <w:rsid w:val="00D81ACA"/>
    <w:rsid w:val="00D81E2F"/>
    <w:rsid w:val="00D82B6B"/>
    <w:rsid w:val="00D86FC3"/>
    <w:rsid w:val="00D91452"/>
    <w:rsid w:val="00D92800"/>
    <w:rsid w:val="00D966F1"/>
    <w:rsid w:val="00DA48A0"/>
    <w:rsid w:val="00DB12EE"/>
    <w:rsid w:val="00DB3A10"/>
    <w:rsid w:val="00DB4084"/>
    <w:rsid w:val="00DB476E"/>
    <w:rsid w:val="00DC2D6D"/>
    <w:rsid w:val="00DC3F1C"/>
    <w:rsid w:val="00DC7D19"/>
    <w:rsid w:val="00DD7E54"/>
    <w:rsid w:val="00DE7E2A"/>
    <w:rsid w:val="00DF2177"/>
    <w:rsid w:val="00E03C50"/>
    <w:rsid w:val="00E03DD7"/>
    <w:rsid w:val="00E118BD"/>
    <w:rsid w:val="00E123A2"/>
    <w:rsid w:val="00E131F8"/>
    <w:rsid w:val="00E1763B"/>
    <w:rsid w:val="00E23782"/>
    <w:rsid w:val="00E25FFA"/>
    <w:rsid w:val="00E31E18"/>
    <w:rsid w:val="00E44080"/>
    <w:rsid w:val="00E52DF9"/>
    <w:rsid w:val="00E52E5D"/>
    <w:rsid w:val="00E624B9"/>
    <w:rsid w:val="00E6583E"/>
    <w:rsid w:val="00E6688A"/>
    <w:rsid w:val="00E74BA6"/>
    <w:rsid w:val="00E80062"/>
    <w:rsid w:val="00E862A9"/>
    <w:rsid w:val="00E95DFF"/>
    <w:rsid w:val="00EA302D"/>
    <w:rsid w:val="00EA41B8"/>
    <w:rsid w:val="00EA5AAC"/>
    <w:rsid w:val="00EA704D"/>
    <w:rsid w:val="00EB2DF3"/>
    <w:rsid w:val="00EC40DF"/>
    <w:rsid w:val="00EC52E5"/>
    <w:rsid w:val="00EC78DE"/>
    <w:rsid w:val="00ED09C0"/>
    <w:rsid w:val="00ED1ADE"/>
    <w:rsid w:val="00ED3097"/>
    <w:rsid w:val="00ED7BED"/>
    <w:rsid w:val="00EF7438"/>
    <w:rsid w:val="00F0050D"/>
    <w:rsid w:val="00F07FE0"/>
    <w:rsid w:val="00F1194D"/>
    <w:rsid w:val="00F1450F"/>
    <w:rsid w:val="00F157C0"/>
    <w:rsid w:val="00F216A6"/>
    <w:rsid w:val="00F21ED7"/>
    <w:rsid w:val="00F22BA2"/>
    <w:rsid w:val="00F41894"/>
    <w:rsid w:val="00F4512C"/>
    <w:rsid w:val="00F50FE3"/>
    <w:rsid w:val="00F5559F"/>
    <w:rsid w:val="00F73012"/>
    <w:rsid w:val="00F81F7F"/>
    <w:rsid w:val="00F822F0"/>
    <w:rsid w:val="00F86141"/>
    <w:rsid w:val="00FA21C1"/>
    <w:rsid w:val="00FA4CC8"/>
    <w:rsid w:val="00FB08BD"/>
    <w:rsid w:val="00FB4092"/>
    <w:rsid w:val="00FD01D5"/>
    <w:rsid w:val="00FD1A52"/>
    <w:rsid w:val="00FD3E10"/>
    <w:rsid w:val="00FD40DA"/>
    <w:rsid w:val="00FF1151"/>
    <w:rsid w:val="00FF40AE"/>
    <w:rsid w:val="00FF52E1"/>
    <w:rsid w:val="01C20E7C"/>
    <w:rsid w:val="02C80459"/>
    <w:rsid w:val="074E2EF7"/>
    <w:rsid w:val="0BB43C70"/>
    <w:rsid w:val="0DEE2D3E"/>
    <w:rsid w:val="0E770F85"/>
    <w:rsid w:val="10B22749"/>
    <w:rsid w:val="14773A8D"/>
    <w:rsid w:val="147A357D"/>
    <w:rsid w:val="17F378CF"/>
    <w:rsid w:val="1AA2738A"/>
    <w:rsid w:val="1BFB4FA4"/>
    <w:rsid w:val="1F1D7D43"/>
    <w:rsid w:val="1F220A99"/>
    <w:rsid w:val="25311A36"/>
    <w:rsid w:val="26176E7E"/>
    <w:rsid w:val="2B7B1C5D"/>
    <w:rsid w:val="2CFC346F"/>
    <w:rsid w:val="34FA0097"/>
    <w:rsid w:val="36685DA4"/>
    <w:rsid w:val="3C771FCD"/>
    <w:rsid w:val="3EBE2B64"/>
    <w:rsid w:val="3F7963EC"/>
    <w:rsid w:val="415A41E6"/>
    <w:rsid w:val="42DC702D"/>
    <w:rsid w:val="4416031D"/>
    <w:rsid w:val="46AB11F1"/>
    <w:rsid w:val="46E91D19"/>
    <w:rsid w:val="4A2B43F6"/>
    <w:rsid w:val="4B7C18C4"/>
    <w:rsid w:val="5540344C"/>
    <w:rsid w:val="55C53951"/>
    <w:rsid w:val="599E4BE5"/>
    <w:rsid w:val="65C92FEA"/>
    <w:rsid w:val="72D82ABE"/>
    <w:rsid w:val="73C848E1"/>
    <w:rsid w:val="776B2153"/>
    <w:rsid w:val="77B425A3"/>
    <w:rsid w:val="7A94551C"/>
    <w:rsid w:val="7B576878"/>
    <w:rsid w:val="7C7A6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table" w:styleId="5">
    <w:name w:val="Table Grid"/>
    <w:basedOn w:val="4"/>
    <w:qFormat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7">
    <w:name w:val="Hyperlink"/>
    <w:autoRedefine/>
    <w:unhideWhenUsed/>
    <w:qFormat/>
    <w:uiPriority w:val="99"/>
    <w:rPr>
      <w:color w:val="0000FF"/>
      <w:u w:val="single"/>
    </w:rPr>
  </w:style>
  <w:style w:type="character" w:customStyle="1" w:styleId="8">
    <w:name w:val="页眉 字符"/>
    <w:link w:val="3"/>
    <w:autoRedefine/>
    <w:qFormat/>
    <w:uiPriority w:val="99"/>
    <w:rPr>
      <w:sz w:val="18"/>
      <w:szCs w:val="18"/>
    </w:rPr>
  </w:style>
  <w:style w:type="character" w:customStyle="1" w:styleId="9">
    <w:name w:val="页脚 字符"/>
    <w:link w:val="2"/>
    <w:qFormat/>
    <w:uiPriority w:val="99"/>
    <w:rPr>
      <w:sz w:val="18"/>
      <w:szCs w:val="18"/>
    </w:rPr>
  </w:style>
  <w:style w:type="character" w:customStyle="1" w:styleId="10">
    <w:name w:val="15"/>
    <w:qFormat/>
    <w:uiPriority w:val="0"/>
    <w:rPr>
      <w:rFonts w:hint="default" w:ascii="Calibri" w:hAnsi="Calibri"/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5</Pages>
  <Words>1383</Words>
  <Characters>1913</Characters>
  <Lines>17</Lines>
  <Paragraphs>4</Paragraphs>
  <TotalTime>177</TotalTime>
  <ScaleCrop>false</ScaleCrop>
  <LinksUpToDate>false</LinksUpToDate>
  <CharactersWithSpaces>2231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2014-02-26T06:16:00Z</dcterms:created>
  <dc:creator>Weike Pan</dc:creator>
  <cp:lastModifiedBy>，</cp:lastModifiedBy>
  <cp:lastPrinted>2014-03-22T07:24:00Z</cp:lastPrinted>
  <dcterms:modified xsi:type="dcterms:W3CDTF">2023-12-24T09:00:35Z</dcterms:modified>
  <dc:title>大 学 实 验 报 告</dc:title>
  <cp:revision>430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4D02FD275A3F4511BA9D44873B707AFE_13</vt:lpwstr>
  </property>
</Properties>
</file>