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bookmarkStart w:id="0" w:name="_GoBack"/>
      <w:r/>
      <w:bookmarkEnd w:id="0"/>
      <w:r/>
      <w:r/>
    </w:p>
    <w:sectPr>
      <w:footnotePr/>
      <w:endnotePr/>
      <w:type w:val="nextPage"/>
      <w:pgSz w:w="11906" w:h="16838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">
    <w:name w:val="Heading 1"/>
    <w:basedOn w:val="598"/>
    <w:next w:val="598"/>
    <w:link w:val="1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">
    <w:name w:val="Heading 1 Char"/>
    <w:basedOn w:val="599"/>
    <w:link w:val="12"/>
    <w:uiPriority w:val="9"/>
    <w:rPr>
      <w:rFonts w:ascii="Arial" w:hAnsi="Arial" w:eastAsia="Arial" w:cs="Arial"/>
      <w:sz w:val="40"/>
      <w:szCs w:val="40"/>
    </w:rPr>
  </w:style>
  <w:style w:type="paragraph" w:styleId="14">
    <w:name w:val="Heading 2"/>
    <w:basedOn w:val="598"/>
    <w:next w:val="598"/>
    <w:link w:val="1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5">
    <w:name w:val="Heading 2 Char"/>
    <w:basedOn w:val="599"/>
    <w:link w:val="14"/>
    <w:uiPriority w:val="9"/>
    <w:rPr>
      <w:rFonts w:ascii="Arial" w:hAnsi="Arial" w:eastAsia="Arial" w:cs="Arial"/>
      <w:sz w:val="34"/>
    </w:rPr>
  </w:style>
  <w:style w:type="paragraph" w:styleId="16">
    <w:name w:val="Heading 3"/>
    <w:basedOn w:val="598"/>
    <w:next w:val="598"/>
    <w:link w:val="1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7">
    <w:name w:val="Heading 3 Char"/>
    <w:basedOn w:val="599"/>
    <w:link w:val="16"/>
    <w:uiPriority w:val="9"/>
    <w:rPr>
      <w:rFonts w:ascii="Arial" w:hAnsi="Arial" w:eastAsia="Arial" w:cs="Arial"/>
      <w:sz w:val="30"/>
      <w:szCs w:val="30"/>
    </w:rPr>
  </w:style>
  <w:style w:type="paragraph" w:styleId="18">
    <w:name w:val="Heading 4"/>
    <w:basedOn w:val="598"/>
    <w:next w:val="598"/>
    <w:link w:val="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9">
    <w:name w:val="Heading 4 Char"/>
    <w:basedOn w:val="599"/>
    <w:link w:val="18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598"/>
    <w:next w:val="598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599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598"/>
    <w:next w:val="598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599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598"/>
    <w:next w:val="598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599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598"/>
    <w:next w:val="598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599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598"/>
    <w:next w:val="598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599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0">
    <w:name w:val="List Paragraph"/>
    <w:basedOn w:val="598"/>
    <w:uiPriority w:val="34"/>
    <w:qFormat/>
    <w:pPr>
      <w:contextualSpacing/>
      <w:ind w:left="720"/>
    </w:pPr>
  </w:style>
  <w:style w:type="paragraph" w:styleId="32">
    <w:name w:val="No Spacing"/>
    <w:uiPriority w:val="1"/>
    <w:qFormat/>
    <w:pPr>
      <w:spacing w:before="0" w:after="0" w:line="240" w:lineRule="auto"/>
    </w:pPr>
  </w:style>
  <w:style w:type="paragraph" w:styleId="33">
    <w:name w:val="Title"/>
    <w:basedOn w:val="598"/>
    <w:next w:val="598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599"/>
    <w:link w:val="33"/>
    <w:uiPriority w:val="10"/>
    <w:rPr>
      <w:sz w:val="48"/>
      <w:szCs w:val="48"/>
    </w:rPr>
  </w:style>
  <w:style w:type="paragraph" w:styleId="35">
    <w:name w:val="Subtitle"/>
    <w:basedOn w:val="598"/>
    <w:next w:val="598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599"/>
    <w:link w:val="35"/>
    <w:uiPriority w:val="11"/>
    <w:rPr>
      <w:sz w:val="24"/>
      <w:szCs w:val="24"/>
    </w:rPr>
  </w:style>
  <w:style w:type="paragraph" w:styleId="37">
    <w:name w:val="Quote"/>
    <w:basedOn w:val="598"/>
    <w:next w:val="598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598"/>
    <w:next w:val="598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598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599"/>
    <w:link w:val="41"/>
    <w:uiPriority w:val="99"/>
  </w:style>
  <w:style w:type="paragraph" w:styleId="43">
    <w:name w:val="Footer"/>
    <w:basedOn w:val="59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599"/>
    <w:link w:val="43"/>
    <w:uiPriority w:val="99"/>
  </w:style>
  <w:style w:type="paragraph" w:styleId="45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7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3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3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3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3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be4f4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be4f4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681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383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f3b8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acd78c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3f4" w:themeFill="accent1" w:themeFillTint="34"/>
    </w:tblPr>
    <w:tblStylePr w:type="band1Horz">
      <w:tcPr>
        <w:shd w:val="clear" w:color="ffffff" w:themeColor="accent1" w:themeTint="75" w:fill="aac0e7" w:themeFill="accent1" w:themeFillTint="75"/>
      </w:tcPr>
    </w:tblStylePr>
    <w:tblStylePr w:type="band1Vert">
      <w:tcPr>
        <w:shd w:val="clear" w:color="ffffff" w:themeColor="accent1" w:themeTint="75" w:fill="aac0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6" w:themeFill="accent2" w:themeFillTint="32"/>
    </w:tblPr>
    <w:tblStylePr w:type="band1Horz">
      <w:tcPr>
        <w:shd w:val="clear" w:color="ffffff" w:themeColor="accent2" w:themeTint="75" w:fill="f7c49e" w:themeFill="accent2" w:themeFillTint="75"/>
      </w:tcPr>
    </w:tblStylePr>
    <w:tblStylePr w:type="band1Vert">
      <w:tcPr>
        <w:shd w:val="clear" w:color="ffffff" w:themeColor="accent2" w:themeTint="75" w:fill="f7c49e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e822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e822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e822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f1c9" w:themeFill="accent3" w:themeFillTint="34"/>
    </w:tblPr>
    <w:tblStylePr w:type="band1Horz">
      <w:tcPr>
        <w:shd w:val="clear" w:color="ffffff" w:themeColor="accent3" w:themeTint="75" w:fill="fde086" w:themeFill="accent3" w:themeFillTint="75"/>
      </w:tcPr>
    </w:tblStylePr>
    <w:tblStylePr w:type="band1Vert">
      <w:tcPr>
        <w:shd w:val="clear" w:color="ffffff" w:themeColor="accent3" w:themeTint="75" w:fill="fde08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f2ba02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f2ba02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f2ba02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1d8" w:themeFill="accent4" w:themeFillTint="34"/>
    </w:tblPr>
    <w:tblStylePr w:type="band1Horz">
      <w:tcPr>
        <w:shd w:val="clear" w:color="ffffff" w:themeColor="accent4" w:themeTint="75" w:fill="bfe0a7" w:themeFill="accent4" w:themeFillTint="75"/>
      </w:tcPr>
    </w:tblStylePr>
    <w:tblStylePr w:type="band1Vert">
      <w:tcPr>
        <w:shd w:val="clear" w:color="ffffff" w:themeColor="accent4" w:themeTint="75" w:fill="bfe0a7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75bd4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75bd4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75bd4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2f3f0" w:themeFill="accent5" w:themeFillTint="34"/>
    </w:tblPr>
    <w:tblStylePr w:type="band1Horz">
      <w:tcPr>
        <w:shd w:val="clear" w:color="ffffff" w:themeColor="accent5" w:themeTint="75" w:fill="9be6de" w:themeFill="accent5" w:themeFillTint="75"/>
      </w:tcPr>
    </w:tblStylePr>
    <w:tblStylePr w:type="band1Vert">
      <w:tcPr>
        <w:shd w:val="clear" w:color="ffffff" w:themeColor="accent5" w:themeTint="75" w:fill="9be6de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9dade" w:themeFill="accent6" w:themeFillTint="34"/>
    </w:tblPr>
    <w:tblStylePr w:type="band1Horz">
      <w:tcPr>
        <w:shd w:val="clear" w:color="ffffff" w:themeColor="accent6" w:themeTint="75" w:fill="f3acb5" w:themeFill="accent6" w:themeFillTint="75"/>
      </w:tcPr>
    </w:tblStylePr>
    <w:tblStylePr w:type="band1Vert">
      <w:tcPr>
        <w:shd w:val="clear" w:color="ffffff" w:themeColor="accent6" w:themeTint="75" w:fill="f3acb5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3f4" w:themeFill="accent1" w:themeFillTint="34"/>
      </w:tcPr>
    </w:tblStylePr>
    <w:tblStylePr w:type="band1Vert">
      <w:tcPr>
        <w:shd w:val="clear" w:color="ffffff" w:themeColor="accent1" w:themeTint="34" w:fill="d9e3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362b0" w:themeColor="accent1" w:themeTint="80" w:themeShade="95"/>
      </w:rPr>
    </w:tblStylePr>
    <w:tblStylePr w:type="firstRow">
      <w:rPr>
        <w:b/>
        <w:color w:val="3362b0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62b0" w:themeColor="accent1" w:themeTint="80" w:themeShade="95"/>
      </w:rPr>
    </w:tblStylePr>
    <w:tblStylePr w:type="lastRow">
      <w:rPr>
        <w:b/>
        <w:color w:val="3362b0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6d6" w:themeFill="accent2" w:themeFillTint="32"/>
      </w:tcPr>
    </w:tblStylePr>
    <w:tblStylePr w:type="band1Vert">
      <w:tcPr>
        <w:shd w:val="clear" w:color="ffffff" w:themeColor="accent2" w:themeTint="32" w:fill="fbe6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85f11" w:themeColor="accent2" w:themeTint="97" w:themeShade="95"/>
      </w:rPr>
    </w:tblStylePr>
    <w:tblStylePr w:type="firstRow">
      <w:rPr>
        <w:b/>
        <w:color w:val="c85f11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85f11" w:themeColor="accent2" w:themeTint="97" w:themeShade="95"/>
      </w:rPr>
    </w:tblStylePr>
    <w:tblStylePr w:type="lastRow">
      <w:rPr>
        <w:b/>
        <w:color w:val="c85f11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fef1c9" w:themeFill="accent3" w:themeFillTint="34"/>
      </w:tcPr>
    </w:tblStylePr>
    <w:tblStylePr w:type="band1Vert">
      <w:tcPr>
        <w:shd w:val="clear" w:color="ffffff" w:themeColor="accent3" w:themeTint="34" w:fill="fef1c9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8c6a01" w:themeColor="accent3" w:themeTint="FE" w:themeShade="95"/>
      </w:rPr>
    </w:tblStylePr>
    <w:tblStylePr w:type="firstRow">
      <w:rPr>
        <w:b/>
        <w:color w:val="8c6a01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c6a01" w:themeColor="accent3" w:themeTint="FE" w:themeShade="95"/>
      </w:rPr>
    </w:tblStylePr>
    <w:tblStylePr w:type="lastRow">
      <w:rPr>
        <w:b/>
        <w:color w:val="8c6a01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3f1d8" w:themeFill="accent4" w:themeFillTint="34"/>
      </w:tcPr>
    </w:tblStylePr>
    <w:tblStylePr w:type="band1Vert">
      <w:tcPr>
        <w:shd w:val="clear" w:color="ffffff" w:themeColor="accent4" w:themeTint="34" w:fill="e3f1d8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19835" w:themeColor="accent4" w:themeTint="9A" w:themeShade="95"/>
      </w:rPr>
    </w:tblStylePr>
    <w:tblStylePr w:type="firstRow">
      <w:rPr>
        <w:b/>
        <w:color w:val="619835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19835" w:themeColor="accent4" w:themeTint="9A" w:themeShade="95"/>
      </w:rPr>
    </w:tblStylePr>
    <w:tblStylePr w:type="lastRow">
      <w:rPr>
        <w:b/>
        <w:color w:val="619835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2f3f0" w:themeFill="accent5" w:themeFillTint="34"/>
      </w:tcPr>
    </w:tblStylePr>
    <w:tblStylePr w:type="band1Vert">
      <w:tcPr>
        <w:shd w:val="clear" w:color="ffffff" w:themeColor="accent5" w:themeTint="34" w:fill="d2f3f0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1c7067" w:themeColor="accent5" w:themeShade="95"/>
      </w:rPr>
    </w:tblStylePr>
    <w:tblStylePr w:type="firstRow">
      <w:rPr>
        <w:b/>
        <w:color w:val="1c706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7" w:themeColor="accent5" w:themeShade="95"/>
      </w:rPr>
    </w:tblStylePr>
    <w:tblStylePr w:type="lastRow">
      <w:rPr>
        <w:b/>
        <w:color w:val="1c706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9dade" w:themeFill="accent6" w:themeFillTint="34"/>
      </w:tcPr>
    </w:tblStylePr>
    <w:tblStylePr w:type="band1Vert">
      <w:tcPr>
        <w:shd w:val="clear" w:color="ffffff" w:themeColor="accent6" w:themeTint="34" w:fill="f9dade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1c7067" w:themeColor="accent5" w:themeShade="95"/>
      </w:rPr>
    </w:tblStylePr>
    <w:tblStylePr w:type="firstRow">
      <w:rPr>
        <w:b/>
        <w:color w:val="1c706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7" w:themeColor="accent5" w:themeShade="95"/>
      </w:rPr>
    </w:tblStylePr>
    <w:tblStylePr w:type="lastRow">
      <w:rPr>
        <w:b/>
        <w:color w:val="1c706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362b0" w:themeColor="accent1" w:themeTint="80" w:themeShade="95"/>
        <w:sz w:val="22"/>
      </w:rPr>
      <w:tcPr>
        <w:shd w:val="clear" w:color="ffffff" w:themeColor="accent1" w:themeTint="34" w:fill="d9e3f4" w:themeFill="accent1" w:themeFillTint="34"/>
      </w:tcPr>
    </w:tblStylePr>
    <w:tblStylePr w:type="band1Vert">
      <w:tcPr>
        <w:shd w:val="clear" w:color="ffffff" w:themeColor="accent1" w:themeTint="34" w:fill="d9e3f4" w:themeFill="accent1" w:themeFillTint="34"/>
      </w:tcPr>
    </w:tblStylePr>
    <w:tblStylePr w:type="band2Horz">
      <w:rPr>
        <w:rFonts w:ascii="Arial" w:hAnsi="Arial"/>
        <w:color w:val="3362b0" w:themeColor="accent1" w:themeTint="80" w:themeShade="95"/>
        <w:sz w:val="22"/>
      </w:rPr>
    </w:tblStylePr>
    <w:tblStylePr w:type="firstCol">
      <w:rPr>
        <w:rFonts w:ascii="Arial" w:hAnsi="Arial"/>
        <w:i/>
        <w:color w:val="3362b0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62b0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62b0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62b0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85f11" w:themeColor="accent2" w:themeTint="97" w:themeShade="95"/>
        <w:sz w:val="22"/>
      </w:rPr>
      <w:tcPr>
        <w:shd w:val="clear" w:color="ffffff" w:themeColor="accent2" w:themeTint="32" w:fill="fbe6d6" w:themeFill="accent2" w:themeFillTint="32"/>
      </w:tcPr>
    </w:tblStylePr>
    <w:tblStylePr w:type="band1Vert">
      <w:tcPr>
        <w:shd w:val="clear" w:color="ffffff" w:themeColor="accent2" w:themeTint="32" w:fill="fbe6d6" w:themeFill="accent2" w:themeFillTint="32"/>
      </w:tcPr>
    </w:tblStylePr>
    <w:tblStylePr w:type="band2Horz">
      <w:rPr>
        <w:rFonts w:ascii="Arial" w:hAnsi="Arial"/>
        <w:color w:val="c85f11" w:themeColor="accent2" w:themeTint="97" w:themeShade="95"/>
        <w:sz w:val="22"/>
      </w:rPr>
    </w:tblStylePr>
    <w:tblStylePr w:type="firstCol">
      <w:rPr>
        <w:rFonts w:ascii="Arial" w:hAnsi="Arial"/>
        <w:i/>
        <w:color w:val="c85f11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85f11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85f11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85f11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8c6a01" w:themeColor="accent3" w:themeTint="FE" w:themeShade="95"/>
        <w:sz w:val="22"/>
      </w:rPr>
      <w:tcPr>
        <w:shd w:val="clear" w:color="ffffff" w:themeColor="accent3" w:themeTint="34" w:fill="fef1c9" w:themeFill="accent3" w:themeFillTint="34"/>
      </w:tcPr>
    </w:tblStylePr>
    <w:tblStylePr w:type="band1Vert">
      <w:tcPr>
        <w:shd w:val="clear" w:color="ffffff" w:themeColor="accent3" w:themeTint="34" w:fill="fef1c9" w:themeFill="accent3" w:themeFillTint="34"/>
      </w:tcPr>
    </w:tblStylePr>
    <w:tblStylePr w:type="band2Horz">
      <w:rPr>
        <w:rFonts w:ascii="Arial" w:hAnsi="Arial"/>
        <w:color w:val="8c6a01" w:themeColor="accent3" w:themeTint="FE" w:themeShade="95"/>
        <w:sz w:val="22"/>
      </w:rPr>
    </w:tblStylePr>
    <w:tblStylePr w:type="firstCol">
      <w:rPr>
        <w:rFonts w:ascii="Arial" w:hAnsi="Arial"/>
        <w:i/>
        <w:color w:val="8c6a01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c6a01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c6a01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c6a01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19835" w:themeColor="accent4" w:themeTint="9A" w:themeShade="95"/>
        <w:sz w:val="22"/>
      </w:rPr>
      <w:tcPr>
        <w:shd w:val="clear" w:color="ffffff" w:themeColor="accent4" w:themeTint="34" w:fill="e3f1d8" w:themeFill="accent4" w:themeFillTint="34"/>
      </w:tcPr>
    </w:tblStylePr>
    <w:tblStylePr w:type="band1Vert">
      <w:tcPr>
        <w:shd w:val="clear" w:color="ffffff" w:themeColor="accent4" w:themeTint="34" w:fill="e3f1d8" w:themeFill="accent4" w:themeFillTint="34"/>
      </w:tcPr>
    </w:tblStylePr>
    <w:tblStylePr w:type="band2Horz">
      <w:rPr>
        <w:rFonts w:ascii="Arial" w:hAnsi="Arial"/>
        <w:color w:val="619835" w:themeColor="accent4" w:themeTint="9A" w:themeShade="95"/>
        <w:sz w:val="22"/>
      </w:rPr>
    </w:tblStylePr>
    <w:tblStylePr w:type="firstCol">
      <w:rPr>
        <w:rFonts w:ascii="Arial" w:hAnsi="Arial"/>
        <w:i/>
        <w:color w:val="619835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19835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19835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983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1c7067" w:themeColor="accent5" w:themeShade="95"/>
        <w:sz w:val="22"/>
      </w:rPr>
      <w:tcPr>
        <w:shd w:val="clear" w:color="ffffff" w:themeColor="accent5" w:themeTint="34" w:fill="d2f3f0" w:themeFill="accent5" w:themeFillTint="34"/>
      </w:tcPr>
    </w:tblStylePr>
    <w:tblStylePr w:type="band1Vert">
      <w:tcPr>
        <w:shd w:val="clear" w:color="ffffff" w:themeColor="accent5" w:themeTint="34" w:fill="d2f3f0" w:themeFill="accent5" w:themeFillTint="34"/>
      </w:tcPr>
    </w:tblStylePr>
    <w:tblStylePr w:type="band2Horz">
      <w:rPr>
        <w:rFonts w:ascii="Arial" w:hAnsi="Arial"/>
        <w:color w:val="1c7067" w:themeColor="accent5" w:themeShade="95"/>
        <w:sz w:val="22"/>
      </w:rPr>
    </w:tblStylePr>
    <w:tblStylePr w:type="firstCol">
      <w:rPr>
        <w:rFonts w:ascii="Arial" w:hAnsi="Arial"/>
        <w:i/>
        <w:color w:val="1c706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9b1626" w:themeColor="accent6" w:themeShade="95"/>
        <w:sz w:val="22"/>
      </w:rPr>
      <w:tcPr>
        <w:shd w:val="clear" w:color="ffffff" w:themeColor="accent6" w:themeTint="34" w:fill="f9dade" w:themeFill="accent6" w:themeFillTint="34"/>
      </w:tcPr>
    </w:tblStylePr>
    <w:tblStylePr w:type="band1Vert">
      <w:tcPr>
        <w:shd w:val="clear" w:color="ffffff" w:themeColor="accent6" w:themeTint="34" w:fill="f9dade" w:themeFill="accent6" w:themeFillTint="34"/>
      </w:tcPr>
    </w:tblStylePr>
    <w:tblStylePr w:type="band2Horz">
      <w:rPr>
        <w:rFonts w:ascii="Arial" w:hAnsi="Arial"/>
        <w:color w:val="9b1626" w:themeColor="accent6" w:themeShade="95"/>
        <w:sz w:val="22"/>
      </w:rPr>
    </w:tblStylePr>
    <w:tblStylePr w:type="firstCol">
      <w:rPr>
        <w:rFonts w:ascii="Arial" w:hAnsi="Arial"/>
        <w:i/>
        <w:color w:val="9b1626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b1626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b1626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b1626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0dcf1" w:themeFill="accent1" w:themeFillTint="40"/>
      </w:tcPr>
    </w:tblStylePr>
    <w:tblStylePr w:type="band1Vert">
      <w:tcPr>
        <w:shd w:val="clear" w:color="ffffff" w:themeColor="accent1" w:themeTint="40" w:fill="d0dcf1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fcb" w:themeFill="accent2" w:themeFillTint="40"/>
      </w:tcPr>
    </w:tblStylePr>
    <w:tblStylePr w:type="band1Vert">
      <w:tcPr>
        <w:shd w:val="clear" w:color="ffffff" w:themeColor="accent2" w:themeTint="40" w:fill="fadf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feeebd" w:themeFill="accent3" w:themeFillTint="40"/>
      </w:tcPr>
    </w:tblStylePr>
    <w:tblStylePr w:type="band1Vert">
      <w:tcPr>
        <w:shd w:val="clear" w:color="ffffff" w:themeColor="accent3" w:themeTint="40" w:fill="feeebd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ceecf" w:themeFill="accent4" w:themeFillTint="40"/>
      </w:tcPr>
    </w:tblStylePr>
    <w:tblStylePr w:type="band1Vert">
      <w:tcPr>
        <w:shd w:val="clear" w:color="ffffff" w:themeColor="accent4" w:themeTint="40" w:fill="dceec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8f1ed" w:themeFill="accent5" w:themeFillTint="40"/>
      </w:tcPr>
    </w:tblStylePr>
    <w:tblStylePr w:type="band1Vert">
      <w:tcPr>
        <w:shd w:val="clear" w:color="ffffff" w:themeColor="accent5" w:themeTint="40" w:fill="c8f1ed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8d1d6" w:themeFill="accent6" w:themeFillTint="40"/>
      </w:tcPr>
    </w:tblStylePr>
    <w:tblStylePr w:type="band1Vert">
      <w:tcPr>
        <w:shd w:val="clear" w:color="ffffff" w:themeColor="accent6" w:themeTint="40" w:fill="f8d1d6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0dcf1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0dcf1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f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f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feeebd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feeebd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ceec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ceec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8f1ed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8f1ed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8d1d6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8d1d6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383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fdd762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acd78c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7bded3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ef949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0dcf1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0dcf1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f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f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e822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feeebd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feeebd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f2ba02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ceec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ceec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75bd4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8f1ed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8f1ed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8d1d6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8d1d6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blStylePr w:type="band1Horz"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383" w:themeFill="accent2" w:themeFillTint="97"/>
    </w:tblPr>
    <w:tblStylePr w:type="band1Horz">
      <w:tcPr>
        <w:shd w:val="clear" w:color="ffffff" w:themeColor="accent2" w:themeTint="97" w:fill="f4b38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383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38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383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dd762" w:themeFill="accent3" w:themeFillTint="98"/>
    </w:tblPr>
    <w:tblStylePr w:type="band1Horz">
      <w:tcPr>
        <w:shd w:val="clear" w:color="ffffff" w:themeColor="accent3" w:themeTint="98" w:fill="fdd7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fdd7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fdd7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fdd7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c" w:themeFill="accent4" w:themeFillTint="9A"/>
    </w:tblPr>
    <w:tblStylePr w:type="band1Horz">
      <w:tcPr>
        <w:shd w:val="clear" w:color="ffffff" w:themeColor="accent4" w:themeTint="9A" w:fill="acd78c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acd78c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acd78c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acd78c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bded3" w:themeFill="accent5" w:themeFillTint="9A"/>
    </w:tblPr>
    <w:tblStylePr w:type="band1Horz">
      <w:tcPr>
        <w:shd w:val="clear" w:color="ffffff" w:themeColor="accent5" w:themeTint="9A" w:fill="7bded3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7bded3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7bded3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7bded3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f949f" w:themeFill="accent6" w:themeFillTint="98"/>
    </w:tblPr>
    <w:tblStylePr w:type="band1Horz">
      <w:tcPr>
        <w:shd w:val="clear" w:color="ffffff" w:themeColor="accent6" w:themeTint="98" w:fill="ef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ef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ef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ef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0dcf1" w:themeFill="accent1" w:themeFillTint="40"/>
      </w:tcPr>
    </w:tblStylePr>
    <w:tblStylePr w:type="band1Vert">
      <w:tcPr>
        <w:shd w:val="clear" w:color="ffffff" w:themeColor="accent1" w:themeTint="40" w:fill="d0dcf1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3427c" w:themeColor="accent1" w:themeShade="95"/>
      </w:rPr>
    </w:tblStylePr>
    <w:tblStylePr w:type="firstRow">
      <w:rPr>
        <w:b/>
        <w:color w:val="23427c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3427c" w:themeColor="accent1" w:themeShade="95"/>
      </w:rPr>
    </w:tblStylePr>
    <w:tblStylePr w:type="lastRow">
      <w:rPr>
        <w:b/>
        <w:color w:val="23427c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fcb" w:themeFill="accent2" w:themeFillTint="40"/>
      </w:tcPr>
    </w:tblStylePr>
    <w:tblStylePr w:type="band1Vert">
      <w:tcPr>
        <w:shd w:val="clear" w:color="ffffff" w:themeColor="accent2" w:themeTint="40" w:fill="fadf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85f11" w:themeColor="accent2" w:themeTint="97" w:themeShade="95"/>
      </w:rPr>
    </w:tblStylePr>
    <w:tblStylePr w:type="firstRow">
      <w:rPr>
        <w:b/>
        <w:color w:val="c85f11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85f11" w:themeColor="accent2" w:themeTint="97" w:themeShade="95"/>
      </w:rPr>
    </w:tblStylePr>
    <w:tblStylePr w:type="lastRow">
      <w:rPr>
        <w:b/>
        <w:color w:val="c85f11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feeebd" w:themeFill="accent3" w:themeFillTint="40"/>
      </w:tcPr>
    </w:tblStylePr>
    <w:tblStylePr w:type="band1Vert">
      <w:tcPr>
        <w:shd w:val="clear" w:color="ffffff" w:themeColor="accent3" w:themeTint="40" w:fill="feeebd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c99802" w:themeColor="accent3" w:themeTint="98" w:themeShade="95"/>
      </w:rPr>
    </w:tblStylePr>
    <w:tblStylePr w:type="firstRow">
      <w:rPr>
        <w:b/>
        <w:color w:val="c99802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99802" w:themeColor="accent3" w:themeTint="98" w:themeShade="95"/>
      </w:rPr>
    </w:tblStylePr>
    <w:tblStylePr w:type="lastRow">
      <w:rPr>
        <w:b/>
        <w:color w:val="c99802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ceecf" w:themeFill="accent4" w:themeFillTint="40"/>
      </w:tcPr>
    </w:tblStylePr>
    <w:tblStylePr w:type="band1Vert">
      <w:tcPr>
        <w:shd w:val="clear" w:color="ffffff" w:themeColor="accent4" w:themeTint="40" w:fill="dceec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19835" w:themeColor="accent4" w:themeTint="9A" w:themeShade="95"/>
      </w:rPr>
    </w:tblStylePr>
    <w:tblStylePr w:type="firstRow">
      <w:rPr>
        <w:b/>
        <w:color w:val="619835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19835" w:themeColor="accent4" w:themeTint="9A" w:themeShade="95"/>
      </w:rPr>
    </w:tblStylePr>
    <w:tblStylePr w:type="lastRow">
      <w:rPr>
        <w:b/>
        <w:color w:val="619835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8f1ed" w:themeFill="accent5" w:themeFillTint="40"/>
      </w:tcPr>
    </w:tblStylePr>
    <w:tblStylePr w:type="band1Vert">
      <w:tcPr>
        <w:shd w:val="clear" w:color="ffffff" w:themeColor="accent5" w:themeTint="40" w:fill="c8f1ed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8a191" w:themeColor="accent5" w:themeTint="9A" w:themeShade="95"/>
      </w:rPr>
    </w:tblStylePr>
    <w:tblStylePr w:type="firstRow">
      <w:rPr>
        <w:b/>
        <w:color w:val="28a19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8a191" w:themeColor="accent5" w:themeTint="9A" w:themeShade="95"/>
      </w:rPr>
    </w:tblStylePr>
    <w:tblStylePr w:type="lastRow">
      <w:rPr>
        <w:b/>
        <w:color w:val="28a19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8d1d6" w:themeFill="accent6" w:themeFillTint="40"/>
      </w:tcPr>
    </w:tblStylePr>
    <w:tblStylePr w:type="band1Vert">
      <w:tcPr>
        <w:shd w:val="clear" w:color="ffffff" w:themeColor="accent6" w:themeTint="40" w:fill="f8d1d6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c41d35" w:themeColor="accent6" w:themeTint="98" w:themeShade="95"/>
      </w:rPr>
    </w:tblStylePr>
    <w:tblStylePr w:type="firstRow">
      <w:rPr>
        <w:b/>
        <w:color w:val="c41d35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41d35" w:themeColor="accent6" w:themeTint="98" w:themeShade="95"/>
      </w:rPr>
    </w:tblStylePr>
    <w:tblStylePr w:type="lastRow">
      <w:rPr>
        <w:b/>
        <w:color w:val="c41d35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3427c" w:themeColor="accent1" w:themeShade="95"/>
        <w:sz w:val="22"/>
      </w:rPr>
      <w:tcPr>
        <w:shd w:val="clear" w:color="ffffff" w:themeColor="accent1" w:themeTint="40" w:fill="d0dcf1" w:themeFill="accent1" w:themeFillTint="40"/>
      </w:tcPr>
    </w:tblStylePr>
    <w:tblStylePr w:type="band1Vert">
      <w:tcPr>
        <w:shd w:val="clear" w:color="ffffff" w:themeColor="accent1" w:themeTint="40" w:fill="d0dcf1" w:themeFill="accent1" w:themeFillTint="40"/>
      </w:tcPr>
    </w:tblStylePr>
    <w:tblStylePr w:type="band2Horz">
      <w:rPr>
        <w:rFonts w:ascii="Arial" w:hAnsi="Arial"/>
        <w:color w:val="23427c" w:themeColor="accent1" w:themeShade="95"/>
        <w:sz w:val="22"/>
      </w:rPr>
    </w:tblStylePr>
    <w:tblStylePr w:type="firstCol">
      <w:rPr>
        <w:rFonts w:ascii="Arial" w:hAnsi="Arial"/>
        <w:i/>
        <w:color w:val="23427c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3427c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3427c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3427c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3427c" w:themeColor="accent1" w:themeShade="95"/>
        <w:sz w:val="22"/>
      </w:rPr>
    </w:tblStylePr>
  </w:style>
  <w:style w:type="table" w:styleId="147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85f11" w:themeColor="accent2" w:themeTint="97" w:themeShade="95"/>
        <w:sz w:val="22"/>
      </w:rPr>
      <w:tcPr>
        <w:shd w:val="clear" w:color="ffffff" w:themeColor="accent2" w:themeTint="40" w:fill="fadfcb" w:themeFill="accent2" w:themeFillTint="40"/>
      </w:tcPr>
    </w:tblStylePr>
    <w:tblStylePr w:type="band1Vert">
      <w:tcPr>
        <w:shd w:val="clear" w:color="ffffff" w:themeColor="accent2" w:themeTint="40" w:fill="fadfcb" w:themeFill="accent2" w:themeFillTint="40"/>
      </w:tcPr>
    </w:tblStylePr>
    <w:tblStylePr w:type="band2Horz">
      <w:rPr>
        <w:rFonts w:ascii="Arial" w:hAnsi="Arial"/>
        <w:color w:val="c85f11" w:themeColor="accent2" w:themeTint="97" w:themeShade="95"/>
        <w:sz w:val="22"/>
      </w:rPr>
    </w:tblStylePr>
    <w:tblStylePr w:type="firstCol">
      <w:rPr>
        <w:rFonts w:ascii="Arial" w:hAnsi="Arial"/>
        <w:i/>
        <w:color w:val="c85f11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85f11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85f11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85f11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85f11" w:themeColor="accent2" w:themeTint="97" w:themeShade="95"/>
        <w:sz w:val="22"/>
      </w:rPr>
    </w:tblStylePr>
  </w:style>
  <w:style w:type="table" w:styleId="148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c99802" w:themeColor="accent3" w:themeTint="98" w:themeShade="95"/>
        <w:sz w:val="22"/>
      </w:rPr>
      <w:tcPr>
        <w:shd w:val="clear" w:color="ffffff" w:themeColor="accent3" w:themeTint="40" w:fill="feeebd" w:themeFill="accent3" w:themeFillTint="40"/>
      </w:tcPr>
    </w:tblStylePr>
    <w:tblStylePr w:type="band1Vert">
      <w:tcPr>
        <w:shd w:val="clear" w:color="ffffff" w:themeColor="accent3" w:themeTint="40" w:fill="feeebd" w:themeFill="accent3" w:themeFillTint="40"/>
      </w:tcPr>
    </w:tblStylePr>
    <w:tblStylePr w:type="band2Horz">
      <w:rPr>
        <w:rFonts w:ascii="Arial" w:hAnsi="Arial"/>
        <w:color w:val="c99802" w:themeColor="accent3" w:themeTint="98" w:themeShade="95"/>
        <w:sz w:val="22"/>
      </w:rPr>
    </w:tblStylePr>
    <w:tblStylePr w:type="firstCol">
      <w:rPr>
        <w:rFonts w:ascii="Arial" w:hAnsi="Arial"/>
        <w:i/>
        <w:color w:val="c99802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99802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99802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9802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9802" w:themeColor="accent3" w:themeTint="98" w:themeShade="95"/>
        <w:sz w:val="22"/>
      </w:rPr>
    </w:tblStylePr>
  </w:style>
  <w:style w:type="table" w:styleId="149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19835" w:themeColor="accent4" w:themeTint="9A" w:themeShade="95"/>
        <w:sz w:val="22"/>
      </w:rPr>
      <w:tcPr>
        <w:shd w:val="clear" w:color="ffffff" w:themeColor="accent4" w:themeTint="40" w:fill="dceecf" w:themeFill="accent4" w:themeFillTint="40"/>
      </w:tcPr>
    </w:tblStylePr>
    <w:tblStylePr w:type="band1Vert">
      <w:tcPr>
        <w:shd w:val="clear" w:color="ffffff" w:themeColor="accent4" w:themeTint="40" w:fill="dceecf" w:themeFill="accent4" w:themeFillTint="40"/>
      </w:tcPr>
    </w:tblStylePr>
    <w:tblStylePr w:type="band2Horz">
      <w:rPr>
        <w:rFonts w:ascii="Arial" w:hAnsi="Arial"/>
        <w:color w:val="619835" w:themeColor="accent4" w:themeTint="9A" w:themeShade="95"/>
        <w:sz w:val="22"/>
      </w:rPr>
    </w:tblStylePr>
    <w:tblStylePr w:type="firstCol">
      <w:rPr>
        <w:rFonts w:ascii="Arial" w:hAnsi="Arial"/>
        <w:i/>
        <w:color w:val="619835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19835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19835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1983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19835" w:themeColor="accent4" w:themeTint="9A" w:themeShade="95"/>
        <w:sz w:val="22"/>
      </w:rPr>
    </w:tblStylePr>
  </w:style>
  <w:style w:type="table" w:styleId="150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8a191" w:themeColor="accent5" w:themeTint="9A" w:themeShade="95"/>
        <w:sz w:val="22"/>
      </w:rPr>
      <w:tcPr>
        <w:shd w:val="clear" w:color="ffffff" w:themeColor="accent5" w:themeTint="40" w:fill="c8f1ed" w:themeFill="accent5" w:themeFillTint="40"/>
      </w:tcPr>
    </w:tblStylePr>
    <w:tblStylePr w:type="band1Vert">
      <w:tcPr>
        <w:shd w:val="clear" w:color="ffffff" w:themeColor="accent5" w:themeTint="40" w:fill="c8f1ed" w:themeFill="accent5" w:themeFillTint="40"/>
      </w:tcPr>
    </w:tblStylePr>
    <w:tblStylePr w:type="band2Horz">
      <w:rPr>
        <w:rFonts w:ascii="Arial" w:hAnsi="Arial"/>
        <w:color w:val="28a191" w:themeColor="accent5" w:themeTint="9A" w:themeShade="95"/>
        <w:sz w:val="22"/>
      </w:rPr>
    </w:tblStylePr>
    <w:tblStylePr w:type="firstCol">
      <w:rPr>
        <w:rFonts w:ascii="Arial" w:hAnsi="Arial"/>
        <w:i/>
        <w:color w:val="28a19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8a19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8a19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8a19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8a191" w:themeColor="accent5" w:themeTint="9A" w:themeShade="95"/>
        <w:sz w:val="22"/>
      </w:rPr>
    </w:tblStylePr>
  </w:style>
  <w:style w:type="table" w:styleId="151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c41d35" w:themeColor="accent6" w:themeTint="98" w:themeShade="95"/>
        <w:sz w:val="22"/>
      </w:rPr>
      <w:tcPr>
        <w:shd w:val="clear" w:color="ffffff" w:themeColor="accent6" w:themeTint="40" w:fill="f8d1d6" w:themeFill="accent6" w:themeFillTint="40"/>
      </w:tcPr>
    </w:tblStylePr>
    <w:tblStylePr w:type="band1Vert">
      <w:tcPr>
        <w:shd w:val="clear" w:color="ffffff" w:themeColor="accent6" w:themeTint="40" w:fill="f8d1d6" w:themeFill="accent6" w:themeFillTint="40"/>
      </w:tcPr>
    </w:tblStylePr>
    <w:tblStylePr w:type="band2Horz">
      <w:rPr>
        <w:rFonts w:ascii="Arial" w:hAnsi="Arial"/>
        <w:color w:val="c41d35" w:themeColor="accent6" w:themeTint="98" w:themeShade="95"/>
        <w:sz w:val="22"/>
      </w:rPr>
    </w:tblStylePr>
    <w:tblStylePr w:type="firstCol">
      <w:rPr>
        <w:rFonts w:ascii="Arial" w:hAnsi="Arial"/>
        <w:i/>
        <w:color w:val="c41d35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41d35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41d35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41d35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41d35" w:themeColor="accent6" w:themeTint="98" w:themeShade="95"/>
        <w:sz w:val="22"/>
      </w:rPr>
    </w:tblStylePr>
  </w:style>
  <w:style w:type="table" w:styleId="152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5d3ee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5d3ee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</w:style>
  <w:style w:type="table" w:styleId="154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</w:style>
  <w:style w:type="table" w:styleId="155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</w:style>
  <w:style w:type="table" w:styleId="156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</w:style>
  <w:style w:type="table" w:styleId="157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</w:style>
  <w:style w:type="table" w:styleId="158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</w:style>
  <w:style w:type="table" w:styleId="159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5d3ee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5d3ee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</w:style>
  <w:style w:type="table" w:styleId="161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</w:style>
  <w:style w:type="table" w:styleId="162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</w:style>
  <w:style w:type="table" w:styleId="163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</w:style>
  <w:style w:type="table" w:styleId="164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</w:style>
  <w:style w:type="table" w:styleId="165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</w:style>
  <w:style w:type="table" w:styleId="166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3">
    <w:name w:val="Hyperlink"/>
    <w:uiPriority w:val="99"/>
    <w:unhideWhenUsed/>
    <w:rPr>
      <w:color w:val="0000ff" w:themeColor="hyperlink"/>
      <w:u w:val="single"/>
    </w:rPr>
  </w:style>
  <w:style w:type="paragraph" w:styleId="174">
    <w:name w:val="footnote text"/>
    <w:basedOn w:val="598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599"/>
    <w:uiPriority w:val="99"/>
    <w:unhideWhenUsed/>
    <w:rPr>
      <w:vertAlign w:val="superscript"/>
    </w:rPr>
  </w:style>
  <w:style w:type="paragraph" w:styleId="177">
    <w:name w:val="endnote text"/>
    <w:basedOn w:val="598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599"/>
    <w:uiPriority w:val="99"/>
    <w:semiHidden/>
    <w:unhideWhenUsed/>
    <w:rPr>
      <w:vertAlign w:val="superscript"/>
    </w:rPr>
  </w:style>
  <w:style w:type="paragraph" w:styleId="180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uiPriority w:val="0"/>
    <w:qFormat/>
    <w:rPr>
      <w:rFonts w:asciiTheme="minorHAnsi" w:hAnsiTheme="minorHAnsi" w:eastAsiaTheme="minorEastAsia" w:cstheme="minorBidi"/>
      <w:lang w:val="en-US" w:eastAsia="zh-CN" w:bidi="ar-SA"/>
    </w:rPr>
  </w:style>
  <w:style w:type="character" w:styleId="599" w:default="1">
    <w:name w:val="Default Paragraph Font"/>
    <w:uiPriority w:val="0"/>
    <w:semiHidden/>
  </w:style>
  <w:style w:type="table" w:styleId="600" w:default="1">
    <w:name w:val="Normal Table"/>
    <w:uiPriority w:val="0"/>
    <w:semiHidden/>
    <w:tblPr>
      <w:tblCellMar>
        <w:left w:w="108" w:type="dxa"/>
        <w:top w:w="0" w:type="dxa"/>
        <w:right w:w="108" w:type="dxa"/>
        <w:bottom w:w="0" w:type="dxa"/>
      </w:tblCellMar>
    </w:tblPr>
  </w:style>
  <w:style w:type="numbering" w:styleId="609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ONLYOFFICE/7.2.2.56</Application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林洋</dc:creator>
  <cp:lastModifiedBy>红方-01</cp:lastModifiedBy>
  <cp:revision>2</cp:revision>
  <dcterms:created xsi:type="dcterms:W3CDTF">2026-01-20T11:07:00Z</dcterms:created>
  <dcterms:modified xsi:type="dcterms:W3CDTF">2026-01-20T03:09:24Z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C55770860F97957E60F16E69A0D72E5F_41</vt:lpwstr>
  </property>
</Properties>
</file>