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CC9A" w14:textId="77777777" w:rsidR="004A59C5" w:rsidRPr="00AD6011" w:rsidRDefault="006C0A44">
      <w:r w:rsidRPr="00AD6011">
        <w:t xml:space="preserve">Лабораторная 2. </w:t>
      </w:r>
    </w:p>
    <w:p w14:paraId="776B079C" w14:textId="77777777" w:rsidR="006C0A44" w:rsidRPr="00AD6011" w:rsidRDefault="006C0A44"/>
    <w:p w14:paraId="2A8CA8D7" w14:textId="77777777" w:rsidR="00AD6011" w:rsidRPr="00AD6011" w:rsidRDefault="00AD6011" w:rsidP="00AD6011">
      <w:r w:rsidRPr="00AD6011">
        <w:t>1. Критерии выбора методологии</w:t>
      </w:r>
    </w:p>
    <w:p w14:paraId="7136099C" w14:textId="77777777" w:rsidR="00AD6011" w:rsidRPr="00AD6011" w:rsidRDefault="00AD6011" w:rsidP="00AD6011">
      <w:r w:rsidRPr="00AD6011">
        <w:t>Для проекта по созданию курса по изучению фрактальной графики необходимо определить критерии, которые помогут выбрать наиболее подходящую методологию управления проектом:</w:t>
      </w:r>
    </w:p>
    <w:p w14:paraId="411B86C7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Сроки выполнения проекта: Проект имеет ограниченные сроки, необходимо создать курс в определённые временные рамки, чтобы успеть к запланированному запуску.</w:t>
      </w:r>
    </w:p>
    <w:p w14:paraId="580E69B7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Бюджет проекта: Нужно учитывать ограниченные ресурсы, выделенные на разработку курса, и контролировать затраты на этапе планирования и выполнения.</w:t>
      </w:r>
    </w:p>
    <w:p w14:paraId="3BFA8120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Сложность проекта: Проект включает разработку учебных материалов, видеоуроков, заданий и тестов. Это требует координации работы специалистов по разным направлениям (дизайнеров, методистов, преподавателей, технических специалистов).</w:t>
      </w:r>
    </w:p>
    <w:p w14:paraId="143874D4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Требования к качеству: Создаваемый курс должен быть качественным и актуальным, с проверенными материалами и примерами. Необходимо учесть обратную связь от пользователей и внести улучшения.</w:t>
      </w:r>
    </w:p>
    <w:p w14:paraId="54E6B870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Гибкость в изменениях: В процессе разработки могут возникнуть изменения в требованиях (например, добавление новых тем или изменение структуры курса), поэтому методология должна быть адаптивной.</w:t>
      </w:r>
    </w:p>
    <w:p w14:paraId="323E8F35" w14:textId="77777777" w:rsidR="00AD6011" w:rsidRPr="00AD6011" w:rsidRDefault="00AD6011" w:rsidP="00AD6011">
      <w:pPr>
        <w:numPr>
          <w:ilvl w:val="0"/>
          <w:numId w:val="11"/>
        </w:numPr>
      </w:pPr>
      <w:r w:rsidRPr="00AD6011">
        <w:t>Командная работа: В проекте участвуют специалисты из разных областей, и важно организовать их работу таким образом, чтобы задачи выполнялись слаженно и без задержек.</w:t>
      </w:r>
    </w:p>
    <w:p w14:paraId="2508BB06" w14:textId="77777777" w:rsidR="00AD6011" w:rsidRPr="00AD6011" w:rsidRDefault="00AD6011" w:rsidP="00AD6011">
      <w:r w:rsidRPr="00AD6011">
        <w:t>2. Выбор методологии</w:t>
      </w:r>
    </w:p>
    <w:p w14:paraId="5AFB95B1" w14:textId="77777777" w:rsidR="00AD6011" w:rsidRPr="00AD6011" w:rsidRDefault="00AD6011" w:rsidP="00AD6011">
      <w:r w:rsidRPr="00AD6011">
        <w:t>На основе приведённых критериев наиболее подходящей методологией для проекта будет Scrum. Рассмотрим, почему:</w:t>
      </w:r>
    </w:p>
    <w:p w14:paraId="00AA9034" w14:textId="77777777" w:rsidR="00AD6011" w:rsidRPr="00AD6011" w:rsidRDefault="00AD6011" w:rsidP="00AD6011">
      <w:pPr>
        <w:numPr>
          <w:ilvl w:val="0"/>
          <w:numId w:val="12"/>
        </w:numPr>
      </w:pPr>
      <w:r w:rsidRPr="00AD6011">
        <w:t>Адаптивность: Scrum позволяет гибко реагировать на изменения в требованиях и приоритетах проекта. Это важно, так как структура курса может меняться по мере его создания и тестирования.</w:t>
      </w:r>
    </w:p>
    <w:p w14:paraId="2A6AD9C2" w14:textId="77777777" w:rsidR="00AD6011" w:rsidRPr="00AD6011" w:rsidRDefault="00AD6011" w:rsidP="00AD6011">
      <w:pPr>
        <w:numPr>
          <w:ilvl w:val="0"/>
          <w:numId w:val="12"/>
        </w:numPr>
      </w:pPr>
      <w:r w:rsidRPr="00AD6011">
        <w:t>Итеративность: Проект можно разделить на несколько спринтов (итераций), на каждом из которых будет создаваться отдельный модуль курса (например, введение, изучение базовых фракталов, построение сложных фигур).</w:t>
      </w:r>
    </w:p>
    <w:p w14:paraId="6030AA2A" w14:textId="77777777" w:rsidR="00AD6011" w:rsidRPr="00AD6011" w:rsidRDefault="00AD6011" w:rsidP="00AD6011">
      <w:pPr>
        <w:numPr>
          <w:ilvl w:val="0"/>
          <w:numId w:val="12"/>
        </w:numPr>
      </w:pPr>
      <w:r w:rsidRPr="00AD6011">
        <w:t>Фокус на командную работу: Scrum предполагает тесное взаимодействие команды, проведение ежедневных митингов и ретроспектив, что поможет быстро решать возникающие проблемы.</w:t>
      </w:r>
    </w:p>
    <w:p w14:paraId="45FCE590" w14:textId="77777777" w:rsidR="00AD6011" w:rsidRPr="00AD6011" w:rsidRDefault="00AD6011" w:rsidP="00AD6011">
      <w:pPr>
        <w:numPr>
          <w:ilvl w:val="0"/>
          <w:numId w:val="12"/>
        </w:numPr>
      </w:pPr>
      <w:r w:rsidRPr="00AD6011">
        <w:t>Контроль качества: Scrum предусматривает регулярные демонстрации результатов и получение обратной связи, что способствует улучшению качества материалов.</w:t>
      </w:r>
    </w:p>
    <w:p w14:paraId="11FF8E72" w14:textId="77777777" w:rsidR="00AD6011" w:rsidRPr="00AD6011" w:rsidRDefault="00AD6011" w:rsidP="00AD6011">
      <w:pPr>
        <w:numPr>
          <w:ilvl w:val="0"/>
          <w:numId w:val="12"/>
        </w:numPr>
      </w:pPr>
      <w:r w:rsidRPr="00AD6011">
        <w:t>Управление сроками: Фиксированная длина спринтов помогает контролировать сроки выполнения задач и избегать затягивания этапов работы.</w:t>
      </w:r>
    </w:p>
    <w:p w14:paraId="140869AF" w14:textId="77777777" w:rsidR="00AD6011" w:rsidRPr="00AD6011" w:rsidRDefault="00AD6011" w:rsidP="00AD6011">
      <w:r w:rsidRPr="00AD6011">
        <w:t>3. Распределение задач по методологии Scrum</w:t>
      </w:r>
    </w:p>
    <w:p w14:paraId="21CB0FE1" w14:textId="77777777" w:rsidR="00AD6011" w:rsidRPr="00AD6011" w:rsidRDefault="00AD6011" w:rsidP="00AD6011">
      <w:r w:rsidRPr="00AD6011">
        <w:t>Проект можно разбить на несколько спринтов. Рассмотрим примерное распределение задач:</w:t>
      </w:r>
    </w:p>
    <w:p w14:paraId="062CF226" w14:textId="77777777" w:rsidR="00AD6011" w:rsidRPr="00AD6011" w:rsidRDefault="00AD6011" w:rsidP="00AD6011">
      <w:r w:rsidRPr="00AD6011">
        <w:lastRenderedPageBreak/>
        <w:t>Спринт 1: Подготовительный этап (2 недели)</w:t>
      </w:r>
    </w:p>
    <w:p w14:paraId="05525341" w14:textId="77777777" w:rsidR="00AD6011" w:rsidRPr="00AD6011" w:rsidRDefault="00AD6011" w:rsidP="00AD6011">
      <w:pPr>
        <w:numPr>
          <w:ilvl w:val="0"/>
          <w:numId w:val="13"/>
        </w:numPr>
      </w:pPr>
      <w:r w:rsidRPr="00AD6011">
        <w:t>Создание структуры курса:</w:t>
      </w:r>
    </w:p>
    <w:p w14:paraId="4250A7F9" w14:textId="77777777" w:rsidR="00AD6011" w:rsidRPr="00AD6011" w:rsidRDefault="00AD6011" w:rsidP="00AD6011">
      <w:pPr>
        <w:numPr>
          <w:ilvl w:val="1"/>
          <w:numId w:val="13"/>
        </w:numPr>
      </w:pPr>
      <w:r w:rsidRPr="00AD6011">
        <w:t>Определить основные темы и модули курса.</w:t>
      </w:r>
    </w:p>
    <w:p w14:paraId="64E414B3" w14:textId="77777777" w:rsidR="00AD6011" w:rsidRPr="00AD6011" w:rsidRDefault="00AD6011" w:rsidP="00AD6011">
      <w:pPr>
        <w:numPr>
          <w:ilvl w:val="0"/>
          <w:numId w:val="13"/>
        </w:numPr>
      </w:pPr>
      <w:r w:rsidRPr="00AD6011">
        <w:t>Создание требований:</w:t>
      </w:r>
    </w:p>
    <w:p w14:paraId="1CFB0E77" w14:textId="77777777" w:rsidR="00AD6011" w:rsidRPr="00AD6011" w:rsidRDefault="00AD6011" w:rsidP="00AD6011">
      <w:pPr>
        <w:numPr>
          <w:ilvl w:val="1"/>
          <w:numId w:val="13"/>
        </w:numPr>
      </w:pPr>
      <w:r w:rsidRPr="00AD6011">
        <w:t>Составление пользовательских историй и backlog проекта.</w:t>
      </w:r>
    </w:p>
    <w:p w14:paraId="6666B33C" w14:textId="77777777" w:rsidR="00AD6011" w:rsidRPr="00AD6011" w:rsidRDefault="00AD6011" w:rsidP="00AD6011">
      <w:r w:rsidRPr="00AD6011">
        <w:t>Спринт 2: Разработка первых модулей (3 недели)</w:t>
      </w:r>
    </w:p>
    <w:p w14:paraId="0CF6F3FE" w14:textId="77777777" w:rsidR="00AD6011" w:rsidRPr="00AD6011" w:rsidRDefault="00AD6011" w:rsidP="00AD6011">
      <w:pPr>
        <w:numPr>
          <w:ilvl w:val="0"/>
          <w:numId w:val="14"/>
        </w:numPr>
      </w:pPr>
      <w:r w:rsidRPr="00AD6011">
        <w:t>Разработка первого модуля: Введение в фрактальную графику:</w:t>
      </w:r>
    </w:p>
    <w:p w14:paraId="0DA26F3A" w14:textId="77777777" w:rsidR="00AD6011" w:rsidRDefault="00AD6011" w:rsidP="00AD6011">
      <w:pPr>
        <w:numPr>
          <w:ilvl w:val="1"/>
          <w:numId w:val="14"/>
        </w:numPr>
      </w:pPr>
      <w:r w:rsidRPr="00AD6011">
        <w:t>Написание теоретических материалов (что такое фракталы, их история и применение).</w:t>
      </w:r>
    </w:p>
    <w:p w14:paraId="453D36B9" w14:textId="7B1271BE" w:rsidR="00AD6011" w:rsidRPr="00AD6011" w:rsidRDefault="00AD6011" w:rsidP="00AD6011">
      <w:pPr>
        <w:numPr>
          <w:ilvl w:val="1"/>
          <w:numId w:val="14"/>
        </w:numPr>
      </w:pPr>
      <w:r w:rsidRPr="00AD6011">
        <w:t>Создание интерактивных упражнений и тестов для проверки знаний.</w:t>
      </w:r>
    </w:p>
    <w:p w14:paraId="58692AAD" w14:textId="2B91B872" w:rsidR="00AD6011" w:rsidRPr="00AD6011" w:rsidRDefault="00AD6011" w:rsidP="00AD6011">
      <w:pPr>
        <w:numPr>
          <w:ilvl w:val="0"/>
          <w:numId w:val="14"/>
        </w:numPr>
      </w:pPr>
      <w:r w:rsidRPr="00AD6011">
        <w:t>Тестирование:</w:t>
      </w:r>
    </w:p>
    <w:p w14:paraId="2319EF9A" w14:textId="77777777" w:rsidR="00AD6011" w:rsidRPr="00AD6011" w:rsidRDefault="00AD6011" w:rsidP="00AD6011">
      <w:r w:rsidRPr="00AD6011">
        <w:t>Спринт 3: Разработка продвинутых модулей (4 недели)</w:t>
      </w:r>
    </w:p>
    <w:p w14:paraId="3509AB22" w14:textId="77777777" w:rsidR="00AD6011" w:rsidRPr="00AD6011" w:rsidRDefault="00AD6011" w:rsidP="00AD6011">
      <w:pPr>
        <w:numPr>
          <w:ilvl w:val="0"/>
          <w:numId w:val="15"/>
        </w:numPr>
      </w:pPr>
      <w:r w:rsidRPr="00AD6011">
        <w:t>Разработка второго модуля: Создание и анализ фракталов:</w:t>
      </w:r>
    </w:p>
    <w:p w14:paraId="734AC549" w14:textId="2E255231" w:rsidR="00AD6011" w:rsidRPr="00AD6011" w:rsidRDefault="00AD6011" w:rsidP="00AD6011">
      <w:pPr>
        <w:numPr>
          <w:ilvl w:val="1"/>
          <w:numId w:val="15"/>
        </w:numPr>
      </w:pPr>
      <w:r w:rsidRPr="00AD6011">
        <w:t>Создание учебных примеров и лабораторных заданий по созданию простых фракталов (множество Мандельброта, фрактальные деревья).</w:t>
      </w:r>
    </w:p>
    <w:p w14:paraId="167F7CEE" w14:textId="77777777" w:rsidR="00AD6011" w:rsidRPr="00AD6011" w:rsidRDefault="00AD6011" w:rsidP="00AD6011">
      <w:pPr>
        <w:numPr>
          <w:ilvl w:val="0"/>
          <w:numId w:val="15"/>
        </w:numPr>
      </w:pPr>
      <w:r w:rsidRPr="00AD6011">
        <w:t>Разработка третьего модуля: Построение сложных фракталов:</w:t>
      </w:r>
    </w:p>
    <w:p w14:paraId="33E8703B" w14:textId="77777777" w:rsidR="00AD6011" w:rsidRPr="00AD6011" w:rsidRDefault="00AD6011" w:rsidP="00AD6011">
      <w:pPr>
        <w:numPr>
          <w:ilvl w:val="1"/>
          <w:numId w:val="15"/>
        </w:numPr>
      </w:pPr>
      <w:r w:rsidRPr="00AD6011">
        <w:t>Разработка материалов по созданию сложных фрактальных изображений и их анализу.</w:t>
      </w:r>
    </w:p>
    <w:p w14:paraId="772662FE" w14:textId="77777777" w:rsidR="00AD6011" w:rsidRPr="00AD6011" w:rsidRDefault="00AD6011" w:rsidP="00AD6011">
      <w:pPr>
        <w:numPr>
          <w:ilvl w:val="1"/>
          <w:numId w:val="15"/>
        </w:numPr>
      </w:pPr>
      <w:r w:rsidRPr="00AD6011">
        <w:t>Создание интерактивных лабораторных работ.</w:t>
      </w:r>
    </w:p>
    <w:p w14:paraId="16B0A921" w14:textId="77777777" w:rsidR="00AD6011" w:rsidRPr="00AD6011" w:rsidRDefault="00AD6011" w:rsidP="00AD6011">
      <w:pPr>
        <w:numPr>
          <w:ilvl w:val="0"/>
          <w:numId w:val="15"/>
        </w:numPr>
      </w:pPr>
      <w:r w:rsidRPr="00AD6011">
        <w:t>Тестирование:</w:t>
      </w:r>
    </w:p>
    <w:p w14:paraId="12551E66" w14:textId="77777777" w:rsidR="00AD6011" w:rsidRPr="00AD6011" w:rsidRDefault="00AD6011" w:rsidP="00AD6011">
      <w:pPr>
        <w:numPr>
          <w:ilvl w:val="1"/>
          <w:numId w:val="15"/>
        </w:numPr>
      </w:pPr>
      <w:r w:rsidRPr="00AD6011">
        <w:t>Проведение демонстрации созданных модулей.</w:t>
      </w:r>
    </w:p>
    <w:p w14:paraId="3A46A639" w14:textId="77777777" w:rsidR="00AD6011" w:rsidRPr="00AD6011" w:rsidRDefault="00AD6011" w:rsidP="00AD6011">
      <w:r w:rsidRPr="00AD6011">
        <w:t>Спринт 4: Финализация курса и подготовка к запуску (3 недели)</w:t>
      </w:r>
    </w:p>
    <w:p w14:paraId="4363BDDC" w14:textId="77777777" w:rsidR="00AD6011" w:rsidRPr="00AD6011" w:rsidRDefault="00AD6011" w:rsidP="00AD6011">
      <w:pPr>
        <w:numPr>
          <w:ilvl w:val="0"/>
          <w:numId w:val="16"/>
        </w:numPr>
      </w:pPr>
      <w:r w:rsidRPr="00AD6011">
        <w:t>Проверка и доработка материалов:</w:t>
      </w:r>
    </w:p>
    <w:p w14:paraId="64778300" w14:textId="77777777" w:rsidR="00AD6011" w:rsidRPr="00AD6011" w:rsidRDefault="00AD6011" w:rsidP="00AD6011">
      <w:pPr>
        <w:numPr>
          <w:ilvl w:val="1"/>
          <w:numId w:val="16"/>
        </w:numPr>
      </w:pPr>
      <w:r w:rsidRPr="00AD6011">
        <w:t>Проведение ревизии всех модулей и внесение правок.</w:t>
      </w:r>
    </w:p>
    <w:p w14:paraId="61EE6FB6" w14:textId="77777777" w:rsidR="00AD6011" w:rsidRPr="00AD6011" w:rsidRDefault="00AD6011" w:rsidP="00AD6011">
      <w:pPr>
        <w:numPr>
          <w:ilvl w:val="0"/>
          <w:numId w:val="16"/>
        </w:numPr>
      </w:pPr>
      <w:r w:rsidRPr="00AD6011">
        <w:t>Подготовка курса к запуску:</w:t>
      </w:r>
    </w:p>
    <w:p w14:paraId="2D9A8F3E" w14:textId="77777777" w:rsidR="00AD6011" w:rsidRPr="00AD6011" w:rsidRDefault="00AD6011" w:rsidP="00AD6011">
      <w:pPr>
        <w:numPr>
          <w:ilvl w:val="1"/>
          <w:numId w:val="16"/>
        </w:numPr>
      </w:pPr>
      <w:r w:rsidRPr="00AD6011">
        <w:t>Проведение тестового запуска курса с небольшим числом пользователей для выявления ошибок.</w:t>
      </w:r>
    </w:p>
    <w:p w14:paraId="2D42B31A" w14:textId="77777777" w:rsidR="006C0A44" w:rsidRPr="00AD6011" w:rsidRDefault="006C0A44" w:rsidP="00AD6011"/>
    <w:sectPr w:rsidR="006C0A44" w:rsidRPr="00AD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6CCE"/>
    <w:multiLevelType w:val="multilevel"/>
    <w:tmpl w:val="EBF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539EB"/>
    <w:multiLevelType w:val="multilevel"/>
    <w:tmpl w:val="51C8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D2E79"/>
    <w:multiLevelType w:val="multilevel"/>
    <w:tmpl w:val="2F5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296B"/>
    <w:multiLevelType w:val="multilevel"/>
    <w:tmpl w:val="4D54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A3A2F"/>
    <w:multiLevelType w:val="multilevel"/>
    <w:tmpl w:val="A55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E57AF"/>
    <w:multiLevelType w:val="multilevel"/>
    <w:tmpl w:val="28A0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01963"/>
    <w:multiLevelType w:val="multilevel"/>
    <w:tmpl w:val="660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5167C"/>
    <w:multiLevelType w:val="hybridMultilevel"/>
    <w:tmpl w:val="4EB04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E6EB0"/>
    <w:multiLevelType w:val="multilevel"/>
    <w:tmpl w:val="2CD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F69F4"/>
    <w:multiLevelType w:val="multilevel"/>
    <w:tmpl w:val="EF0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74C01"/>
    <w:multiLevelType w:val="multilevel"/>
    <w:tmpl w:val="096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92FBD"/>
    <w:multiLevelType w:val="multilevel"/>
    <w:tmpl w:val="48C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A74D54"/>
    <w:multiLevelType w:val="multilevel"/>
    <w:tmpl w:val="C1D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C3935"/>
    <w:multiLevelType w:val="multilevel"/>
    <w:tmpl w:val="A832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C2458"/>
    <w:multiLevelType w:val="multilevel"/>
    <w:tmpl w:val="EBC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14ADD"/>
    <w:multiLevelType w:val="multilevel"/>
    <w:tmpl w:val="87C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C550F"/>
    <w:multiLevelType w:val="multilevel"/>
    <w:tmpl w:val="F39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748060">
    <w:abstractNumId w:val="6"/>
  </w:num>
  <w:num w:numId="2" w16cid:durableId="519977222">
    <w:abstractNumId w:val="11"/>
  </w:num>
  <w:num w:numId="3" w16cid:durableId="1033654301">
    <w:abstractNumId w:val="7"/>
  </w:num>
  <w:num w:numId="4" w16cid:durableId="960184521">
    <w:abstractNumId w:val="2"/>
  </w:num>
  <w:num w:numId="5" w16cid:durableId="1126462507">
    <w:abstractNumId w:val="4"/>
  </w:num>
  <w:num w:numId="6" w16cid:durableId="536047333">
    <w:abstractNumId w:val="15"/>
  </w:num>
  <w:num w:numId="7" w16cid:durableId="1368212430">
    <w:abstractNumId w:val="5"/>
  </w:num>
  <w:num w:numId="8" w16cid:durableId="461580327">
    <w:abstractNumId w:val="0"/>
  </w:num>
  <w:num w:numId="9" w16cid:durableId="87165624">
    <w:abstractNumId w:val="1"/>
  </w:num>
  <w:num w:numId="10" w16cid:durableId="1231620371">
    <w:abstractNumId w:val="13"/>
  </w:num>
  <w:num w:numId="11" w16cid:durableId="2017460985">
    <w:abstractNumId w:val="9"/>
  </w:num>
  <w:num w:numId="12" w16cid:durableId="885725458">
    <w:abstractNumId w:val="8"/>
  </w:num>
  <w:num w:numId="13" w16cid:durableId="1289094446">
    <w:abstractNumId w:val="16"/>
  </w:num>
  <w:num w:numId="14" w16cid:durableId="2002732278">
    <w:abstractNumId w:val="14"/>
  </w:num>
  <w:num w:numId="15" w16cid:durableId="1879320664">
    <w:abstractNumId w:val="10"/>
  </w:num>
  <w:num w:numId="16" w16cid:durableId="1145971290">
    <w:abstractNumId w:val="12"/>
  </w:num>
  <w:num w:numId="17" w16cid:durableId="736630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44"/>
    <w:rsid w:val="000F1AA0"/>
    <w:rsid w:val="003D4E6B"/>
    <w:rsid w:val="003E7E86"/>
    <w:rsid w:val="004A59C5"/>
    <w:rsid w:val="006C0A44"/>
    <w:rsid w:val="00754D57"/>
    <w:rsid w:val="00AD6011"/>
    <w:rsid w:val="00BB1757"/>
    <w:rsid w:val="00BC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64B3"/>
  <w15:chartTrackingRefBased/>
  <w15:docId w15:val="{4CEFDB6D-4C94-400F-8850-B23D2035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2</cp:revision>
  <dcterms:created xsi:type="dcterms:W3CDTF">2024-10-24T10:58:00Z</dcterms:created>
  <dcterms:modified xsi:type="dcterms:W3CDTF">2024-11-14T18:49:00Z</dcterms:modified>
</cp:coreProperties>
</file>