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85F3A" w14:textId="6A777AB2" w:rsidR="00F04461" w:rsidRDefault="00F04461" w:rsidP="00F04461">
      <w:pPr>
        <w:spacing w:line="360" w:lineRule="auto"/>
        <w:jc w:val="center"/>
        <w:rPr>
          <w:rFonts w:ascii="Calibri" w:hAnsi="Calibri" w:cs="Calibri"/>
          <w:sz w:val="24"/>
          <w:szCs w:val="24"/>
        </w:rPr>
      </w:pPr>
      <w:r>
        <w:rPr>
          <w:rFonts w:ascii="Calibri" w:hAnsi="Calibri" w:cs="Calibri"/>
          <w:noProof/>
          <w:sz w:val="24"/>
          <w:szCs w:val="24"/>
          <w:lang w:val="en-US"/>
        </w:rPr>
        <w:drawing>
          <wp:inline distT="0" distB="0" distL="0" distR="0" wp14:anchorId="04AADCEE" wp14:editId="4243C2F2">
            <wp:extent cx="4227201" cy="1355558"/>
            <wp:effectExtent l="0" t="0" r="1905" b="0"/>
            <wp:docPr id="52520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6500" name="图片 525206500"/>
                    <pic:cNvPicPr/>
                  </pic:nvPicPr>
                  <pic:blipFill>
                    <a:blip r:embed="rId4">
                      <a:extLst>
                        <a:ext uri="{28A0092B-C50C-407E-A947-70E740481C1C}">
                          <a14:useLocalDpi xmlns:a14="http://schemas.microsoft.com/office/drawing/2010/main" val="0"/>
                        </a:ext>
                      </a:extLst>
                    </a:blip>
                    <a:stretch>
                      <a:fillRect/>
                    </a:stretch>
                  </pic:blipFill>
                  <pic:spPr>
                    <a:xfrm>
                      <a:off x="0" y="0"/>
                      <a:ext cx="4241189" cy="1360044"/>
                    </a:xfrm>
                    <a:prstGeom prst="rect">
                      <a:avLst/>
                    </a:prstGeom>
                  </pic:spPr>
                </pic:pic>
              </a:graphicData>
            </a:graphic>
          </wp:inline>
        </w:drawing>
      </w:r>
    </w:p>
    <w:p w14:paraId="31A6D231" w14:textId="77777777" w:rsidR="00F04461" w:rsidRDefault="00F04461" w:rsidP="00F04461">
      <w:pPr>
        <w:spacing w:line="360" w:lineRule="auto"/>
        <w:rPr>
          <w:rFonts w:ascii="Calibri" w:hAnsi="Calibri" w:cs="Calibri"/>
          <w:sz w:val="24"/>
          <w:szCs w:val="24"/>
        </w:rPr>
      </w:pPr>
    </w:p>
    <w:p w14:paraId="260D674D" w14:textId="77777777" w:rsidR="00F04461" w:rsidRDefault="00F04461" w:rsidP="00F04461">
      <w:pPr>
        <w:spacing w:line="360" w:lineRule="auto"/>
        <w:rPr>
          <w:rFonts w:ascii="Calibri" w:hAnsi="Calibri" w:cs="Calibri"/>
          <w:sz w:val="24"/>
          <w:szCs w:val="24"/>
        </w:rPr>
      </w:pPr>
    </w:p>
    <w:p w14:paraId="0FA23EF1" w14:textId="44A73924" w:rsidR="00656237" w:rsidRPr="00F04461" w:rsidRDefault="00F04461" w:rsidP="00F04461">
      <w:pPr>
        <w:spacing w:line="360" w:lineRule="auto"/>
        <w:jc w:val="center"/>
        <w:rPr>
          <w:rFonts w:ascii="Calibri" w:hAnsi="Calibri" w:cs="Calibri"/>
          <w:b/>
          <w:bCs/>
          <w:sz w:val="52"/>
          <w:szCs w:val="52"/>
        </w:rPr>
      </w:pPr>
      <w:r w:rsidRPr="00F04461">
        <w:rPr>
          <w:rFonts w:ascii="Calibri" w:hAnsi="Calibri" w:cs="Calibri"/>
          <w:b/>
          <w:bCs/>
          <w:sz w:val="52"/>
          <w:szCs w:val="52"/>
        </w:rPr>
        <w:t>智能避障实现自主授粉</w:t>
      </w:r>
    </w:p>
    <w:p w14:paraId="7CEF8BDD" w14:textId="77777777" w:rsidR="00F04461" w:rsidRPr="00F04461" w:rsidRDefault="00F04461" w:rsidP="00F04461">
      <w:pPr>
        <w:spacing w:line="360" w:lineRule="auto"/>
        <w:rPr>
          <w:rFonts w:ascii="Calibri" w:hAnsi="Calibri" w:cs="Calibri"/>
          <w:sz w:val="24"/>
          <w:szCs w:val="24"/>
        </w:rPr>
      </w:pPr>
    </w:p>
    <w:p w14:paraId="7919356E" w14:textId="77777777" w:rsidR="00CE6685" w:rsidRDefault="00CE6685" w:rsidP="006F6D75">
      <w:pPr>
        <w:spacing w:line="360" w:lineRule="auto"/>
        <w:rPr>
          <w:rFonts w:ascii="Calibri" w:hAnsi="Calibri" w:cs="Calibri"/>
          <w:b/>
          <w:bCs/>
          <w:sz w:val="52"/>
          <w:szCs w:val="52"/>
        </w:rPr>
      </w:pPr>
    </w:p>
    <w:p w14:paraId="5723BEF6" w14:textId="77777777" w:rsidR="00CE6685" w:rsidRDefault="00CE6685" w:rsidP="006F6D75">
      <w:pPr>
        <w:spacing w:line="360" w:lineRule="auto"/>
        <w:rPr>
          <w:rFonts w:ascii="Calibri" w:hAnsi="Calibri" w:cs="Calibri"/>
          <w:b/>
          <w:bCs/>
          <w:sz w:val="52"/>
          <w:szCs w:val="52"/>
        </w:rPr>
      </w:pPr>
    </w:p>
    <w:p w14:paraId="1161C2E7" w14:textId="77777777" w:rsidR="00CE6685" w:rsidRDefault="00CE6685" w:rsidP="006F6D75">
      <w:pPr>
        <w:spacing w:line="360" w:lineRule="auto"/>
        <w:rPr>
          <w:rFonts w:ascii="Calibri" w:hAnsi="Calibri" w:cs="Calibri"/>
          <w:b/>
          <w:bCs/>
          <w:sz w:val="52"/>
          <w:szCs w:val="52"/>
        </w:rPr>
      </w:pPr>
    </w:p>
    <w:p w14:paraId="6E7EE218" w14:textId="77777777" w:rsidR="00CE6685" w:rsidRDefault="00CE6685" w:rsidP="006F6D75">
      <w:pPr>
        <w:spacing w:line="360" w:lineRule="auto"/>
        <w:rPr>
          <w:rFonts w:ascii="Calibri" w:hAnsi="Calibri" w:cs="Calibri"/>
          <w:b/>
          <w:bCs/>
          <w:sz w:val="52"/>
          <w:szCs w:val="52"/>
        </w:rPr>
      </w:pPr>
    </w:p>
    <w:p w14:paraId="14B4AC2E" w14:textId="77777777" w:rsidR="00CE6685" w:rsidRDefault="00CE6685" w:rsidP="006F6D75">
      <w:pPr>
        <w:spacing w:line="360" w:lineRule="auto"/>
        <w:rPr>
          <w:rFonts w:ascii="Calibri" w:hAnsi="Calibri" w:cs="Calibri"/>
          <w:b/>
          <w:bCs/>
          <w:sz w:val="52"/>
          <w:szCs w:val="52"/>
        </w:rPr>
      </w:pPr>
    </w:p>
    <w:p w14:paraId="723E251E" w14:textId="77777777" w:rsidR="00CE6685" w:rsidRDefault="00CE6685" w:rsidP="006F6D75">
      <w:pPr>
        <w:spacing w:line="360" w:lineRule="auto"/>
        <w:rPr>
          <w:rFonts w:ascii="Calibri" w:hAnsi="Calibri" w:cs="Calibri"/>
          <w:b/>
          <w:bCs/>
          <w:sz w:val="52"/>
          <w:szCs w:val="52"/>
        </w:rPr>
      </w:pPr>
    </w:p>
    <w:p w14:paraId="5522E9E1" w14:textId="77777777" w:rsidR="00CE6685" w:rsidRDefault="00CE6685" w:rsidP="006F6D75">
      <w:pPr>
        <w:spacing w:line="360" w:lineRule="auto"/>
        <w:rPr>
          <w:rFonts w:ascii="Calibri" w:hAnsi="Calibri" w:cs="Calibri"/>
          <w:b/>
          <w:bCs/>
          <w:sz w:val="52"/>
          <w:szCs w:val="52"/>
        </w:rPr>
      </w:pPr>
    </w:p>
    <w:p w14:paraId="377351DA" w14:textId="77777777" w:rsidR="00CE6685" w:rsidRDefault="00CE6685" w:rsidP="006F6D75">
      <w:pPr>
        <w:spacing w:line="360" w:lineRule="auto"/>
        <w:rPr>
          <w:rFonts w:ascii="Calibri" w:hAnsi="Calibri" w:cs="Calibri"/>
          <w:b/>
          <w:bCs/>
          <w:sz w:val="52"/>
          <w:szCs w:val="52"/>
        </w:rPr>
      </w:pPr>
    </w:p>
    <w:p w14:paraId="57203B47" w14:textId="77777777" w:rsidR="00CE6685" w:rsidRDefault="00CE6685" w:rsidP="006F6D75">
      <w:pPr>
        <w:spacing w:line="360" w:lineRule="auto"/>
        <w:rPr>
          <w:rFonts w:ascii="Calibri" w:hAnsi="Calibri" w:cs="Calibri" w:hint="eastAsia"/>
          <w:b/>
          <w:bCs/>
          <w:sz w:val="52"/>
          <w:szCs w:val="52"/>
        </w:rPr>
      </w:pPr>
    </w:p>
    <w:p w14:paraId="0A8EF64D" w14:textId="77777777" w:rsidR="00CE6685" w:rsidRDefault="00CE6685" w:rsidP="006F6D75">
      <w:pPr>
        <w:spacing w:line="360" w:lineRule="auto"/>
        <w:rPr>
          <w:rFonts w:ascii="Calibri" w:hAnsi="Calibri" w:cs="Calibri"/>
          <w:sz w:val="24"/>
          <w:szCs w:val="24"/>
        </w:rPr>
      </w:pPr>
    </w:p>
    <w:p w14:paraId="6204F741" w14:textId="610AC4A8" w:rsidR="005E72DD" w:rsidRDefault="001A3CC5" w:rsidP="006F6D75">
      <w:pPr>
        <w:spacing w:line="360" w:lineRule="auto"/>
        <w:rPr>
          <w:rFonts w:ascii="Calibri" w:hAnsi="Calibri" w:cs="Calibri"/>
          <w:sz w:val="24"/>
          <w:szCs w:val="24"/>
        </w:rPr>
      </w:pPr>
      <w:r>
        <w:rPr>
          <w:rFonts w:ascii="Calibri" w:hAnsi="Calibri" w:cs="Calibri"/>
          <w:sz w:val="24"/>
          <w:szCs w:val="24"/>
        </w:rPr>
        <w:t>自然授粉媒介的减少是农业面临的普遍问题。</w:t>
      </w:r>
      <w:r>
        <w:rPr>
          <w:rFonts w:ascii="Calibri" w:hAnsi="Calibri" w:cs="Calibri" w:hint="eastAsia"/>
          <w:sz w:val="24"/>
          <w:szCs w:val="24"/>
        </w:rPr>
        <w:t xml:space="preserve"> </w:t>
      </w:r>
      <w:r w:rsidR="00661E2A">
        <w:rPr>
          <w:rFonts w:ascii="Calibri" w:hAnsi="Calibri" w:cs="Calibri"/>
          <w:sz w:val="24"/>
          <w:szCs w:val="24"/>
        </w:rPr>
        <w:t>随着工业</w:t>
      </w:r>
      <w:r w:rsidR="00661E2A">
        <w:rPr>
          <w:rFonts w:ascii="Calibri" w:hAnsi="Calibri" w:cs="Calibri"/>
          <w:sz w:val="24"/>
          <w:szCs w:val="24"/>
        </w:rPr>
        <w:t>4.0</w:t>
      </w:r>
      <w:r w:rsidR="00661E2A">
        <w:rPr>
          <w:rFonts w:ascii="Calibri" w:hAnsi="Calibri" w:cs="Calibri"/>
          <w:sz w:val="24"/>
          <w:szCs w:val="24"/>
        </w:rPr>
        <w:t>的发展，一种利用</w:t>
      </w:r>
      <w:r w:rsidR="00661E2A">
        <w:rPr>
          <w:rFonts w:ascii="Calibri" w:hAnsi="Calibri" w:cs="Calibri"/>
          <w:sz w:val="24"/>
          <w:szCs w:val="24"/>
        </w:rPr>
        <w:lastRenderedPageBreak/>
        <w:t>人工智能辅助设备替代自然授粉昆虫并完美完成授粉工作的未来农业解决方案应运而生。本项目着重研究授粉机器人的路径规划原理，使其能够避开障碍物并到达目标地点。考虑到自然授粉昆虫寻找目标的过程，本项目采用人工场理论来模拟授粉昆虫到达花朵并绕过障碍物的意愿。本项目将使用</w:t>
      </w:r>
      <w:r w:rsidR="00661E2A">
        <w:rPr>
          <w:rFonts w:ascii="Calibri" w:hAnsi="Calibri" w:cs="Calibri"/>
          <w:sz w:val="24"/>
          <w:szCs w:val="24"/>
        </w:rPr>
        <w:t>MATLAB</w:t>
      </w:r>
      <w:r w:rsidR="00661E2A">
        <w:rPr>
          <w:rFonts w:ascii="Calibri" w:hAnsi="Calibri" w:cs="Calibri"/>
          <w:sz w:val="24"/>
          <w:szCs w:val="24"/>
        </w:rPr>
        <w:t>来模拟授粉机器人寻找到达目标花朵的最佳路径的过程。</w:t>
      </w:r>
    </w:p>
    <w:p w14:paraId="75274309" w14:textId="77777777" w:rsidR="005E72DD" w:rsidRDefault="005E72DD" w:rsidP="006F6D75">
      <w:pPr>
        <w:widowControl/>
        <w:rPr>
          <w:rFonts w:ascii="Calibri" w:hAnsi="Calibri" w:cs="Calibri"/>
          <w:sz w:val="24"/>
          <w:szCs w:val="24"/>
        </w:rPr>
      </w:pPr>
      <w:r>
        <w:rPr>
          <w:rFonts w:ascii="Calibri" w:hAnsi="Calibri" w:cs="Calibri"/>
          <w:sz w:val="24"/>
          <w:szCs w:val="24"/>
        </w:rPr>
        <w:br w:type="page"/>
      </w:r>
    </w:p>
    <w:p w14:paraId="46205286" w14:textId="32CAA5DB" w:rsidR="00F04461" w:rsidRPr="005E72DD" w:rsidRDefault="005E72DD" w:rsidP="006F6D75">
      <w:pPr>
        <w:spacing w:line="360" w:lineRule="auto"/>
        <w:rPr>
          <w:rFonts w:ascii="Calibri" w:hAnsi="Calibri" w:cs="Calibri"/>
          <w:b/>
          <w:bCs/>
          <w:sz w:val="44"/>
          <w:szCs w:val="44"/>
        </w:rPr>
      </w:pPr>
      <w:r w:rsidRPr="005E72DD">
        <w:rPr>
          <w:rFonts w:ascii="Calibri" w:hAnsi="Calibri" w:cs="Calibri"/>
          <w:b/>
          <w:bCs/>
          <w:sz w:val="44"/>
          <w:szCs w:val="44"/>
        </w:rPr>
        <w:lastRenderedPageBreak/>
        <w:t>操作说明</w:t>
      </w:r>
    </w:p>
    <w:p w14:paraId="579202CA" w14:textId="1129C6C9" w:rsidR="005E72DD" w:rsidRDefault="005E72DD" w:rsidP="006F6D75">
      <w:pPr>
        <w:spacing w:line="360" w:lineRule="auto"/>
        <w:rPr>
          <w:rFonts w:ascii="Calibri" w:hAnsi="Calibri" w:cs="Calibri"/>
          <w:sz w:val="24"/>
          <w:szCs w:val="24"/>
        </w:rPr>
      </w:pPr>
      <w:r w:rsidRPr="005E72DD">
        <w:rPr>
          <w:rFonts w:ascii="Calibri" w:hAnsi="Calibri" w:cs="Calibri"/>
          <w:sz w:val="24"/>
          <w:szCs w:val="24"/>
        </w:rPr>
        <w:t>农业是社会稳定的基本条件之一。授粉是决定作物基因的关键环节，而作物的产量和性状又受其基因影响。因此，通过人工控制授粉，可以获得性状更优良的作物。</w:t>
      </w:r>
    </w:p>
    <w:p w14:paraId="61334A07" w14:textId="3F4D4E44" w:rsidR="00EC54C5" w:rsidRDefault="00EC54C5" w:rsidP="006F6D75">
      <w:pPr>
        <w:spacing w:line="360" w:lineRule="auto"/>
        <w:rPr>
          <w:rFonts w:ascii="Calibri" w:hAnsi="Calibri" w:cs="Calibri"/>
          <w:sz w:val="24"/>
          <w:szCs w:val="24"/>
        </w:rPr>
      </w:pPr>
      <w:r>
        <w:rPr>
          <w:rFonts w:ascii="Calibri" w:hAnsi="Calibri" w:cs="Calibri"/>
          <w:sz w:val="24"/>
          <w:szCs w:val="24"/>
        </w:rPr>
        <w:t>本项目以农业实际情况为基础，旨在开发一种授粉机器人，使其能够在专家的指挥下完成相应的任务。</w:t>
      </w:r>
    </w:p>
    <w:p w14:paraId="56C5E059" w14:textId="469A22C0" w:rsidR="001E776B" w:rsidRDefault="00456982" w:rsidP="006F6D75">
      <w:pPr>
        <w:spacing w:line="360" w:lineRule="auto"/>
        <w:rPr>
          <w:rFonts w:ascii="Calibri" w:hAnsi="Calibri" w:cs="Calibri"/>
          <w:sz w:val="24"/>
          <w:szCs w:val="24"/>
        </w:rPr>
      </w:pPr>
      <w:r>
        <w:rPr>
          <w:rFonts w:ascii="Calibri" w:hAnsi="Calibri" w:cs="Calibri"/>
          <w:sz w:val="24"/>
          <w:szCs w:val="24"/>
        </w:rPr>
        <w:t>通常，人工授粉机器人的程序可以分为四个部分：携带花粉、寻找目标、路径规划和授粉。本项目主要研究第三部分：授粉机器人的路径规划。我们将进行实验来模拟路径规划过程。实验背景设定为已知机器人的起点、目标点以及路径上障碍物的精确位置。本项目首先将提出一种改进自然授粉者行为以获得有效路径的方法。其次，我们将使用</w:t>
      </w:r>
      <w:r>
        <w:rPr>
          <w:rFonts w:ascii="Calibri" w:hAnsi="Calibri" w:cs="Calibri"/>
          <w:sz w:val="24"/>
          <w:szCs w:val="24"/>
        </w:rPr>
        <w:t>MATLAB</w:t>
      </w:r>
      <w:r>
        <w:rPr>
          <w:rFonts w:ascii="Calibri" w:hAnsi="Calibri" w:cs="Calibri"/>
          <w:sz w:val="24"/>
          <w:szCs w:val="24"/>
        </w:rPr>
        <w:t>验证该理论的适用性。</w:t>
      </w:r>
    </w:p>
    <w:p w14:paraId="2233FACA" w14:textId="77777777" w:rsidR="001E776B" w:rsidRDefault="001E776B">
      <w:pPr>
        <w:widowControl/>
        <w:jc w:val="left"/>
        <w:rPr>
          <w:rFonts w:ascii="Calibri" w:hAnsi="Calibri" w:cs="Calibri"/>
          <w:sz w:val="24"/>
          <w:szCs w:val="24"/>
        </w:rPr>
      </w:pPr>
      <w:r>
        <w:rPr>
          <w:rFonts w:ascii="Calibri" w:hAnsi="Calibri" w:cs="Calibri"/>
          <w:sz w:val="24"/>
          <w:szCs w:val="24"/>
        </w:rPr>
        <w:br w:type="page"/>
      </w:r>
    </w:p>
    <w:p w14:paraId="716B90AD" w14:textId="3871A3F8" w:rsidR="00456982" w:rsidRPr="001E776B" w:rsidRDefault="001E776B" w:rsidP="006F6D75">
      <w:pPr>
        <w:spacing w:line="360" w:lineRule="auto"/>
        <w:rPr>
          <w:rFonts w:ascii="Calibri" w:hAnsi="Calibri" w:cs="Calibri"/>
          <w:b/>
          <w:bCs/>
          <w:sz w:val="44"/>
          <w:szCs w:val="44"/>
        </w:rPr>
      </w:pPr>
      <w:r w:rsidRPr="001E776B">
        <w:rPr>
          <w:rFonts w:ascii="Calibri" w:hAnsi="Calibri" w:cs="Calibri"/>
          <w:b/>
          <w:bCs/>
          <w:sz w:val="44"/>
          <w:szCs w:val="44"/>
        </w:rPr>
        <w:lastRenderedPageBreak/>
        <w:t>项目理论</w:t>
      </w:r>
    </w:p>
    <w:p w14:paraId="39303919" w14:textId="0806792D" w:rsidR="001E776B" w:rsidRPr="00FF1D1D" w:rsidRDefault="001E776B" w:rsidP="006F6D75">
      <w:pPr>
        <w:spacing w:line="360" w:lineRule="auto"/>
        <w:rPr>
          <w:rFonts w:ascii="Calibri" w:hAnsi="Calibri" w:cs="Calibri"/>
          <w:b/>
          <w:bCs/>
          <w:sz w:val="24"/>
          <w:szCs w:val="24"/>
        </w:rPr>
      </w:pPr>
      <w:r w:rsidRPr="00FF1D1D">
        <w:rPr>
          <w:rFonts w:ascii="Calibri" w:hAnsi="Calibri" w:cs="Calibri"/>
          <w:b/>
          <w:bCs/>
          <w:sz w:val="24"/>
          <w:szCs w:val="24"/>
        </w:rPr>
        <w:t>对自然授粉媒介行为的解释：</w:t>
      </w:r>
    </w:p>
    <w:p w14:paraId="1C30A99E" w14:textId="487F4850" w:rsidR="001E776B" w:rsidRDefault="00D17153" w:rsidP="006F6D75">
      <w:pPr>
        <w:spacing w:line="360" w:lineRule="auto"/>
        <w:rPr>
          <w:rFonts w:ascii="Calibri" w:hAnsi="Calibri" w:cs="Calibri"/>
          <w:sz w:val="24"/>
          <w:szCs w:val="24"/>
        </w:rPr>
      </w:pPr>
      <w:r>
        <w:rPr>
          <w:rFonts w:ascii="Calibri" w:hAnsi="Calibri" w:cs="Calibri"/>
          <w:sz w:val="24"/>
          <w:szCs w:val="24"/>
        </w:rPr>
        <w:t>自然授粉昆虫在规划前往花朵的路径时的行为可归纳为两个因素：</w:t>
      </w:r>
    </w:p>
    <w:p w14:paraId="3F94EFA4" w14:textId="7CB4E3F4" w:rsidR="00D17153" w:rsidRDefault="00D17153" w:rsidP="006F6D75">
      <w:pPr>
        <w:spacing w:line="360" w:lineRule="auto"/>
        <w:rPr>
          <w:rFonts w:ascii="Calibri" w:hAnsi="Calibri" w:cs="Calibri"/>
          <w:sz w:val="24"/>
          <w:szCs w:val="24"/>
        </w:rPr>
      </w:pPr>
      <w:r>
        <w:rPr>
          <w:rFonts w:ascii="Calibri" w:hAnsi="Calibri" w:cs="Calibri" w:hint="eastAsia"/>
          <w:sz w:val="24"/>
          <w:szCs w:val="24"/>
        </w:rPr>
        <w:t>1.</w:t>
      </w:r>
      <w:r>
        <w:rPr>
          <w:rFonts w:ascii="Calibri" w:hAnsi="Calibri" w:cs="Calibri"/>
          <w:sz w:val="24"/>
          <w:szCs w:val="24"/>
        </w:rPr>
        <w:t>花朵的吸引力。花朵是传粉昆虫想要到达的目标位置。如果没有障碍物阻挡，传粉昆虫会以最短的距离径直飞向目标。</w:t>
      </w:r>
    </w:p>
    <w:p w14:paraId="283791B8" w14:textId="242D1A64" w:rsidR="00DA23F0" w:rsidRPr="00D17153" w:rsidRDefault="00DA23F0" w:rsidP="006F6D75">
      <w:pPr>
        <w:spacing w:line="360" w:lineRule="auto"/>
        <w:rPr>
          <w:rFonts w:ascii="Calibri" w:hAnsi="Calibri" w:cs="Calibri"/>
          <w:sz w:val="24"/>
          <w:szCs w:val="24"/>
        </w:rPr>
      </w:pPr>
      <w:r>
        <w:rPr>
          <w:rFonts w:ascii="Calibri" w:hAnsi="Calibri" w:cs="Calibri" w:hint="eastAsia"/>
          <w:sz w:val="24"/>
          <w:szCs w:val="24"/>
        </w:rPr>
        <w:t>2.</w:t>
      </w:r>
      <w:r>
        <w:rPr>
          <w:rFonts w:ascii="Calibri" w:hAnsi="Calibri" w:cs="Calibri"/>
          <w:sz w:val="24"/>
          <w:szCs w:val="24"/>
        </w:rPr>
        <w:t>避开障碍物。为了避免撞到障碍物，传粉昆虫在飞向花朵时会调整方向。</w:t>
      </w:r>
    </w:p>
    <w:p w14:paraId="03823558" w14:textId="779BAD44" w:rsidR="001E776B" w:rsidRPr="00FF1D1D" w:rsidRDefault="001E776B" w:rsidP="006F6D75">
      <w:pPr>
        <w:spacing w:line="360" w:lineRule="auto"/>
        <w:rPr>
          <w:rFonts w:ascii="Calibri" w:hAnsi="Calibri" w:cs="Calibri"/>
          <w:b/>
          <w:bCs/>
          <w:sz w:val="24"/>
          <w:szCs w:val="24"/>
        </w:rPr>
      </w:pPr>
      <w:r w:rsidRPr="00FF1D1D">
        <w:rPr>
          <w:rFonts w:ascii="Calibri" w:hAnsi="Calibri" w:cs="Calibri"/>
          <w:b/>
          <w:bCs/>
          <w:sz w:val="24"/>
          <w:szCs w:val="24"/>
        </w:rPr>
        <w:t>人工场理论。</w:t>
      </w:r>
    </w:p>
    <w:p w14:paraId="4BC7E781" w14:textId="68DCFD79" w:rsidR="006B4CAF" w:rsidRDefault="00FF1D1D" w:rsidP="006F6D75">
      <w:pPr>
        <w:spacing w:line="360" w:lineRule="auto"/>
        <w:rPr>
          <w:rFonts w:ascii="Calibri" w:hAnsi="Calibri" w:cs="Calibri"/>
          <w:sz w:val="24"/>
          <w:szCs w:val="24"/>
        </w:rPr>
      </w:pPr>
      <w:r w:rsidRPr="00FF1D1D">
        <w:rPr>
          <w:rFonts w:ascii="Calibri" w:hAnsi="Calibri" w:cs="Calibri"/>
          <w:sz w:val="24"/>
          <w:szCs w:val="24"/>
        </w:rPr>
        <w:t>人工场包括引力场和斥力场。目标点对物体产生引力，引导物体向其运动。障碍物对物体产生斥力，以避免碰撞。物体在其运动路径上每一点所受的合力等于该点所有斥力和引力的总和。</w:t>
      </w:r>
    </w:p>
    <w:p w14:paraId="375F94D2" w14:textId="53E233C1" w:rsidR="003035B3" w:rsidRDefault="006B4CAF" w:rsidP="006B4CAF">
      <w:pPr>
        <w:widowControl/>
        <w:jc w:val="left"/>
        <w:rPr>
          <w:rFonts w:ascii="Calibri" w:hAnsi="Calibri" w:cs="Calibri"/>
          <w:sz w:val="24"/>
          <w:szCs w:val="24"/>
        </w:rPr>
      </w:pPr>
      <w:r>
        <w:rPr>
          <w:rFonts w:ascii="Calibri" w:hAnsi="Calibri" w:cs="Calibri"/>
          <w:sz w:val="24"/>
          <w:szCs w:val="24"/>
        </w:rPr>
        <w:br w:type="page"/>
      </w:r>
    </w:p>
    <w:p w14:paraId="290C9882" w14:textId="76105DC4" w:rsidR="003035B3" w:rsidRDefault="003035B3" w:rsidP="006F6D75">
      <w:pPr>
        <w:spacing w:line="360" w:lineRule="auto"/>
        <w:rPr>
          <w:rFonts w:ascii="Calibri" w:hAnsi="Calibri" w:cs="Calibri"/>
          <w:b/>
          <w:bCs/>
          <w:sz w:val="44"/>
          <w:szCs w:val="44"/>
        </w:rPr>
      </w:pPr>
      <w:r w:rsidRPr="003035B3">
        <w:rPr>
          <w:rFonts w:ascii="Calibri" w:hAnsi="Calibri" w:cs="Calibri"/>
          <w:b/>
          <w:bCs/>
          <w:sz w:val="44"/>
          <w:szCs w:val="44"/>
        </w:rPr>
        <w:lastRenderedPageBreak/>
        <w:t>该程序的数学</w:t>
      </w:r>
      <w:r>
        <w:rPr>
          <w:rFonts w:ascii="Calibri" w:hAnsi="Calibri" w:cs="Calibri"/>
          <w:b/>
          <w:bCs/>
          <w:sz w:val="44"/>
          <w:szCs w:val="44"/>
        </w:rPr>
        <w:t>模型</w:t>
      </w:r>
    </w:p>
    <w:p w14:paraId="42B34CE0" w14:textId="73CE3823" w:rsidR="00C66237" w:rsidRDefault="003630C6" w:rsidP="006F6D75">
      <w:pPr>
        <w:spacing w:line="360" w:lineRule="auto"/>
        <w:rPr>
          <w:rFonts w:ascii="Calibri" w:hAnsi="Calibri" w:cs="Calibri"/>
          <w:sz w:val="24"/>
          <w:szCs w:val="24"/>
        </w:rPr>
      </w:pPr>
      <w:r>
        <w:rPr>
          <w:rFonts w:ascii="Calibri" w:hAnsi="Calibri" w:cs="Calibri"/>
          <w:noProof/>
          <w:sz w:val="24"/>
          <w:szCs w:val="24"/>
          <w:lang w:val="en-US"/>
        </w:rPr>
        <w:drawing>
          <wp:inline distT="0" distB="0" distL="0" distR="0" wp14:anchorId="494C8010" wp14:editId="446C1A6A">
            <wp:extent cx="5274310" cy="2433955"/>
            <wp:effectExtent l="0" t="0" r="2540" b="4445"/>
            <wp:docPr id="1294821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21412" name="图片 1294821412"/>
                    <pic:cNvPicPr/>
                  </pic:nvPicPr>
                  <pic:blipFill>
                    <a:blip r:embed="rId5">
                      <a:extLst>
                        <a:ext uri="{28A0092B-C50C-407E-A947-70E740481C1C}">
                          <a14:useLocalDpi xmlns:a14="http://schemas.microsoft.com/office/drawing/2010/main" val="0"/>
                        </a:ext>
                      </a:extLst>
                    </a:blip>
                    <a:stretch>
                      <a:fillRect/>
                    </a:stretch>
                  </pic:blipFill>
                  <pic:spPr>
                    <a:xfrm>
                      <a:off x="0" y="0"/>
                      <a:ext cx="5274310" cy="2433955"/>
                    </a:xfrm>
                    <a:prstGeom prst="rect">
                      <a:avLst/>
                    </a:prstGeom>
                  </pic:spPr>
                </pic:pic>
              </a:graphicData>
            </a:graphic>
          </wp:inline>
        </w:drawing>
      </w:r>
    </w:p>
    <w:p w14:paraId="6D483918" w14:textId="2C39DBD5" w:rsidR="003035B3" w:rsidRDefault="006B4CAF" w:rsidP="006F6D75">
      <w:pPr>
        <w:spacing w:line="360" w:lineRule="auto"/>
        <w:rPr>
          <w:rFonts w:ascii="Calibri" w:hAnsi="Calibri" w:cs="Calibri"/>
          <w:sz w:val="24"/>
          <w:szCs w:val="24"/>
        </w:rPr>
      </w:pPr>
      <w:proofErr w:type="gramStart"/>
      <w:r>
        <w:rPr>
          <w:rFonts w:ascii="Calibri" w:hAnsi="Calibri" w:cs="Calibri"/>
          <w:sz w:val="24"/>
          <w:szCs w:val="24"/>
        </w:rPr>
        <w:t>设当前</w:t>
      </w:r>
      <w:proofErr w:type="gramEnd"/>
      <w:r>
        <w:rPr>
          <w:rFonts w:ascii="Calibri" w:hAnsi="Calibri" w:cs="Calibri"/>
          <w:sz w:val="24"/>
          <w:szCs w:val="24"/>
        </w:rPr>
        <w:t>位置为</w:t>
      </w:r>
      <m:oMath>
        <m:r>
          <w:rPr>
            <w:rFonts w:ascii="Cambria Math" w:hAnsi="Cambria Math" w:cs="Calibri"/>
            <w:sz w:val="24"/>
            <w:szCs w:val="24"/>
          </w:rPr>
          <m:t>P=(X,Y)</m:t>
        </m:r>
      </m:oMath>
      <w:r>
        <w:rPr>
          <w:rFonts w:ascii="Calibri" w:hAnsi="Calibri" w:cs="Calibri" w:hint="eastAsia"/>
          <w:sz w:val="24"/>
          <w:szCs w:val="24"/>
        </w:rPr>
        <w:t>，</w:t>
      </w:r>
      <w:r>
        <w:rPr>
          <w:rFonts w:ascii="Calibri" w:hAnsi="Calibri" w:cs="Calibri"/>
          <w:sz w:val="24"/>
          <w:szCs w:val="24"/>
        </w:rPr>
        <w:t>障碍物位置为</w:t>
      </w:r>
      <w:bookmarkStart w:id="0" w:name="_Hlk141082089"/>
      <m:oMath>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O</m:t>
            </m:r>
          </m:sub>
        </m:sSub>
        <w:bookmarkEnd w:id="0"/>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O</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Y</m:t>
            </m:r>
          </m:e>
          <m:sub>
            <m:r>
              <w:rPr>
                <w:rFonts w:ascii="Cambria Math" w:hAnsi="Cambria Math" w:cs="Calibri"/>
                <w:sz w:val="24"/>
                <w:szCs w:val="24"/>
              </w:rPr>
              <m:t>O</m:t>
            </m:r>
          </m:sub>
        </m:sSub>
        <m:r>
          <w:rPr>
            <w:rFonts w:ascii="Cambria Math" w:hAnsi="Cambria Math" w:cs="Calibri"/>
            <w:sz w:val="24"/>
            <w:szCs w:val="24"/>
          </w:rPr>
          <m:t>)</m:t>
        </m:r>
      </m:oMath>
      <w:r>
        <w:rPr>
          <w:rFonts w:ascii="Calibri" w:hAnsi="Calibri" w:cs="Calibri"/>
          <w:sz w:val="24"/>
          <w:szCs w:val="24"/>
        </w:rPr>
        <w:t>。机器人目标到达位置为</w:t>
      </w:r>
      <m:oMath>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Y</m:t>
            </m:r>
          </m:e>
          <m:sub>
            <m:r>
              <w:rPr>
                <w:rFonts w:ascii="Cambria Math" w:hAnsi="Cambria Math" w:cs="Calibri"/>
                <w:sz w:val="24"/>
                <w:szCs w:val="24"/>
              </w:rPr>
              <m:t>T</m:t>
            </m:r>
          </m:sub>
        </m:sSub>
        <m:r>
          <w:rPr>
            <w:rFonts w:ascii="Cambria Math" w:hAnsi="Cambria Math" w:cs="Calibri"/>
            <w:sz w:val="24"/>
            <w:szCs w:val="24"/>
          </w:rPr>
          <m:t>)</m:t>
        </m:r>
      </m:oMath>
      <w:r>
        <w:rPr>
          <w:rFonts w:ascii="Calibri" w:hAnsi="Calibri" w:cs="Calibri"/>
          <w:sz w:val="24"/>
          <w:szCs w:val="24"/>
        </w:rPr>
        <w:t>。</w:t>
      </w:r>
    </w:p>
    <w:p w14:paraId="4E4736CA" w14:textId="5E4D5214" w:rsidR="006B4CAF" w:rsidRDefault="006B4CAF" w:rsidP="006F6D75">
      <w:pPr>
        <w:spacing w:line="360" w:lineRule="auto"/>
        <w:rPr>
          <w:rFonts w:ascii="Calibri" w:hAnsi="Calibri" w:cs="Calibri"/>
          <w:sz w:val="24"/>
          <w:szCs w:val="24"/>
        </w:rPr>
      </w:pPr>
      <w:r>
        <w:rPr>
          <w:rFonts w:ascii="Calibri" w:hAnsi="Calibri" w:cs="Calibri"/>
          <w:sz w:val="24"/>
          <w:szCs w:val="24"/>
        </w:rPr>
        <w:t>因此，当前位置与障碍物位置之间的距离可以表示为</w:t>
      </w:r>
      <m:oMath>
        <m:sSub>
          <m:sSubPr>
            <m:ctrlPr>
              <w:rPr>
                <w:rFonts w:ascii="Cambria Math" w:hAnsi="Cambria Math" w:cs="Calibri"/>
                <w:i/>
                <w:sz w:val="24"/>
                <w:szCs w:val="24"/>
              </w:rPr>
            </m:ctrlPr>
          </m:sSubPr>
          <m:e>
            <m:r>
              <w:rPr>
                <w:rFonts w:ascii="Cambria Math" w:hAnsi="Cambria Math" w:cs="Calibri"/>
                <w:sz w:val="24"/>
                <w:szCs w:val="24"/>
              </w:rPr>
              <m:t>D</m:t>
            </m:r>
          </m:e>
          <m:sub>
            <m:r>
              <w:rPr>
                <w:rFonts w:ascii="Cambria Math" w:hAnsi="Cambria Math" w:cs="Calibri"/>
                <w:sz w:val="24"/>
                <w:szCs w:val="24"/>
              </w:rPr>
              <m:t>O</m:t>
            </m:r>
          </m:sub>
        </m:sSub>
        <m:r>
          <w:rPr>
            <w:rFonts w:ascii="Cambria Math" w:hAnsi="Cambria Math" w:cs="Calibri"/>
            <w:sz w:val="24"/>
            <w:szCs w:val="24"/>
          </w:rPr>
          <m:t>= P-</m:t>
        </m:r>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O</m:t>
            </m:r>
          </m:sub>
        </m:sSub>
      </m:oMath>
      <w:r>
        <w:rPr>
          <w:rFonts w:ascii="Calibri" w:hAnsi="Calibri" w:cs="Calibri" w:hint="eastAsia"/>
          <w:sz w:val="24"/>
          <w:szCs w:val="24"/>
        </w:rPr>
        <w:t>，</w:t>
      </w:r>
      <w:r>
        <w:rPr>
          <w:rFonts w:ascii="Calibri" w:hAnsi="Calibri" w:cs="Calibri"/>
          <w:sz w:val="24"/>
          <w:szCs w:val="24"/>
        </w:rPr>
        <w:t>当前位置与目标位置之间的距离可以表示为</w:t>
      </w:r>
      <m:oMath>
        <m:sSub>
          <m:sSubPr>
            <m:ctrlPr>
              <w:rPr>
                <w:rFonts w:ascii="Cambria Math" w:hAnsi="Cambria Math" w:cs="Calibri"/>
                <w:i/>
                <w:sz w:val="24"/>
                <w:szCs w:val="24"/>
              </w:rPr>
            </m:ctrlPr>
          </m:sSubPr>
          <m:e>
            <m:r>
              <w:rPr>
                <w:rFonts w:ascii="Cambria Math" w:hAnsi="Cambria Math" w:cs="Calibri"/>
                <w:sz w:val="24"/>
                <w:szCs w:val="24"/>
              </w:rPr>
              <m:t>D</m:t>
            </m:r>
          </m:e>
          <m:sub>
            <m:r>
              <w:rPr>
                <w:rFonts w:ascii="Cambria Math" w:hAnsi="Cambria Math" w:cs="Calibri"/>
                <w:sz w:val="24"/>
                <w:szCs w:val="24"/>
              </w:rPr>
              <m:t>T</m:t>
            </m:r>
          </m:sub>
        </m:sSub>
        <m:r>
          <w:rPr>
            <w:rFonts w:ascii="Cambria Math" w:hAnsi="Cambria Math" w:cs="Calibri"/>
            <w:sz w:val="24"/>
            <w:szCs w:val="24"/>
          </w:rPr>
          <m:t>= P-</m:t>
        </m:r>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T</m:t>
            </m:r>
          </m:sub>
        </m:sSub>
      </m:oMath>
      <w:r>
        <w:rPr>
          <w:rFonts w:ascii="Calibri" w:hAnsi="Calibri" w:cs="Calibri" w:hint="eastAsia"/>
          <w:sz w:val="24"/>
          <w:szCs w:val="24"/>
        </w:rPr>
        <w:t>。</w:t>
      </w:r>
    </w:p>
    <w:p w14:paraId="1B5E34E8" w14:textId="37FA9E3A" w:rsidR="006B4CAF" w:rsidRDefault="006B4CAF" w:rsidP="006F6D75">
      <w:pPr>
        <w:spacing w:line="360" w:lineRule="auto"/>
        <w:rPr>
          <w:rFonts w:ascii="Calibri" w:hAnsi="Calibri" w:cs="Calibri"/>
          <w:sz w:val="24"/>
          <w:szCs w:val="24"/>
        </w:rPr>
      </w:pPr>
      <w:r>
        <w:rPr>
          <w:rFonts w:ascii="Calibri" w:hAnsi="Calibri" w:cs="Calibri"/>
          <w:sz w:val="24"/>
          <w:szCs w:val="24"/>
        </w:rPr>
        <w:t>该场的引力可以用以下方式解释：</w:t>
      </w:r>
      <m:oMath>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m:t>
            </m:r>
          </m:e>
          <m:sub>
            <m:r>
              <w:rPr>
                <w:rFonts w:ascii="Cambria Math" w:hAnsi="Cambria Math" w:cs="Calibri"/>
                <w:sz w:val="24"/>
                <w:szCs w:val="24"/>
              </w:rPr>
              <m:t>T</m:t>
            </m:r>
          </m:sub>
        </m:sSub>
        <m:r>
          <w:rPr>
            <w:rFonts w:ascii="Cambria Math" w:hAnsi="Cambria Math" w:cs="Calibri"/>
            <w:sz w:val="24"/>
            <w:szCs w:val="24"/>
          </w:rPr>
          <m:t>*K</m:t>
        </m:r>
      </m:oMath>
      <w:r w:rsidR="0002687E">
        <w:rPr>
          <w:rFonts w:ascii="Calibri" w:hAnsi="Calibri" w:cs="Calibri" w:hint="eastAsia"/>
          <w:sz w:val="24"/>
          <w:szCs w:val="24"/>
        </w:rPr>
        <w:t xml:space="preserve"> </w:t>
      </w:r>
      <w:r w:rsidR="0002687E">
        <w:rPr>
          <w:rFonts w:ascii="Calibri" w:hAnsi="Calibri" w:cs="Calibri"/>
          <w:sz w:val="24"/>
          <w:szCs w:val="24"/>
        </w:rPr>
        <w:t>其中</w:t>
      </w:r>
      <w:r w:rsidR="0002687E">
        <w:rPr>
          <w:rFonts w:ascii="Calibri" w:hAnsi="Calibri" w:cs="Calibri"/>
          <w:sz w:val="24"/>
          <w:szCs w:val="24"/>
        </w:rPr>
        <w:t xml:space="preserve"> K </w:t>
      </w:r>
      <w:r w:rsidR="0002687E">
        <w:rPr>
          <w:rFonts w:ascii="Calibri" w:hAnsi="Calibri" w:cs="Calibri"/>
          <w:sz w:val="24"/>
          <w:szCs w:val="24"/>
        </w:rPr>
        <w:t>为重力增益系数。</w:t>
      </w:r>
    </w:p>
    <w:p w14:paraId="09B2D1DB" w14:textId="7900FC86" w:rsidR="0002687E" w:rsidRDefault="0002687E" w:rsidP="0002687E">
      <w:pPr>
        <w:spacing w:line="360" w:lineRule="auto"/>
        <w:rPr>
          <w:rFonts w:ascii="Calibri" w:hAnsi="Calibri" w:cs="Calibri"/>
          <w:sz w:val="24"/>
          <w:szCs w:val="24"/>
        </w:rPr>
      </w:pPr>
      <w:r>
        <w:rPr>
          <w:rFonts w:ascii="Calibri" w:hAnsi="Calibri" w:cs="Calibri"/>
          <w:sz w:val="24"/>
          <w:szCs w:val="24"/>
        </w:rPr>
        <w:t>场的排斥作用可以用以下方式解释：</w:t>
      </w:r>
      <m:oMath>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O</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m:t>
            </m:r>
          </m:e>
          <m:sub>
            <m:r>
              <w:rPr>
                <w:rFonts w:ascii="Cambria Math" w:hAnsi="Cambria Math" w:cs="Calibri"/>
                <w:sz w:val="24"/>
                <w:szCs w:val="24"/>
              </w:rPr>
              <m:t>O</m:t>
            </m:r>
          </m:sub>
        </m:sSub>
        <m:r>
          <w:rPr>
            <w:rFonts w:ascii="Cambria Math" w:hAnsi="Cambria Math" w:cs="Calibri"/>
            <w:sz w:val="24"/>
            <w:szCs w:val="24"/>
          </w:rPr>
          <m:t>*M</m:t>
        </m:r>
      </m:oMath>
      <w:r>
        <w:rPr>
          <w:rFonts w:ascii="Calibri" w:hAnsi="Calibri" w:cs="Calibri" w:hint="eastAsia"/>
          <w:sz w:val="24"/>
          <w:szCs w:val="24"/>
        </w:rPr>
        <w:t xml:space="preserve"> </w:t>
      </w:r>
      <w:r>
        <w:rPr>
          <w:rFonts w:ascii="Calibri" w:hAnsi="Calibri" w:cs="Calibri"/>
          <w:sz w:val="24"/>
          <w:szCs w:val="24"/>
        </w:rPr>
        <w:t>其中</w:t>
      </w:r>
      <w:r>
        <w:rPr>
          <w:rFonts w:ascii="Calibri" w:hAnsi="Calibri" w:cs="Calibri"/>
          <w:sz w:val="24"/>
          <w:szCs w:val="24"/>
        </w:rPr>
        <w:t xml:space="preserve"> M </w:t>
      </w:r>
      <w:r>
        <w:rPr>
          <w:rFonts w:ascii="Calibri" w:hAnsi="Calibri" w:cs="Calibri"/>
          <w:sz w:val="24"/>
          <w:szCs w:val="24"/>
        </w:rPr>
        <w:t>为排斥增益系数。</w:t>
      </w:r>
    </w:p>
    <w:p w14:paraId="1348AE73" w14:textId="4E3ED5D6" w:rsidR="002F3D4F" w:rsidRPr="002F3D4F" w:rsidRDefault="0002687E" w:rsidP="006F6D75">
      <w:pPr>
        <w:spacing w:line="360" w:lineRule="auto"/>
        <w:rPr>
          <w:rFonts w:ascii="Calibri" w:hAnsi="Calibri" w:cs="Calibri" w:hint="eastAsia"/>
          <w:sz w:val="24"/>
          <w:szCs w:val="24"/>
        </w:rPr>
      </w:pPr>
      <w:r>
        <w:rPr>
          <w:rFonts w:ascii="Calibri" w:hAnsi="Calibri" w:cs="Calibri"/>
          <w:sz w:val="24"/>
          <w:szCs w:val="24"/>
        </w:rPr>
        <w:t>机器人的下一步可以用以下方式解释：</w:t>
      </w:r>
      <w:bookmarkStart w:id="1" w:name="_Hlk141088140"/>
      <m:oMath>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N</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O</m:t>
            </m:r>
          </m:sub>
        </m:sSub>
        <m:r>
          <w:rPr>
            <w:rFonts w:ascii="Cambria Math" w:hAnsi="Cambria Math" w:cs="Calibri"/>
            <w:sz w:val="24"/>
            <w:szCs w:val="24"/>
          </w:rPr>
          <m:t>)*L</m:t>
        </m:r>
      </m:oMath>
      <w:bookmarkEnd w:id="1"/>
      <w:r>
        <w:rPr>
          <w:rFonts w:ascii="Calibri" w:hAnsi="Calibri" w:cs="Calibri" w:hint="eastAsia"/>
          <w:sz w:val="24"/>
          <w:szCs w:val="24"/>
        </w:rPr>
        <w:t xml:space="preserve"> </w:t>
      </w:r>
      <w:r>
        <w:rPr>
          <w:rFonts w:ascii="Calibri" w:hAnsi="Calibri" w:cs="Calibri"/>
          <w:sz w:val="24"/>
          <w:szCs w:val="24"/>
        </w:rPr>
        <w:t>在哪里</w:t>
      </w:r>
      <m:oMath>
        <m:r>
          <w:rPr>
            <w:rFonts w:ascii="Cambria Math" w:hAnsi="Cambria Math" w:cs="Calibri"/>
            <w:sz w:val="24"/>
            <w:szCs w:val="24"/>
          </w:rPr>
          <m:t>L</m:t>
        </m:r>
      </m:oMath>
      <w:r>
        <w:rPr>
          <w:rFonts w:ascii="Calibri" w:hAnsi="Calibri" w:cs="Calibri" w:hint="eastAsia"/>
          <w:sz w:val="24"/>
          <w:szCs w:val="24"/>
        </w:rPr>
        <w:t xml:space="preserve"> </w:t>
      </w:r>
      <w:r>
        <w:rPr>
          <w:rFonts w:ascii="Calibri" w:hAnsi="Calibri" w:cs="Calibri"/>
          <w:sz w:val="24"/>
          <w:szCs w:val="24"/>
        </w:rPr>
        <w:t>是机器人每次移动的步长。</w:t>
      </w:r>
      <w:bookmarkStart w:id="2" w:name="_GoBack"/>
      <w:bookmarkEnd w:id="2"/>
    </w:p>
    <w:p w14:paraId="2382A76D" w14:textId="72A36FBD" w:rsidR="0002687E" w:rsidRPr="002F3D4F" w:rsidRDefault="00C66237" w:rsidP="00C66237">
      <w:pPr>
        <w:widowControl/>
        <w:jc w:val="left"/>
        <w:rPr>
          <w:rFonts w:ascii="Calibri" w:hAnsi="Calibri" w:cs="Calibri"/>
          <w:sz w:val="24"/>
          <w:szCs w:val="24"/>
          <w:lang w:val="en-US"/>
        </w:rPr>
      </w:pPr>
      <w:r w:rsidRPr="002F3D4F">
        <w:rPr>
          <w:rFonts w:ascii="Calibri" w:hAnsi="Calibri" w:cs="Calibri"/>
          <w:sz w:val="24"/>
          <w:szCs w:val="24"/>
          <w:lang w:val="en-US"/>
        </w:rPr>
        <w:br w:type="page"/>
      </w:r>
    </w:p>
    <w:p w14:paraId="0E436077" w14:textId="5396E3D9" w:rsidR="003035B3" w:rsidRDefault="003035B3" w:rsidP="006F6D75">
      <w:pPr>
        <w:spacing w:line="360" w:lineRule="auto"/>
        <w:rPr>
          <w:rFonts w:ascii="Calibri" w:hAnsi="Calibri" w:cs="Calibri"/>
          <w:b/>
          <w:bCs/>
          <w:sz w:val="44"/>
          <w:szCs w:val="44"/>
        </w:rPr>
      </w:pPr>
      <w:r>
        <w:rPr>
          <w:rFonts w:ascii="Calibri" w:hAnsi="Calibri" w:cs="Calibri"/>
          <w:b/>
          <w:bCs/>
          <w:sz w:val="44"/>
          <w:szCs w:val="44"/>
        </w:rPr>
        <w:lastRenderedPageBreak/>
        <w:t>在</w:t>
      </w:r>
      <w:r>
        <w:rPr>
          <w:rFonts w:ascii="Calibri" w:hAnsi="Calibri" w:cs="Calibri"/>
          <w:b/>
          <w:bCs/>
          <w:sz w:val="44"/>
          <w:szCs w:val="44"/>
        </w:rPr>
        <w:t xml:space="preserve"> MATLAB </w:t>
      </w:r>
      <w:r>
        <w:rPr>
          <w:rFonts w:ascii="Calibri" w:hAnsi="Calibri" w:cs="Calibri"/>
          <w:b/>
          <w:bCs/>
          <w:sz w:val="44"/>
          <w:szCs w:val="44"/>
        </w:rPr>
        <w:t>中执行该程序</w:t>
      </w:r>
    </w:p>
    <w:p w14:paraId="1496E402" w14:textId="3B1A9520" w:rsidR="00C66237" w:rsidRDefault="00C66237" w:rsidP="006F6D75">
      <w:pPr>
        <w:spacing w:line="360" w:lineRule="auto"/>
        <w:rPr>
          <w:rFonts w:ascii="Calibri" w:hAnsi="Calibri" w:cs="Calibri"/>
          <w:sz w:val="24"/>
          <w:szCs w:val="24"/>
        </w:rPr>
      </w:pPr>
      <w:r>
        <w:rPr>
          <w:rFonts w:ascii="Calibri" w:hAnsi="Calibri" w:cs="Calibri"/>
          <w:sz w:val="24"/>
          <w:szCs w:val="24"/>
        </w:rPr>
        <w:t>该项目的程序是在</w:t>
      </w:r>
      <w:r>
        <w:rPr>
          <w:rFonts w:ascii="Calibri" w:hAnsi="Calibri" w:cs="Calibri"/>
          <w:sz w:val="24"/>
          <w:szCs w:val="24"/>
        </w:rPr>
        <w:t xml:space="preserve"> MATLAB </w:t>
      </w:r>
      <w:r>
        <w:rPr>
          <w:rFonts w:ascii="Calibri" w:hAnsi="Calibri" w:cs="Calibri"/>
          <w:sz w:val="24"/>
          <w:szCs w:val="24"/>
        </w:rPr>
        <w:t>上开发的，主要由一个</w:t>
      </w:r>
      <w:r>
        <w:rPr>
          <w:rFonts w:ascii="Calibri" w:hAnsi="Calibri" w:cs="Calibri"/>
          <w:sz w:val="24"/>
          <w:szCs w:val="24"/>
        </w:rPr>
        <w:t>“for”</w:t>
      </w:r>
      <w:r>
        <w:rPr>
          <w:rFonts w:ascii="Calibri" w:hAnsi="Calibri" w:cs="Calibri"/>
          <w:sz w:val="24"/>
          <w:szCs w:val="24"/>
        </w:rPr>
        <w:t>循环构成，用于找到从每一步到下一步的正确位置。</w:t>
      </w:r>
    </w:p>
    <w:p w14:paraId="3FAC6E82" w14:textId="1789810F" w:rsidR="00DA2810" w:rsidRDefault="00DA2810" w:rsidP="006F6D75">
      <w:pPr>
        <w:spacing w:line="360" w:lineRule="auto"/>
        <w:rPr>
          <w:rFonts w:ascii="Calibri" w:hAnsi="Calibri" w:cs="Calibri"/>
          <w:sz w:val="24"/>
          <w:szCs w:val="24"/>
        </w:rPr>
      </w:pPr>
      <w:r>
        <w:rPr>
          <w:rFonts w:ascii="Calibri" w:hAnsi="Calibri" w:cs="Calibri"/>
          <w:sz w:val="24"/>
          <w:szCs w:val="24"/>
        </w:rPr>
        <w:t>首先，需要设置程序的参数。</w:t>
      </w:r>
    </w:p>
    <w:p w14:paraId="461B4D55"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 xml:space="preserve">ob=[24 27]; </w:t>
      </w:r>
      <w:r w:rsidRPr="00AB0882">
        <w:rPr>
          <w:rFonts w:ascii="Calibri" w:hAnsi="Calibri" w:cs="Calibri"/>
          <w:sz w:val="24"/>
          <w:szCs w:val="24"/>
        </w:rPr>
        <w:t>%</w:t>
      </w:r>
      <w:r w:rsidRPr="00AB0882">
        <w:rPr>
          <w:rFonts w:ascii="Calibri" w:hAnsi="Calibri" w:cs="Calibri"/>
          <w:sz w:val="24"/>
          <w:szCs w:val="24"/>
        </w:rPr>
        <w:t>路径上的障碍物</w:t>
      </w:r>
    </w:p>
    <w:p w14:paraId="20729DA8"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 xml:space="preserve">q_start=[1 1]; </w:t>
      </w:r>
      <w:r w:rsidRPr="00AB0882">
        <w:rPr>
          <w:rFonts w:ascii="Calibri" w:hAnsi="Calibri" w:cs="Calibri"/>
          <w:sz w:val="24"/>
          <w:szCs w:val="24"/>
        </w:rPr>
        <w:t>%</w:t>
      </w:r>
      <w:r w:rsidRPr="00AB0882">
        <w:rPr>
          <w:rFonts w:ascii="Calibri" w:hAnsi="Calibri" w:cs="Calibri"/>
          <w:sz w:val="24"/>
          <w:szCs w:val="24"/>
        </w:rPr>
        <w:t>起始位置</w:t>
      </w:r>
    </w:p>
    <w:p w14:paraId="6816FF75"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 xml:space="preserve">q_end=[44 54]; </w:t>
      </w:r>
      <w:r w:rsidRPr="00AB0882">
        <w:rPr>
          <w:rFonts w:ascii="Calibri" w:hAnsi="Calibri" w:cs="Calibri"/>
          <w:sz w:val="24"/>
          <w:szCs w:val="24"/>
        </w:rPr>
        <w:t>%</w:t>
      </w:r>
      <w:r w:rsidRPr="00AB0882">
        <w:rPr>
          <w:rFonts w:ascii="Calibri" w:hAnsi="Calibri" w:cs="Calibri"/>
          <w:sz w:val="24"/>
          <w:szCs w:val="24"/>
        </w:rPr>
        <w:t>机器人的目标</w:t>
      </w:r>
    </w:p>
    <w:p w14:paraId="55532C01" w14:textId="7AD881E9"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 xml:space="preserve">ob_R=5; </w:t>
      </w:r>
      <w:r w:rsidRPr="00AB0882">
        <w:rPr>
          <w:rFonts w:ascii="Calibri" w:hAnsi="Calibri" w:cs="Calibri"/>
          <w:sz w:val="24"/>
          <w:szCs w:val="24"/>
        </w:rPr>
        <w:t>%</w:t>
      </w:r>
      <w:r w:rsidRPr="00AB0882">
        <w:rPr>
          <w:rFonts w:ascii="Calibri" w:hAnsi="Calibri" w:cs="Calibri"/>
          <w:sz w:val="24"/>
          <w:szCs w:val="24"/>
        </w:rPr>
        <w:t>障碍物的半径会影响路径，机器人将进行绕行。</w:t>
      </w:r>
    </w:p>
    <w:p w14:paraId="72CC0FE8"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k=2</w:t>
      </w:r>
      <w:r w:rsidRPr="00AB0882">
        <w:rPr>
          <w:rFonts w:ascii="Calibri" w:hAnsi="Calibri" w:cs="Calibri"/>
          <w:b/>
          <w:bCs/>
          <w:sz w:val="24"/>
          <w:szCs w:val="24"/>
        </w:rPr>
        <w:t>；</w:t>
      </w:r>
      <w:r w:rsidRPr="00AB0882">
        <w:rPr>
          <w:rFonts w:ascii="Calibri" w:hAnsi="Calibri" w:cs="Calibri"/>
          <w:sz w:val="24"/>
          <w:szCs w:val="24"/>
        </w:rPr>
        <w:t>重力增益系数</w:t>
      </w:r>
    </w:p>
    <w:p w14:paraId="198B268D"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sz w:val="24"/>
          <w:szCs w:val="24"/>
        </w:rPr>
        <w:t>m=600</w:t>
      </w:r>
      <w:r w:rsidRPr="00AB0882">
        <w:rPr>
          <w:rFonts w:ascii="Calibri" w:hAnsi="Calibri" w:cs="Calibri"/>
          <w:sz w:val="24"/>
          <w:szCs w:val="24"/>
        </w:rPr>
        <w:t>；排斥增益系数</w:t>
      </w:r>
    </w:p>
    <w:p w14:paraId="0A52BF06" w14:textId="77777777" w:rsidR="00AB0882" w:rsidRPr="00AB0882" w:rsidRDefault="00AB0882" w:rsidP="00AB0882">
      <w:pPr>
        <w:spacing w:line="360" w:lineRule="auto"/>
        <w:rPr>
          <w:rFonts w:ascii="Calibri" w:hAnsi="Calibri" w:cs="Calibri"/>
          <w:sz w:val="24"/>
          <w:szCs w:val="24"/>
        </w:rPr>
      </w:pPr>
      <w:r w:rsidRPr="00AB0882">
        <w:rPr>
          <w:rFonts w:ascii="Calibri" w:hAnsi="Calibri" w:cs="Calibri"/>
          <w:b/>
          <w:bCs/>
          <w:sz w:val="24"/>
          <w:szCs w:val="24"/>
        </w:rPr>
        <w:t>L=1</w:t>
      </w:r>
      <w:r w:rsidRPr="00AB0882">
        <w:rPr>
          <w:rFonts w:ascii="Calibri" w:hAnsi="Calibri" w:cs="Calibri"/>
          <w:b/>
          <w:bCs/>
          <w:sz w:val="24"/>
          <w:szCs w:val="24"/>
        </w:rPr>
        <w:t>；</w:t>
      </w:r>
      <w:r w:rsidRPr="00AB0882">
        <w:rPr>
          <w:rFonts w:ascii="Calibri" w:hAnsi="Calibri" w:cs="Calibri"/>
          <w:sz w:val="24"/>
          <w:szCs w:val="24"/>
        </w:rPr>
        <w:t>每一步的长度</w:t>
      </w:r>
    </w:p>
    <w:p w14:paraId="23770DD1" w14:textId="427D5E39" w:rsidR="00AB0882" w:rsidRPr="00AB0882" w:rsidRDefault="00AB0882" w:rsidP="00AB0882">
      <w:pPr>
        <w:spacing w:line="360" w:lineRule="auto"/>
        <w:rPr>
          <w:rFonts w:ascii="Calibri" w:hAnsi="Calibri" w:cs="Calibri"/>
          <w:b/>
          <w:bCs/>
          <w:sz w:val="24"/>
          <w:szCs w:val="24"/>
        </w:rPr>
      </w:pPr>
      <w:r w:rsidRPr="00AB0882">
        <w:rPr>
          <w:rFonts w:ascii="Calibri" w:hAnsi="Calibri" w:cs="Calibri"/>
          <w:b/>
          <w:bCs/>
          <w:sz w:val="24"/>
          <w:szCs w:val="24"/>
        </w:rPr>
        <w:t xml:space="preserve">t_max=1000; </w:t>
      </w:r>
      <w:r w:rsidRPr="00AB0882">
        <w:rPr>
          <w:rFonts w:ascii="Calibri" w:hAnsi="Calibri" w:cs="Calibri"/>
          <w:sz w:val="24"/>
          <w:szCs w:val="24"/>
        </w:rPr>
        <w:t>%</w:t>
      </w:r>
      <w:r w:rsidRPr="00AB0882">
        <w:rPr>
          <w:rFonts w:ascii="Calibri" w:hAnsi="Calibri" w:cs="Calibri"/>
          <w:sz w:val="24"/>
          <w:szCs w:val="24"/>
        </w:rPr>
        <w:t>路径的最大步长。当计算次数超过设定值时，程序将停止。</w:t>
      </w:r>
    </w:p>
    <w:p w14:paraId="48A2D021" w14:textId="2959CD17" w:rsidR="00CF03FA" w:rsidRDefault="00AB0882" w:rsidP="00AB0882">
      <w:pPr>
        <w:spacing w:line="360" w:lineRule="auto"/>
        <w:rPr>
          <w:rFonts w:ascii="Calibri" w:hAnsi="Calibri" w:cs="Calibri"/>
          <w:sz w:val="24"/>
          <w:szCs w:val="24"/>
        </w:rPr>
      </w:pPr>
      <w:r w:rsidRPr="00AB0882">
        <w:rPr>
          <w:rFonts w:ascii="Calibri" w:hAnsi="Calibri" w:cs="Calibri"/>
          <w:b/>
          <w:bCs/>
          <w:sz w:val="24"/>
          <w:szCs w:val="24"/>
        </w:rPr>
        <w:t xml:space="preserve">deta=5 </w:t>
      </w:r>
      <w:r w:rsidRPr="00AB0882">
        <w:rPr>
          <w:rFonts w:ascii="Calibri" w:hAnsi="Calibri" w:cs="Calibri"/>
          <w:sz w:val="24"/>
          <w:szCs w:val="24"/>
        </w:rPr>
        <w:t>；</w:t>
      </w:r>
      <w:r w:rsidRPr="00AB0882">
        <w:rPr>
          <w:rFonts w:ascii="Calibri" w:hAnsi="Calibri" w:cs="Calibri"/>
          <w:sz w:val="24"/>
          <w:szCs w:val="24"/>
        </w:rPr>
        <w:t>%</w:t>
      </w:r>
      <w:r w:rsidRPr="00AB0882">
        <w:rPr>
          <w:rFonts w:ascii="Calibri" w:hAnsi="Calibri" w:cs="Calibri"/>
          <w:sz w:val="24"/>
          <w:szCs w:val="24"/>
        </w:rPr>
        <w:t>机器人到达目标的距离</w:t>
      </w:r>
    </w:p>
    <w:p w14:paraId="054E9A9E" w14:textId="5E334B41" w:rsidR="00AB0882" w:rsidRDefault="00D12DA7" w:rsidP="00AB0882">
      <w:pPr>
        <w:spacing w:line="360" w:lineRule="auto"/>
        <w:rPr>
          <w:rFonts w:ascii="Calibri" w:hAnsi="Calibri" w:cs="Calibri"/>
          <w:sz w:val="24"/>
          <w:szCs w:val="24"/>
        </w:rPr>
      </w:pPr>
      <w:r>
        <w:rPr>
          <w:rFonts w:ascii="Calibri" w:hAnsi="Calibri" w:cs="Calibri" w:hint="eastAsia"/>
          <w:sz w:val="24"/>
          <w:szCs w:val="24"/>
        </w:rPr>
        <w:t>结构</w:t>
      </w:r>
      <w:r>
        <w:rPr>
          <w:rFonts w:ascii="Calibri" w:hAnsi="Calibri" w:cs="Calibri"/>
          <w:sz w:val="24"/>
          <w:szCs w:val="24"/>
        </w:rPr>
        <w:t>如图</w:t>
      </w:r>
      <w:r>
        <w:rPr>
          <w:rFonts w:ascii="Calibri" w:hAnsi="Calibri" w:cs="Calibri"/>
          <w:sz w:val="24"/>
          <w:szCs w:val="24"/>
        </w:rPr>
        <w:t>2</w:t>
      </w:r>
      <w:r>
        <w:rPr>
          <w:rFonts w:ascii="Calibri" w:hAnsi="Calibri" w:cs="Calibri"/>
          <w:sz w:val="24"/>
          <w:szCs w:val="24"/>
        </w:rPr>
        <w:t>所示。该程序主要由一个循环构成。程序会根据目标和障碍物的距离和方向，计算下一步的方向。由于给定的函数</w:t>
      </w:r>
      <m:oMath>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N</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O</m:t>
            </m:r>
          </m:sub>
        </m:sSub>
        <m:r>
          <w:rPr>
            <w:rFonts w:ascii="Cambria Math" w:hAnsi="Cambria Math" w:cs="Calibri"/>
            <w:sz w:val="24"/>
            <w:szCs w:val="24"/>
          </w:rPr>
          <m:t>)*L</m:t>
        </m:r>
      </m:oMath>
      <w:r w:rsidR="00C17740">
        <w:rPr>
          <w:rFonts w:ascii="Calibri" w:hAnsi="Calibri" w:cs="Calibri" w:hint="eastAsia"/>
          <w:sz w:val="24"/>
          <w:szCs w:val="24"/>
        </w:rPr>
        <w:t>，</w:t>
      </w:r>
      <w:r w:rsidR="00C17740">
        <w:rPr>
          <w:rFonts w:ascii="Calibri" w:hAnsi="Calibri" w:cs="Calibri"/>
          <w:sz w:val="24"/>
          <w:szCs w:val="24"/>
        </w:rPr>
        <w:t>程序最终会判断下一步是否到达目标位置。如果到达，则循环跳出；否则，程序将继续计算。</w:t>
      </w:r>
    </w:p>
    <w:p w14:paraId="789D8F8F" w14:textId="264F2918" w:rsidR="00AB0882" w:rsidRDefault="00D12DA7" w:rsidP="00AB0882">
      <w:pPr>
        <w:spacing w:line="360" w:lineRule="auto"/>
        <w:rPr>
          <w:rFonts w:ascii="Calibri" w:hAnsi="Calibri" w:cs="Calibri"/>
          <w:sz w:val="24"/>
          <w:szCs w:val="24"/>
        </w:rPr>
      </w:pPr>
      <w:r>
        <w:rPr>
          <w:rFonts w:ascii="Calibri" w:hAnsi="Calibri" w:cs="Calibri" w:hint="eastAsia"/>
          <w:noProof/>
          <w:sz w:val="24"/>
          <w:szCs w:val="24"/>
          <w:lang w:val="en-US"/>
        </w:rPr>
        <w:lastRenderedPageBreak/>
        <w:drawing>
          <wp:inline distT="0" distB="0" distL="0" distR="0" wp14:anchorId="45E85443" wp14:editId="160D8057">
            <wp:extent cx="3192378" cy="3581976"/>
            <wp:effectExtent l="0" t="0" r="8255" b="0"/>
            <wp:docPr id="907535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5872" name="图片 907535872"/>
                    <pic:cNvPicPr/>
                  </pic:nvPicPr>
                  <pic:blipFill>
                    <a:blip r:embed="rId6">
                      <a:extLst>
                        <a:ext uri="{28A0092B-C50C-407E-A947-70E740481C1C}">
                          <a14:useLocalDpi xmlns:a14="http://schemas.microsoft.com/office/drawing/2010/main" val="0"/>
                        </a:ext>
                      </a:extLst>
                    </a:blip>
                    <a:stretch>
                      <a:fillRect/>
                    </a:stretch>
                  </pic:blipFill>
                  <pic:spPr>
                    <a:xfrm>
                      <a:off x="0" y="0"/>
                      <a:ext cx="3195897" cy="3585925"/>
                    </a:xfrm>
                    <a:prstGeom prst="rect">
                      <a:avLst/>
                    </a:prstGeom>
                  </pic:spPr>
                </pic:pic>
              </a:graphicData>
            </a:graphic>
          </wp:inline>
        </w:drawing>
      </w:r>
    </w:p>
    <w:p w14:paraId="212DF99F" w14:textId="500EA301" w:rsidR="00636F96" w:rsidRDefault="00636F96" w:rsidP="00AB0882">
      <w:pPr>
        <w:spacing w:line="360" w:lineRule="auto"/>
        <w:rPr>
          <w:rFonts w:ascii="Calibri" w:hAnsi="Calibri" w:cs="Calibri"/>
          <w:sz w:val="24"/>
          <w:szCs w:val="24"/>
        </w:rPr>
      </w:pPr>
      <w:r>
        <w:rPr>
          <w:rFonts w:ascii="Calibri" w:hAnsi="Calibri" w:cs="Calibri"/>
          <w:sz w:val="24"/>
          <w:szCs w:val="24"/>
        </w:rPr>
        <w:t>图</w:t>
      </w:r>
      <w:r>
        <w:rPr>
          <w:rFonts w:ascii="Calibri" w:hAnsi="Calibri" w:cs="Calibri"/>
          <w:sz w:val="24"/>
          <w:szCs w:val="24"/>
        </w:rPr>
        <w:t xml:space="preserve">2 </w:t>
      </w:r>
      <w:r>
        <w:rPr>
          <w:rFonts w:ascii="Calibri" w:hAnsi="Calibri" w:cs="Calibri"/>
          <w:sz w:val="24"/>
          <w:szCs w:val="24"/>
        </w:rPr>
        <w:t>程序结构</w:t>
      </w:r>
    </w:p>
    <w:p w14:paraId="5FACAF66" w14:textId="4EB77E4D" w:rsidR="00636F96" w:rsidRDefault="00636F96" w:rsidP="00AB0882">
      <w:pPr>
        <w:spacing w:line="360" w:lineRule="auto"/>
        <w:rPr>
          <w:rFonts w:ascii="Calibri" w:hAnsi="Calibri" w:cs="Calibri"/>
          <w:sz w:val="24"/>
          <w:szCs w:val="24"/>
        </w:rPr>
      </w:pPr>
      <w:r>
        <w:rPr>
          <w:rFonts w:ascii="Calibri" w:hAnsi="Calibri" w:cs="Calibri" w:hint="eastAsia"/>
          <w:noProof/>
          <w:sz w:val="24"/>
          <w:szCs w:val="24"/>
          <w:lang w:val="en-US"/>
        </w:rPr>
        <w:drawing>
          <wp:inline distT="0" distB="0" distL="0" distR="0" wp14:anchorId="7075380C" wp14:editId="3C23886A">
            <wp:extent cx="5227773" cy="4229467"/>
            <wp:effectExtent l="0" t="0" r="0" b="0"/>
            <wp:docPr id="1226121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21225" name="图片 1226121225"/>
                    <pic:cNvPicPr/>
                  </pic:nvPicPr>
                  <pic:blipFill>
                    <a:blip r:embed="rId7">
                      <a:extLst>
                        <a:ext uri="{28A0092B-C50C-407E-A947-70E740481C1C}">
                          <a14:useLocalDpi xmlns:a14="http://schemas.microsoft.com/office/drawing/2010/main" val="0"/>
                        </a:ext>
                      </a:extLst>
                    </a:blip>
                    <a:stretch>
                      <a:fillRect/>
                    </a:stretch>
                  </pic:blipFill>
                  <pic:spPr>
                    <a:xfrm>
                      <a:off x="0" y="0"/>
                      <a:ext cx="5227773" cy="4229467"/>
                    </a:xfrm>
                    <a:prstGeom prst="rect">
                      <a:avLst/>
                    </a:prstGeom>
                  </pic:spPr>
                </pic:pic>
              </a:graphicData>
            </a:graphic>
          </wp:inline>
        </w:drawing>
      </w:r>
    </w:p>
    <w:p w14:paraId="27430DCB" w14:textId="054D78FE" w:rsidR="00636F96" w:rsidRPr="00C66237" w:rsidRDefault="00636F96" w:rsidP="00AB0882">
      <w:pPr>
        <w:spacing w:line="360" w:lineRule="auto"/>
        <w:rPr>
          <w:rFonts w:ascii="Calibri" w:hAnsi="Calibri" w:cs="Calibri"/>
          <w:sz w:val="24"/>
          <w:szCs w:val="24"/>
        </w:rPr>
      </w:pPr>
      <w:r>
        <w:rPr>
          <w:rFonts w:ascii="Calibri" w:hAnsi="Calibri" w:cs="Calibri"/>
          <w:sz w:val="24"/>
          <w:szCs w:val="24"/>
        </w:rPr>
        <w:t>图</w:t>
      </w:r>
      <w:r>
        <w:rPr>
          <w:rFonts w:ascii="Calibri" w:hAnsi="Calibri" w:cs="Calibri"/>
          <w:sz w:val="24"/>
          <w:szCs w:val="24"/>
        </w:rPr>
        <w:t xml:space="preserve"> 3</w:t>
      </w:r>
      <w:r>
        <w:rPr>
          <w:rFonts w:ascii="Calibri" w:hAnsi="Calibri" w:cs="Calibri"/>
          <w:sz w:val="24"/>
          <w:szCs w:val="24"/>
        </w:rPr>
        <w:t>，用于计算步长的循环。</w:t>
      </w:r>
    </w:p>
    <w:sectPr w:rsidR="00636F96" w:rsidRPr="00C662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461"/>
    <w:rsid w:val="0002687E"/>
    <w:rsid w:val="00091B54"/>
    <w:rsid w:val="001A3CC5"/>
    <w:rsid w:val="001E776B"/>
    <w:rsid w:val="002F3D4F"/>
    <w:rsid w:val="003035B3"/>
    <w:rsid w:val="00346B77"/>
    <w:rsid w:val="003630C6"/>
    <w:rsid w:val="0044716E"/>
    <w:rsid w:val="00456982"/>
    <w:rsid w:val="004E2C56"/>
    <w:rsid w:val="005E72DD"/>
    <w:rsid w:val="006203CC"/>
    <w:rsid w:val="00636F96"/>
    <w:rsid w:val="00656237"/>
    <w:rsid w:val="00661E2A"/>
    <w:rsid w:val="006B1ABB"/>
    <w:rsid w:val="006B4CAF"/>
    <w:rsid w:val="006F6D75"/>
    <w:rsid w:val="008B69D9"/>
    <w:rsid w:val="00AB0882"/>
    <w:rsid w:val="00AB4329"/>
    <w:rsid w:val="00B751F9"/>
    <w:rsid w:val="00C17740"/>
    <w:rsid w:val="00C35E7D"/>
    <w:rsid w:val="00C66237"/>
    <w:rsid w:val="00CB65E2"/>
    <w:rsid w:val="00CE6685"/>
    <w:rsid w:val="00CF03FA"/>
    <w:rsid w:val="00D12DA7"/>
    <w:rsid w:val="00D17153"/>
    <w:rsid w:val="00DA23F0"/>
    <w:rsid w:val="00DA2810"/>
    <w:rsid w:val="00DA4963"/>
    <w:rsid w:val="00EC54C5"/>
    <w:rsid w:val="00F01468"/>
    <w:rsid w:val="00F04461"/>
    <w:rsid w:val="00F33798"/>
    <w:rsid w:val="00F75D08"/>
    <w:rsid w:val="00FF1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B9967"/>
  <w15:chartTrackingRefBased/>
  <w15:docId w15:val="{CA5D1D5B-E771-4C77-9C64-A07AA632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zh-C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B4C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tmp"/><Relationship Id="rId4" Type="http://schemas.openxmlformats.org/officeDocument/2006/relationships/image" Target="media/image1.tmp"/><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7</Pages>
  <Words>762</Words>
  <Characters>762</Characters>
  <Application>Microsoft Office Word</Application>
  <DocSecurity>0</DocSecurity>
  <Lines>44</Lines>
  <Paragraphs>39</Paragraphs>
  <ScaleCrop>false</ScaleCrop>
  <Company/>
  <LinksUpToDate>false</LinksUpToDate>
  <CharactersWithSpaces>1485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miaoyun wang</dc:creator>
  <cp:keywords/>
  <dc:description/>
  <cp:lastModifiedBy>Windows 用户</cp:lastModifiedBy>
  <cp:revision>8</cp:revision>
  <dcterms:created xsi:type="dcterms:W3CDTF">2023-07-23T10:31:00Z</dcterms:created>
  <dcterms:modified xsi:type="dcterms:W3CDTF">2025-11-11T07:50:00Z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e951ba29-39f9-4ad5-8069-2c0242b4d4b1</vt:lpwstr>
  </property>
</Properties>
</file>