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DA" w:rsidRPr="002F67F4" w:rsidRDefault="002F67F4">
      <w:pPr>
        <w:rPr>
          <w:lang w:val="en-US"/>
        </w:rPr>
      </w:pPr>
      <w:r>
        <w:rPr>
          <w:lang w:val="en-US"/>
        </w:rPr>
        <w:t>Hello W</w:t>
      </w:r>
      <w:bookmarkStart w:id="0" w:name="_GoBack"/>
      <w:bookmarkEnd w:id="0"/>
      <w:r>
        <w:rPr>
          <w:lang w:val="en-US"/>
        </w:rPr>
        <w:t>orld!</w:t>
      </w:r>
    </w:p>
    <w:sectPr w:rsidR="00D125DA" w:rsidRPr="002F6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DA"/>
    <w:rsid w:val="002F67F4"/>
    <w:rsid w:val="00D1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F9429-1920-41E4-9852-DF213CA9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Архипова</dc:creator>
  <cp:keywords/>
  <dc:description/>
  <cp:lastModifiedBy>Лина Архипова</cp:lastModifiedBy>
  <cp:revision>3</cp:revision>
  <dcterms:created xsi:type="dcterms:W3CDTF">2025-02-12T17:53:00Z</dcterms:created>
  <dcterms:modified xsi:type="dcterms:W3CDTF">2025-02-12T17:53:00Z</dcterms:modified>
</cp:coreProperties>
</file>