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18588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1. Название компании</w:t>
      </w:r>
    </w:p>
    <w:p w14:paraId="468CDE3E" w14:textId="5C08E69E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Maison</w:t>
      </w:r>
      <w:proofErr w:type="spellEnd"/>
      <w:r w:rsidRPr="00136C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Vert</w:t>
      </w:r>
      <w:proofErr w:type="spellEnd"/>
      <w:r w:rsidRPr="00136C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Café</w:t>
      </w:r>
      <w:proofErr w:type="spellEnd"/>
    </w:p>
    <w:p w14:paraId="2536D634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2. Контактное лицо, должность</w:t>
      </w:r>
    </w:p>
    <w:p w14:paraId="5D18739E" w14:textId="6548C794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Анна Лебедева</w:t>
      </w:r>
      <w:r w:rsidRPr="00136C16">
        <w:rPr>
          <w:rFonts w:ascii="Times New Roman" w:hAnsi="Times New Roman" w:cs="Times New Roman"/>
          <w:sz w:val="28"/>
          <w:szCs w:val="28"/>
        </w:rPr>
        <w:t>, управляющая кафе.</w:t>
      </w:r>
    </w:p>
    <w:p w14:paraId="0E185775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3. Сфера деятельности компании</w:t>
      </w:r>
    </w:p>
    <w:p w14:paraId="6504E451" w14:textId="652A6824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 xml:space="preserve">Общественное питание — атмосферное кафе-десертная, специализирующееся на авторских десертах, кофе класса </w:t>
      </w:r>
      <w:proofErr w:type="spellStart"/>
      <w:r w:rsidRPr="00136C16">
        <w:rPr>
          <w:rFonts w:ascii="Times New Roman" w:hAnsi="Times New Roman" w:cs="Times New Roman"/>
          <w:i/>
          <w:iCs/>
          <w:sz w:val="28"/>
          <w:szCs w:val="28"/>
        </w:rPr>
        <w:t>specialty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 xml:space="preserve"> и сезонных напитках ручной работы.</w:t>
      </w:r>
    </w:p>
    <w:p w14:paraId="07B7F3BC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4. Описание товаров и услуг</w:t>
      </w:r>
    </w:p>
    <w:p w14:paraId="370E33E3" w14:textId="77777777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6C16">
        <w:rPr>
          <w:rFonts w:ascii="Times New Roman" w:hAnsi="Times New Roman" w:cs="Times New Roman"/>
          <w:sz w:val="28"/>
          <w:szCs w:val="28"/>
        </w:rPr>
        <w:t>Maison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6C16">
        <w:rPr>
          <w:rFonts w:ascii="Times New Roman" w:hAnsi="Times New Roman" w:cs="Times New Roman"/>
          <w:sz w:val="28"/>
          <w:szCs w:val="28"/>
        </w:rPr>
        <w:t>Vert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6C16">
        <w:rPr>
          <w:rFonts w:ascii="Times New Roman" w:hAnsi="Times New Roman" w:cs="Times New Roman"/>
          <w:sz w:val="28"/>
          <w:szCs w:val="28"/>
        </w:rPr>
        <w:t>Café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 xml:space="preserve"> предлагает:</w:t>
      </w:r>
    </w:p>
    <w:p w14:paraId="36E954F8" w14:textId="77777777" w:rsidR="00380FDC" w:rsidRPr="00136C16" w:rsidRDefault="00380FDC" w:rsidP="00136C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 xml:space="preserve">Авторские десерты (муссовые торты, тарталетки, </w:t>
      </w:r>
      <w:proofErr w:type="spellStart"/>
      <w:r w:rsidRPr="00136C16">
        <w:rPr>
          <w:rFonts w:ascii="Times New Roman" w:hAnsi="Times New Roman" w:cs="Times New Roman"/>
          <w:sz w:val="28"/>
          <w:szCs w:val="28"/>
        </w:rPr>
        <w:t>макаронс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>, чизкейки).</w:t>
      </w:r>
    </w:p>
    <w:p w14:paraId="306D8F34" w14:textId="77777777" w:rsidR="00380FDC" w:rsidRPr="00136C16" w:rsidRDefault="00380FDC" w:rsidP="00136C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 xml:space="preserve">Напитки: </w:t>
      </w:r>
      <w:proofErr w:type="spellStart"/>
      <w:r w:rsidRPr="00136C16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 xml:space="preserve">-кофе, авторские </w:t>
      </w:r>
      <w:proofErr w:type="spellStart"/>
      <w:r w:rsidRPr="00136C16">
        <w:rPr>
          <w:rFonts w:ascii="Times New Roman" w:hAnsi="Times New Roman" w:cs="Times New Roman"/>
          <w:sz w:val="28"/>
          <w:szCs w:val="28"/>
        </w:rPr>
        <w:t>рафы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>, лимонады и чаи.</w:t>
      </w:r>
    </w:p>
    <w:p w14:paraId="761B80F3" w14:textId="77777777" w:rsidR="00380FDC" w:rsidRPr="00136C16" w:rsidRDefault="00380FDC" w:rsidP="00136C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 xml:space="preserve">Лёгкие блюда и завтраки: круассаны, </w:t>
      </w:r>
      <w:proofErr w:type="spellStart"/>
      <w:r w:rsidRPr="00136C16">
        <w:rPr>
          <w:rFonts w:ascii="Times New Roman" w:hAnsi="Times New Roman" w:cs="Times New Roman"/>
          <w:sz w:val="28"/>
          <w:szCs w:val="28"/>
        </w:rPr>
        <w:t>гранола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 xml:space="preserve">, тосты с авокадо и </w:t>
      </w:r>
      <w:proofErr w:type="spellStart"/>
      <w:r w:rsidRPr="00136C16">
        <w:rPr>
          <w:rFonts w:ascii="Times New Roman" w:hAnsi="Times New Roman" w:cs="Times New Roman"/>
          <w:sz w:val="28"/>
          <w:szCs w:val="28"/>
        </w:rPr>
        <w:t>бурратой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>.</w:t>
      </w:r>
    </w:p>
    <w:p w14:paraId="182ED9EC" w14:textId="77777777" w:rsidR="00380FDC" w:rsidRPr="00136C16" w:rsidRDefault="00380FDC" w:rsidP="00136C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Кейтеринг и заказ десертов на мероприятия.</w:t>
      </w:r>
    </w:p>
    <w:p w14:paraId="1BC8CC5B" w14:textId="247E2CC1" w:rsidR="00380FDC" w:rsidRPr="00136C16" w:rsidRDefault="00380FDC" w:rsidP="00136C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Проведение камерных событий, дегустаций и фотосессий в интерьере кафе.</w:t>
      </w:r>
    </w:p>
    <w:p w14:paraId="01547EFA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5. Целевая аудитория</w:t>
      </w:r>
    </w:p>
    <w:p w14:paraId="2197EDFA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5.1. Пол</w:t>
      </w:r>
    </w:p>
    <w:p w14:paraId="5C91494A" w14:textId="77777777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Женщины и мужчины.</w:t>
      </w:r>
    </w:p>
    <w:p w14:paraId="4CB58D70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5.2. Возраст</w:t>
      </w:r>
    </w:p>
    <w:p w14:paraId="6BFFD2E8" w14:textId="77777777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От 22 до 45 лет.</w:t>
      </w:r>
    </w:p>
    <w:p w14:paraId="504B0A96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5.3. Род деятельности</w:t>
      </w:r>
    </w:p>
    <w:p w14:paraId="69E20384" w14:textId="77777777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Молодые специалисты, предприниматели, творческие профессии, фрилансеры, студенты старших курсов.</w:t>
      </w:r>
    </w:p>
    <w:p w14:paraId="1EADD5CB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5.4. Уровень дохода</w:t>
      </w:r>
    </w:p>
    <w:p w14:paraId="0DEF835F" w14:textId="77777777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Средний и выше среднего.</w:t>
      </w:r>
    </w:p>
    <w:p w14:paraId="388F96F3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5.5. Основная причина обращения</w:t>
      </w:r>
    </w:p>
    <w:p w14:paraId="1D876D3B" w14:textId="4CA470C5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Поиск уютного и эстетичного места для отдыха, встреч и наслаждения десертами и кофе высокого качества.</w:t>
      </w:r>
    </w:p>
    <w:p w14:paraId="6F7641E1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Десять потребностей клиента</w:t>
      </w:r>
    </w:p>
    <w:p w14:paraId="26CA3F97" w14:textId="77777777" w:rsidR="00380FDC" w:rsidRPr="00136C16" w:rsidRDefault="00380FDC" w:rsidP="00136C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Вкусные десерты и кофе высокого уровня.</w:t>
      </w:r>
    </w:p>
    <w:p w14:paraId="37F6383B" w14:textId="77777777" w:rsidR="00380FDC" w:rsidRPr="00136C16" w:rsidRDefault="00380FDC" w:rsidP="00136C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Красивая подача и эстетика пространства.</w:t>
      </w:r>
    </w:p>
    <w:p w14:paraId="7BD807FF" w14:textId="77777777" w:rsidR="00380FDC" w:rsidRPr="00136C16" w:rsidRDefault="00380FDC" w:rsidP="00136C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Возможность поработать или провести встречу в спокойной атмосфере.</w:t>
      </w:r>
    </w:p>
    <w:p w14:paraId="29B7B64D" w14:textId="77777777" w:rsidR="00380FDC" w:rsidRPr="00136C16" w:rsidRDefault="00380FDC" w:rsidP="00136C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Быстрое и вежливое обслуживание.</w:t>
      </w:r>
    </w:p>
    <w:p w14:paraId="07D97AC6" w14:textId="77777777" w:rsidR="00380FDC" w:rsidRPr="00136C16" w:rsidRDefault="00380FDC" w:rsidP="00136C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6C16">
        <w:rPr>
          <w:rFonts w:ascii="Times New Roman" w:hAnsi="Times New Roman" w:cs="Times New Roman"/>
          <w:sz w:val="28"/>
          <w:szCs w:val="28"/>
        </w:rPr>
        <w:t>Фото-зона</w:t>
      </w:r>
      <w:proofErr w:type="gramEnd"/>
      <w:r w:rsidRPr="00136C16">
        <w:rPr>
          <w:rFonts w:ascii="Times New Roman" w:hAnsi="Times New Roman" w:cs="Times New Roman"/>
          <w:sz w:val="28"/>
          <w:szCs w:val="28"/>
        </w:rPr>
        <w:t xml:space="preserve"> и интерьер “как в Европе”.</w:t>
      </w:r>
    </w:p>
    <w:p w14:paraId="3D47A664" w14:textId="77777777" w:rsidR="00380FDC" w:rsidRPr="00136C16" w:rsidRDefault="00380FDC" w:rsidP="00136C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Свежие, натуральные ингредиенты.</w:t>
      </w:r>
    </w:p>
    <w:p w14:paraId="00C72778" w14:textId="77777777" w:rsidR="00380FDC" w:rsidRPr="00136C16" w:rsidRDefault="00380FDC" w:rsidP="00136C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Возможность забронировать онлайн.</w:t>
      </w:r>
    </w:p>
    <w:p w14:paraId="7341D19A" w14:textId="77777777" w:rsidR="00380FDC" w:rsidRPr="00136C16" w:rsidRDefault="00380FDC" w:rsidP="00136C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Проведение небольших мероприятий.</w:t>
      </w:r>
    </w:p>
    <w:p w14:paraId="3F12E4D4" w14:textId="77777777" w:rsidR="00380FDC" w:rsidRPr="00136C16" w:rsidRDefault="00380FDC" w:rsidP="00136C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Скидки и бонусы для постоянных гостей.</w:t>
      </w:r>
    </w:p>
    <w:p w14:paraId="2AB8B2FF" w14:textId="66EE2FE9" w:rsidR="00380FDC" w:rsidRPr="00136C16" w:rsidRDefault="00380FDC" w:rsidP="00136C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Возможность заказать десерты на вынос.</w:t>
      </w:r>
    </w:p>
    <w:p w14:paraId="0AB7A1C1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7. Десять опасений клиента</w:t>
      </w:r>
    </w:p>
    <w:p w14:paraId="41C516AB" w14:textId="77777777" w:rsidR="00380FDC" w:rsidRPr="00136C16" w:rsidRDefault="00380FDC" w:rsidP="00136C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Десерты окажутся невкусными или “переоценёнными”.</w:t>
      </w:r>
    </w:p>
    <w:p w14:paraId="410388BF" w14:textId="77777777" w:rsidR="00380FDC" w:rsidRPr="00136C16" w:rsidRDefault="00380FDC" w:rsidP="00136C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Заведение слишком пафосное или дорогое.</w:t>
      </w:r>
    </w:p>
    <w:p w14:paraId="3FA1CD12" w14:textId="77777777" w:rsidR="00380FDC" w:rsidRPr="00136C16" w:rsidRDefault="00380FDC" w:rsidP="00136C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Сложно найти место или припарковаться.</w:t>
      </w:r>
    </w:p>
    <w:p w14:paraId="3D450288" w14:textId="77777777" w:rsidR="00380FDC" w:rsidRPr="00136C16" w:rsidRDefault="00380FDC" w:rsidP="00136C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Качество не соответствует цене.</w:t>
      </w:r>
    </w:p>
    <w:p w14:paraId="1B7EF0D4" w14:textId="77777777" w:rsidR="00380FDC" w:rsidRPr="00136C16" w:rsidRDefault="00380FDC" w:rsidP="00136C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Долгое обслуживание.</w:t>
      </w:r>
    </w:p>
    <w:p w14:paraId="6FE9AB30" w14:textId="77777777" w:rsidR="00380FDC" w:rsidRPr="00136C16" w:rsidRDefault="00380FDC" w:rsidP="00136C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Маленькие порции.</w:t>
      </w:r>
    </w:p>
    <w:p w14:paraId="725936C9" w14:textId="77777777" w:rsidR="00380FDC" w:rsidRPr="00136C16" w:rsidRDefault="00380FDC" w:rsidP="00136C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Слишком шумно или людно.</w:t>
      </w:r>
    </w:p>
    <w:p w14:paraId="6397C204" w14:textId="77777777" w:rsidR="00380FDC" w:rsidRPr="00136C16" w:rsidRDefault="00380FDC" w:rsidP="00136C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Ограниченное меню.</w:t>
      </w:r>
    </w:p>
    <w:p w14:paraId="4FFAFD2D" w14:textId="77777777" w:rsidR="00380FDC" w:rsidRPr="00136C16" w:rsidRDefault="00380FDC" w:rsidP="00136C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Проблемы с оплатой или бронированием онлайн.</w:t>
      </w:r>
    </w:p>
    <w:p w14:paraId="374DEC95" w14:textId="21EA7644" w:rsidR="00380FDC" w:rsidRPr="00136C16" w:rsidRDefault="00380FDC" w:rsidP="00136C1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Нет акций или бонусов.</w:t>
      </w:r>
    </w:p>
    <w:p w14:paraId="4379E120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19. Основные конкуренты и их сайты</w:t>
      </w:r>
    </w:p>
    <w:p w14:paraId="35BE7007" w14:textId="77777777" w:rsidR="00380FDC" w:rsidRPr="00136C16" w:rsidRDefault="00380FDC" w:rsidP="00136C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Буше</w:t>
      </w:r>
      <w:r w:rsidRPr="00136C16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5" w:history="1">
        <w:r w:rsidRPr="00136C16">
          <w:rPr>
            <w:rStyle w:val="a3"/>
            <w:rFonts w:ascii="Times New Roman" w:hAnsi="Times New Roman" w:cs="Times New Roman"/>
            <w:sz w:val="28"/>
            <w:szCs w:val="28"/>
          </w:rPr>
          <w:t>bushe.ru</w:t>
        </w:r>
      </w:hyperlink>
    </w:p>
    <w:p w14:paraId="65DC897E" w14:textId="77777777" w:rsidR="00380FDC" w:rsidRPr="00136C16" w:rsidRDefault="00380FDC" w:rsidP="00136C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Даблби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6" w:history="1">
        <w:r w:rsidRPr="00136C16">
          <w:rPr>
            <w:rStyle w:val="a3"/>
            <w:rFonts w:ascii="Times New Roman" w:hAnsi="Times New Roman" w:cs="Times New Roman"/>
            <w:sz w:val="28"/>
            <w:szCs w:val="28"/>
          </w:rPr>
          <w:t>doublebcoffee.com</w:t>
        </w:r>
      </w:hyperlink>
    </w:p>
    <w:p w14:paraId="58939584" w14:textId="77777777" w:rsidR="00380FDC" w:rsidRPr="00136C16" w:rsidRDefault="00380FDC" w:rsidP="00136C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  <w:lang w:val="en-US"/>
        </w:rPr>
        <w:t>Surf Coffee x Saint Petersburg</w:t>
      </w:r>
      <w:r w:rsidRPr="00136C1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hyperlink r:id="rId7" w:history="1">
        <w:r w:rsidRPr="00136C16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surfcoffee.ru</w:t>
        </w:r>
      </w:hyperlink>
    </w:p>
    <w:p w14:paraId="30DBD4A0" w14:textId="77777777" w:rsidR="00380FDC" w:rsidRPr="00136C16" w:rsidRDefault="00380FDC" w:rsidP="00136C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Bonch</w:t>
      </w:r>
      <w:proofErr w:type="spellEnd"/>
      <w:r w:rsidRPr="00136C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Café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8" w:history="1">
        <w:r w:rsidRPr="00136C16">
          <w:rPr>
            <w:rStyle w:val="a3"/>
            <w:rFonts w:ascii="Times New Roman" w:hAnsi="Times New Roman" w:cs="Times New Roman"/>
            <w:sz w:val="28"/>
            <w:szCs w:val="28"/>
          </w:rPr>
          <w:t>bonchcafe.ru</w:t>
        </w:r>
      </w:hyperlink>
    </w:p>
    <w:p w14:paraId="431BCF3D" w14:textId="776EA915" w:rsidR="00380FDC" w:rsidRPr="00136C16" w:rsidRDefault="00380FDC" w:rsidP="00136C1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Кофе 22</w:t>
      </w:r>
      <w:r w:rsidRPr="00136C16">
        <w:rPr>
          <w:rFonts w:ascii="Times New Roman" w:hAnsi="Times New Roman" w:cs="Times New Roman"/>
          <w:sz w:val="28"/>
          <w:szCs w:val="28"/>
        </w:rPr>
        <w:t xml:space="preserve"> — страница в </w:t>
      </w:r>
      <w:proofErr w:type="spellStart"/>
      <w:r w:rsidRPr="00136C16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>*.</w:t>
      </w:r>
    </w:p>
    <w:p w14:paraId="1CEA31E7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 xml:space="preserve">24. Необходимо ли продвижение </w:t>
      </w: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лендинга</w:t>
      </w:r>
      <w:proofErr w:type="spellEnd"/>
      <w:r w:rsidRPr="00136C16">
        <w:rPr>
          <w:rFonts w:ascii="Times New Roman" w:hAnsi="Times New Roman" w:cs="Times New Roman"/>
          <w:b/>
          <w:bCs/>
          <w:sz w:val="28"/>
          <w:szCs w:val="28"/>
        </w:rPr>
        <w:t xml:space="preserve"> в интернете</w:t>
      </w:r>
    </w:p>
    <w:p w14:paraId="5F891D1E" w14:textId="77777777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lastRenderedPageBreak/>
        <w:t>Да, необходимо. Планируется продвижение через:</w:t>
      </w:r>
    </w:p>
    <w:p w14:paraId="2A2EFC90" w14:textId="77777777" w:rsidR="00380FDC" w:rsidRPr="00136C16" w:rsidRDefault="00380FDC" w:rsidP="00136C1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Таргетированную рекламу в VK и Telegram;</w:t>
      </w:r>
    </w:p>
    <w:p w14:paraId="679BF308" w14:textId="77777777" w:rsidR="00380FDC" w:rsidRPr="00136C16" w:rsidRDefault="00380FDC" w:rsidP="00136C1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SEO-оптимизацию сайта под запросы “десертная в СПб”, “кафе на Фонтанке”;</w:t>
      </w:r>
    </w:p>
    <w:p w14:paraId="50F274E2" w14:textId="009BA9EC" w:rsidR="00380FDC" w:rsidRPr="00136C16" w:rsidRDefault="00380FDC" w:rsidP="00136C1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Работа с блогерами и локальными медиа.</w:t>
      </w:r>
    </w:p>
    <w:p w14:paraId="007AD31A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25. Цель количественно</w:t>
      </w:r>
    </w:p>
    <w:p w14:paraId="03014D7D" w14:textId="77777777" w:rsidR="00380FDC" w:rsidRPr="00136C16" w:rsidRDefault="00380FDC" w:rsidP="00136C1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 xml:space="preserve">Увеличить поток гостей на </w:t>
      </w:r>
      <w:r w:rsidRPr="00136C16">
        <w:rPr>
          <w:rFonts w:ascii="Times New Roman" w:hAnsi="Times New Roman" w:cs="Times New Roman"/>
          <w:b/>
          <w:bCs/>
          <w:sz w:val="28"/>
          <w:szCs w:val="28"/>
        </w:rPr>
        <w:t>20% в течение 3 месяцев</w:t>
      </w:r>
      <w:r w:rsidRPr="00136C16">
        <w:rPr>
          <w:rFonts w:ascii="Times New Roman" w:hAnsi="Times New Roman" w:cs="Times New Roman"/>
          <w:sz w:val="28"/>
          <w:szCs w:val="28"/>
        </w:rPr>
        <w:t xml:space="preserve"> после запуска </w:t>
      </w:r>
      <w:proofErr w:type="spellStart"/>
      <w:r w:rsidRPr="00136C16">
        <w:rPr>
          <w:rFonts w:ascii="Times New Roman" w:hAnsi="Times New Roman" w:cs="Times New Roman"/>
          <w:sz w:val="28"/>
          <w:szCs w:val="28"/>
        </w:rPr>
        <w:t>лендинга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>.</w:t>
      </w:r>
    </w:p>
    <w:p w14:paraId="62DDE2E1" w14:textId="783E857A" w:rsidR="00380FDC" w:rsidRPr="00136C16" w:rsidRDefault="00380FDC" w:rsidP="00136C1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 xml:space="preserve">Получить </w:t>
      </w:r>
      <w:r w:rsidRPr="00136C16">
        <w:rPr>
          <w:rFonts w:ascii="Times New Roman" w:hAnsi="Times New Roman" w:cs="Times New Roman"/>
          <w:b/>
          <w:bCs/>
          <w:sz w:val="28"/>
          <w:szCs w:val="28"/>
        </w:rPr>
        <w:t>не менее 150 заявок на бронь или заказы онлайн</w:t>
      </w:r>
      <w:r w:rsidRPr="00136C16">
        <w:rPr>
          <w:rFonts w:ascii="Times New Roman" w:hAnsi="Times New Roman" w:cs="Times New Roman"/>
          <w:sz w:val="28"/>
          <w:szCs w:val="28"/>
        </w:rPr>
        <w:t xml:space="preserve"> в первый месяц.</w:t>
      </w:r>
    </w:p>
    <w:p w14:paraId="7555B517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 xml:space="preserve">26. Стиль </w:t>
      </w: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лендинга</w:t>
      </w:r>
      <w:proofErr w:type="spellEnd"/>
    </w:p>
    <w:p w14:paraId="521F1044" w14:textId="64F16CCF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На усмотрение разработчиков</w:t>
      </w:r>
      <w:r w:rsidRPr="00136C16">
        <w:rPr>
          <w:rFonts w:ascii="Times New Roman" w:hAnsi="Times New Roman" w:cs="Times New Roman"/>
          <w:sz w:val="28"/>
          <w:szCs w:val="28"/>
        </w:rPr>
        <w:t>, с учётом эстетики бренда:</w:t>
      </w:r>
      <w:r w:rsidRPr="00136C16">
        <w:rPr>
          <w:rFonts w:ascii="Times New Roman" w:hAnsi="Times New Roman" w:cs="Times New Roman"/>
          <w:sz w:val="28"/>
          <w:szCs w:val="28"/>
        </w:rPr>
        <w:br/>
        <w:t xml:space="preserve">лаконичный, спокойный, в стиле </w:t>
      </w: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old</w:t>
      </w:r>
      <w:proofErr w:type="spellEnd"/>
      <w:r w:rsidRPr="00136C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money</w:t>
      </w:r>
      <w:proofErr w:type="spellEnd"/>
      <w:r w:rsidRPr="00136C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6C16">
        <w:rPr>
          <w:rFonts w:ascii="Times New Roman" w:hAnsi="Times New Roman" w:cs="Times New Roman"/>
          <w:b/>
          <w:bCs/>
          <w:sz w:val="28"/>
          <w:szCs w:val="28"/>
        </w:rPr>
        <w:t>elegance</w:t>
      </w:r>
      <w:proofErr w:type="spellEnd"/>
      <w:r w:rsidRPr="00136C16">
        <w:rPr>
          <w:rFonts w:ascii="Times New Roman" w:hAnsi="Times New Roman" w:cs="Times New Roman"/>
          <w:sz w:val="28"/>
          <w:szCs w:val="28"/>
        </w:rPr>
        <w:t xml:space="preserve"> — утончённость, благородные цвета, акценты из золота и оливкового.</w:t>
      </w:r>
    </w:p>
    <w:p w14:paraId="0CBFDF31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26а. Фирменные материалы, которые предоставляются</w:t>
      </w:r>
    </w:p>
    <w:p w14:paraId="37E21027" w14:textId="77777777" w:rsidR="00380FDC" w:rsidRPr="00136C16" w:rsidRDefault="00380FDC" w:rsidP="00136C1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Логотип (в виде монохромного круга с инициалами MV);</w:t>
      </w:r>
    </w:p>
    <w:p w14:paraId="7692683B" w14:textId="77777777" w:rsidR="00380FDC" w:rsidRPr="00136C16" w:rsidRDefault="00380FDC" w:rsidP="00136C1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Фирменная палитра;</w:t>
      </w:r>
    </w:p>
    <w:p w14:paraId="69B584E2" w14:textId="77777777" w:rsidR="00380FDC" w:rsidRPr="00136C16" w:rsidRDefault="00380FDC" w:rsidP="00136C1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Фото десертов и интерьера;</w:t>
      </w:r>
    </w:p>
    <w:p w14:paraId="6DBB4FA0" w14:textId="46003311" w:rsidR="00380FDC" w:rsidRPr="00136C16" w:rsidRDefault="00380FDC" w:rsidP="00136C1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Примеры рекламных макетов в соцсетях.</w:t>
      </w:r>
    </w:p>
    <w:p w14:paraId="45EAAD54" w14:textId="77777777" w:rsidR="00380FDC" w:rsidRPr="00136C16" w:rsidRDefault="00380FDC" w:rsidP="00136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C16">
        <w:rPr>
          <w:rFonts w:ascii="Times New Roman" w:hAnsi="Times New Roman" w:cs="Times New Roman"/>
          <w:b/>
          <w:bCs/>
          <w:sz w:val="28"/>
          <w:szCs w:val="28"/>
        </w:rPr>
        <w:t>27. Цветовая гамма</w:t>
      </w:r>
    </w:p>
    <w:p w14:paraId="57084143" w14:textId="77777777" w:rsidR="00380FDC" w:rsidRPr="00136C16" w:rsidRDefault="00380FDC" w:rsidP="00136C16">
      <w:p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Тёплая, спокойная палитра:</w:t>
      </w:r>
    </w:p>
    <w:p w14:paraId="72BC87B2" w14:textId="77777777" w:rsidR="00380FDC" w:rsidRPr="00136C16" w:rsidRDefault="00380FDC" w:rsidP="00136C1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 xml:space="preserve">Основные цвета: </w:t>
      </w:r>
      <w:r w:rsidRPr="00136C16">
        <w:rPr>
          <w:rFonts w:ascii="Times New Roman" w:hAnsi="Times New Roman" w:cs="Times New Roman"/>
          <w:b/>
          <w:bCs/>
          <w:sz w:val="28"/>
          <w:szCs w:val="28"/>
        </w:rPr>
        <w:t>бежевый, оливковый, кофейный, кремовый</w:t>
      </w:r>
      <w:r w:rsidRPr="00136C16">
        <w:rPr>
          <w:rFonts w:ascii="Times New Roman" w:hAnsi="Times New Roman" w:cs="Times New Roman"/>
          <w:sz w:val="28"/>
          <w:szCs w:val="28"/>
        </w:rPr>
        <w:t>;</w:t>
      </w:r>
    </w:p>
    <w:p w14:paraId="45AEA822" w14:textId="77777777" w:rsidR="00380FDC" w:rsidRPr="00136C16" w:rsidRDefault="00380FDC" w:rsidP="00136C1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 xml:space="preserve">Акценты: </w:t>
      </w:r>
      <w:r w:rsidRPr="00136C16">
        <w:rPr>
          <w:rFonts w:ascii="Times New Roman" w:hAnsi="Times New Roman" w:cs="Times New Roman"/>
          <w:b/>
          <w:bCs/>
          <w:sz w:val="28"/>
          <w:szCs w:val="28"/>
        </w:rPr>
        <w:t>золото и тёплый белый</w:t>
      </w:r>
      <w:r w:rsidRPr="00136C16">
        <w:rPr>
          <w:rFonts w:ascii="Times New Roman" w:hAnsi="Times New Roman" w:cs="Times New Roman"/>
          <w:sz w:val="28"/>
          <w:szCs w:val="28"/>
        </w:rPr>
        <w:t>;</w:t>
      </w:r>
    </w:p>
    <w:p w14:paraId="5874EC8D" w14:textId="77777777" w:rsidR="00380FDC" w:rsidRPr="00136C16" w:rsidRDefault="00380FDC" w:rsidP="00136C1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C16">
        <w:rPr>
          <w:rFonts w:ascii="Times New Roman" w:hAnsi="Times New Roman" w:cs="Times New Roman"/>
          <w:sz w:val="28"/>
          <w:szCs w:val="28"/>
        </w:rPr>
        <w:t>Атмосфера: уют, свет, натуральные текстуры дерева и керамики.</w:t>
      </w:r>
    </w:p>
    <w:p w14:paraId="21915A0B" w14:textId="77777777" w:rsidR="005C5352" w:rsidRPr="00136C16" w:rsidRDefault="00136C16" w:rsidP="00136C1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C5352" w:rsidRPr="00136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D12"/>
    <w:multiLevelType w:val="multilevel"/>
    <w:tmpl w:val="54B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2A3"/>
    <w:multiLevelType w:val="multilevel"/>
    <w:tmpl w:val="3E3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0231"/>
    <w:multiLevelType w:val="multilevel"/>
    <w:tmpl w:val="98B8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35C83"/>
    <w:multiLevelType w:val="multilevel"/>
    <w:tmpl w:val="C91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826C9"/>
    <w:multiLevelType w:val="multilevel"/>
    <w:tmpl w:val="528E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80936"/>
    <w:multiLevelType w:val="multilevel"/>
    <w:tmpl w:val="1706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C1E79"/>
    <w:multiLevelType w:val="multilevel"/>
    <w:tmpl w:val="64BC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54E26"/>
    <w:multiLevelType w:val="multilevel"/>
    <w:tmpl w:val="9856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4F"/>
    <w:rsid w:val="00136C16"/>
    <w:rsid w:val="00200DC1"/>
    <w:rsid w:val="0037664F"/>
    <w:rsid w:val="00380FDC"/>
    <w:rsid w:val="0083194E"/>
    <w:rsid w:val="00F7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1BA5"/>
  <w15:chartTrackingRefBased/>
  <w15:docId w15:val="{325941D8-2F7A-4FA5-B936-1B859BD8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80FD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80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9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chcafe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rfcoffee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ublebcoffee.com" TargetMode="External"/><Relationship Id="rId5" Type="http://schemas.openxmlformats.org/officeDocument/2006/relationships/hyperlink" Target="https://bushe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Nashka</dc:creator>
  <cp:keywords/>
  <dc:description/>
  <cp:lastModifiedBy>Angelina Nashka</cp:lastModifiedBy>
  <cp:revision>3</cp:revision>
  <dcterms:created xsi:type="dcterms:W3CDTF">2025-10-29T19:18:00Z</dcterms:created>
  <dcterms:modified xsi:type="dcterms:W3CDTF">2025-11-08T10:20:00Z</dcterms:modified>
</cp:coreProperties>
</file>