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6DF5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Московский государственный технический университет им. </w:t>
      </w:r>
      <w:proofErr w:type="gramStart"/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Н.Э.</w:t>
      </w:r>
      <w:proofErr w:type="gramEnd"/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Баумана</w:t>
      </w:r>
    </w:p>
    <w:p w14:paraId="41724438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57AFE79E" w14:textId="77777777" w:rsidR="001376E9" w:rsidRPr="00DC77EC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125578FC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40F1431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18681EF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A721B" wp14:editId="72086706">
            <wp:extent cx="1619250" cy="1924050"/>
            <wp:effectExtent l="19050" t="0" r="0" b="0"/>
            <wp:docPr id="28" name="Рисунок 28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3511E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BBBB494" w14:textId="77777777" w:rsidR="001376E9" w:rsidRPr="00DC77EC" w:rsidRDefault="001376E9" w:rsidP="001376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B0B7E74" w14:textId="1D9E164F" w:rsidR="001376E9" w:rsidRPr="00FB612E" w:rsidRDefault="001376E9" w:rsidP="001376E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Лабораторная работа №</w:t>
      </w:r>
      <w:r w:rsidR="00FB612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5</w:t>
      </w:r>
    </w:p>
    <w:p w14:paraId="2613CFE2" w14:textId="6682C407" w:rsidR="001376E9" w:rsidRPr="001D57D6" w:rsidRDefault="001376E9" w:rsidP="001376E9">
      <w:pPr>
        <w:pStyle w:val="Heading2"/>
        <w:spacing w:before="360" w:beforeAutospacing="0" w:after="240" w:afterAutospacing="0"/>
        <w:jc w:val="center"/>
        <w:rPr>
          <w:color w:val="24292E"/>
          <w:sz w:val="32"/>
          <w:szCs w:val="32"/>
        </w:rPr>
      </w:pPr>
      <w:r w:rsidRPr="001376E9">
        <w:rPr>
          <w:sz w:val="32"/>
          <w:szCs w:val="32"/>
          <w:lang w:eastAsia="zh-CN"/>
        </w:rPr>
        <w:t>«</w:t>
      </w:r>
      <w:r w:rsidR="00FB612E">
        <w:rPr>
          <w:color w:val="24292E"/>
          <w:sz w:val="32"/>
          <w:szCs w:val="32"/>
        </w:rPr>
        <w:t>Предобработка текста</w:t>
      </w:r>
      <w:r w:rsidR="001D57D6">
        <w:rPr>
          <w:color w:val="24292E"/>
          <w:sz w:val="32"/>
          <w:szCs w:val="32"/>
        </w:rPr>
        <w:t>»</w:t>
      </w:r>
    </w:p>
    <w:p w14:paraId="611AD77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DC892D9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72B66585" w14:textId="77777777" w:rsidR="001376E9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A61A596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F1A5883" w14:textId="77777777" w:rsidR="001376E9" w:rsidRPr="00DC77EC" w:rsidRDefault="001376E9" w:rsidP="001376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0C27E71" w14:textId="77777777" w:rsidR="001376E9" w:rsidRPr="00DC77EC" w:rsidRDefault="001376E9" w:rsidP="001376E9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079A1C6" w14:textId="083241EF" w:rsidR="001376E9" w:rsidRPr="001720A5" w:rsidRDefault="001720A5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Костян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Алина Алексеевна</w:t>
      </w:r>
    </w:p>
    <w:p w14:paraId="753FF1E8" w14:textId="559C8BDF" w:rsidR="001376E9" w:rsidRPr="003A32AE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21М</w:t>
      </w:r>
    </w:p>
    <w:p w14:paraId="31304E56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253A193A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0E693B2" w14:textId="39A822CA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BCF46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F8B3A3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105219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82A79C5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8E81F7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1C9CE6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BBF7EC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2306CF" w14:textId="77777777" w:rsidR="001376E9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AC8E028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4C37C5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046738" w14:textId="77777777" w:rsidR="001376E9" w:rsidRPr="00DC77EC" w:rsidRDefault="001376E9" w:rsidP="001376E9">
      <w:pPr>
        <w:tabs>
          <w:tab w:val="left" w:pos="402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3DF8A37D" w14:textId="77777777" w:rsidR="001376E9" w:rsidRPr="00DC77EC" w:rsidRDefault="001376E9" w:rsidP="001376E9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6A4CB94" w14:textId="77777777" w:rsidR="001376E9" w:rsidRPr="00DC77EC" w:rsidRDefault="001376E9" w:rsidP="001376E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BB29547" w14:textId="77777777" w:rsidR="001376E9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22A615" w14:textId="0E68207A" w:rsidR="001376E9" w:rsidRPr="00DC77EC" w:rsidRDefault="001376E9" w:rsidP="001376E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2021</w:t>
      </w:r>
    </w:p>
    <w:p w14:paraId="1B59C961" w14:textId="1D159E09" w:rsidR="001376E9" w:rsidRDefault="001376E9"/>
    <w:p w14:paraId="0E9ECAB4" w14:textId="1F10445F" w:rsidR="001D57D6" w:rsidRDefault="00137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F2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4E1BA616" w14:textId="2272937E" w:rsidR="00FB7DBA" w:rsidRPr="00FB7DBA" w:rsidRDefault="00FB7DBA">
      <w:pPr>
        <w:rPr>
          <w:rFonts w:ascii="Times New Roman" w:hAnsi="Times New Roman" w:cs="Times New Roman"/>
          <w:sz w:val="32"/>
          <w:szCs w:val="32"/>
        </w:rPr>
      </w:pPr>
      <w:r w:rsidRPr="00FB7DBA">
        <w:rPr>
          <w:rFonts w:ascii="Times New Roman" w:hAnsi="Times New Roman" w:cs="Times New Roman"/>
          <w:sz w:val="32"/>
          <w:szCs w:val="32"/>
        </w:rPr>
        <w:t>Для произвольного предложения или текста решите следующие задачи:</w:t>
      </w:r>
    </w:p>
    <w:p w14:paraId="6D631824" w14:textId="77777777" w:rsidR="00FB7DBA" w:rsidRPr="00FB7DBA" w:rsidRDefault="00FB7DBA" w:rsidP="00FB7D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7DBA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FB7DBA">
        <w:rPr>
          <w:rFonts w:ascii="Times New Roman" w:hAnsi="Times New Roman" w:cs="Times New Roman"/>
          <w:sz w:val="28"/>
          <w:szCs w:val="28"/>
        </w:rPr>
        <w:t>.</w:t>
      </w:r>
    </w:p>
    <w:p w14:paraId="0DA20203" w14:textId="77777777" w:rsidR="00FB7DBA" w:rsidRPr="00FB7DBA" w:rsidRDefault="00FB7DBA" w:rsidP="00FB7D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7DBA">
        <w:rPr>
          <w:rFonts w:ascii="Times New Roman" w:hAnsi="Times New Roman" w:cs="Times New Roman"/>
          <w:sz w:val="28"/>
          <w:szCs w:val="28"/>
        </w:rPr>
        <w:t>Частеречная</w:t>
      </w:r>
      <w:proofErr w:type="spellEnd"/>
      <w:r w:rsidRPr="00FB7DBA">
        <w:rPr>
          <w:rFonts w:ascii="Times New Roman" w:hAnsi="Times New Roman" w:cs="Times New Roman"/>
          <w:sz w:val="28"/>
          <w:szCs w:val="28"/>
        </w:rPr>
        <w:t xml:space="preserve"> разметка.</w:t>
      </w:r>
    </w:p>
    <w:p w14:paraId="1B33D3FB" w14:textId="77777777" w:rsidR="00FB7DBA" w:rsidRPr="00FB7DBA" w:rsidRDefault="00FB7DBA" w:rsidP="00FB7D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7DBA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FB7DBA">
        <w:rPr>
          <w:rFonts w:ascii="Times New Roman" w:hAnsi="Times New Roman" w:cs="Times New Roman"/>
          <w:sz w:val="28"/>
          <w:szCs w:val="28"/>
        </w:rPr>
        <w:t>.</w:t>
      </w:r>
    </w:p>
    <w:p w14:paraId="2E580213" w14:textId="77777777" w:rsidR="00FB7DBA" w:rsidRPr="00FB7DBA" w:rsidRDefault="00FB7DBA" w:rsidP="00FB7D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7DBA">
        <w:rPr>
          <w:rFonts w:ascii="Times New Roman" w:hAnsi="Times New Roman" w:cs="Times New Roman"/>
          <w:sz w:val="28"/>
          <w:szCs w:val="28"/>
        </w:rPr>
        <w:t>Выделение (распознавание) именованных сущностей.</w:t>
      </w:r>
    </w:p>
    <w:p w14:paraId="5A0C399B" w14:textId="01546E18" w:rsidR="00E64B6E" w:rsidRPr="00FB7DBA" w:rsidRDefault="00FB7DBA" w:rsidP="00FB7DBA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RU" w:eastAsia="ru-RU"/>
        </w:rPr>
      </w:pPr>
      <w:r w:rsidRPr="00FB7DBA">
        <w:rPr>
          <w:rFonts w:ascii="Times New Roman" w:hAnsi="Times New Roman" w:cs="Times New Roman"/>
          <w:sz w:val="28"/>
          <w:szCs w:val="28"/>
        </w:rPr>
        <w:t>Разбор предложения.</w:t>
      </w:r>
    </w:p>
    <w:p w14:paraId="46D4A5CC" w14:textId="2443D9EE" w:rsidR="00266C04" w:rsidRPr="001D57D6" w:rsidRDefault="008C5782" w:rsidP="001D57D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734F25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Текст программы:</w:t>
      </w:r>
      <w:r w:rsidR="00266C04" w:rsidRPr="00266C04">
        <w:rPr>
          <w:noProof/>
        </w:rPr>
        <w:t xml:space="preserve"> </w:t>
      </w:r>
    </w:p>
    <w:p w14:paraId="5FFD81F1" w14:textId="71E32978" w:rsidR="005B7D87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71CFDAFB" wp14:editId="4E10B456">
            <wp:extent cx="5588000" cy="1828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E5D1" w14:textId="59324480" w:rsidR="00357884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65F306DE" wp14:editId="16C3A035">
            <wp:extent cx="3064427" cy="4381082"/>
            <wp:effectExtent l="0" t="0" r="0" b="63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755" cy="43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0791C091" wp14:editId="4EE24307">
            <wp:extent cx="1308100" cy="2349500"/>
            <wp:effectExtent l="0" t="0" r="0" b="0"/>
            <wp:docPr id="3" name="Picture 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DFC" w14:textId="59012928" w:rsidR="00357884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72F58DE7" wp14:editId="5151C8E2">
            <wp:extent cx="2870200" cy="51943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60E95642" wp14:editId="729F0148">
            <wp:extent cx="1828800" cy="1079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311" w14:textId="428466DD" w:rsidR="00357884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7C36CA4C" wp14:editId="54D95E6E">
            <wp:extent cx="5184949" cy="208334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464" cy="20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00F4" w14:textId="5EA05B37" w:rsidR="00357884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drawing>
          <wp:inline distT="0" distB="0" distL="0" distR="0" wp14:anchorId="0DDB2FDC" wp14:editId="0BB6E58D">
            <wp:extent cx="2863780" cy="154940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004" cy="15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1E0DE4C5" wp14:editId="67E8B940">
            <wp:extent cx="3069772" cy="1416818"/>
            <wp:effectExtent l="0" t="0" r="381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189" cy="14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5E1B19E9" wp14:editId="50BDE95E">
            <wp:extent cx="4800600" cy="2387600"/>
            <wp:effectExtent l="0" t="0" r="0" b="0"/>
            <wp:docPr id="11" name="Picture 1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venn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0E884C55" wp14:editId="1DE51B6B">
            <wp:extent cx="4127500" cy="2349500"/>
            <wp:effectExtent l="0" t="0" r="0" b="0"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48D830EF" wp14:editId="28DA2681">
            <wp:extent cx="4394200" cy="28956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358" w14:textId="6D9B740F" w:rsidR="00357884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lastRenderedPageBreak/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softHyphen/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36DC33B8" wp14:editId="1013DA5C">
            <wp:extent cx="2444503" cy="167807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5248" cy="16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2D755711" wp14:editId="370FA0E0">
            <wp:extent cx="2703006" cy="1651381"/>
            <wp:effectExtent l="0" t="0" r="254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673" cy="16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69C" w14:textId="66C83ADE" w:rsidR="00357884" w:rsidRPr="001D57D6" w:rsidRDefault="00357884" w:rsidP="001720A5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38088FC4" wp14:editId="3B80358D">
            <wp:extent cx="2654300" cy="1295400"/>
            <wp:effectExtent l="0" t="0" r="0" b="0"/>
            <wp:docPr id="26" name="Picture 2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venn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8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drawing>
          <wp:inline distT="0" distB="0" distL="0" distR="0" wp14:anchorId="2A874219" wp14:editId="59288F31">
            <wp:extent cx="2654300" cy="1836970"/>
            <wp:effectExtent l="0" t="0" r="0" b="508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175" cy="18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884" w:rsidRPr="001D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2310"/>
    <w:multiLevelType w:val="hybridMultilevel"/>
    <w:tmpl w:val="B5AE68F8"/>
    <w:lvl w:ilvl="0" w:tplc="08090013">
      <w:start w:val="1"/>
      <w:numFmt w:val="upperRoman"/>
      <w:lvlText w:val="%1."/>
      <w:lvlJc w:val="righ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907617"/>
    <w:multiLevelType w:val="hybridMultilevel"/>
    <w:tmpl w:val="4CF2712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3C5079"/>
    <w:multiLevelType w:val="hybridMultilevel"/>
    <w:tmpl w:val="CAA81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9D3"/>
    <w:multiLevelType w:val="multilevel"/>
    <w:tmpl w:val="9EB4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D1C51"/>
    <w:multiLevelType w:val="multilevel"/>
    <w:tmpl w:val="257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D30B3"/>
    <w:multiLevelType w:val="hybridMultilevel"/>
    <w:tmpl w:val="0DA4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86F74"/>
    <w:multiLevelType w:val="hybridMultilevel"/>
    <w:tmpl w:val="F37C706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FA49DB"/>
    <w:multiLevelType w:val="hybridMultilevel"/>
    <w:tmpl w:val="4080B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3060D1"/>
    <w:multiLevelType w:val="hybridMultilevel"/>
    <w:tmpl w:val="1E4237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A42CA"/>
    <w:multiLevelType w:val="multilevel"/>
    <w:tmpl w:val="1BA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82613"/>
    <w:multiLevelType w:val="hybridMultilevel"/>
    <w:tmpl w:val="A7B8A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1145"/>
    <w:multiLevelType w:val="multilevel"/>
    <w:tmpl w:val="4F1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9"/>
    <w:rsid w:val="001376E9"/>
    <w:rsid w:val="001720A5"/>
    <w:rsid w:val="001D57D6"/>
    <w:rsid w:val="00266C04"/>
    <w:rsid w:val="00357884"/>
    <w:rsid w:val="00374807"/>
    <w:rsid w:val="003A6398"/>
    <w:rsid w:val="005B7D87"/>
    <w:rsid w:val="00734F25"/>
    <w:rsid w:val="008C5782"/>
    <w:rsid w:val="00E64B6E"/>
    <w:rsid w:val="00EF6BE2"/>
    <w:rsid w:val="00FB612E"/>
    <w:rsid w:val="00F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99E00"/>
  <w15:chartTrackingRefBased/>
  <w15:docId w15:val="{64B3025D-D471-EC43-895F-DF9B2627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E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7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DefaultParagraphFont"/>
    <w:rsid w:val="001376E9"/>
  </w:style>
  <w:style w:type="character" w:styleId="Hyperlink">
    <w:name w:val="Hyperlink"/>
    <w:basedOn w:val="DefaultParagraphFont"/>
    <w:uiPriority w:val="99"/>
    <w:semiHidden/>
    <w:unhideWhenUsed/>
    <w:rsid w:val="00137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37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7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4B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B6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7507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5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02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27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Нурлыева</dc:creator>
  <cp:keywords/>
  <dc:description/>
  <cp:lastModifiedBy>Alina Kostyan</cp:lastModifiedBy>
  <cp:revision>9</cp:revision>
  <dcterms:created xsi:type="dcterms:W3CDTF">2021-02-18T16:15:00Z</dcterms:created>
  <dcterms:modified xsi:type="dcterms:W3CDTF">2021-06-18T16:15:00Z</dcterms:modified>
</cp:coreProperties>
</file>