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D60C" w14:textId="77777777"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A0D06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4E0B920E" w14:textId="77777777" w:rsidR="00F0089A" w:rsidRPr="002B2264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CEEFB21" w14:textId="50AB8314"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14:paraId="6724E4D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6D2E9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модерации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модерацию комментария пользователя и опубликуйте на форуме, правильный комментарий.</w:t>
      </w:r>
    </w:p>
    <w:p w14:paraId="30A0CF5D" w14:textId="77777777" w:rsidR="00F0089A" w:rsidRDefault="004963C4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089A">
        <w:rPr>
          <w:rFonts w:ascii="Times New Roman" w:hAnsi="Times New Roman" w:cs="Times New Roman"/>
          <w:sz w:val="28"/>
          <w:szCs w:val="28"/>
        </w:rPr>
        <w:t xml:space="preserve">ользователь вводит свое имя, которое может состоять из одного или нескольких слов.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F0089A">
        <w:rPr>
          <w:rFonts w:ascii="Times New Roman" w:hAnsi="Times New Roman" w:cs="Times New Roman"/>
          <w:sz w:val="28"/>
          <w:szCs w:val="28"/>
        </w:rPr>
        <w:t xml:space="preserve"> имя</w:t>
      </w:r>
      <w:proofErr w:type="gramEnd"/>
      <w:r w:rsidR="00F0089A">
        <w:rPr>
          <w:rFonts w:ascii="Times New Roman" w:hAnsi="Times New Roman" w:cs="Times New Roman"/>
          <w:sz w:val="28"/>
          <w:szCs w:val="28"/>
        </w:rPr>
        <w:t xml:space="preserve"> следующим образом: если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="00F0089A">
        <w:rPr>
          <w:rFonts w:ascii="Times New Roman" w:hAnsi="Times New Roman" w:cs="Times New Roman"/>
          <w:sz w:val="28"/>
          <w:szCs w:val="28"/>
        </w:rPr>
        <w:t xml:space="preserve"> состоит из одного слова, то слева и справа добавляются по 3 символа *; если </w:t>
      </w:r>
      <w:r>
        <w:rPr>
          <w:rFonts w:ascii="Times New Roman" w:hAnsi="Times New Roman" w:cs="Times New Roman"/>
          <w:sz w:val="28"/>
          <w:szCs w:val="28"/>
        </w:rPr>
        <w:t>из нескольких слов –</w:t>
      </w:r>
      <w:r w:rsidR="00F0089A">
        <w:rPr>
          <w:rFonts w:ascii="Times New Roman" w:hAnsi="Times New Roman" w:cs="Times New Roman"/>
          <w:sz w:val="28"/>
          <w:szCs w:val="28"/>
        </w:rPr>
        <w:t xml:space="preserve"> то каждое слово на отдельной строке и все слова выравнены по правому краю.</w:t>
      </w:r>
    </w:p>
    <w:p w14:paraId="243FF65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дня недели определить какой это день: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 – вс.</w:t>
      </w:r>
    </w:p>
    <w:p w14:paraId="44D9E2A9" w14:textId="77777777"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14:paraId="2E6F4254" w14:textId="23758AAF" w:rsidR="00A2552C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все элементы оформлены одинаково. У всех кнопок одинаковые ширина, высота, цвет фона и текста. Все ссылки имеют одинаковые размер шрифта, гарнитуру и цвет текста. Для привлечения внимания элементы выделяют желтым цветом (цвет фона). Создайте объекты для кнопок, для ссылок и акцентных элементов</w:t>
      </w:r>
      <w:r w:rsidR="004963C4">
        <w:rPr>
          <w:rFonts w:ascii="Times New Roman" w:hAnsi="Times New Roman" w:cs="Times New Roman"/>
          <w:sz w:val="28"/>
          <w:szCs w:val="28"/>
        </w:rPr>
        <w:t xml:space="preserve"> (</w:t>
      </w:r>
      <w:r w:rsidR="00F43F2C">
        <w:rPr>
          <w:rFonts w:ascii="Times New Roman" w:hAnsi="Times New Roman" w:cs="Times New Roman"/>
          <w:sz w:val="28"/>
          <w:szCs w:val="28"/>
        </w:rPr>
        <w:t>3 объекта!!</w:t>
      </w:r>
      <w:r w:rsidR="004963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Используя эти объекты, создайте акцентные кнопки и ссылки.</w:t>
      </w:r>
    </w:p>
    <w:p w14:paraId="7D5060FC" w14:textId="5C8C8D1E" w:rsidR="00356D2A" w:rsidRPr="00493706" w:rsidRDefault="00493706" w:rsidP="004937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706">
        <w:rPr>
          <w:rFonts w:ascii="Times New Roman" w:hAnsi="Times New Roman" w:cs="Times New Roman"/>
          <w:sz w:val="28"/>
          <w:szCs w:val="28"/>
        </w:rPr>
        <w:t>Создайте функцию, которая принимает несколько объектов в качестве параметров и возвращает новый объект со всеми свойствами из входных объектов.</w:t>
      </w:r>
    </w:p>
    <w:p w14:paraId="406ECD23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Примеры:</w:t>
      </w:r>
    </w:p>
    <w:p w14:paraId="75C07CCC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extend</w:t>
      </w:r>
      <w:proofErr w:type="spellEnd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a: 1, b: 2}, {c: 3} ) </w:t>
      </w:r>
    </w:p>
    <w:p w14:paraId="74808A14" w14:textId="2FB5C78C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=== {a: 1, b: 2, c: 3}</w:t>
      </w:r>
    </w:p>
    <w:p w14:paraId="023E17BB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23211B28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extend(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a: 1, b: 2}, {c: 3}, {d: 4} ) </w:t>
      </w:r>
    </w:p>
    <w:p w14:paraId="481B862E" w14:textId="4ECC20BB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=== {a: 1, b: 2, c: 3, d: 4}</w:t>
      </w:r>
    </w:p>
    <w:p w14:paraId="62F7697A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8965432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extend(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a: 1, b: 2}, {a: 3, c: 3} ) </w:t>
      </w:r>
    </w:p>
    <w:p w14:paraId="0FA5A6E6" w14:textId="7CD19749" w:rsidR="00356D2A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14284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=== {a: 1, b: 2, c: 3}</w:t>
      </w:r>
    </w:p>
    <w:p w14:paraId="61008910" w14:textId="254ACEA5" w:rsidR="008A17EA" w:rsidRDefault="00142840" w:rsidP="0014284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840">
        <w:rPr>
          <w:rFonts w:ascii="Times New Roman" w:hAnsi="Times New Roman" w:cs="Times New Roman"/>
          <w:sz w:val="28"/>
          <w:szCs w:val="28"/>
        </w:rPr>
        <w:t>Создайте башню-пирамиду, состоящую из символов "*". В качестве входного параметра приходит число этажей башни.</w:t>
      </w:r>
    </w:p>
    <w:p w14:paraId="5CE14383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48E7F0D9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>Башня с 3 этажами</w:t>
      </w:r>
    </w:p>
    <w:p w14:paraId="050FA321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</w:p>
    <w:p w14:paraId="43F1EADA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  *  ",</w:t>
      </w:r>
    </w:p>
    <w:p w14:paraId="32CB7A13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 *** ", </w:t>
      </w:r>
    </w:p>
    <w:p w14:paraId="4316EC51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"*****"</w:t>
      </w:r>
    </w:p>
    <w:p w14:paraId="41E652ED" w14:textId="6174A8DB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]</w:t>
      </w:r>
    </w:p>
    <w:sectPr w:rsidR="00142840" w:rsidRPr="00142840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070B"/>
    <w:rsid w:val="00015853"/>
    <w:rsid w:val="00037F8D"/>
    <w:rsid w:val="001379FD"/>
    <w:rsid w:val="00142840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445055"/>
    <w:rsid w:val="0046287E"/>
    <w:rsid w:val="004805AE"/>
    <w:rsid w:val="00493706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6F37DB"/>
    <w:rsid w:val="007802C4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B17DC"/>
    <w:rsid w:val="00AE3BF2"/>
    <w:rsid w:val="00B42731"/>
    <w:rsid w:val="00B75D49"/>
    <w:rsid w:val="00BC4364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00C1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66</cp:revision>
  <dcterms:created xsi:type="dcterms:W3CDTF">2019-07-20T09:14:00Z</dcterms:created>
  <dcterms:modified xsi:type="dcterms:W3CDTF">2022-09-07T11:55:00Z</dcterms:modified>
</cp:coreProperties>
</file>