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C99A" w14:textId="77777777" w:rsidR="00EB6605" w:rsidRPr="00EB6605" w:rsidRDefault="00EB6605" w:rsidP="00EB6605">
      <w:pPr>
        <w:rPr>
          <w:rFonts w:ascii="Arial" w:hAnsi="Arial" w:cs="Arial"/>
        </w:rPr>
      </w:pPr>
      <w:proofErr w:type="spellStart"/>
      <w:r w:rsidRPr="00EB6605">
        <w:rPr>
          <w:rFonts w:ascii="Arial" w:hAnsi="Arial" w:cs="Arial"/>
        </w:rPr>
        <w:t>in_thread</w:t>
      </w:r>
      <w:proofErr w:type="spellEnd"/>
      <w:r w:rsidRPr="00EB6605">
        <w:rPr>
          <w:rFonts w:ascii="Arial" w:hAnsi="Arial" w:cs="Arial"/>
        </w:rPr>
        <w:t xml:space="preserve">  </w:t>
      </w:r>
    </w:p>
    <w:p w14:paraId="51F9F0FC" w14:textId="5C3D5538" w:rsidR="00EB6605" w:rsidRPr="00EB6605" w:rsidRDefault="00EB6605" w:rsidP="00EB6605">
      <w:pPr>
        <w:rPr>
          <w:rFonts w:ascii="Arial" w:hAnsi="Arial" w:cs="Arial"/>
        </w:rPr>
      </w:pPr>
      <w:r w:rsidRPr="00EB6605">
        <w:rPr>
          <w:rFonts w:ascii="Arial" w:hAnsi="Arial" w:cs="Arial"/>
        </w:rPr>
        <w:t xml:space="preserve">Execute a given block (between do … end) in a new thread. Use for playing multiple ‘parts’ at once. Each new thread created inherits all the use/with defaults of the parent thread such as the time, current synth, bpm, default synth </w:t>
      </w:r>
      <w:proofErr w:type="spellStart"/>
      <w:r w:rsidRPr="00EB6605">
        <w:rPr>
          <w:rFonts w:ascii="Arial" w:hAnsi="Arial" w:cs="Arial"/>
        </w:rPr>
        <w:t>args</w:t>
      </w:r>
      <w:proofErr w:type="spellEnd"/>
      <w:r w:rsidRPr="00EB6605">
        <w:rPr>
          <w:rFonts w:ascii="Arial" w:hAnsi="Arial" w:cs="Arial"/>
        </w:rPr>
        <w:t xml:space="preserve">, etc. Despite inheriting defaults from the parent thread, any modifications of the defaults in the new thread will not affect the parent thread. Threads may be named with the name: optional arg. </w:t>
      </w:r>
    </w:p>
    <w:p w14:paraId="744B3459" w14:textId="37FB3D9B" w:rsidR="00EB6605" w:rsidRDefault="00EB6605" w:rsidP="003D7BB2">
      <w:pPr>
        <w:rPr>
          <w:rFonts w:ascii="Arial" w:hAnsi="Arial" w:cs="Arial"/>
        </w:rPr>
      </w:pPr>
    </w:p>
    <w:p w14:paraId="2A83ADCB" w14:textId="77777777" w:rsidR="00E42A27" w:rsidRDefault="00E42A27" w:rsidP="00E42A27">
      <w:pPr>
        <w:rPr>
          <w:rFonts w:ascii="Arial" w:hAnsi="Arial" w:cs="Arial"/>
        </w:rPr>
      </w:pPr>
      <w:proofErr w:type="spellStart"/>
      <w:r w:rsidRPr="00E42A27">
        <w:rPr>
          <w:rFonts w:ascii="Arial" w:hAnsi="Arial" w:cs="Arial"/>
        </w:rPr>
        <w:t>use_synth</w:t>
      </w:r>
      <w:proofErr w:type="spellEnd"/>
      <w:r w:rsidRPr="00E42A27">
        <w:rPr>
          <w:rFonts w:ascii="Arial" w:hAnsi="Arial" w:cs="Arial"/>
        </w:rPr>
        <w:t xml:space="preserve">  </w:t>
      </w:r>
    </w:p>
    <w:p w14:paraId="07218BB4" w14:textId="18AF20D6" w:rsidR="00E42A27" w:rsidRPr="00E42A27" w:rsidRDefault="00E42A27" w:rsidP="00E42A27">
      <w:pPr>
        <w:rPr>
          <w:rFonts w:ascii="Arial" w:hAnsi="Arial" w:cs="Arial"/>
        </w:rPr>
      </w:pPr>
      <w:proofErr w:type="spellStart"/>
      <w:r w:rsidRPr="00E42A27">
        <w:rPr>
          <w:rFonts w:ascii="Arial" w:hAnsi="Arial" w:cs="Arial"/>
        </w:rPr>
        <w:t>synth_name</w:t>
      </w:r>
      <w:proofErr w:type="spellEnd"/>
      <w:r w:rsidRPr="00E42A27">
        <w:rPr>
          <w:rFonts w:ascii="Arial" w:hAnsi="Arial" w:cs="Arial"/>
        </w:rPr>
        <w:t xml:space="preserve"> (symbol)</w:t>
      </w:r>
    </w:p>
    <w:p w14:paraId="3C772B3E" w14:textId="6CB60518" w:rsidR="00E42A27" w:rsidRDefault="00E42A27" w:rsidP="00E42A27">
      <w:pPr>
        <w:rPr>
          <w:rFonts w:ascii="Arial" w:hAnsi="Arial" w:cs="Arial"/>
        </w:rPr>
      </w:pPr>
      <w:r w:rsidRPr="00E42A27">
        <w:rPr>
          <w:rFonts w:ascii="Arial" w:hAnsi="Arial" w:cs="Arial"/>
        </w:rPr>
        <w:t xml:space="preserve">Switch the current synth to </w:t>
      </w:r>
      <w:proofErr w:type="spellStart"/>
      <w:r w:rsidRPr="00E42A27">
        <w:rPr>
          <w:rFonts w:ascii="Arial" w:hAnsi="Arial" w:cs="Arial"/>
        </w:rPr>
        <w:t>synth_name</w:t>
      </w:r>
      <w:proofErr w:type="spellEnd"/>
      <w:r w:rsidRPr="00E42A27">
        <w:rPr>
          <w:rFonts w:ascii="Arial" w:hAnsi="Arial" w:cs="Arial"/>
        </w:rPr>
        <w:t xml:space="preserve">. Affects all further calls to play. See </w:t>
      </w:r>
      <w:proofErr w:type="spellStart"/>
      <w:r w:rsidRPr="00E42A27">
        <w:rPr>
          <w:rFonts w:ascii="Arial" w:hAnsi="Arial" w:cs="Arial"/>
        </w:rPr>
        <w:t>with_synth</w:t>
      </w:r>
      <w:proofErr w:type="spellEnd"/>
      <w:r w:rsidRPr="00E42A27">
        <w:rPr>
          <w:rFonts w:ascii="Arial" w:hAnsi="Arial" w:cs="Arial"/>
        </w:rPr>
        <w:t xml:space="preserve"> for changing the current synth only for a specific do/end block.</w:t>
      </w:r>
    </w:p>
    <w:p w14:paraId="1DEE6D85" w14:textId="77777777" w:rsidR="00E42A27" w:rsidRPr="00EB6605" w:rsidRDefault="00E42A27" w:rsidP="00E42A27">
      <w:pPr>
        <w:rPr>
          <w:rFonts w:ascii="Arial" w:hAnsi="Arial" w:cs="Arial" w:hint="eastAsia"/>
        </w:rPr>
      </w:pPr>
    </w:p>
    <w:p w14:paraId="4CDCD3EA" w14:textId="7C9ED480" w:rsidR="003D7BB2" w:rsidRPr="00EB6605" w:rsidRDefault="003D7BB2" w:rsidP="003D7BB2">
      <w:pPr>
        <w:rPr>
          <w:rFonts w:ascii="Arial" w:hAnsi="Arial" w:cs="Arial"/>
        </w:rPr>
      </w:pPr>
      <w:r w:rsidRPr="00EB6605">
        <w:rPr>
          <w:rFonts w:ascii="Arial" w:hAnsi="Arial" w:cs="Arial"/>
        </w:rPr>
        <w:t xml:space="preserve">loop  </w:t>
      </w:r>
    </w:p>
    <w:p w14:paraId="4EBA85A2" w14:textId="77777777" w:rsidR="003D7BB2" w:rsidRPr="00EB6605" w:rsidRDefault="003D7BB2" w:rsidP="003D7BB2">
      <w:pPr>
        <w:rPr>
          <w:rFonts w:ascii="Arial" w:hAnsi="Arial" w:cs="Arial"/>
        </w:rPr>
      </w:pPr>
      <w:r w:rsidRPr="00EB6605">
        <w:rPr>
          <w:rFonts w:ascii="Arial" w:hAnsi="Arial" w:cs="Arial"/>
        </w:rPr>
        <w:t xml:space="preserve">Given a </w:t>
      </w:r>
      <w:proofErr w:type="spellStart"/>
      <w:r w:rsidRPr="00EB6605">
        <w:rPr>
          <w:rFonts w:ascii="Arial" w:hAnsi="Arial" w:cs="Arial"/>
        </w:rPr>
        <w:t>do</w:t>
      </w:r>
      <w:proofErr w:type="spellEnd"/>
      <w:r w:rsidRPr="00EB6605">
        <w:rPr>
          <w:rFonts w:ascii="Arial" w:hAnsi="Arial" w:cs="Arial"/>
        </w:rPr>
        <w:t xml:space="preserve">/end block, repeats it forever. Note that once the program enters the loop - it will not move on but will instead stay within the loop. Plain loops like this are like black holes - instead of sucking in the light they suck in the program. </w:t>
      </w:r>
    </w:p>
    <w:p w14:paraId="64A57895" w14:textId="77777777" w:rsidR="003D7BB2" w:rsidRPr="00EB6605" w:rsidRDefault="003D7BB2" w:rsidP="003D7BB2">
      <w:pPr>
        <w:rPr>
          <w:rFonts w:ascii="Arial" w:hAnsi="Arial" w:cs="Arial"/>
        </w:rPr>
      </w:pPr>
      <w:r w:rsidRPr="00EB6605">
        <w:rPr>
          <w:rFonts w:ascii="Arial" w:hAnsi="Arial" w:cs="Arial"/>
        </w:rPr>
        <w:t xml:space="preserve">The loop must either sleep or sync each time round otherwise it will stop and throw an error. This is to stop the loop from spinning out of control and locking the system. </w:t>
      </w:r>
    </w:p>
    <w:p w14:paraId="23B03225" w14:textId="6E9A4AC6" w:rsidR="003D7BB2" w:rsidRPr="00EB6605" w:rsidRDefault="003D7BB2" w:rsidP="003D7BB2">
      <w:pPr>
        <w:rPr>
          <w:rFonts w:ascii="Arial" w:hAnsi="Arial" w:cs="Arial"/>
        </w:rPr>
      </w:pPr>
      <w:r w:rsidRPr="00EB6605">
        <w:rPr>
          <w:rFonts w:ascii="Arial" w:hAnsi="Arial" w:cs="Arial"/>
        </w:rPr>
        <w:t xml:space="preserve">For a more powerful, flexible loop built for live coding see </w:t>
      </w:r>
      <w:r w:rsidRPr="00EB6605">
        <w:rPr>
          <w:rFonts w:ascii="Arial" w:hAnsi="Arial" w:cs="Arial"/>
        </w:rPr>
        <w:t>live loop</w:t>
      </w:r>
      <w:r w:rsidRPr="00EB6605">
        <w:rPr>
          <w:rFonts w:ascii="Arial" w:hAnsi="Arial" w:cs="Arial"/>
        </w:rPr>
        <w:t>.</w:t>
      </w:r>
      <w:r w:rsidR="00B57AD7" w:rsidRPr="00EB6605">
        <w:rPr>
          <w:rFonts w:ascii="Arial" w:hAnsi="Arial" w:cs="Arial"/>
        </w:rPr>
        <w:t xml:space="preserve"> </w:t>
      </w:r>
    </w:p>
    <w:p w14:paraId="3E8A8EB6" w14:textId="6491BD26" w:rsidR="003D7BB2" w:rsidRPr="00EB6605" w:rsidRDefault="003D7BB2" w:rsidP="003D7BB2">
      <w:pPr>
        <w:rPr>
          <w:rFonts w:ascii="Arial" w:hAnsi="Arial" w:cs="Arial"/>
        </w:rPr>
      </w:pPr>
    </w:p>
    <w:p w14:paraId="2C6684EE" w14:textId="77777777" w:rsidR="00B9316C" w:rsidRDefault="003D7BB2" w:rsidP="003D7BB2">
      <w:pPr>
        <w:rPr>
          <w:rFonts w:ascii="Arial" w:hAnsi="Arial" w:cs="Arial"/>
        </w:rPr>
      </w:pPr>
      <w:r w:rsidRPr="00EB6605">
        <w:rPr>
          <w:rFonts w:ascii="Arial" w:hAnsi="Arial" w:cs="Arial"/>
        </w:rPr>
        <w:t xml:space="preserve">sleep </w:t>
      </w:r>
    </w:p>
    <w:p w14:paraId="0878F5BF" w14:textId="49FDE5D2" w:rsidR="003D7BB2" w:rsidRPr="00EB6605" w:rsidRDefault="003D7BB2" w:rsidP="003D7BB2">
      <w:pPr>
        <w:rPr>
          <w:rFonts w:ascii="Arial" w:hAnsi="Arial" w:cs="Arial"/>
        </w:rPr>
      </w:pPr>
      <w:r w:rsidRPr="00EB6605">
        <w:rPr>
          <w:rFonts w:ascii="Arial" w:hAnsi="Arial" w:cs="Arial"/>
        </w:rPr>
        <w:t>beats (number)</w:t>
      </w:r>
    </w:p>
    <w:p w14:paraId="46123D43" w14:textId="2FA89208" w:rsidR="003D7BB2" w:rsidRPr="00EB6605" w:rsidRDefault="003D7BB2" w:rsidP="003D7BB2">
      <w:pPr>
        <w:rPr>
          <w:rFonts w:ascii="Arial" w:hAnsi="Arial" w:cs="Arial"/>
        </w:rPr>
      </w:pPr>
      <w:r w:rsidRPr="00EB6605">
        <w:rPr>
          <w:rFonts w:ascii="Arial" w:hAnsi="Arial" w:cs="Arial"/>
        </w:rPr>
        <w:t xml:space="preserve">Wait for </w:t>
      </w:r>
      <w:proofErr w:type="gramStart"/>
      <w:r w:rsidRPr="00EB6605">
        <w:rPr>
          <w:rFonts w:ascii="Arial" w:hAnsi="Arial" w:cs="Arial"/>
        </w:rPr>
        <w:t>a number</w:t>
      </w:r>
      <w:r w:rsidRPr="00EB6605">
        <w:rPr>
          <w:rFonts w:ascii="Arial" w:hAnsi="Arial" w:cs="Arial"/>
        </w:rPr>
        <w:t xml:space="preserve"> </w:t>
      </w:r>
      <w:r w:rsidRPr="00EB6605">
        <w:rPr>
          <w:rFonts w:ascii="Arial" w:hAnsi="Arial" w:cs="Arial"/>
        </w:rPr>
        <w:t>of</w:t>
      </w:r>
      <w:proofErr w:type="gramEnd"/>
      <w:r w:rsidRPr="00EB6605">
        <w:rPr>
          <w:rFonts w:ascii="Arial" w:hAnsi="Arial" w:cs="Arial"/>
        </w:rPr>
        <w:t xml:space="preserve"> beats before triggering the next command. Beats are converted to seconds by scaling to the current bpm setting.</w:t>
      </w:r>
    </w:p>
    <w:p w14:paraId="70F7164B" w14:textId="521F2FD5" w:rsidR="003D7BB2" w:rsidRPr="00EB6605" w:rsidRDefault="003D7BB2" w:rsidP="003D7BB2">
      <w:pPr>
        <w:rPr>
          <w:rFonts w:ascii="Arial" w:hAnsi="Arial" w:cs="Arial"/>
        </w:rPr>
      </w:pPr>
    </w:p>
    <w:p w14:paraId="3193A68C" w14:textId="77777777" w:rsidR="00332DE0" w:rsidRDefault="003D7BB2" w:rsidP="003D7BB2">
      <w:pPr>
        <w:rPr>
          <w:rFonts w:ascii="Arial" w:hAnsi="Arial" w:cs="Arial"/>
        </w:rPr>
      </w:pPr>
      <w:r w:rsidRPr="00EB6605">
        <w:rPr>
          <w:rFonts w:ascii="Arial" w:hAnsi="Arial" w:cs="Arial"/>
        </w:rPr>
        <w:t xml:space="preserve">chord </w:t>
      </w:r>
    </w:p>
    <w:p w14:paraId="5E39C097" w14:textId="0869088D" w:rsidR="003D7BB2" w:rsidRPr="00EB6605" w:rsidRDefault="003D7BB2" w:rsidP="003D7BB2">
      <w:pPr>
        <w:rPr>
          <w:rFonts w:ascii="Arial" w:hAnsi="Arial" w:cs="Arial"/>
        </w:rPr>
      </w:pPr>
      <w:r w:rsidRPr="00EB6605">
        <w:rPr>
          <w:rFonts w:ascii="Arial" w:hAnsi="Arial" w:cs="Arial"/>
        </w:rPr>
        <w:t>tonic (symbol), name (symbol)</w:t>
      </w:r>
    </w:p>
    <w:p w14:paraId="117AF07F" w14:textId="689E3DD7" w:rsidR="003D7BB2" w:rsidRPr="00EB6605" w:rsidRDefault="003D7BB2" w:rsidP="003D7BB2">
      <w:pPr>
        <w:rPr>
          <w:rFonts w:ascii="Arial" w:hAnsi="Arial" w:cs="Arial"/>
        </w:rPr>
      </w:pPr>
      <w:r w:rsidRPr="00EB6605">
        <w:rPr>
          <w:rFonts w:ascii="Arial" w:hAnsi="Arial" w:cs="Arial"/>
        </w:rPr>
        <w:t>Creates an immutable ring of Midi note numbers when given a tonic note and a chord type. If only passed a chord type, will default the tonic to 0. See examples.</w:t>
      </w:r>
    </w:p>
    <w:sectPr w:rsidR="003D7BB2" w:rsidRPr="00EB66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B2"/>
    <w:rsid w:val="00332DE0"/>
    <w:rsid w:val="003D7BB2"/>
    <w:rsid w:val="00B57AD7"/>
    <w:rsid w:val="00B9316C"/>
    <w:rsid w:val="00E42A27"/>
    <w:rsid w:val="00EB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87C290"/>
  <w15:chartTrackingRefBased/>
  <w15:docId w15:val="{76279B78-65B6-FE4C-B8D6-CE54FC7A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6817">
      <w:bodyDiv w:val="1"/>
      <w:marLeft w:val="0"/>
      <w:marRight w:val="0"/>
      <w:marTop w:val="0"/>
      <w:marBottom w:val="0"/>
      <w:divBdr>
        <w:top w:val="none" w:sz="0" w:space="0" w:color="auto"/>
        <w:left w:val="none" w:sz="0" w:space="0" w:color="auto"/>
        <w:bottom w:val="none" w:sz="0" w:space="0" w:color="auto"/>
        <w:right w:val="none" w:sz="0" w:space="0" w:color="auto"/>
      </w:divBdr>
    </w:div>
    <w:div w:id="691804462">
      <w:bodyDiv w:val="1"/>
      <w:marLeft w:val="0"/>
      <w:marRight w:val="0"/>
      <w:marTop w:val="0"/>
      <w:marBottom w:val="0"/>
      <w:divBdr>
        <w:top w:val="none" w:sz="0" w:space="0" w:color="auto"/>
        <w:left w:val="none" w:sz="0" w:space="0" w:color="auto"/>
        <w:bottom w:val="none" w:sz="0" w:space="0" w:color="auto"/>
        <w:right w:val="none" w:sz="0" w:space="0" w:color="auto"/>
      </w:divBdr>
    </w:div>
    <w:div w:id="1036394805">
      <w:bodyDiv w:val="1"/>
      <w:marLeft w:val="0"/>
      <w:marRight w:val="0"/>
      <w:marTop w:val="0"/>
      <w:marBottom w:val="0"/>
      <w:divBdr>
        <w:top w:val="none" w:sz="0" w:space="0" w:color="auto"/>
        <w:left w:val="none" w:sz="0" w:space="0" w:color="auto"/>
        <w:bottom w:val="none" w:sz="0" w:space="0" w:color="auto"/>
        <w:right w:val="none" w:sz="0" w:space="0" w:color="auto"/>
      </w:divBdr>
    </w:div>
    <w:div w:id="1180241631">
      <w:bodyDiv w:val="1"/>
      <w:marLeft w:val="0"/>
      <w:marRight w:val="0"/>
      <w:marTop w:val="0"/>
      <w:marBottom w:val="0"/>
      <w:divBdr>
        <w:top w:val="none" w:sz="0" w:space="0" w:color="auto"/>
        <w:left w:val="none" w:sz="0" w:space="0" w:color="auto"/>
        <w:bottom w:val="none" w:sz="0" w:space="0" w:color="auto"/>
        <w:right w:val="none" w:sz="0" w:space="0" w:color="auto"/>
      </w:divBdr>
    </w:div>
    <w:div w:id="128276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2022-10-30T15:55:00Z</cp:lastPrinted>
  <dcterms:created xsi:type="dcterms:W3CDTF">2022-10-30T13:59:00Z</dcterms:created>
  <dcterms:modified xsi:type="dcterms:W3CDTF">2022-10-30T15:56:00Z</dcterms:modified>
</cp:coreProperties>
</file>