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587F" w:rsidRPr="00E3587F" w:rsidRDefault="00E3587F" w:rsidP="00A602FA">
      <w:pPr>
        <w:spacing w:line="276" w:lineRule="auto"/>
        <w:jc w:val="center"/>
        <w:rPr>
          <w:sz w:val="20"/>
          <w:szCs w:val="28"/>
        </w:rPr>
      </w:pPr>
      <w:r w:rsidRPr="00E3587F">
        <w:rPr>
          <w:sz w:val="20"/>
          <w:szCs w:val="28"/>
        </w:rPr>
        <w:t xml:space="preserve">Министерство образования и науки Российской Федерации </w:t>
      </w:r>
    </w:p>
    <w:p w:rsidR="00E3587F" w:rsidRPr="00E3587F" w:rsidRDefault="00E3587F" w:rsidP="00A602FA">
      <w:pPr>
        <w:spacing w:line="276" w:lineRule="auto"/>
        <w:jc w:val="center"/>
        <w:rPr>
          <w:sz w:val="20"/>
          <w:szCs w:val="28"/>
        </w:rPr>
      </w:pPr>
      <w:r w:rsidRPr="00E3587F">
        <w:rPr>
          <w:sz w:val="20"/>
          <w:szCs w:val="28"/>
        </w:rPr>
        <w:t xml:space="preserve">Калужский филиал </w:t>
      </w:r>
    </w:p>
    <w:p w:rsidR="00E3587F" w:rsidRPr="00E3587F" w:rsidRDefault="00E3587F" w:rsidP="00A602FA">
      <w:pPr>
        <w:spacing w:line="276" w:lineRule="auto"/>
        <w:jc w:val="center"/>
        <w:rPr>
          <w:sz w:val="20"/>
          <w:szCs w:val="28"/>
        </w:rPr>
      </w:pPr>
      <w:r w:rsidRPr="00E3587F">
        <w:rPr>
          <w:sz w:val="20"/>
          <w:szCs w:val="28"/>
        </w:rPr>
        <w:t xml:space="preserve">федерального государственного бюджетного образовательного учреждения высшего образования «Московский государственный технический университет имени Н.Э. Баумана </w:t>
      </w:r>
    </w:p>
    <w:p w:rsidR="00E3587F" w:rsidRPr="00E3587F" w:rsidRDefault="00E3587F" w:rsidP="00A602FA">
      <w:pPr>
        <w:spacing w:line="276" w:lineRule="auto"/>
        <w:jc w:val="center"/>
        <w:rPr>
          <w:sz w:val="20"/>
          <w:szCs w:val="28"/>
        </w:rPr>
      </w:pPr>
      <w:r w:rsidRPr="00E3587F">
        <w:rPr>
          <w:sz w:val="20"/>
          <w:szCs w:val="28"/>
        </w:rPr>
        <w:t xml:space="preserve">(национальный исследовательский университет)»  </w:t>
      </w:r>
    </w:p>
    <w:p w:rsidR="000011F3" w:rsidRPr="00E3587F" w:rsidRDefault="00E3587F" w:rsidP="00A602FA">
      <w:pPr>
        <w:spacing w:line="276" w:lineRule="auto"/>
        <w:jc w:val="center"/>
        <w:rPr>
          <w:b/>
          <w:sz w:val="20"/>
          <w:szCs w:val="28"/>
          <w:u w:val="single"/>
        </w:rPr>
      </w:pPr>
      <w:r w:rsidRPr="00E3587F">
        <w:rPr>
          <w:sz w:val="20"/>
          <w:szCs w:val="28"/>
        </w:rPr>
        <w:t>(КФ МГТУ им. Н.Э. Баумана)</w:t>
      </w:r>
    </w:p>
    <w:p w:rsidR="000011F3" w:rsidRPr="00E3587F" w:rsidRDefault="000011F3" w:rsidP="00A602FA">
      <w:pPr>
        <w:pStyle w:val="aa"/>
        <w:spacing w:line="276" w:lineRule="auto"/>
        <w:ind w:firstLine="0"/>
        <w:jc w:val="center"/>
        <w:rPr>
          <w:sz w:val="28"/>
          <w:szCs w:val="28"/>
        </w:rPr>
      </w:pPr>
    </w:p>
    <w:p w:rsidR="000011F3" w:rsidRDefault="000011F3" w:rsidP="00A602FA">
      <w:pPr>
        <w:pStyle w:val="aa"/>
        <w:spacing w:line="276" w:lineRule="auto"/>
        <w:ind w:firstLine="0"/>
        <w:jc w:val="center"/>
        <w:rPr>
          <w:sz w:val="28"/>
          <w:szCs w:val="28"/>
        </w:rPr>
      </w:pPr>
    </w:p>
    <w:p w:rsidR="00E3587F" w:rsidRPr="00E3587F" w:rsidRDefault="00E3587F" w:rsidP="00A602FA">
      <w:pPr>
        <w:pStyle w:val="aa"/>
        <w:spacing w:line="276" w:lineRule="auto"/>
        <w:ind w:firstLine="0"/>
        <w:jc w:val="center"/>
        <w:rPr>
          <w:sz w:val="28"/>
          <w:szCs w:val="28"/>
        </w:rPr>
      </w:pPr>
    </w:p>
    <w:p w:rsidR="000011F3" w:rsidRPr="00E3587F" w:rsidRDefault="000011F3" w:rsidP="00A602FA">
      <w:pPr>
        <w:pStyle w:val="aa"/>
        <w:spacing w:line="276" w:lineRule="auto"/>
        <w:ind w:firstLine="0"/>
        <w:jc w:val="center"/>
        <w:rPr>
          <w:b/>
          <w:sz w:val="28"/>
          <w:szCs w:val="28"/>
        </w:rPr>
      </w:pPr>
    </w:p>
    <w:p w:rsidR="000011F3" w:rsidRPr="00E3587F" w:rsidRDefault="000011F3" w:rsidP="00A602FA">
      <w:pPr>
        <w:pStyle w:val="aa"/>
        <w:spacing w:line="276" w:lineRule="auto"/>
        <w:ind w:firstLine="0"/>
        <w:jc w:val="center"/>
        <w:rPr>
          <w:b/>
          <w:sz w:val="28"/>
          <w:szCs w:val="28"/>
        </w:rPr>
      </w:pPr>
    </w:p>
    <w:p w:rsidR="000011F3" w:rsidRPr="00E3587F" w:rsidRDefault="000011F3" w:rsidP="00A602FA">
      <w:pPr>
        <w:pStyle w:val="aa"/>
        <w:spacing w:line="276" w:lineRule="auto"/>
        <w:ind w:firstLine="0"/>
        <w:jc w:val="center"/>
        <w:rPr>
          <w:b/>
          <w:sz w:val="28"/>
          <w:szCs w:val="28"/>
        </w:rPr>
      </w:pPr>
    </w:p>
    <w:p w:rsidR="000011F3" w:rsidRPr="00E3587F" w:rsidRDefault="000011F3" w:rsidP="00A602FA">
      <w:pPr>
        <w:pStyle w:val="aa"/>
        <w:spacing w:line="276" w:lineRule="auto"/>
        <w:ind w:firstLine="0"/>
        <w:jc w:val="center"/>
        <w:rPr>
          <w:b/>
          <w:sz w:val="28"/>
          <w:szCs w:val="28"/>
        </w:rPr>
      </w:pPr>
    </w:p>
    <w:p w:rsidR="000011F3" w:rsidRPr="00E3587F" w:rsidRDefault="000011F3" w:rsidP="00A602FA">
      <w:pPr>
        <w:pStyle w:val="aa"/>
        <w:spacing w:line="276" w:lineRule="auto"/>
        <w:ind w:firstLine="0"/>
        <w:jc w:val="center"/>
        <w:rPr>
          <w:b/>
          <w:sz w:val="28"/>
          <w:szCs w:val="28"/>
        </w:rPr>
      </w:pPr>
    </w:p>
    <w:p w:rsidR="000011F3" w:rsidRDefault="00172E7A" w:rsidP="00A602FA">
      <w:pPr>
        <w:pStyle w:val="aa"/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С.Н. Гончаренко, </w:t>
      </w:r>
      <w:r w:rsidR="000011F3" w:rsidRPr="00E3587F">
        <w:rPr>
          <w:sz w:val="28"/>
          <w:szCs w:val="28"/>
        </w:rPr>
        <w:t xml:space="preserve">О.С. </w:t>
      </w:r>
      <w:r w:rsidR="00E3587F">
        <w:rPr>
          <w:sz w:val="28"/>
          <w:szCs w:val="28"/>
        </w:rPr>
        <w:t>Макарова</w:t>
      </w:r>
    </w:p>
    <w:p w:rsidR="00172E7A" w:rsidRPr="00E3587F" w:rsidRDefault="00172E7A" w:rsidP="00A602FA">
      <w:pPr>
        <w:pStyle w:val="aa"/>
        <w:spacing w:line="276" w:lineRule="auto"/>
        <w:ind w:firstLine="0"/>
        <w:jc w:val="center"/>
        <w:rPr>
          <w:sz w:val="28"/>
          <w:szCs w:val="28"/>
        </w:rPr>
      </w:pPr>
    </w:p>
    <w:p w:rsidR="000011F3" w:rsidRDefault="000011F3" w:rsidP="00A602FA">
      <w:pPr>
        <w:pStyle w:val="aa"/>
        <w:spacing w:line="276" w:lineRule="auto"/>
        <w:ind w:firstLine="0"/>
        <w:jc w:val="center"/>
        <w:rPr>
          <w:b/>
          <w:sz w:val="28"/>
          <w:szCs w:val="28"/>
        </w:rPr>
      </w:pPr>
    </w:p>
    <w:p w:rsidR="00E3587F" w:rsidRPr="00E3587F" w:rsidRDefault="00E3587F" w:rsidP="00A602FA">
      <w:pPr>
        <w:pStyle w:val="aa"/>
        <w:spacing w:line="276" w:lineRule="auto"/>
        <w:ind w:firstLine="0"/>
        <w:jc w:val="center"/>
        <w:rPr>
          <w:b/>
          <w:sz w:val="28"/>
          <w:szCs w:val="28"/>
        </w:rPr>
      </w:pPr>
    </w:p>
    <w:p w:rsidR="000011F3" w:rsidRPr="00E3587F" w:rsidRDefault="000011F3" w:rsidP="00A602FA">
      <w:pPr>
        <w:pStyle w:val="aa"/>
        <w:spacing w:line="276" w:lineRule="auto"/>
        <w:ind w:firstLine="0"/>
        <w:jc w:val="center"/>
        <w:rPr>
          <w:b/>
          <w:sz w:val="28"/>
          <w:szCs w:val="28"/>
        </w:rPr>
      </w:pPr>
    </w:p>
    <w:p w:rsidR="000011F3" w:rsidRPr="00E3587F" w:rsidRDefault="000011F3" w:rsidP="00A602FA">
      <w:pPr>
        <w:pStyle w:val="aa"/>
        <w:spacing w:line="276" w:lineRule="auto"/>
        <w:ind w:firstLine="0"/>
        <w:jc w:val="center"/>
        <w:rPr>
          <w:b/>
          <w:sz w:val="28"/>
          <w:szCs w:val="28"/>
        </w:rPr>
      </w:pPr>
    </w:p>
    <w:p w:rsidR="000011F3" w:rsidRPr="00E3587F" w:rsidRDefault="000011F3" w:rsidP="00A602FA">
      <w:pPr>
        <w:pStyle w:val="aa"/>
        <w:spacing w:after="240" w:line="276" w:lineRule="auto"/>
        <w:ind w:firstLine="0"/>
        <w:jc w:val="center"/>
        <w:rPr>
          <w:b/>
          <w:sz w:val="28"/>
          <w:szCs w:val="28"/>
        </w:rPr>
      </w:pPr>
    </w:p>
    <w:p w:rsidR="000011F3" w:rsidRPr="00E3587F" w:rsidRDefault="000011F3" w:rsidP="00A602FA">
      <w:pPr>
        <w:pStyle w:val="aa"/>
        <w:spacing w:after="240" w:line="276" w:lineRule="auto"/>
        <w:ind w:firstLine="0"/>
        <w:jc w:val="center"/>
        <w:rPr>
          <w:b/>
          <w:sz w:val="28"/>
          <w:szCs w:val="28"/>
        </w:rPr>
      </w:pPr>
    </w:p>
    <w:p w:rsidR="000011F3" w:rsidRPr="00E3587F" w:rsidRDefault="007A4573" w:rsidP="00A602FA">
      <w:pPr>
        <w:pStyle w:val="aa"/>
        <w:spacing w:line="276" w:lineRule="auto"/>
        <w:ind w:firstLine="0"/>
        <w:jc w:val="center"/>
        <w:rPr>
          <w:b/>
          <w:sz w:val="28"/>
          <w:szCs w:val="28"/>
        </w:rPr>
      </w:pPr>
      <w:r w:rsidRPr="007A4573">
        <w:rPr>
          <w:b/>
          <w:bCs/>
          <w:sz w:val="28"/>
          <w:szCs w:val="28"/>
        </w:rPr>
        <w:t>Изучение методов поиска оптимальных стратегий в условиях информационных конфликтов</w:t>
      </w:r>
    </w:p>
    <w:p w:rsidR="000011F3" w:rsidRPr="00E3587F" w:rsidRDefault="000011F3" w:rsidP="00A602FA">
      <w:pPr>
        <w:pStyle w:val="aa"/>
        <w:spacing w:line="276" w:lineRule="auto"/>
        <w:ind w:firstLine="0"/>
        <w:jc w:val="center"/>
        <w:rPr>
          <w:sz w:val="28"/>
          <w:szCs w:val="28"/>
        </w:rPr>
      </w:pPr>
    </w:p>
    <w:p w:rsidR="000011F3" w:rsidRDefault="000011F3" w:rsidP="00A602FA">
      <w:pPr>
        <w:pStyle w:val="aa"/>
        <w:spacing w:line="276" w:lineRule="auto"/>
        <w:ind w:firstLine="0"/>
        <w:jc w:val="center"/>
        <w:rPr>
          <w:sz w:val="28"/>
          <w:szCs w:val="28"/>
        </w:rPr>
      </w:pPr>
    </w:p>
    <w:p w:rsidR="000011F3" w:rsidRPr="00F863BB" w:rsidRDefault="00F863BB" w:rsidP="00A602FA">
      <w:pPr>
        <w:pStyle w:val="aa"/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Лабораторный практикум</w:t>
      </w:r>
    </w:p>
    <w:p w:rsidR="000011F3" w:rsidRPr="00E3587F" w:rsidRDefault="000011F3" w:rsidP="00A602FA">
      <w:pPr>
        <w:pStyle w:val="aa"/>
        <w:spacing w:line="276" w:lineRule="auto"/>
        <w:ind w:firstLine="0"/>
        <w:jc w:val="center"/>
        <w:rPr>
          <w:sz w:val="28"/>
          <w:szCs w:val="28"/>
        </w:rPr>
      </w:pPr>
      <w:r w:rsidRPr="00E3587F">
        <w:rPr>
          <w:sz w:val="28"/>
          <w:szCs w:val="28"/>
        </w:rPr>
        <w:t xml:space="preserve">по </w:t>
      </w:r>
      <w:r w:rsidR="00C4627E">
        <w:rPr>
          <w:sz w:val="28"/>
          <w:szCs w:val="28"/>
        </w:rPr>
        <w:t>курсу</w:t>
      </w:r>
      <w:r w:rsidRPr="00E3587F">
        <w:rPr>
          <w:sz w:val="28"/>
          <w:szCs w:val="28"/>
        </w:rPr>
        <w:t xml:space="preserve">  «</w:t>
      </w:r>
      <w:r w:rsidR="007A4573" w:rsidRPr="007A4573">
        <w:rPr>
          <w:sz w:val="28"/>
          <w:szCs w:val="28"/>
        </w:rPr>
        <w:t>Теория принятия решений в условиях информационных конфликтов</w:t>
      </w:r>
      <w:r w:rsidRPr="00E3587F">
        <w:rPr>
          <w:sz w:val="28"/>
          <w:szCs w:val="28"/>
        </w:rPr>
        <w:t>»</w:t>
      </w:r>
    </w:p>
    <w:p w:rsidR="000011F3" w:rsidRPr="00E3587F" w:rsidRDefault="000011F3" w:rsidP="00A602FA">
      <w:pPr>
        <w:pStyle w:val="aa"/>
        <w:spacing w:line="276" w:lineRule="auto"/>
        <w:ind w:firstLine="0"/>
        <w:rPr>
          <w:sz w:val="28"/>
          <w:szCs w:val="28"/>
        </w:rPr>
      </w:pPr>
    </w:p>
    <w:p w:rsidR="000011F3" w:rsidRPr="00E3587F" w:rsidRDefault="000011F3" w:rsidP="00A602FA">
      <w:pPr>
        <w:pStyle w:val="aa"/>
        <w:spacing w:line="276" w:lineRule="auto"/>
        <w:rPr>
          <w:sz w:val="28"/>
          <w:szCs w:val="28"/>
        </w:rPr>
      </w:pPr>
    </w:p>
    <w:p w:rsidR="000011F3" w:rsidRPr="00E3587F" w:rsidRDefault="000011F3" w:rsidP="00A602FA">
      <w:pPr>
        <w:pStyle w:val="aa"/>
        <w:spacing w:line="276" w:lineRule="auto"/>
        <w:rPr>
          <w:sz w:val="28"/>
          <w:szCs w:val="28"/>
        </w:rPr>
      </w:pPr>
    </w:p>
    <w:p w:rsidR="000011F3" w:rsidRPr="00E3587F" w:rsidRDefault="000011F3" w:rsidP="00A602FA">
      <w:pPr>
        <w:pStyle w:val="aa"/>
        <w:spacing w:line="276" w:lineRule="auto"/>
        <w:ind w:firstLine="0"/>
        <w:jc w:val="center"/>
        <w:rPr>
          <w:b/>
          <w:sz w:val="28"/>
          <w:szCs w:val="28"/>
        </w:rPr>
      </w:pPr>
    </w:p>
    <w:p w:rsidR="000011F3" w:rsidRPr="00E3587F" w:rsidRDefault="000011F3" w:rsidP="00A602FA">
      <w:pPr>
        <w:pStyle w:val="aa"/>
        <w:spacing w:line="276" w:lineRule="auto"/>
        <w:ind w:firstLine="0"/>
        <w:jc w:val="center"/>
        <w:rPr>
          <w:b/>
          <w:sz w:val="28"/>
          <w:szCs w:val="28"/>
        </w:rPr>
      </w:pPr>
    </w:p>
    <w:p w:rsidR="000011F3" w:rsidRPr="00E3587F" w:rsidRDefault="000011F3" w:rsidP="00A602FA">
      <w:pPr>
        <w:pStyle w:val="aa"/>
        <w:spacing w:line="276" w:lineRule="auto"/>
        <w:ind w:firstLine="0"/>
        <w:jc w:val="center"/>
        <w:rPr>
          <w:b/>
          <w:sz w:val="28"/>
          <w:szCs w:val="28"/>
        </w:rPr>
      </w:pPr>
    </w:p>
    <w:p w:rsidR="000011F3" w:rsidRPr="00E3587F" w:rsidRDefault="000011F3" w:rsidP="00A602FA">
      <w:pPr>
        <w:pStyle w:val="aa"/>
        <w:spacing w:line="276" w:lineRule="auto"/>
        <w:ind w:firstLine="0"/>
        <w:jc w:val="center"/>
        <w:rPr>
          <w:b/>
          <w:sz w:val="28"/>
          <w:szCs w:val="28"/>
        </w:rPr>
      </w:pPr>
    </w:p>
    <w:p w:rsidR="000011F3" w:rsidRPr="00E3587F" w:rsidRDefault="000011F3" w:rsidP="00A602FA">
      <w:pPr>
        <w:pStyle w:val="aa"/>
        <w:spacing w:line="276" w:lineRule="auto"/>
        <w:ind w:firstLine="0"/>
        <w:jc w:val="center"/>
        <w:rPr>
          <w:b/>
          <w:sz w:val="28"/>
          <w:szCs w:val="28"/>
        </w:rPr>
      </w:pPr>
    </w:p>
    <w:p w:rsidR="000011F3" w:rsidRDefault="000011F3" w:rsidP="00A602FA"/>
    <w:p w:rsidR="00A602FA" w:rsidRPr="00A602FA" w:rsidRDefault="00A602FA" w:rsidP="00A602FA"/>
    <w:p w:rsidR="000011F3" w:rsidRPr="00A00781" w:rsidRDefault="000011F3" w:rsidP="00A602FA">
      <w:pPr>
        <w:spacing w:line="276" w:lineRule="auto"/>
        <w:jc w:val="center"/>
        <w:rPr>
          <w:sz w:val="28"/>
          <w:szCs w:val="28"/>
        </w:rPr>
      </w:pPr>
      <w:r w:rsidRPr="00E3587F">
        <w:rPr>
          <w:sz w:val="28"/>
          <w:szCs w:val="28"/>
        </w:rPr>
        <w:t>Калуга</w:t>
      </w:r>
      <w:r w:rsidR="0015344C" w:rsidRPr="00E3587F">
        <w:rPr>
          <w:sz w:val="28"/>
          <w:szCs w:val="28"/>
        </w:rPr>
        <w:t>,</w:t>
      </w:r>
      <w:r w:rsidRPr="00E3587F">
        <w:rPr>
          <w:sz w:val="28"/>
          <w:szCs w:val="28"/>
        </w:rPr>
        <w:t xml:space="preserve"> </w:t>
      </w:r>
      <w:r w:rsidR="0015344C" w:rsidRPr="00E3587F">
        <w:rPr>
          <w:sz w:val="28"/>
          <w:szCs w:val="28"/>
        </w:rPr>
        <w:t>201</w:t>
      </w:r>
      <w:r w:rsidR="008A77D9" w:rsidRPr="00A00781">
        <w:rPr>
          <w:sz w:val="28"/>
          <w:szCs w:val="28"/>
        </w:rPr>
        <w:t>8</w:t>
      </w:r>
    </w:p>
    <w:p w:rsidR="000011F3" w:rsidRPr="00B21E2F" w:rsidRDefault="00CD7CEF" w:rsidP="00A602FA">
      <w:pPr>
        <w:pStyle w:val="aa"/>
        <w:spacing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УДК 519.83</w:t>
      </w:r>
      <w:bookmarkStart w:id="0" w:name="_GoBack"/>
      <w:bookmarkEnd w:id="0"/>
    </w:p>
    <w:p w:rsidR="000011F3" w:rsidRPr="00B21E2F" w:rsidRDefault="00BE54B5" w:rsidP="00A602FA">
      <w:pPr>
        <w:pStyle w:val="aa"/>
        <w:spacing w:before="240"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Лабораторный практикум</w:t>
      </w:r>
      <w:r w:rsidR="000011F3" w:rsidRPr="00B21E2F">
        <w:rPr>
          <w:sz w:val="28"/>
          <w:szCs w:val="28"/>
        </w:rPr>
        <w:t xml:space="preserve"> </w:t>
      </w:r>
      <w:r w:rsidR="00AB2992" w:rsidRPr="00B21E2F">
        <w:rPr>
          <w:sz w:val="28"/>
          <w:szCs w:val="28"/>
        </w:rPr>
        <w:t>составлен</w:t>
      </w:r>
      <w:r w:rsidR="000011F3" w:rsidRPr="00B21E2F">
        <w:rPr>
          <w:sz w:val="28"/>
          <w:szCs w:val="28"/>
        </w:rPr>
        <w:t xml:space="preserve"> в соответствии с учебным планом </w:t>
      </w:r>
      <w:r w:rsidR="00AB2992" w:rsidRPr="00B21E2F">
        <w:rPr>
          <w:sz w:val="28"/>
          <w:szCs w:val="28"/>
        </w:rPr>
        <w:t xml:space="preserve">КФ МГТУ им. Н.Э. Баумана </w:t>
      </w:r>
      <w:r w:rsidR="00274D5A">
        <w:rPr>
          <w:sz w:val="28"/>
          <w:szCs w:val="28"/>
        </w:rPr>
        <w:t xml:space="preserve">по </w:t>
      </w:r>
      <w:r w:rsidR="00274D5A" w:rsidRPr="00274D5A">
        <w:rPr>
          <w:sz w:val="28"/>
          <w:szCs w:val="28"/>
        </w:rPr>
        <w:t>специальности 10.05.03 Информационная безопасность автоматизированных систем (специализация – «Анализ безопасности информационных систем»).</w:t>
      </w:r>
    </w:p>
    <w:p w:rsidR="00556722" w:rsidRPr="00B21E2F" w:rsidRDefault="00556722" w:rsidP="00A602FA">
      <w:pPr>
        <w:pStyle w:val="aa"/>
        <w:spacing w:line="276" w:lineRule="auto"/>
        <w:ind w:firstLine="0"/>
        <w:jc w:val="left"/>
        <w:rPr>
          <w:sz w:val="28"/>
          <w:szCs w:val="28"/>
        </w:rPr>
      </w:pPr>
    </w:p>
    <w:p w:rsidR="000011F3" w:rsidRPr="00B21E2F" w:rsidRDefault="00BE54B5" w:rsidP="00A602FA">
      <w:pPr>
        <w:pStyle w:val="aa"/>
        <w:spacing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Лабораторный прктикум рассмотрен</w:t>
      </w:r>
      <w:r w:rsidR="000011F3" w:rsidRPr="00B21E2F">
        <w:rPr>
          <w:sz w:val="28"/>
          <w:szCs w:val="28"/>
        </w:rPr>
        <w:t xml:space="preserve"> и одобрен:</w:t>
      </w:r>
    </w:p>
    <w:p w:rsidR="00556722" w:rsidRPr="00B21E2F" w:rsidRDefault="00556722" w:rsidP="00A602FA">
      <w:pPr>
        <w:pStyle w:val="aa"/>
        <w:spacing w:line="276" w:lineRule="auto"/>
        <w:ind w:firstLine="0"/>
        <w:rPr>
          <w:sz w:val="28"/>
          <w:szCs w:val="28"/>
        </w:rPr>
      </w:pPr>
    </w:p>
    <w:p w:rsidR="000011F3" w:rsidRPr="00B21E2F" w:rsidRDefault="00556722" w:rsidP="00A602FA">
      <w:pPr>
        <w:pStyle w:val="aa"/>
        <w:spacing w:line="276" w:lineRule="auto"/>
        <w:ind w:firstLine="0"/>
        <w:rPr>
          <w:sz w:val="28"/>
          <w:szCs w:val="28"/>
        </w:rPr>
      </w:pPr>
      <w:r w:rsidRPr="00B21E2F">
        <w:rPr>
          <w:sz w:val="28"/>
          <w:szCs w:val="28"/>
        </w:rPr>
        <w:t>- кафедрой</w:t>
      </w:r>
      <w:r w:rsidR="000011F3" w:rsidRPr="00B21E2F">
        <w:rPr>
          <w:sz w:val="28"/>
          <w:szCs w:val="28"/>
        </w:rPr>
        <w:t xml:space="preserve"> «</w:t>
      </w:r>
      <w:r w:rsidR="007A4573">
        <w:rPr>
          <w:sz w:val="28"/>
          <w:szCs w:val="28"/>
        </w:rPr>
        <w:t>Защита информации</w:t>
      </w:r>
      <w:r w:rsidR="000011F3" w:rsidRPr="00B21E2F">
        <w:rPr>
          <w:sz w:val="28"/>
          <w:szCs w:val="28"/>
        </w:rPr>
        <w:t xml:space="preserve">» </w:t>
      </w:r>
      <w:r w:rsidR="007A4573">
        <w:rPr>
          <w:sz w:val="28"/>
          <w:szCs w:val="28"/>
        </w:rPr>
        <w:t>(</w:t>
      </w:r>
      <w:r w:rsidRPr="00B21E2F">
        <w:rPr>
          <w:sz w:val="28"/>
          <w:szCs w:val="28"/>
        </w:rPr>
        <w:t>ИУ6-КФ)</w:t>
      </w:r>
    </w:p>
    <w:p w:rsidR="000011F3" w:rsidRPr="00B21E2F" w:rsidRDefault="00556722" w:rsidP="00A602FA">
      <w:pPr>
        <w:pStyle w:val="aa"/>
        <w:spacing w:line="276" w:lineRule="auto"/>
        <w:ind w:firstLine="0"/>
        <w:jc w:val="right"/>
        <w:rPr>
          <w:sz w:val="28"/>
          <w:szCs w:val="28"/>
        </w:rPr>
      </w:pPr>
      <w:r w:rsidRPr="00B21E2F">
        <w:rPr>
          <w:sz w:val="28"/>
          <w:szCs w:val="28"/>
        </w:rPr>
        <w:t xml:space="preserve">протокол № ___  от </w:t>
      </w:r>
      <w:r w:rsidR="000011F3" w:rsidRPr="00B21E2F">
        <w:rPr>
          <w:sz w:val="28"/>
          <w:szCs w:val="28"/>
        </w:rPr>
        <w:t xml:space="preserve"> _____________  201</w:t>
      </w:r>
      <w:r w:rsidR="008A77D9" w:rsidRPr="00A00781">
        <w:rPr>
          <w:sz w:val="28"/>
          <w:szCs w:val="28"/>
        </w:rPr>
        <w:t>8</w:t>
      </w:r>
      <w:r w:rsidR="000011F3" w:rsidRPr="00B21E2F">
        <w:rPr>
          <w:sz w:val="28"/>
          <w:szCs w:val="28"/>
        </w:rPr>
        <w:t xml:space="preserve"> г.</w:t>
      </w:r>
    </w:p>
    <w:p w:rsidR="00C23517" w:rsidRPr="00B21E2F" w:rsidRDefault="00C23517" w:rsidP="00A602FA">
      <w:pPr>
        <w:pStyle w:val="aa"/>
        <w:spacing w:line="276" w:lineRule="auto"/>
        <w:ind w:firstLine="0"/>
        <w:jc w:val="right"/>
        <w:rPr>
          <w:sz w:val="28"/>
          <w:szCs w:val="28"/>
        </w:rPr>
      </w:pPr>
    </w:p>
    <w:p w:rsidR="000011F3" w:rsidRPr="00B21E2F" w:rsidRDefault="000011F3" w:rsidP="00A602FA">
      <w:pPr>
        <w:pStyle w:val="aa"/>
        <w:spacing w:line="276" w:lineRule="auto"/>
        <w:ind w:firstLine="0"/>
        <w:jc w:val="right"/>
        <w:rPr>
          <w:b/>
          <w:sz w:val="28"/>
          <w:szCs w:val="28"/>
        </w:rPr>
      </w:pPr>
      <w:r w:rsidRPr="00B21E2F">
        <w:rPr>
          <w:sz w:val="28"/>
          <w:szCs w:val="28"/>
        </w:rPr>
        <w:t>Зав. ка</w:t>
      </w:r>
      <w:r w:rsidR="00556722" w:rsidRPr="00B21E2F">
        <w:rPr>
          <w:sz w:val="28"/>
          <w:szCs w:val="28"/>
        </w:rPr>
        <w:t>федрой ЭИУ6-КФ</w:t>
      </w:r>
      <w:r w:rsidRPr="00B21E2F">
        <w:rPr>
          <w:sz w:val="28"/>
          <w:szCs w:val="28"/>
        </w:rPr>
        <w:t>__________</w:t>
      </w:r>
      <w:r w:rsidRPr="00B21E2F">
        <w:rPr>
          <w:sz w:val="28"/>
          <w:szCs w:val="28"/>
        </w:rPr>
        <w:softHyphen/>
      </w:r>
      <w:r w:rsidRPr="00B21E2F">
        <w:rPr>
          <w:sz w:val="28"/>
          <w:szCs w:val="28"/>
        </w:rPr>
        <w:softHyphen/>
      </w:r>
      <w:r w:rsidRPr="00B21E2F">
        <w:rPr>
          <w:sz w:val="28"/>
          <w:szCs w:val="28"/>
        </w:rPr>
        <w:softHyphen/>
      </w:r>
      <w:r w:rsidRPr="00B21E2F">
        <w:rPr>
          <w:sz w:val="28"/>
          <w:szCs w:val="28"/>
        </w:rPr>
        <w:softHyphen/>
      </w:r>
      <w:r w:rsidRPr="00B21E2F">
        <w:rPr>
          <w:sz w:val="28"/>
          <w:szCs w:val="28"/>
        </w:rPr>
        <w:softHyphen/>
        <w:t>__</w:t>
      </w:r>
      <w:r w:rsidR="00EE660A" w:rsidRPr="00B21E2F">
        <w:rPr>
          <w:sz w:val="28"/>
          <w:szCs w:val="28"/>
        </w:rPr>
        <w:t>д</w:t>
      </w:r>
      <w:r w:rsidR="00C23517" w:rsidRPr="00B21E2F">
        <w:rPr>
          <w:sz w:val="28"/>
          <w:szCs w:val="28"/>
        </w:rPr>
        <w:t>.т.н., доцент</w:t>
      </w:r>
      <w:r w:rsidRPr="00B21E2F">
        <w:rPr>
          <w:sz w:val="28"/>
          <w:szCs w:val="28"/>
        </w:rPr>
        <w:t xml:space="preserve">  Мазин А.В.       </w:t>
      </w:r>
    </w:p>
    <w:p w:rsidR="000011F3" w:rsidRPr="00B21E2F" w:rsidRDefault="000011F3" w:rsidP="00A602FA">
      <w:pPr>
        <w:pStyle w:val="aa"/>
        <w:spacing w:line="276" w:lineRule="auto"/>
        <w:ind w:firstLine="0"/>
        <w:jc w:val="left"/>
        <w:rPr>
          <w:sz w:val="28"/>
          <w:szCs w:val="28"/>
        </w:rPr>
      </w:pPr>
    </w:p>
    <w:p w:rsidR="000011F3" w:rsidRPr="00B21E2F" w:rsidRDefault="00556722" w:rsidP="00A602FA">
      <w:pPr>
        <w:pStyle w:val="aa"/>
        <w:spacing w:line="276" w:lineRule="auto"/>
        <w:ind w:firstLine="0"/>
        <w:jc w:val="left"/>
        <w:rPr>
          <w:sz w:val="28"/>
          <w:szCs w:val="28"/>
        </w:rPr>
      </w:pPr>
      <w:r w:rsidRPr="00B21E2F">
        <w:rPr>
          <w:sz w:val="28"/>
          <w:szCs w:val="28"/>
        </w:rPr>
        <w:t xml:space="preserve">- </w:t>
      </w:r>
      <w:r w:rsidR="000011F3" w:rsidRPr="00B21E2F">
        <w:rPr>
          <w:sz w:val="28"/>
          <w:szCs w:val="28"/>
        </w:rPr>
        <w:t>методи</w:t>
      </w:r>
      <w:r w:rsidR="00835164">
        <w:rPr>
          <w:sz w:val="28"/>
          <w:szCs w:val="28"/>
        </w:rPr>
        <w:t>ческой  комиссией факультета ИУ</w:t>
      </w:r>
    </w:p>
    <w:p w:rsidR="000011F3" w:rsidRPr="00B21E2F" w:rsidRDefault="00556722" w:rsidP="00A602FA">
      <w:pPr>
        <w:pStyle w:val="aa"/>
        <w:spacing w:line="276" w:lineRule="auto"/>
        <w:ind w:firstLine="0"/>
        <w:jc w:val="right"/>
        <w:rPr>
          <w:sz w:val="28"/>
          <w:szCs w:val="28"/>
        </w:rPr>
      </w:pPr>
      <w:r w:rsidRPr="00B21E2F">
        <w:rPr>
          <w:sz w:val="28"/>
          <w:szCs w:val="28"/>
        </w:rPr>
        <w:t xml:space="preserve">протокол  № </w:t>
      </w:r>
      <w:r w:rsidR="000011F3" w:rsidRPr="00B21E2F">
        <w:rPr>
          <w:sz w:val="28"/>
          <w:szCs w:val="28"/>
        </w:rPr>
        <w:t>___</w:t>
      </w:r>
      <w:r w:rsidRPr="00B21E2F">
        <w:rPr>
          <w:sz w:val="28"/>
          <w:szCs w:val="28"/>
        </w:rPr>
        <w:t xml:space="preserve">  от  _____________ </w:t>
      </w:r>
      <w:r w:rsidR="000011F3" w:rsidRPr="00B21E2F">
        <w:rPr>
          <w:sz w:val="28"/>
          <w:szCs w:val="28"/>
        </w:rPr>
        <w:t xml:space="preserve"> 201</w:t>
      </w:r>
      <w:r w:rsidR="008A77D9" w:rsidRPr="00A00781">
        <w:rPr>
          <w:sz w:val="28"/>
          <w:szCs w:val="28"/>
        </w:rPr>
        <w:t>8</w:t>
      </w:r>
      <w:r w:rsidR="000011F3" w:rsidRPr="00B21E2F">
        <w:rPr>
          <w:sz w:val="28"/>
          <w:szCs w:val="28"/>
        </w:rPr>
        <w:t xml:space="preserve"> г.</w:t>
      </w:r>
    </w:p>
    <w:p w:rsidR="00B21E2F" w:rsidRDefault="00B21E2F" w:rsidP="00A602FA">
      <w:pPr>
        <w:pStyle w:val="aa"/>
        <w:spacing w:line="276" w:lineRule="auto"/>
        <w:ind w:firstLine="0"/>
        <w:rPr>
          <w:sz w:val="28"/>
          <w:szCs w:val="28"/>
        </w:rPr>
      </w:pPr>
    </w:p>
    <w:p w:rsidR="000011F3" w:rsidRPr="00B21E2F" w:rsidRDefault="00B21E2F" w:rsidP="00A602FA">
      <w:pPr>
        <w:pStyle w:val="aa"/>
        <w:spacing w:line="276" w:lineRule="auto"/>
        <w:ind w:firstLine="0"/>
        <w:jc w:val="right"/>
        <w:rPr>
          <w:sz w:val="28"/>
          <w:szCs w:val="28"/>
        </w:rPr>
      </w:pPr>
      <w:r>
        <w:rPr>
          <w:sz w:val="28"/>
          <w:szCs w:val="28"/>
        </w:rPr>
        <w:t>Председатель метод.</w:t>
      </w:r>
      <w:r w:rsidR="000011F3" w:rsidRPr="00B21E2F">
        <w:rPr>
          <w:sz w:val="28"/>
          <w:szCs w:val="28"/>
        </w:rPr>
        <w:t xml:space="preserve"> комиссии</w:t>
      </w:r>
      <w:r w:rsidR="00C23517" w:rsidRPr="00B21E2F">
        <w:rPr>
          <w:sz w:val="28"/>
          <w:szCs w:val="28"/>
        </w:rPr>
        <w:t>_____</w:t>
      </w:r>
      <w:r w:rsidR="000011F3" w:rsidRPr="00B21E2F">
        <w:rPr>
          <w:sz w:val="28"/>
          <w:szCs w:val="28"/>
        </w:rPr>
        <w:t xml:space="preserve">______к.т.н., </w:t>
      </w:r>
      <w:r w:rsidR="00C23517" w:rsidRPr="00B21E2F">
        <w:rPr>
          <w:sz w:val="28"/>
          <w:szCs w:val="28"/>
        </w:rPr>
        <w:t>д</w:t>
      </w:r>
      <w:r w:rsidR="000011F3" w:rsidRPr="00B21E2F">
        <w:rPr>
          <w:sz w:val="28"/>
          <w:szCs w:val="28"/>
        </w:rPr>
        <w:t>оц</w:t>
      </w:r>
      <w:r w:rsidR="00C23517" w:rsidRPr="00B21E2F">
        <w:rPr>
          <w:sz w:val="28"/>
          <w:szCs w:val="28"/>
        </w:rPr>
        <w:t>ент</w:t>
      </w:r>
      <w:r w:rsidR="000011F3" w:rsidRPr="00B21E2F">
        <w:rPr>
          <w:sz w:val="28"/>
          <w:szCs w:val="28"/>
        </w:rPr>
        <w:t xml:space="preserve"> Адкин </w:t>
      </w:r>
      <w:r>
        <w:rPr>
          <w:sz w:val="28"/>
          <w:szCs w:val="28"/>
        </w:rPr>
        <w:t>М</w:t>
      </w:r>
      <w:r w:rsidR="000011F3" w:rsidRPr="00B21E2F">
        <w:rPr>
          <w:sz w:val="28"/>
          <w:szCs w:val="28"/>
        </w:rPr>
        <w:t>.Ю.</w:t>
      </w:r>
    </w:p>
    <w:p w:rsidR="000011F3" w:rsidRPr="00B21E2F" w:rsidRDefault="000011F3" w:rsidP="00A602FA">
      <w:pPr>
        <w:pStyle w:val="aa"/>
        <w:spacing w:line="276" w:lineRule="auto"/>
        <w:ind w:firstLine="0"/>
        <w:jc w:val="left"/>
        <w:rPr>
          <w:sz w:val="28"/>
          <w:szCs w:val="28"/>
        </w:rPr>
      </w:pPr>
    </w:p>
    <w:p w:rsidR="000011F3" w:rsidRPr="00B21E2F" w:rsidRDefault="00C23517" w:rsidP="00A602FA">
      <w:pPr>
        <w:pStyle w:val="aa"/>
        <w:spacing w:line="276" w:lineRule="auto"/>
        <w:ind w:firstLine="0"/>
        <w:jc w:val="left"/>
        <w:rPr>
          <w:sz w:val="28"/>
          <w:szCs w:val="28"/>
        </w:rPr>
      </w:pPr>
      <w:r w:rsidRPr="00B21E2F">
        <w:rPr>
          <w:sz w:val="28"/>
          <w:szCs w:val="28"/>
        </w:rPr>
        <w:t xml:space="preserve">- </w:t>
      </w:r>
      <w:r w:rsidR="000011F3" w:rsidRPr="00B21E2F">
        <w:rPr>
          <w:sz w:val="28"/>
          <w:szCs w:val="28"/>
        </w:rPr>
        <w:t>методической  комиссией  К</w:t>
      </w:r>
      <w:r w:rsidRPr="00B21E2F">
        <w:rPr>
          <w:sz w:val="28"/>
          <w:szCs w:val="28"/>
        </w:rPr>
        <w:t>Ф</w:t>
      </w:r>
      <w:r w:rsidR="000011F3" w:rsidRPr="00B21E2F">
        <w:rPr>
          <w:sz w:val="28"/>
          <w:szCs w:val="28"/>
        </w:rPr>
        <w:t xml:space="preserve"> МГТУ им. Н.Э. Баумана </w:t>
      </w:r>
    </w:p>
    <w:p w:rsidR="00C23517" w:rsidRPr="00B21E2F" w:rsidRDefault="00C23517" w:rsidP="00A602FA">
      <w:pPr>
        <w:pStyle w:val="aa"/>
        <w:spacing w:line="276" w:lineRule="auto"/>
        <w:ind w:firstLine="0"/>
        <w:jc w:val="right"/>
        <w:rPr>
          <w:sz w:val="28"/>
          <w:szCs w:val="28"/>
        </w:rPr>
      </w:pPr>
      <w:r w:rsidRPr="00B21E2F">
        <w:rPr>
          <w:sz w:val="28"/>
          <w:szCs w:val="28"/>
        </w:rPr>
        <w:t>протокол  № ___  от  _____________  201</w:t>
      </w:r>
      <w:r w:rsidR="008A77D9" w:rsidRPr="00A00781">
        <w:rPr>
          <w:sz w:val="28"/>
          <w:szCs w:val="28"/>
        </w:rPr>
        <w:t>8</w:t>
      </w:r>
      <w:r w:rsidRPr="00B21E2F">
        <w:rPr>
          <w:sz w:val="28"/>
          <w:szCs w:val="28"/>
        </w:rPr>
        <w:t xml:space="preserve"> г.</w:t>
      </w:r>
    </w:p>
    <w:p w:rsidR="00C23517" w:rsidRPr="00B21E2F" w:rsidRDefault="00C23517" w:rsidP="00A602FA">
      <w:pPr>
        <w:pStyle w:val="aa"/>
        <w:spacing w:line="276" w:lineRule="auto"/>
        <w:ind w:firstLine="0"/>
        <w:jc w:val="right"/>
        <w:rPr>
          <w:sz w:val="28"/>
          <w:szCs w:val="28"/>
        </w:rPr>
      </w:pPr>
    </w:p>
    <w:p w:rsidR="000011F3" w:rsidRPr="00B21E2F" w:rsidRDefault="000011F3" w:rsidP="00A602FA">
      <w:pPr>
        <w:pStyle w:val="aa"/>
        <w:spacing w:line="276" w:lineRule="auto"/>
        <w:ind w:firstLine="0"/>
        <w:jc w:val="right"/>
        <w:rPr>
          <w:i/>
          <w:sz w:val="28"/>
          <w:szCs w:val="28"/>
        </w:rPr>
      </w:pPr>
      <w:r w:rsidRPr="00B21E2F">
        <w:rPr>
          <w:sz w:val="28"/>
          <w:szCs w:val="28"/>
        </w:rPr>
        <w:t>Предс</w:t>
      </w:r>
      <w:r w:rsidR="00C23517" w:rsidRPr="00B21E2F">
        <w:rPr>
          <w:sz w:val="28"/>
          <w:szCs w:val="28"/>
        </w:rPr>
        <w:t>едатель метод. комиссии __________</w:t>
      </w:r>
      <w:r w:rsidRPr="00B21E2F">
        <w:rPr>
          <w:sz w:val="28"/>
          <w:szCs w:val="28"/>
        </w:rPr>
        <w:t xml:space="preserve"> </w:t>
      </w:r>
      <w:r w:rsidR="00C23517" w:rsidRPr="00B21E2F">
        <w:rPr>
          <w:sz w:val="28"/>
          <w:szCs w:val="28"/>
        </w:rPr>
        <w:t>д.э</w:t>
      </w:r>
      <w:r w:rsidRPr="00B21E2F">
        <w:rPr>
          <w:sz w:val="28"/>
          <w:szCs w:val="28"/>
        </w:rPr>
        <w:t xml:space="preserve">.н., </w:t>
      </w:r>
      <w:r w:rsidR="00C23517" w:rsidRPr="00B21E2F">
        <w:rPr>
          <w:sz w:val="28"/>
          <w:szCs w:val="28"/>
        </w:rPr>
        <w:t>профессор</w:t>
      </w:r>
      <w:r w:rsidRPr="00B21E2F">
        <w:rPr>
          <w:sz w:val="28"/>
          <w:szCs w:val="28"/>
        </w:rPr>
        <w:t xml:space="preserve"> </w:t>
      </w:r>
      <w:r w:rsidR="00C23517" w:rsidRPr="00B21E2F">
        <w:rPr>
          <w:sz w:val="28"/>
          <w:szCs w:val="28"/>
        </w:rPr>
        <w:t>Перерва О.Л.</w:t>
      </w:r>
    </w:p>
    <w:p w:rsidR="000011F3" w:rsidRPr="00B21E2F" w:rsidRDefault="000011F3" w:rsidP="00A602FA">
      <w:pPr>
        <w:pStyle w:val="aa"/>
        <w:spacing w:line="276" w:lineRule="auto"/>
        <w:ind w:firstLine="0"/>
        <w:jc w:val="left"/>
        <w:rPr>
          <w:sz w:val="28"/>
          <w:szCs w:val="28"/>
        </w:rPr>
      </w:pPr>
    </w:p>
    <w:p w:rsidR="000011F3" w:rsidRPr="00B21E2F" w:rsidRDefault="00C23517" w:rsidP="00A602FA">
      <w:pPr>
        <w:pStyle w:val="aa"/>
        <w:spacing w:line="276" w:lineRule="auto"/>
        <w:ind w:firstLine="0"/>
        <w:jc w:val="left"/>
        <w:rPr>
          <w:sz w:val="28"/>
          <w:szCs w:val="28"/>
        </w:rPr>
      </w:pPr>
      <w:r w:rsidRPr="00B21E2F">
        <w:rPr>
          <w:sz w:val="28"/>
          <w:szCs w:val="28"/>
        </w:rPr>
        <w:t xml:space="preserve">Рецензент </w:t>
      </w:r>
      <w:r w:rsidR="00B21E2F">
        <w:rPr>
          <w:sz w:val="28"/>
          <w:szCs w:val="28"/>
        </w:rPr>
        <w:t>___________</w:t>
      </w:r>
      <w:r w:rsidRPr="00B21E2F">
        <w:rPr>
          <w:sz w:val="28"/>
          <w:szCs w:val="28"/>
        </w:rPr>
        <w:t xml:space="preserve"> </w:t>
      </w:r>
      <w:r w:rsidR="0031750A">
        <w:rPr>
          <w:sz w:val="28"/>
          <w:szCs w:val="28"/>
        </w:rPr>
        <w:t>зав. кафедрой</w:t>
      </w:r>
      <w:r w:rsidRPr="00B21E2F">
        <w:rPr>
          <w:sz w:val="28"/>
          <w:szCs w:val="28"/>
        </w:rPr>
        <w:t xml:space="preserve"> </w:t>
      </w:r>
      <w:r w:rsidR="0031750A">
        <w:rPr>
          <w:sz w:val="28"/>
          <w:szCs w:val="28"/>
        </w:rPr>
        <w:t>ИУ2</w:t>
      </w:r>
      <w:r w:rsidRPr="00B21E2F">
        <w:rPr>
          <w:sz w:val="28"/>
          <w:szCs w:val="28"/>
        </w:rPr>
        <w:t>-КФ, к</w:t>
      </w:r>
      <w:r w:rsidR="000011F3" w:rsidRPr="00B21E2F">
        <w:rPr>
          <w:sz w:val="28"/>
          <w:szCs w:val="28"/>
        </w:rPr>
        <w:t>.т.н.</w:t>
      </w:r>
      <w:r w:rsidR="0031750A">
        <w:rPr>
          <w:sz w:val="28"/>
          <w:szCs w:val="28"/>
        </w:rPr>
        <w:t>, доцент</w:t>
      </w:r>
      <w:r w:rsidRPr="00B21E2F">
        <w:rPr>
          <w:sz w:val="28"/>
          <w:szCs w:val="28"/>
        </w:rPr>
        <w:t xml:space="preserve"> </w:t>
      </w:r>
      <w:r w:rsidR="0031750A">
        <w:rPr>
          <w:sz w:val="28"/>
          <w:szCs w:val="28"/>
        </w:rPr>
        <w:t>Чухраев И.В.</w:t>
      </w:r>
      <w:r w:rsidR="000011F3" w:rsidRPr="00B21E2F">
        <w:rPr>
          <w:sz w:val="28"/>
          <w:szCs w:val="28"/>
        </w:rPr>
        <w:t xml:space="preserve">       </w:t>
      </w:r>
    </w:p>
    <w:p w:rsidR="000011F3" w:rsidRPr="00B21E2F" w:rsidRDefault="000011F3" w:rsidP="00A602FA">
      <w:pPr>
        <w:pStyle w:val="aa"/>
        <w:spacing w:line="276" w:lineRule="auto"/>
        <w:ind w:firstLine="0"/>
        <w:jc w:val="left"/>
        <w:rPr>
          <w:sz w:val="28"/>
          <w:szCs w:val="28"/>
        </w:rPr>
      </w:pPr>
      <w:r w:rsidRPr="00B21E2F">
        <w:rPr>
          <w:sz w:val="28"/>
          <w:szCs w:val="28"/>
        </w:rPr>
        <w:t xml:space="preserve"> </w:t>
      </w:r>
    </w:p>
    <w:p w:rsidR="000441CD" w:rsidRDefault="000011F3" w:rsidP="00A602FA">
      <w:pPr>
        <w:pStyle w:val="aa"/>
        <w:spacing w:line="276" w:lineRule="auto"/>
        <w:ind w:firstLine="14"/>
        <w:jc w:val="left"/>
        <w:rPr>
          <w:sz w:val="28"/>
          <w:szCs w:val="28"/>
        </w:rPr>
      </w:pPr>
      <w:r w:rsidRPr="00B21E2F">
        <w:rPr>
          <w:sz w:val="28"/>
          <w:szCs w:val="28"/>
        </w:rPr>
        <w:t>Авторы</w:t>
      </w:r>
      <w:r w:rsidR="00C23517" w:rsidRPr="00B21E2F">
        <w:rPr>
          <w:sz w:val="28"/>
          <w:szCs w:val="28"/>
        </w:rPr>
        <w:t xml:space="preserve">     ___________ ассистент кафедры ИУ6-КФ Макарова О.С. </w:t>
      </w:r>
      <w:r w:rsidRPr="00B21E2F">
        <w:rPr>
          <w:sz w:val="28"/>
          <w:szCs w:val="28"/>
        </w:rPr>
        <w:t xml:space="preserve">  </w:t>
      </w:r>
    </w:p>
    <w:p w:rsidR="000011F3" w:rsidRPr="00B21E2F" w:rsidRDefault="000441CD" w:rsidP="00A602FA">
      <w:pPr>
        <w:pStyle w:val="aa"/>
        <w:spacing w:line="276" w:lineRule="auto"/>
        <w:ind w:firstLine="14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      ___________ д.т.н., профессор кафедры ИУ6-КФ Гончаренко С.Н.</w:t>
      </w:r>
      <w:r w:rsidR="000011F3" w:rsidRPr="00B21E2F">
        <w:rPr>
          <w:sz w:val="28"/>
          <w:szCs w:val="28"/>
        </w:rPr>
        <w:t xml:space="preserve">                                                             </w:t>
      </w:r>
    </w:p>
    <w:p w:rsidR="00B21E2F" w:rsidRPr="00B21E2F" w:rsidRDefault="00B21E2F" w:rsidP="00A602FA">
      <w:pPr>
        <w:pStyle w:val="aa"/>
        <w:spacing w:line="276" w:lineRule="auto"/>
        <w:ind w:firstLine="0"/>
        <w:jc w:val="center"/>
        <w:rPr>
          <w:sz w:val="28"/>
          <w:szCs w:val="28"/>
        </w:rPr>
      </w:pPr>
    </w:p>
    <w:p w:rsidR="000011F3" w:rsidRPr="00B21E2F" w:rsidRDefault="00C23517" w:rsidP="00A602FA">
      <w:pPr>
        <w:pStyle w:val="aa"/>
        <w:spacing w:line="276" w:lineRule="auto"/>
        <w:ind w:firstLine="0"/>
        <w:jc w:val="center"/>
        <w:rPr>
          <w:sz w:val="28"/>
          <w:szCs w:val="28"/>
        </w:rPr>
      </w:pPr>
      <w:r w:rsidRPr="00B21E2F">
        <w:rPr>
          <w:sz w:val="28"/>
          <w:szCs w:val="28"/>
        </w:rPr>
        <w:t>Аннотация</w:t>
      </w:r>
    </w:p>
    <w:p w:rsidR="000011F3" w:rsidRDefault="00C23517" w:rsidP="00A602FA">
      <w:pPr>
        <w:pStyle w:val="aa"/>
        <w:spacing w:line="276" w:lineRule="auto"/>
        <w:ind w:firstLine="567"/>
        <w:rPr>
          <w:sz w:val="28"/>
          <w:szCs w:val="28"/>
        </w:rPr>
      </w:pPr>
      <w:r w:rsidRPr="00B21E2F">
        <w:rPr>
          <w:sz w:val="28"/>
          <w:szCs w:val="28"/>
        </w:rPr>
        <w:t xml:space="preserve">В </w:t>
      </w:r>
      <w:r w:rsidR="00BE54B5">
        <w:rPr>
          <w:sz w:val="28"/>
          <w:szCs w:val="28"/>
        </w:rPr>
        <w:t>лабораторном практикуме</w:t>
      </w:r>
      <w:r w:rsidRPr="00B21E2F">
        <w:rPr>
          <w:sz w:val="28"/>
          <w:szCs w:val="28"/>
        </w:rPr>
        <w:t xml:space="preserve"> рассмотрены основные </w:t>
      </w:r>
      <w:r w:rsidR="00CF66A6" w:rsidRPr="00CF66A6">
        <w:rPr>
          <w:sz w:val="28"/>
          <w:szCs w:val="28"/>
        </w:rPr>
        <w:t>метод</w:t>
      </w:r>
      <w:r w:rsidR="00CF66A6">
        <w:rPr>
          <w:sz w:val="28"/>
          <w:szCs w:val="28"/>
        </w:rPr>
        <w:t>ы</w:t>
      </w:r>
      <w:r w:rsidR="00CF66A6" w:rsidRPr="00CF66A6">
        <w:rPr>
          <w:sz w:val="28"/>
          <w:szCs w:val="28"/>
        </w:rPr>
        <w:t xml:space="preserve"> поиска оптимальных стратегий в условиях информационных конфликтов</w:t>
      </w:r>
      <w:r w:rsidR="00CF66A6">
        <w:rPr>
          <w:sz w:val="28"/>
          <w:szCs w:val="28"/>
        </w:rPr>
        <w:t>, используемые</w:t>
      </w:r>
      <w:r w:rsidR="005047DA" w:rsidRPr="005047DA">
        <w:rPr>
          <w:sz w:val="28"/>
          <w:szCs w:val="28"/>
        </w:rPr>
        <w:t xml:space="preserve"> в сфере информационной безопасности</w:t>
      </w:r>
      <w:r w:rsidRPr="00B21E2F">
        <w:rPr>
          <w:sz w:val="28"/>
          <w:szCs w:val="28"/>
        </w:rPr>
        <w:t xml:space="preserve">, приведены требования к отчету и </w:t>
      </w:r>
      <w:r w:rsidR="00A8212B">
        <w:rPr>
          <w:sz w:val="28"/>
          <w:szCs w:val="28"/>
        </w:rPr>
        <w:t>порядок выполнения лабораторных работ</w:t>
      </w:r>
      <w:r w:rsidRPr="00B21E2F">
        <w:rPr>
          <w:sz w:val="28"/>
          <w:szCs w:val="28"/>
        </w:rPr>
        <w:t>.</w:t>
      </w:r>
      <w:r w:rsidR="000011F3" w:rsidRPr="00B21E2F">
        <w:rPr>
          <w:sz w:val="28"/>
          <w:szCs w:val="28"/>
        </w:rPr>
        <w:t xml:space="preserve"> </w:t>
      </w:r>
    </w:p>
    <w:p w:rsidR="007A4573" w:rsidRPr="00B21E2F" w:rsidRDefault="007A4573" w:rsidP="00A602FA">
      <w:pPr>
        <w:pStyle w:val="aa"/>
        <w:spacing w:line="276" w:lineRule="auto"/>
        <w:ind w:firstLine="567"/>
        <w:rPr>
          <w:sz w:val="28"/>
          <w:szCs w:val="28"/>
        </w:rPr>
      </w:pPr>
    </w:p>
    <w:p w:rsidR="000011F3" w:rsidRPr="00B21E2F" w:rsidRDefault="000011F3" w:rsidP="00A602FA">
      <w:pPr>
        <w:pStyle w:val="aa"/>
        <w:spacing w:line="276" w:lineRule="auto"/>
        <w:ind w:firstLine="0"/>
        <w:jc w:val="left"/>
        <w:rPr>
          <w:sz w:val="28"/>
          <w:szCs w:val="28"/>
        </w:rPr>
      </w:pPr>
      <w:r w:rsidRPr="00B21E2F">
        <w:rPr>
          <w:sz w:val="28"/>
          <w:szCs w:val="28"/>
        </w:rPr>
        <w:t>©  Калужский филиал МГТУ им. Н.Э. Баумана, 201</w:t>
      </w:r>
      <w:r w:rsidR="008A77D9" w:rsidRPr="008A77D9">
        <w:rPr>
          <w:sz w:val="28"/>
          <w:szCs w:val="28"/>
        </w:rPr>
        <w:t>8</w:t>
      </w:r>
      <w:r w:rsidRPr="00B21E2F">
        <w:rPr>
          <w:sz w:val="28"/>
          <w:szCs w:val="28"/>
        </w:rPr>
        <w:t xml:space="preserve"> г.</w:t>
      </w:r>
    </w:p>
    <w:p w:rsidR="000011F3" w:rsidRPr="00B21E2F" w:rsidRDefault="004E086F" w:rsidP="00A602FA">
      <w:pPr>
        <w:pStyle w:val="aa"/>
        <w:spacing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0011F3" w:rsidRPr="00B21E2F">
        <w:rPr>
          <w:sz w:val="28"/>
          <w:szCs w:val="28"/>
        </w:rPr>
        <w:t xml:space="preserve">  Кафедра ИУ6-КФ, 201</w:t>
      </w:r>
      <w:r w:rsidR="008A77D9" w:rsidRPr="008A77D9">
        <w:rPr>
          <w:sz w:val="28"/>
          <w:szCs w:val="28"/>
        </w:rPr>
        <w:t>8</w:t>
      </w:r>
      <w:r w:rsidR="00A65A2C" w:rsidRPr="00B21E2F">
        <w:rPr>
          <w:sz w:val="28"/>
          <w:szCs w:val="28"/>
        </w:rPr>
        <w:t xml:space="preserve"> </w:t>
      </w:r>
      <w:r w:rsidR="000011F3" w:rsidRPr="00B21E2F">
        <w:rPr>
          <w:sz w:val="28"/>
          <w:szCs w:val="28"/>
        </w:rPr>
        <w:t>г.</w:t>
      </w:r>
    </w:p>
    <w:p w:rsidR="000011F3" w:rsidRDefault="000011F3" w:rsidP="00A602FA">
      <w:pPr>
        <w:pStyle w:val="aa"/>
        <w:spacing w:line="276" w:lineRule="auto"/>
        <w:ind w:firstLine="0"/>
        <w:jc w:val="left"/>
        <w:rPr>
          <w:sz w:val="28"/>
          <w:szCs w:val="28"/>
        </w:rPr>
      </w:pPr>
      <w:r w:rsidRPr="00B21E2F">
        <w:rPr>
          <w:sz w:val="28"/>
          <w:szCs w:val="28"/>
        </w:rPr>
        <w:t xml:space="preserve">©  </w:t>
      </w:r>
      <w:r w:rsidR="00A65A2C" w:rsidRPr="00B21E2F">
        <w:rPr>
          <w:sz w:val="28"/>
          <w:szCs w:val="28"/>
        </w:rPr>
        <w:t>Макарова</w:t>
      </w:r>
      <w:r w:rsidRPr="00B21E2F">
        <w:rPr>
          <w:sz w:val="28"/>
          <w:szCs w:val="28"/>
        </w:rPr>
        <w:t xml:space="preserve"> О.С., 201</w:t>
      </w:r>
      <w:r w:rsidR="008A77D9" w:rsidRPr="00A00781">
        <w:rPr>
          <w:sz w:val="28"/>
          <w:szCs w:val="28"/>
        </w:rPr>
        <w:t>8</w:t>
      </w:r>
      <w:r w:rsidR="00A65A2C" w:rsidRPr="00B21E2F">
        <w:rPr>
          <w:sz w:val="28"/>
          <w:szCs w:val="28"/>
        </w:rPr>
        <w:t xml:space="preserve"> </w:t>
      </w:r>
      <w:r w:rsidRPr="00B21E2F">
        <w:rPr>
          <w:sz w:val="28"/>
          <w:szCs w:val="28"/>
        </w:rPr>
        <w:t>г.</w:t>
      </w:r>
    </w:p>
    <w:p w:rsidR="000441CD" w:rsidRPr="00C23517" w:rsidRDefault="000441CD" w:rsidP="00A602FA">
      <w:pPr>
        <w:pStyle w:val="aa"/>
        <w:spacing w:line="276" w:lineRule="auto"/>
        <w:ind w:firstLine="0"/>
        <w:jc w:val="left"/>
        <w:rPr>
          <w:szCs w:val="24"/>
        </w:rPr>
      </w:pPr>
      <w:r w:rsidRPr="00B21E2F">
        <w:rPr>
          <w:sz w:val="28"/>
          <w:szCs w:val="28"/>
        </w:rPr>
        <w:t xml:space="preserve">©  </w:t>
      </w:r>
      <w:r>
        <w:rPr>
          <w:sz w:val="28"/>
          <w:szCs w:val="28"/>
        </w:rPr>
        <w:t>Гончаренко С.Н., 2018 г.</w:t>
      </w:r>
    </w:p>
    <w:p w:rsidR="00741CE4" w:rsidRDefault="007A4573" w:rsidP="000441CD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11298E">
        <w:rPr>
          <w:sz w:val="28"/>
          <w:szCs w:val="28"/>
        </w:rPr>
        <w:lastRenderedPageBreak/>
        <w:t>ОГЛАВЛЕНИЕ</w:t>
      </w:r>
    </w:p>
    <w:p w:rsidR="0011298E" w:rsidRPr="00E3587F" w:rsidRDefault="0011298E" w:rsidP="00A602FA">
      <w:pPr>
        <w:spacing w:line="276" w:lineRule="auto"/>
        <w:jc w:val="both"/>
        <w:rPr>
          <w:sz w:val="28"/>
          <w:szCs w:val="28"/>
        </w:rPr>
      </w:pPr>
    </w:p>
    <w:sdt>
      <w:sdtPr>
        <w:id w:val="1696099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BD727B" w:rsidRPr="00BD727B" w:rsidRDefault="00A36677" w:rsidP="00793FDD">
          <w:pPr>
            <w:pStyle w:val="10"/>
            <w:tabs>
              <w:tab w:val="clear" w:pos="8647"/>
              <w:tab w:val="right" w:leader="dot" w:pos="93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E34856">
            <w:rPr>
              <w:sz w:val="28"/>
              <w:szCs w:val="28"/>
            </w:rPr>
            <w:fldChar w:fldCharType="begin"/>
          </w:r>
          <w:r w:rsidR="00BB66F9" w:rsidRPr="00E34856">
            <w:rPr>
              <w:sz w:val="28"/>
              <w:szCs w:val="28"/>
            </w:rPr>
            <w:instrText xml:space="preserve"> TOC \o "1-3" \h \z \u </w:instrText>
          </w:r>
          <w:r w:rsidRPr="00E34856">
            <w:rPr>
              <w:sz w:val="28"/>
              <w:szCs w:val="28"/>
            </w:rPr>
            <w:fldChar w:fldCharType="separate"/>
          </w:r>
          <w:hyperlink w:anchor="_Toc526424572" w:history="1">
            <w:r w:rsidR="00BD727B" w:rsidRPr="00BD727B">
              <w:rPr>
                <w:rStyle w:val="a4"/>
                <w:noProof/>
                <w:sz w:val="28"/>
              </w:rPr>
              <w:t>Правила безопасности при выполнении лабораторных работ</w:t>
            </w:r>
            <w:r w:rsidR="00BD727B" w:rsidRPr="00BD727B">
              <w:rPr>
                <w:noProof/>
                <w:webHidden/>
                <w:sz w:val="28"/>
              </w:rPr>
              <w:tab/>
            </w:r>
            <w:r w:rsidR="00BD727B" w:rsidRPr="00BD727B">
              <w:rPr>
                <w:noProof/>
                <w:webHidden/>
                <w:sz w:val="28"/>
              </w:rPr>
              <w:fldChar w:fldCharType="begin"/>
            </w:r>
            <w:r w:rsidR="00BD727B" w:rsidRPr="00BD727B">
              <w:rPr>
                <w:noProof/>
                <w:webHidden/>
                <w:sz w:val="28"/>
              </w:rPr>
              <w:instrText xml:space="preserve"> PAGEREF _Toc526424572 \h </w:instrText>
            </w:r>
            <w:r w:rsidR="00BD727B" w:rsidRPr="00BD727B">
              <w:rPr>
                <w:noProof/>
                <w:webHidden/>
                <w:sz w:val="28"/>
              </w:rPr>
            </w:r>
            <w:r w:rsidR="00BD727B" w:rsidRPr="00BD727B">
              <w:rPr>
                <w:noProof/>
                <w:webHidden/>
                <w:sz w:val="28"/>
              </w:rPr>
              <w:fldChar w:fldCharType="separate"/>
            </w:r>
            <w:r w:rsidR="0003338D">
              <w:rPr>
                <w:noProof/>
                <w:webHidden/>
                <w:sz w:val="28"/>
              </w:rPr>
              <w:t>4</w:t>
            </w:r>
            <w:r w:rsidR="00BD727B" w:rsidRPr="00BD727B">
              <w:rPr>
                <w:noProof/>
                <w:webHidden/>
                <w:sz w:val="28"/>
              </w:rPr>
              <w:fldChar w:fldCharType="end"/>
            </w:r>
          </w:hyperlink>
        </w:p>
        <w:p w:rsidR="00BD727B" w:rsidRPr="00BD727B" w:rsidRDefault="00CD7CEF" w:rsidP="00793FDD">
          <w:pPr>
            <w:pStyle w:val="10"/>
            <w:tabs>
              <w:tab w:val="clear" w:pos="8647"/>
              <w:tab w:val="right" w:leader="dot" w:pos="93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6424573" w:history="1">
            <w:r w:rsidR="00BD727B" w:rsidRPr="00BD727B">
              <w:rPr>
                <w:rStyle w:val="a4"/>
                <w:noProof/>
                <w:sz w:val="28"/>
              </w:rPr>
              <w:t>Требования к оборудованию</w:t>
            </w:r>
            <w:r w:rsidR="00BD727B" w:rsidRPr="00BD727B">
              <w:rPr>
                <w:noProof/>
                <w:webHidden/>
                <w:sz w:val="28"/>
              </w:rPr>
              <w:tab/>
            </w:r>
            <w:r w:rsidR="00BD727B" w:rsidRPr="00BD727B">
              <w:rPr>
                <w:noProof/>
                <w:webHidden/>
                <w:sz w:val="28"/>
              </w:rPr>
              <w:fldChar w:fldCharType="begin"/>
            </w:r>
            <w:r w:rsidR="00BD727B" w:rsidRPr="00BD727B">
              <w:rPr>
                <w:noProof/>
                <w:webHidden/>
                <w:sz w:val="28"/>
              </w:rPr>
              <w:instrText xml:space="preserve"> PAGEREF _Toc526424573 \h </w:instrText>
            </w:r>
            <w:r w:rsidR="00BD727B" w:rsidRPr="00BD727B">
              <w:rPr>
                <w:noProof/>
                <w:webHidden/>
                <w:sz w:val="28"/>
              </w:rPr>
            </w:r>
            <w:r w:rsidR="00BD727B" w:rsidRPr="00BD727B">
              <w:rPr>
                <w:noProof/>
                <w:webHidden/>
                <w:sz w:val="28"/>
              </w:rPr>
              <w:fldChar w:fldCharType="separate"/>
            </w:r>
            <w:r w:rsidR="0003338D">
              <w:rPr>
                <w:noProof/>
                <w:webHidden/>
                <w:sz w:val="28"/>
              </w:rPr>
              <w:t>4</w:t>
            </w:r>
            <w:r w:rsidR="00BD727B" w:rsidRPr="00BD727B">
              <w:rPr>
                <w:noProof/>
                <w:webHidden/>
                <w:sz w:val="28"/>
              </w:rPr>
              <w:fldChar w:fldCharType="end"/>
            </w:r>
          </w:hyperlink>
        </w:p>
        <w:p w:rsidR="00BD727B" w:rsidRPr="00BD727B" w:rsidRDefault="00CD7CEF" w:rsidP="00793FDD">
          <w:pPr>
            <w:pStyle w:val="10"/>
            <w:tabs>
              <w:tab w:val="clear" w:pos="8647"/>
              <w:tab w:val="right" w:leader="dot" w:pos="93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6424574" w:history="1">
            <w:r w:rsidR="00BD727B" w:rsidRPr="00BD727B">
              <w:rPr>
                <w:rStyle w:val="a4"/>
                <w:bCs/>
                <w:noProof/>
                <w:sz w:val="28"/>
              </w:rPr>
              <w:t>Модуль 1. Принятие решений в антагонистических конфликтах</w:t>
            </w:r>
            <w:r w:rsidR="00BD727B" w:rsidRPr="00BD727B">
              <w:rPr>
                <w:noProof/>
                <w:webHidden/>
                <w:sz w:val="28"/>
              </w:rPr>
              <w:tab/>
            </w:r>
            <w:r w:rsidR="00BD727B" w:rsidRPr="00BD727B">
              <w:rPr>
                <w:noProof/>
                <w:webHidden/>
                <w:sz w:val="28"/>
              </w:rPr>
              <w:fldChar w:fldCharType="begin"/>
            </w:r>
            <w:r w:rsidR="00BD727B" w:rsidRPr="00BD727B">
              <w:rPr>
                <w:noProof/>
                <w:webHidden/>
                <w:sz w:val="28"/>
              </w:rPr>
              <w:instrText xml:space="preserve"> PAGEREF _Toc526424574 \h </w:instrText>
            </w:r>
            <w:r w:rsidR="00BD727B" w:rsidRPr="00BD727B">
              <w:rPr>
                <w:noProof/>
                <w:webHidden/>
                <w:sz w:val="28"/>
              </w:rPr>
            </w:r>
            <w:r w:rsidR="00BD727B" w:rsidRPr="00BD727B">
              <w:rPr>
                <w:noProof/>
                <w:webHidden/>
                <w:sz w:val="28"/>
              </w:rPr>
              <w:fldChar w:fldCharType="separate"/>
            </w:r>
            <w:r w:rsidR="0003338D">
              <w:rPr>
                <w:noProof/>
                <w:webHidden/>
                <w:sz w:val="28"/>
              </w:rPr>
              <w:t>5</w:t>
            </w:r>
            <w:r w:rsidR="00BD727B" w:rsidRPr="00BD727B">
              <w:rPr>
                <w:noProof/>
                <w:webHidden/>
                <w:sz w:val="28"/>
              </w:rPr>
              <w:fldChar w:fldCharType="end"/>
            </w:r>
          </w:hyperlink>
        </w:p>
        <w:p w:rsidR="00BD727B" w:rsidRPr="00BD727B" w:rsidRDefault="00CD7CEF" w:rsidP="00793FDD">
          <w:pPr>
            <w:pStyle w:val="20"/>
            <w:tabs>
              <w:tab w:val="right" w:leader="dot" w:pos="935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6424575" w:history="1">
            <w:r w:rsidR="00BD727B" w:rsidRPr="00BD727B">
              <w:rPr>
                <w:rStyle w:val="a4"/>
                <w:bCs/>
                <w:noProof/>
                <w:sz w:val="28"/>
              </w:rPr>
              <w:t>Лабораторная работа № 1.1</w:t>
            </w:r>
            <w:r w:rsidR="00BD727B" w:rsidRPr="00BD727B">
              <w:rPr>
                <w:noProof/>
                <w:webHidden/>
                <w:sz w:val="28"/>
              </w:rPr>
              <w:tab/>
            </w:r>
            <w:r w:rsidR="00BD727B" w:rsidRPr="00BD727B">
              <w:rPr>
                <w:noProof/>
                <w:webHidden/>
                <w:sz w:val="28"/>
              </w:rPr>
              <w:fldChar w:fldCharType="begin"/>
            </w:r>
            <w:r w:rsidR="00BD727B" w:rsidRPr="00BD727B">
              <w:rPr>
                <w:noProof/>
                <w:webHidden/>
                <w:sz w:val="28"/>
              </w:rPr>
              <w:instrText xml:space="preserve"> PAGEREF _Toc526424575 \h </w:instrText>
            </w:r>
            <w:r w:rsidR="00BD727B" w:rsidRPr="00BD727B">
              <w:rPr>
                <w:noProof/>
                <w:webHidden/>
                <w:sz w:val="28"/>
              </w:rPr>
            </w:r>
            <w:r w:rsidR="00BD727B" w:rsidRPr="00BD727B">
              <w:rPr>
                <w:noProof/>
                <w:webHidden/>
                <w:sz w:val="28"/>
              </w:rPr>
              <w:fldChar w:fldCharType="separate"/>
            </w:r>
            <w:r w:rsidR="0003338D">
              <w:rPr>
                <w:noProof/>
                <w:webHidden/>
                <w:sz w:val="28"/>
              </w:rPr>
              <w:t>5</w:t>
            </w:r>
            <w:r w:rsidR="00BD727B" w:rsidRPr="00BD727B">
              <w:rPr>
                <w:noProof/>
                <w:webHidden/>
                <w:sz w:val="28"/>
              </w:rPr>
              <w:fldChar w:fldCharType="end"/>
            </w:r>
          </w:hyperlink>
        </w:p>
        <w:p w:rsidR="00BD727B" w:rsidRPr="00BD727B" w:rsidRDefault="00CD7CEF" w:rsidP="00793FDD">
          <w:pPr>
            <w:pStyle w:val="20"/>
            <w:tabs>
              <w:tab w:val="right" w:leader="dot" w:pos="935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6424576" w:history="1">
            <w:r w:rsidR="00BD727B" w:rsidRPr="00BD727B">
              <w:rPr>
                <w:rStyle w:val="a4"/>
                <w:bCs/>
                <w:noProof/>
                <w:sz w:val="28"/>
              </w:rPr>
              <w:t>Лабораторная работа № 1.2</w:t>
            </w:r>
            <w:r w:rsidR="00BD727B" w:rsidRPr="00BD727B">
              <w:rPr>
                <w:noProof/>
                <w:webHidden/>
                <w:sz w:val="28"/>
              </w:rPr>
              <w:tab/>
            </w:r>
            <w:r w:rsidR="00BD727B" w:rsidRPr="00BD727B">
              <w:rPr>
                <w:noProof/>
                <w:webHidden/>
                <w:sz w:val="28"/>
              </w:rPr>
              <w:fldChar w:fldCharType="begin"/>
            </w:r>
            <w:r w:rsidR="00BD727B" w:rsidRPr="00BD727B">
              <w:rPr>
                <w:noProof/>
                <w:webHidden/>
                <w:sz w:val="28"/>
              </w:rPr>
              <w:instrText xml:space="preserve"> PAGEREF _Toc526424576 \h </w:instrText>
            </w:r>
            <w:r w:rsidR="00BD727B" w:rsidRPr="00BD727B">
              <w:rPr>
                <w:noProof/>
                <w:webHidden/>
                <w:sz w:val="28"/>
              </w:rPr>
            </w:r>
            <w:r w:rsidR="00BD727B" w:rsidRPr="00BD727B">
              <w:rPr>
                <w:noProof/>
                <w:webHidden/>
                <w:sz w:val="28"/>
              </w:rPr>
              <w:fldChar w:fldCharType="separate"/>
            </w:r>
            <w:r w:rsidR="0003338D">
              <w:rPr>
                <w:noProof/>
                <w:webHidden/>
                <w:sz w:val="28"/>
              </w:rPr>
              <w:t>10</w:t>
            </w:r>
            <w:r w:rsidR="00BD727B" w:rsidRPr="00BD727B">
              <w:rPr>
                <w:noProof/>
                <w:webHidden/>
                <w:sz w:val="28"/>
              </w:rPr>
              <w:fldChar w:fldCharType="end"/>
            </w:r>
          </w:hyperlink>
        </w:p>
        <w:p w:rsidR="00BD727B" w:rsidRPr="00BD727B" w:rsidRDefault="00CD7CEF" w:rsidP="00793FDD">
          <w:pPr>
            <w:pStyle w:val="10"/>
            <w:tabs>
              <w:tab w:val="clear" w:pos="8647"/>
              <w:tab w:val="right" w:leader="dot" w:pos="93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6424577" w:history="1">
            <w:r w:rsidR="00BD727B" w:rsidRPr="00BD727B">
              <w:rPr>
                <w:rStyle w:val="a4"/>
                <w:bCs/>
                <w:noProof/>
                <w:sz w:val="28"/>
              </w:rPr>
              <w:t>Модуль 2. Принятие решений в неантагонистических конфликтах</w:t>
            </w:r>
            <w:r w:rsidR="00BD727B" w:rsidRPr="00BD727B">
              <w:rPr>
                <w:noProof/>
                <w:webHidden/>
                <w:sz w:val="28"/>
              </w:rPr>
              <w:tab/>
            </w:r>
            <w:r w:rsidR="00BD727B" w:rsidRPr="00BD727B">
              <w:rPr>
                <w:noProof/>
                <w:webHidden/>
                <w:sz w:val="28"/>
              </w:rPr>
              <w:fldChar w:fldCharType="begin"/>
            </w:r>
            <w:r w:rsidR="00BD727B" w:rsidRPr="00BD727B">
              <w:rPr>
                <w:noProof/>
                <w:webHidden/>
                <w:sz w:val="28"/>
              </w:rPr>
              <w:instrText xml:space="preserve"> PAGEREF _Toc526424577 \h </w:instrText>
            </w:r>
            <w:r w:rsidR="00BD727B" w:rsidRPr="00BD727B">
              <w:rPr>
                <w:noProof/>
                <w:webHidden/>
                <w:sz w:val="28"/>
              </w:rPr>
            </w:r>
            <w:r w:rsidR="00BD727B" w:rsidRPr="00BD727B">
              <w:rPr>
                <w:noProof/>
                <w:webHidden/>
                <w:sz w:val="28"/>
              </w:rPr>
              <w:fldChar w:fldCharType="separate"/>
            </w:r>
            <w:r w:rsidR="0003338D">
              <w:rPr>
                <w:noProof/>
                <w:webHidden/>
                <w:sz w:val="28"/>
              </w:rPr>
              <w:t>16</w:t>
            </w:r>
            <w:r w:rsidR="00BD727B" w:rsidRPr="00BD727B">
              <w:rPr>
                <w:noProof/>
                <w:webHidden/>
                <w:sz w:val="28"/>
              </w:rPr>
              <w:fldChar w:fldCharType="end"/>
            </w:r>
          </w:hyperlink>
        </w:p>
        <w:p w:rsidR="00BD727B" w:rsidRPr="00BD727B" w:rsidRDefault="00CD7CEF" w:rsidP="00793FDD">
          <w:pPr>
            <w:pStyle w:val="20"/>
            <w:tabs>
              <w:tab w:val="right" w:leader="dot" w:pos="935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6424578" w:history="1">
            <w:r w:rsidR="00BD727B" w:rsidRPr="00BD727B">
              <w:rPr>
                <w:rStyle w:val="a4"/>
                <w:bCs/>
                <w:noProof/>
                <w:sz w:val="28"/>
              </w:rPr>
              <w:t>Лабораторная работа № 2.1</w:t>
            </w:r>
            <w:r w:rsidR="00BD727B" w:rsidRPr="00BD727B">
              <w:rPr>
                <w:noProof/>
                <w:webHidden/>
                <w:sz w:val="28"/>
              </w:rPr>
              <w:tab/>
            </w:r>
            <w:r w:rsidR="00BD727B" w:rsidRPr="00BD727B">
              <w:rPr>
                <w:noProof/>
                <w:webHidden/>
                <w:sz w:val="28"/>
              </w:rPr>
              <w:fldChar w:fldCharType="begin"/>
            </w:r>
            <w:r w:rsidR="00BD727B" w:rsidRPr="00BD727B">
              <w:rPr>
                <w:noProof/>
                <w:webHidden/>
                <w:sz w:val="28"/>
              </w:rPr>
              <w:instrText xml:space="preserve"> PAGEREF _Toc526424578 \h </w:instrText>
            </w:r>
            <w:r w:rsidR="00BD727B" w:rsidRPr="00BD727B">
              <w:rPr>
                <w:noProof/>
                <w:webHidden/>
                <w:sz w:val="28"/>
              </w:rPr>
            </w:r>
            <w:r w:rsidR="00BD727B" w:rsidRPr="00BD727B">
              <w:rPr>
                <w:noProof/>
                <w:webHidden/>
                <w:sz w:val="28"/>
              </w:rPr>
              <w:fldChar w:fldCharType="separate"/>
            </w:r>
            <w:r w:rsidR="0003338D">
              <w:rPr>
                <w:noProof/>
                <w:webHidden/>
                <w:sz w:val="28"/>
              </w:rPr>
              <w:t>16</w:t>
            </w:r>
            <w:r w:rsidR="00BD727B" w:rsidRPr="00BD727B">
              <w:rPr>
                <w:noProof/>
                <w:webHidden/>
                <w:sz w:val="28"/>
              </w:rPr>
              <w:fldChar w:fldCharType="end"/>
            </w:r>
          </w:hyperlink>
        </w:p>
        <w:p w:rsidR="00BD727B" w:rsidRPr="00BD727B" w:rsidRDefault="00CD7CEF" w:rsidP="00793FDD">
          <w:pPr>
            <w:pStyle w:val="20"/>
            <w:tabs>
              <w:tab w:val="right" w:leader="dot" w:pos="935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6424579" w:history="1">
            <w:r w:rsidR="00BD727B" w:rsidRPr="00BD727B">
              <w:rPr>
                <w:rStyle w:val="a4"/>
                <w:bCs/>
                <w:noProof/>
                <w:sz w:val="28"/>
              </w:rPr>
              <w:t>Лабораторная работа № 2.2</w:t>
            </w:r>
            <w:r w:rsidR="00BD727B" w:rsidRPr="00BD727B">
              <w:rPr>
                <w:noProof/>
                <w:webHidden/>
                <w:sz w:val="28"/>
              </w:rPr>
              <w:tab/>
            </w:r>
            <w:r w:rsidR="00BD727B" w:rsidRPr="00BD727B">
              <w:rPr>
                <w:noProof/>
                <w:webHidden/>
                <w:sz w:val="28"/>
              </w:rPr>
              <w:fldChar w:fldCharType="begin"/>
            </w:r>
            <w:r w:rsidR="00BD727B" w:rsidRPr="00BD727B">
              <w:rPr>
                <w:noProof/>
                <w:webHidden/>
                <w:sz w:val="28"/>
              </w:rPr>
              <w:instrText xml:space="preserve"> PAGEREF _Toc526424579 \h </w:instrText>
            </w:r>
            <w:r w:rsidR="00BD727B" w:rsidRPr="00BD727B">
              <w:rPr>
                <w:noProof/>
                <w:webHidden/>
                <w:sz w:val="28"/>
              </w:rPr>
            </w:r>
            <w:r w:rsidR="00BD727B" w:rsidRPr="00BD727B">
              <w:rPr>
                <w:noProof/>
                <w:webHidden/>
                <w:sz w:val="28"/>
              </w:rPr>
              <w:fldChar w:fldCharType="separate"/>
            </w:r>
            <w:r w:rsidR="0003338D">
              <w:rPr>
                <w:noProof/>
                <w:webHidden/>
                <w:sz w:val="28"/>
              </w:rPr>
              <w:t>21</w:t>
            </w:r>
            <w:r w:rsidR="00BD727B" w:rsidRPr="00BD727B">
              <w:rPr>
                <w:noProof/>
                <w:webHidden/>
                <w:sz w:val="28"/>
              </w:rPr>
              <w:fldChar w:fldCharType="end"/>
            </w:r>
          </w:hyperlink>
        </w:p>
        <w:p w:rsidR="00BD727B" w:rsidRPr="00BD727B" w:rsidRDefault="00CD7CEF" w:rsidP="00793FDD">
          <w:pPr>
            <w:pStyle w:val="10"/>
            <w:tabs>
              <w:tab w:val="clear" w:pos="8647"/>
              <w:tab w:val="right" w:leader="dot" w:pos="93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6424580" w:history="1">
            <w:r w:rsidR="00BD727B" w:rsidRPr="00BD727B">
              <w:rPr>
                <w:rStyle w:val="a4"/>
                <w:bCs/>
                <w:noProof/>
                <w:sz w:val="28"/>
              </w:rPr>
              <w:t>Модуль 3. Многошаговые процессы принятия решений</w:t>
            </w:r>
            <w:r w:rsidR="00BD727B" w:rsidRPr="00BD727B">
              <w:rPr>
                <w:noProof/>
                <w:webHidden/>
                <w:sz w:val="28"/>
              </w:rPr>
              <w:tab/>
            </w:r>
            <w:r w:rsidR="00BD727B" w:rsidRPr="00BD727B">
              <w:rPr>
                <w:noProof/>
                <w:webHidden/>
                <w:sz w:val="28"/>
              </w:rPr>
              <w:fldChar w:fldCharType="begin"/>
            </w:r>
            <w:r w:rsidR="00BD727B" w:rsidRPr="00BD727B">
              <w:rPr>
                <w:noProof/>
                <w:webHidden/>
                <w:sz w:val="28"/>
              </w:rPr>
              <w:instrText xml:space="preserve"> PAGEREF _Toc526424580 \h </w:instrText>
            </w:r>
            <w:r w:rsidR="00BD727B" w:rsidRPr="00BD727B">
              <w:rPr>
                <w:noProof/>
                <w:webHidden/>
                <w:sz w:val="28"/>
              </w:rPr>
            </w:r>
            <w:r w:rsidR="00BD727B" w:rsidRPr="00BD727B">
              <w:rPr>
                <w:noProof/>
                <w:webHidden/>
                <w:sz w:val="28"/>
              </w:rPr>
              <w:fldChar w:fldCharType="separate"/>
            </w:r>
            <w:r w:rsidR="0003338D">
              <w:rPr>
                <w:noProof/>
                <w:webHidden/>
                <w:sz w:val="28"/>
              </w:rPr>
              <w:t>25</w:t>
            </w:r>
            <w:r w:rsidR="00BD727B" w:rsidRPr="00BD727B">
              <w:rPr>
                <w:noProof/>
                <w:webHidden/>
                <w:sz w:val="28"/>
              </w:rPr>
              <w:fldChar w:fldCharType="end"/>
            </w:r>
          </w:hyperlink>
        </w:p>
        <w:p w:rsidR="00BD727B" w:rsidRPr="00BD727B" w:rsidRDefault="00CD7CEF" w:rsidP="00793FDD">
          <w:pPr>
            <w:pStyle w:val="20"/>
            <w:tabs>
              <w:tab w:val="right" w:leader="dot" w:pos="935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6424581" w:history="1">
            <w:r w:rsidR="00BD727B" w:rsidRPr="00BD727B">
              <w:rPr>
                <w:rStyle w:val="a4"/>
                <w:bCs/>
                <w:noProof/>
                <w:sz w:val="28"/>
              </w:rPr>
              <w:t>Лабораторная работа № 3.1</w:t>
            </w:r>
            <w:r w:rsidR="00BD727B" w:rsidRPr="00BD727B">
              <w:rPr>
                <w:noProof/>
                <w:webHidden/>
                <w:sz w:val="28"/>
              </w:rPr>
              <w:tab/>
            </w:r>
            <w:r w:rsidR="00BD727B" w:rsidRPr="00BD727B">
              <w:rPr>
                <w:noProof/>
                <w:webHidden/>
                <w:sz w:val="28"/>
              </w:rPr>
              <w:fldChar w:fldCharType="begin"/>
            </w:r>
            <w:r w:rsidR="00BD727B" w:rsidRPr="00BD727B">
              <w:rPr>
                <w:noProof/>
                <w:webHidden/>
                <w:sz w:val="28"/>
              </w:rPr>
              <w:instrText xml:space="preserve"> PAGEREF _Toc526424581 \h </w:instrText>
            </w:r>
            <w:r w:rsidR="00BD727B" w:rsidRPr="00BD727B">
              <w:rPr>
                <w:noProof/>
                <w:webHidden/>
                <w:sz w:val="28"/>
              </w:rPr>
            </w:r>
            <w:r w:rsidR="00BD727B" w:rsidRPr="00BD727B">
              <w:rPr>
                <w:noProof/>
                <w:webHidden/>
                <w:sz w:val="28"/>
              </w:rPr>
              <w:fldChar w:fldCharType="separate"/>
            </w:r>
            <w:r w:rsidR="0003338D">
              <w:rPr>
                <w:noProof/>
                <w:webHidden/>
                <w:sz w:val="28"/>
              </w:rPr>
              <w:t>25</w:t>
            </w:r>
            <w:r w:rsidR="00BD727B" w:rsidRPr="00BD727B">
              <w:rPr>
                <w:noProof/>
                <w:webHidden/>
                <w:sz w:val="28"/>
              </w:rPr>
              <w:fldChar w:fldCharType="end"/>
            </w:r>
          </w:hyperlink>
        </w:p>
        <w:p w:rsidR="00BD727B" w:rsidRPr="00BD727B" w:rsidRDefault="00CD7CEF" w:rsidP="00793FDD">
          <w:pPr>
            <w:pStyle w:val="20"/>
            <w:tabs>
              <w:tab w:val="right" w:leader="dot" w:pos="935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6424582" w:history="1">
            <w:r w:rsidR="00BD727B" w:rsidRPr="00BD727B">
              <w:rPr>
                <w:rStyle w:val="a4"/>
                <w:bCs/>
                <w:noProof/>
                <w:sz w:val="28"/>
              </w:rPr>
              <w:t>Лабораторная работа № 3.2</w:t>
            </w:r>
            <w:r w:rsidR="00BD727B" w:rsidRPr="00BD727B">
              <w:rPr>
                <w:noProof/>
                <w:webHidden/>
                <w:sz w:val="28"/>
              </w:rPr>
              <w:tab/>
            </w:r>
            <w:r w:rsidR="00BD727B" w:rsidRPr="00BD727B">
              <w:rPr>
                <w:noProof/>
                <w:webHidden/>
                <w:sz w:val="28"/>
              </w:rPr>
              <w:fldChar w:fldCharType="begin"/>
            </w:r>
            <w:r w:rsidR="00BD727B" w:rsidRPr="00BD727B">
              <w:rPr>
                <w:noProof/>
                <w:webHidden/>
                <w:sz w:val="28"/>
              </w:rPr>
              <w:instrText xml:space="preserve"> PAGEREF _Toc526424582 \h </w:instrText>
            </w:r>
            <w:r w:rsidR="00BD727B" w:rsidRPr="00BD727B">
              <w:rPr>
                <w:noProof/>
                <w:webHidden/>
                <w:sz w:val="28"/>
              </w:rPr>
            </w:r>
            <w:r w:rsidR="00BD727B" w:rsidRPr="00BD727B">
              <w:rPr>
                <w:noProof/>
                <w:webHidden/>
                <w:sz w:val="28"/>
              </w:rPr>
              <w:fldChar w:fldCharType="separate"/>
            </w:r>
            <w:r w:rsidR="0003338D">
              <w:rPr>
                <w:noProof/>
                <w:webHidden/>
                <w:sz w:val="28"/>
              </w:rPr>
              <w:t>31</w:t>
            </w:r>
            <w:r w:rsidR="00BD727B" w:rsidRPr="00BD727B">
              <w:rPr>
                <w:noProof/>
                <w:webHidden/>
                <w:sz w:val="28"/>
              </w:rPr>
              <w:fldChar w:fldCharType="end"/>
            </w:r>
          </w:hyperlink>
        </w:p>
        <w:p w:rsidR="00BD727B" w:rsidRPr="00BD727B" w:rsidRDefault="00CD7CEF" w:rsidP="00793FDD">
          <w:pPr>
            <w:pStyle w:val="10"/>
            <w:tabs>
              <w:tab w:val="clear" w:pos="8647"/>
              <w:tab w:val="right" w:leader="dot" w:pos="93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6424583" w:history="1">
            <w:r w:rsidR="00BD727B" w:rsidRPr="00BD727B">
              <w:rPr>
                <w:rStyle w:val="a4"/>
                <w:noProof/>
                <w:sz w:val="28"/>
              </w:rPr>
              <w:t>Литература</w:t>
            </w:r>
            <w:r w:rsidR="00BD727B" w:rsidRPr="00BD727B">
              <w:rPr>
                <w:noProof/>
                <w:webHidden/>
                <w:sz w:val="28"/>
              </w:rPr>
              <w:tab/>
            </w:r>
            <w:r w:rsidR="00BD727B" w:rsidRPr="00BD727B">
              <w:rPr>
                <w:noProof/>
                <w:webHidden/>
                <w:sz w:val="28"/>
              </w:rPr>
              <w:fldChar w:fldCharType="begin"/>
            </w:r>
            <w:r w:rsidR="00BD727B" w:rsidRPr="00BD727B">
              <w:rPr>
                <w:noProof/>
                <w:webHidden/>
                <w:sz w:val="28"/>
              </w:rPr>
              <w:instrText xml:space="preserve"> PAGEREF _Toc526424583 \h </w:instrText>
            </w:r>
            <w:r w:rsidR="00BD727B" w:rsidRPr="00BD727B">
              <w:rPr>
                <w:noProof/>
                <w:webHidden/>
                <w:sz w:val="28"/>
              </w:rPr>
            </w:r>
            <w:r w:rsidR="00BD727B" w:rsidRPr="00BD727B">
              <w:rPr>
                <w:noProof/>
                <w:webHidden/>
                <w:sz w:val="28"/>
              </w:rPr>
              <w:fldChar w:fldCharType="separate"/>
            </w:r>
            <w:r w:rsidR="0003338D">
              <w:rPr>
                <w:noProof/>
                <w:webHidden/>
                <w:sz w:val="28"/>
              </w:rPr>
              <w:t>37</w:t>
            </w:r>
            <w:r w:rsidR="00BD727B" w:rsidRPr="00BD727B">
              <w:rPr>
                <w:noProof/>
                <w:webHidden/>
                <w:sz w:val="28"/>
              </w:rPr>
              <w:fldChar w:fldCharType="end"/>
            </w:r>
          </w:hyperlink>
        </w:p>
        <w:p w:rsidR="00BD727B" w:rsidRPr="00BD727B" w:rsidRDefault="00CD7CEF" w:rsidP="00793FDD">
          <w:pPr>
            <w:pStyle w:val="10"/>
            <w:tabs>
              <w:tab w:val="clear" w:pos="8647"/>
              <w:tab w:val="right" w:leader="dot" w:pos="93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6424584" w:history="1">
            <w:r w:rsidR="00BD727B" w:rsidRPr="00BD727B">
              <w:rPr>
                <w:rStyle w:val="a4"/>
                <w:noProof/>
                <w:sz w:val="28"/>
              </w:rPr>
              <w:t>ПРИЛОЖЕНИЕ А</w:t>
            </w:r>
            <w:r w:rsidR="00BD727B" w:rsidRPr="00BD727B">
              <w:rPr>
                <w:noProof/>
                <w:webHidden/>
                <w:sz w:val="28"/>
              </w:rPr>
              <w:tab/>
            </w:r>
            <w:r w:rsidR="00BD727B" w:rsidRPr="00BD727B">
              <w:rPr>
                <w:noProof/>
                <w:webHidden/>
                <w:sz w:val="28"/>
              </w:rPr>
              <w:fldChar w:fldCharType="begin"/>
            </w:r>
            <w:r w:rsidR="00BD727B" w:rsidRPr="00BD727B">
              <w:rPr>
                <w:noProof/>
                <w:webHidden/>
                <w:sz w:val="28"/>
              </w:rPr>
              <w:instrText xml:space="preserve"> PAGEREF _Toc526424584 \h </w:instrText>
            </w:r>
            <w:r w:rsidR="00BD727B" w:rsidRPr="00BD727B">
              <w:rPr>
                <w:noProof/>
                <w:webHidden/>
                <w:sz w:val="28"/>
              </w:rPr>
            </w:r>
            <w:r w:rsidR="00BD727B" w:rsidRPr="00BD727B">
              <w:rPr>
                <w:noProof/>
                <w:webHidden/>
                <w:sz w:val="28"/>
              </w:rPr>
              <w:fldChar w:fldCharType="separate"/>
            </w:r>
            <w:r w:rsidR="0003338D">
              <w:rPr>
                <w:noProof/>
                <w:webHidden/>
                <w:sz w:val="28"/>
              </w:rPr>
              <w:t>38</w:t>
            </w:r>
            <w:r w:rsidR="00BD727B" w:rsidRPr="00BD727B">
              <w:rPr>
                <w:noProof/>
                <w:webHidden/>
                <w:sz w:val="28"/>
              </w:rPr>
              <w:fldChar w:fldCharType="end"/>
            </w:r>
          </w:hyperlink>
        </w:p>
        <w:p w:rsidR="00BB66F9" w:rsidRPr="00E34856" w:rsidRDefault="00A36677" w:rsidP="00793FDD">
          <w:pPr>
            <w:tabs>
              <w:tab w:val="right" w:leader="dot" w:pos="9355"/>
            </w:tabs>
            <w:spacing w:line="360" w:lineRule="auto"/>
            <w:rPr>
              <w:sz w:val="28"/>
              <w:szCs w:val="28"/>
            </w:rPr>
          </w:pPr>
          <w:r w:rsidRPr="00E34856">
            <w:rPr>
              <w:sz w:val="28"/>
              <w:szCs w:val="28"/>
            </w:rPr>
            <w:fldChar w:fldCharType="end"/>
          </w:r>
        </w:p>
      </w:sdtContent>
    </w:sdt>
    <w:p w:rsidR="005047DA" w:rsidRDefault="00A65A2C" w:rsidP="00A602FA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1" w:name="_Toc373097476"/>
    </w:p>
    <w:p w:rsidR="004C70B2" w:rsidRPr="00FC73F5" w:rsidRDefault="004C70B2" w:rsidP="00793FDD">
      <w:pPr>
        <w:spacing w:after="120" w:line="360" w:lineRule="auto"/>
        <w:ind w:firstLine="709"/>
        <w:jc w:val="center"/>
        <w:outlineLvl w:val="0"/>
        <w:rPr>
          <w:sz w:val="28"/>
          <w:szCs w:val="28"/>
        </w:rPr>
      </w:pPr>
      <w:bookmarkStart w:id="2" w:name="_Toc526424572"/>
      <w:r w:rsidRPr="00FC73F5">
        <w:rPr>
          <w:b/>
          <w:sz w:val="28"/>
          <w:szCs w:val="28"/>
        </w:rPr>
        <w:lastRenderedPageBreak/>
        <w:t>Правила безопасности при выполнении лабораторн</w:t>
      </w:r>
      <w:r>
        <w:rPr>
          <w:b/>
          <w:sz w:val="28"/>
          <w:szCs w:val="28"/>
        </w:rPr>
        <w:t>ых</w:t>
      </w:r>
      <w:r w:rsidRPr="00FC73F5">
        <w:rPr>
          <w:b/>
          <w:sz w:val="28"/>
          <w:szCs w:val="28"/>
        </w:rPr>
        <w:t xml:space="preserve"> работ</w:t>
      </w:r>
      <w:bookmarkEnd w:id="2"/>
    </w:p>
    <w:p w:rsidR="004C70B2" w:rsidRPr="00FC73F5" w:rsidRDefault="004C70B2" w:rsidP="00793FDD">
      <w:pPr>
        <w:numPr>
          <w:ilvl w:val="0"/>
          <w:numId w:val="5"/>
        </w:numPr>
        <w:shd w:val="clear" w:color="auto" w:fill="FFFFFF"/>
        <w:tabs>
          <w:tab w:val="clear" w:pos="720"/>
          <w:tab w:val="left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C73F5">
        <w:rPr>
          <w:sz w:val="28"/>
          <w:szCs w:val="28"/>
        </w:rPr>
        <w:t xml:space="preserve">Запрещается </w:t>
      </w:r>
      <w:r>
        <w:rPr>
          <w:sz w:val="28"/>
          <w:szCs w:val="28"/>
        </w:rPr>
        <w:t>часто включать и выключать компьютер без необходимости.</w:t>
      </w:r>
    </w:p>
    <w:p w:rsidR="004C70B2" w:rsidRDefault="004C70B2" w:rsidP="00793FDD">
      <w:pPr>
        <w:numPr>
          <w:ilvl w:val="0"/>
          <w:numId w:val="5"/>
        </w:numPr>
        <w:shd w:val="clear" w:color="auto" w:fill="FFFFFF"/>
        <w:tabs>
          <w:tab w:val="clear" w:pos="720"/>
          <w:tab w:val="left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C73F5">
        <w:rPr>
          <w:sz w:val="28"/>
          <w:szCs w:val="28"/>
        </w:rPr>
        <w:t xml:space="preserve">Запрещается </w:t>
      </w:r>
      <w:r>
        <w:rPr>
          <w:sz w:val="28"/>
          <w:szCs w:val="28"/>
        </w:rPr>
        <w:t>прикасаться к экра</w:t>
      </w:r>
      <w:r w:rsidR="00323D40">
        <w:rPr>
          <w:sz w:val="28"/>
          <w:szCs w:val="28"/>
        </w:rPr>
        <w:t>н</w:t>
      </w:r>
      <w:r>
        <w:rPr>
          <w:sz w:val="28"/>
          <w:szCs w:val="28"/>
        </w:rPr>
        <w:t>у и тыльной стороне блоков компьютера.</w:t>
      </w:r>
    </w:p>
    <w:p w:rsidR="004C70B2" w:rsidRDefault="004C70B2" w:rsidP="00793FDD">
      <w:pPr>
        <w:numPr>
          <w:ilvl w:val="0"/>
          <w:numId w:val="5"/>
        </w:numPr>
        <w:shd w:val="clear" w:color="auto" w:fill="FFFFFF"/>
        <w:tabs>
          <w:tab w:val="clear" w:pos="720"/>
          <w:tab w:val="left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Запрещается работать на средствах вычислительной техники и перифирийном оборудовании мокрыми руками.</w:t>
      </w:r>
    </w:p>
    <w:p w:rsidR="004C70B2" w:rsidRDefault="004C70B2" w:rsidP="00793FDD">
      <w:pPr>
        <w:numPr>
          <w:ilvl w:val="0"/>
          <w:numId w:val="5"/>
        </w:numPr>
        <w:shd w:val="clear" w:color="auto" w:fill="FFFFFF"/>
        <w:tabs>
          <w:tab w:val="clear" w:pos="720"/>
          <w:tab w:val="left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Запрещается работать на средствах вычислительной техники и перифирийном оборудовании, имеющих нарушение целостности корпуса, нарушения изоляции проводов, неисправную индикацию включения питания, с признаками элетрического напряжения на корпусе.</w:t>
      </w:r>
    </w:p>
    <w:p w:rsidR="004C70B2" w:rsidRDefault="004C70B2" w:rsidP="00793FDD">
      <w:pPr>
        <w:numPr>
          <w:ilvl w:val="0"/>
          <w:numId w:val="5"/>
        </w:numPr>
        <w:shd w:val="clear" w:color="auto" w:fill="FFFFFF"/>
        <w:tabs>
          <w:tab w:val="clear" w:pos="720"/>
          <w:tab w:val="left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Запрещается класть на средства вычислительной техники и перифирийное оборудование посторонние предметы.</w:t>
      </w:r>
    </w:p>
    <w:p w:rsidR="004C70B2" w:rsidRDefault="004C70B2" w:rsidP="004C70B2">
      <w:pPr>
        <w:rPr>
          <w:sz w:val="28"/>
          <w:szCs w:val="28"/>
        </w:rPr>
      </w:pPr>
    </w:p>
    <w:p w:rsidR="004C70B2" w:rsidRPr="004C70B2" w:rsidRDefault="004C70B2" w:rsidP="00793FDD">
      <w:pPr>
        <w:spacing w:after="120" w:line="360" w:lineRule="auto"/>
        <w:ind w:firstLine="567"/>
        <w:jc w:val="center"/>
        <w:outlineLvl w:val="0"/>
        <w:rPr>
          <w:b/>
          <w:sz w:val="28"/>
        </w:rPr>
      </w:pPr>
      <w:bookmarkStart w:id="3" w:name="_Toc526424573"/>
      <w:r>
        <w:rPr>
          <w:b/>
          <w:sz w:val="28"/>
        </w:rPr>
        <w:t>Требования к оборудованию</w:t>
      </w:r>
      <w:bookmarkEnd w:id="3"/>
    </w:p>
    <w:p w:rsidR="004C70B2" w:rsidRPr="004C70B2" w:rsidRDefault="004C70B2" w:rsidP="00793FDD">
      <w:pPr>
        <w:numPr>
          <w:ilvl w:val="0"/>
          <w:numId w:val="28"/>
        </w:numPr>
        <w:shd w:val="clear" w:color="auto" w:fill="FFFFFF"/>
        <w:tabs>
          <w:tab w:val="clear" w:pos="720"/>
          <w:tab w:val="num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C70B2">
        <w:rPr>
          <w:sz w:val="28"/>
          <w:szCs w:val="28"/>
        </w:rPr>
        <w:t>Компьютер уровня не ниже, ч</w:t>
      </w:r>
      <w:r w:rsidR="00CF66A6">
        <w:rPr>
          <w:sz w:val="28"/>
          <w:szCs w:val="28"/>
        </w:rPr>
        <w:t>ем Pentium/RAM 128 MB/HDD 1 GB.</w:t>
      </w:r>
    </w:p>
    <w:p w:rsidR="00CF66A6" w:rsidRDefault="004C70B2" w:rsidP="00793FDD">
      <w:pPr>
        <w:numPr>
          <w:ilvl w:val="0"/>
          <w:numId w:val="28"/>
        </w:numPr>
        <w:shd w:val="clear" w:color="auto" w:fill="FFFFFF"/>
        <w:tabs>
          <w:tab w:val="clear" w:pos="720"/>
          <w:tab w:val="left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C70B2">
        <w:rPr>
          <w:sz w:val="28"/>
          <w:szCs w:val="28"/>
        </w:rPr>
        <w:t>Операционная система Windows версии 2000 или выше с типовым вариантом устано</w:t>
      </w:r>
      <w:r w:rsidR="00CF66A6">
        <w:rPr>
          <w:sz w:val="28"/>
          <w:szCs w:val="28"/>
        </w:rPr>
        <w:t>вки.</w:t>
      </w:r>
    </w:p>
    <w:p w:rsidR="000441CD" w:rsidRDefault="000441CD" w:rsidP="00793FDD">
      <w:pPr>
        <w:numPr>
          <w:ilvl w:val="0"/>
          <w:numId w:val="28"/>
        </w:numPr>
        <w:shd w:val="clear" w:color="auto" w:fill="FFFFFF"/>
        <w:tabs>
          <w:tab w:val="clear" w:pos="720"/>
          <w:tab w:val="left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B91586">
        <w:rPr>
          <w:sz w:val="28"/>
          <w:szCs w:val="28"/>
        </w:rPr>
        <w:t xml:space="preserve">реда разработки </w:t>
      </w:r>
      <w:r w:rsidRPr="00B91586">
        <w:rPr>
          <w:sz w:val="28"/>
          <w:szCs w:val="28"/>
          <w:lang w:val="en-US"/>
        </w:rPr>
        <w:t>Microsoft</w:t>
      </w:r>
      <w:r w:rsidRPr="00B91586">
        <w:rPr>
          <w:sz w:val="28"/>
          <w:szCs w:val="28"/>
        </w:rPr>
        <w:t xml:space="preserve"> </w:t>
      </w:r>
      <w:r w:rsidRPr="00B91586">
        <w:rPr>
          <w:sz w:val="28"/>
          <w:szCs w:val="28"/>
          <w:lang w:val="en-US"/>
        </w:rPr>
        <w:t>Visual</w:t>
      </w:r>
      <w:r w:rsidRPr="00B91586">
        <w:rPr>
          <w:sz w:val="28"/>
          <w:szCs w:val="28"/>
        </w:rPr>
        <w:t xml:space="preserve"> </w:t>
      </w:r>
      <w:r w:rsidRPr="00B91586">
        <w:rPr>
          <w:sz w:val="28"/>
          <w:szCs w:val="28"/>
          <w:lang w:val="en-US"/>
        </w:rPr>
        <w:t>Studio</w:t>
      </w:r>
      <w:r w:rsidRPr="00B91586">
        <w:rPr>
          <w:sz w:val="28"/>
          <w:szCs w:val="28"/>
        </w:rPr>
        <w:t xml:space="preserve"> версии 2005 или выше</w:t>
      </w:r>
      <w:r>
        <w:rPr>
          <w:sz w:val="28"/>
          <w:szCs w:val="28"/>
        </w:rPr>
        <w:t>.</w:t>
      </w:r>
    </w:p>
    <w:p w:rsidR="004C70B2" w:rsidRPr="000441CD" w:rsidRDefault="004C70B2" w:rsidP="00793FDD">
      <w:pPr>
        <w:numPr>
          <w:ilvl w:val="0"/>
          <w:numId w:val="28"/>
        </w:numPr>
        <w:shd w:val="clear" w:color="auto" w:fill="FFFFFF"/>
        <w:tabs>
          <w:tab w:val="clear" w:pos="720"/>
          <w:tab w:val="left" w:pos="1418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0441CD">
        <w:rPr>
          <w:sz w:val="28"/>
          <w:szCs w:val="28"/>
        </w:rPr>
        <w:t>Офисная программа Microsoft Office версии 2003 или выше  типовым вариантом установки.</w:t>
      </w:r>
      <w:r w:rsidRPr="000441CD">
        <w:rPr>
          <w:b/>
          <w:bCs/>
          <w:sz w:val="28"/>
          <w:szCs w:val="28"/>
        </w:rPr>
        <w:br w:type="page"/>
      </w:r>
    </w:p>
    <w:p w:rsidR="001336FD" w:rsidRDefault="001336FD" w:rsidP="00793FDD">
      <w:pPr>
        <w:spacing w:line="360" w:lineRule="auto"/>
        <w:jc w:val="center"/>
        <w:outlineLvl w:val="0"/>
        <w:rPr>
          <w:b/>
          <w:bCs/>
          <w:sz w:val="28"/>
          <w:szCs w:val="28"/>
        </w:rPr>
      </w:pPr>
      <w:bookmarkStart w:id="4" w:name="_Toc526424574"/>
      <w:r>
        <w:rPr>
          <w:b/>
          <w:bCs/>
          <w:sz w:val="28"/>
          <w:szCs w:val="28"/>
        </w:rPr>
        <w:lastRenderedPageBreak/>
        <w:t xml:space="preserve">Модуль 1. </w:t>
      </w:r>
      <w:r w:rsidRPr="001336FD">
        <w:rPr>
          <w:b/>
          <w:bCs/>
          <w:sz w:val="28"/>
          <w:szCs w:val="28"/>
        </w:rPr>
        <w:t>Принятие решений в антагонистических конфликтах</w:t>
      </w:r>
      <w:bookmarkEnd w:id="4"/>
    </w:p>
    <w:p w:rsidR="001336FD" w:rsidRDefault="001336FD" w:rsidP="00793FDD">
      <w:pPr>
        <w:spacing w:line="360" w:lineRule="auto"/>
        <w:jc w:val="center"/>
        <w:rPr>
          <w:b/>
          <w:bCs/>
          <w:sz w:val="28"/>
          <w:szCs w:val="28"/>
        </w:rPr>
      </w:pPr>
    </w:p>
    <w:p w:rsidR="005047DA" w:rsidRDefault="005047DA" w:rsidP="00793FDD">
      <w:pPr>
        <w:spacing w:line="360" w:lineRule="auto"/>
        <w:jc w:val="center"/>
        <w:outlineLvl w:val="1"/>
        <w:rPr>
          <w:b/>
          <w:bCs/>
          <w:sz w:val="28"/>
          <w:szCs w:val="28"/>
        </w:rPr>
      </w:pPr>
      <w:bookmarkStart w:id="5" w:name="_Toc526424575"/>
      <w:r>
        <w:rPr>
          <w:b/>
          <w:bCs/>
          <w:sz w:val="28"/>
          <w:szCs w:val="28"/>
        </w:rPr>
        <w:t>Лабораторная работа № 1</w:t>
      </w:r>
      <w:r w:rsidR="001336FD">
        <w:rPr>
          <w:b/>
          <w:bCs/>
          <w:sz w:val="28"/>
          <w:szCs w:val="28"/>
        </w:rPr>
        <w:t>.1</w:t>
      </w:r>
      <w:bookmarkEnd w:id="5"/>
    </w:p>
    <w:p w:rsidR="004442AA" w:rsidRDefault="00CF66A6" w:rsidP="00793FDD">
      <w:pPr>
        <w:spacing w:line="360" w:lineRule="auto"/>
        <w:jc w:val="center"/>
        <w:rPr>
          <w:b/>
          <w:bCs/>
          <w:sz w:val="28"/>
          <w:szCs w:val="28"/>
        </w:rPr>
      </w:pPr>
      <w:r w:rsidRPr="00CF66A6">
        <w:rPr>
          <w:b/>
          <w:bCs/>
          <w:sz w:val="28"/>
          <w:szCs w:val="28"/>
        </w:rPr>
        <w:t>Решение матричной игры «злоумышленник-администратор» в «чистых» стратегиях</w:t>
      </w:r>
    </w:p>
    <w:bookmarkEnd w:id="1"/>
    <w:p w:rsidR="000011F3" w:rsidRPr="000F644A" w:rsidRDefault="000011F3" w:rsidP="00793FDD">
      <w:pPr>
        <w:spacing w:line="360" w:lineRule="auto"/>
        <w:jc w:val="center"/>
        <w:rPr>
          <w:b/>
          <w:bCs/>
          <w:sz w:val="28"/>
          <w:szCs w:val="28"/>
        </w:rPr>
      </w:pPr>
    </w:p>
    <w:p w:rsidR="000011F3" w:rsidRPr="00E3587F" w:rsidRDefault="000011F3" w:rsidP="00793FDD">
      <w:pPr>
        <w:spacing w:line="360" w:lineRule="auto"/>
        <w:ind w:firstLine="709"/>
        <w:jc w:val="both"/>
        <w:rPr>
          <w:sz w:val="28"/>
          <w:szCs w:val="28"/>
        </w:rPr>
      </w:pPr>
      <w:r w:rsidRPr="00E3587F">
        <w:rPr>
          <w:b/>
          <w:sz w:val="28"/>
          <w:szCs w:val="28"/>
        </w:rPr>
        <w:t xml:space="preserve">Цель работы: </w:t>
      </w:r>
      <w:r w:rsidR="00CF66A6" w:rsidRPr="00CF66A6">
        <w:rPr>
          <w:sz w:val="28"/>
          <w:szCs w:val="28"/>
        </w:rPr>
        <w:t>формирование практических навыков решения матричной игры «злоумышленник-администратор» в «чистых» стратегиях</w:t>
      </w:r>
      <w:r w:rsidRPr="00E3587F">
        <w:rPr>
          <w:sz w:val="28"/>
          <w:szCs w:val="28"/>
        </w:rPr>
        <w:t>.</w:t>
      </w:r>
    </w:p>
    <w:p w:rsidR="000011F3" w:rsidRPr="00E3587F" w:rsidRDefault="000011F3" w:rsidP="00793FD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0011F3" w:rsidRPr="00E3587F" w:rsidRDefault="006420F4" w:rsidP="00793FDD">
      <w:pPr>
        <w:spacing w:before="120"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Задачи</w:t>
      </w:r>
      <w:r w:rsidR="000011F3" w:rsidRPr="00E3587F">
        <w:rPr>
          <w:b/>
          <w:sz w:val="28"/>
          <w:szCs w:val="28"/>
        </w:rPr>
        <w:t xml:space="preserve">: </w:t>
      </w:r>
    </w:p>
    <w:p w:rsidR="00CF66A6" w:rsidRDefault="00CF66A6" w:rsidP="00793FDD">
      <w:pPr>
        <w:numPr>
          <w:ilvl w:val="0"/>
          <w:numId w:val="1"/>
        </w:numPr>
        <w:tabs>
          <w:tab w:val="clear" w:pos="927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CF66A6">
        <w:rPr>
          <w:sz w:val="28"/>
          <w:szCs w:val="28"/>
        </w:rPr>
        <w:t>оставить модель матричной игр</w:t>
      </w:r>
      <w:r>
        <w:rPr>
          <w:sz w:val="28"/>
          <w:szCs w:val="28"/>
        </w:rPr>
        <w:t>ы «злоумышленник-администратор».</w:t>
      </w:r>
    </w:p>
    <w:p w:rsidR="00CF66A6" w:rsidRDefault="00CF66A6" w:rsidP="00793FDD">
      <w:pPr>
        <w:numPr>
          <w:ilvl w:val="0"/>
          <w:numId w:val="1"/>
        </w:numPr>
        <w:tabs>
          <w:tab w:val="clear" w:pos="927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CF66A6">
        <w:rPr>
          <w:sz w:val="28"/>
          <w:szCs w:val="28"/>
        </w:rPr>
        <w:t>роанализировать алгоритм нахождения седловой точки</w:t>
      </w:r>
      <w:r>
        <w:rPr>
          <w:sz w:val="28"/>
          <w:szCs w:val="28"/>
        </w:rPr>
        <w:t>.</w:t>
      </w:r>
    </w:p>
    <w:p w:rsidR="00CF66A6" w:rsidRPr="00CF66A6" w:rsidRDefault="00CF66A6" w:rsidP="00793FDD">
      <w:pPr>
        <w:numPr>
          <w:ilvl w:val="0"/>
          <w:numId w:val="1"/>
        </w:numPr>
        <w:tabs>
          <w:tab w:val="clear" w:pos="927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CF66A6">
        <w:rPr>
          <w:sz w:val="28"/>
          <w:szCs w:val="28"/>
        </w:rPr>
        <w:t>рограммно реализовать  алгоритм нахождения верхней цены игры, нижней цены игры и седловой точки по заданной платежной матрице для решения задачи «злоумышленник-администратор» в «чистых» стратегиях.</w:t>
      </w:r>
    </w:p>
    <w:p w:rsidR="006420F4" w:rsidRDefault="006420F4" w:rsidP="00793FDD">
      <w:pPr>
        <w:numPr>
          <w:ilvl w:val="0"/>
          <w:numId w:val="1"/>
        </w:numPr>
        <w:tabs>
          <w:tab w:val="clear" w:pos="927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Оформить отчёт.</w:t>
      </w:r>
    </w:p>
    <w:p w:rsidR="00FC73F5" w:rsidRDefault="00FC73F5" w:rsidP="00793FDD">
      <w:pPr>
        <w:spacing w:line="360" w:lineRule="auto"/>
        <w:ind w:firstLine="709"/>
        <w:jc w:val="both"/>
        <w:rPr>
          <w:sz w:val="28"/>
          <w:szCs w:val="28"/>
        </w:rPr>
      </w:pPr>
    </w:p>
    <w:p w:rsidR="0025700F" w:rsidRPr="00A602FA" w:rsidRDefault="0025700F" w:rsidP="00793FDD">
      <w:pPr>
        <w:spacing w:after="240" w:line="360" w:lineRule="auto"/>
        <w:jc w:val="center"/>
        <w:rPr>
          <w:b/>
        </w:rPr>
      </w:pPr>
      <w:bookmarkStart w:id="6" w:name="_Toc149387125"/>
      <w:bookmarkStart w:id="7" w:name="_Toc373097477"/>
      <w:r w:rsidRPr="00A602FA">
        <w:rPr>
          <w:b/>
          <w:sz w:val="28"/>
        </w:rPr>
        <w:t>Теоретическ</w:t>
      </w:r>
      <w:r w:rsidR="002357F8" w:rsidRPr="00A602FA">
        <w:rPr>
          <w:b/>
          <w:sz w:val="28"/>
        </w:rPr>
        <w:t>ие</w:t>
      </w:r>
      <w:r w:rsidRPr="00A602FA">
        <w:rPr>
          <w:b/>
          <w:sz w:val="28"/>
        </w:rPr>
        <w:t xml:space="preserve"> </w:t>
      </w:r>
      <w:bookmarkEnd w:id="6"/>
      <w:r w:rsidR="002357F8" w:rsidRPr="00A602FA">
        <w:rPr>
          <w:b/>
          <w:sz w:val="28"/>
        </w:rPr>
        <w:t>сведения</w:t>
      </w:r>
      <w:bookmarkEnd w:id="7"/>
    </w:p>
    <w:p w:rsidR="00674205" w:rsidRDefault="00674205" w:rsidP="00793FDD">
      <w:pPr>
        <w:pStyle w:val="af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Противостояние администратора и злоумышленника – это </w:t>
      </w:r>
      <w:r w:rsidRPr="009B05DB">
        <w:rPr>
          <w:rFonts w:ascii="Times New Roman" w:hAnsi="Times New Roman"/>
          <w:i/>
          <w:sz w:val="28"/>
          <w:szCs w:val="28"/>
        </w:rPr>
        <w:t>конфликт</w:t>
      </w:r>
      <w:r>
        <w:rPr>
          <w:rFonts w:ascii="Times New Roman" w:hAnsi="Times New Roman"/>
          <w:sz w:val="28"/>
          <w:szCs w:val="28"/>
        </w:rPr>
        <w:t>, т.е. противоборство двух сторон с противоположными интересами, которые каждая сторона пытается удовлетворить, используя ту или иную стратегию действий, и при которых невозможно прийти к удовлетворяющему обе стороны соглашению по поводу находящегося в распрояжени администратора информационного ресурса</w:t>
      </w:r>
      <w:r w:rsidR="00B778DF" w:rsidRPr="00B778DF">
        <w:rPr>
          <w:rFonts w:ascii="Times New Roman" w:hAnsi="Times New Roman"/>
          <w:sz w:val="28"/>
          <w:szCs w:val="28"/>
        </w:rPr>
        <w:t>.</w:t>
      </w:r>
    </w:p>
    <w:p w:rsidR="004D195C" w:rsidRPr="000441CD" w:rsidRDefault="00674205" w:rsidP="00793FDD">
      <w:pPr>
        <w:pStyle w:val="af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Флормализация содержательного описания конфликта представляет собой математическую модель, которую называют </w:t>
      </w:r>
      <w:r w:rsidRPr="009B05DB">
        <w:rPr>
          <w:rFonts w:ascii="Times New Roman" w:hAnsi="Times New Roman"/>
          <w:i/>
          <w:sz w:val="28"/>
          <w:szCs w:val="28"/>
        </w:rPr>
        <w:t>игрой</w:t>
      </w:r>
      <w:r>
        <w:rPr>
          <w:rFonts w:ascii="Times New Roman" w:hAnsi="Times New Roman"/>
          <w:sz w:val="28"/>
          <w:szCs w:val="28"/>
        </w:rPr>
        <w:t xml:space="preserve">, а участника конфликта – </w:t>
      </w:r>
      <w:r w:rsidRPr="009B05DB">
        <w:rPr>
          <w:rFonts w:ascii="Times New Roman" w:hAnsi="Times New Roman"/>
          <w:i/>
          <w:sz w:val="28"/>
          <w:szCs w:val="28"/>
        </w:rPr>
        <w:t>игроками</w:t>
      </w:r>
      <w:r>
        <w:rPr>
          <w:rFonts w:ascii="Times New Roman" w:hAnsi="Times New Roman"/>
          <w:sz w:val="28"/>
          <w:szCs w:val="28"/>
        </w:rPr>
        <w:t>.</w:t>
      </w:r>
    </w:p>
    <w:p w:rsidR="001A49A7" w:rsidRDefault="001A49A7" w:rsidP="00793FDD">
      <w:pPr>
        <w:pStyle w:val="af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Игровая модель конфликта применяется для оценки и прогнозирования достигнутого уровня защиты информации с учетом выбора наиболее оптимальной стратегии поведения игроков. Предполагается, что при многократном повторении игры реализация оптимальных стратегий обеспечит администратору макмимально возможную защиту компьютерной системы. </w:t>
      </w:r>
    </w:p>
    <w:p w:rsidR="001A49A7" w:rsidRDefault="001A49A7" w:rsidP="00793FDD">
      <w:pPr>
        <w:pStyle w:val="af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теория игр позволяет представить задачу по защите компьютерной системы в математическом виде, позволяющем в</w:t>
      </w:r>
      <w:r w:rsidR="00D24B9F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спользоваться разработанными критериями нахождения опт</w:t>
      </w:r>
      <w:r w:rsidR="00D24B9F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мальных стратегий защиты, придерживаясь которых администратор способен устранить, или по крайней мере свести к минимуму </w:t>
      </w:r>
      <w:r w:rsidR="00D24B9F">
        <w:rPr>
          <w:rFonts w:ascii="Times New Roman" w:hAnsi="Times New Roman"/>
          <w:sz w:val="28"/>
          <w:szCs w:val="28"/>
        </w:rPr>
        <w:t>наносимый злоумыленником ущерб х</w:t>
      </w:r>
      <w:r>
        <w:rPr>
          <w:rFonts w:ascii="Times New Roman" w:hAnsi="Times New Roman"/>
          <w:sz w:val="28"/>
          <w:szCs w:val="28"/>
        </w:rPr>
        <w:t>ранящейся информации, а кроме того, наиболее точным образом оценить затраты на обеспечение безопасности информационного ресурса.</w:t>
      </w:r>
    </w:p>
    <w:p w:rsidR="00D24B9F" w:rsidRDefault="00D24B9F" w:rsidP="00793FDD">
      <w:pPr>
        <w:pStyle w:val="af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Методика применения теории  игр в сфере информационной безопасности:</w:t>
      </w:r>
    </w:p>
    <w:p w:rsidR="00D24B9F" w:rsidRDefault="00D24B9F" w:rsidP="00793FDD">
      <w:pPr>
        <w:pStyle w:val="af0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Постановка теоретико-игровой задачи, которая заключается в том, что задача организации защиты компьютерной системы </w:t>
      </w:r>
      <w:r w:rsidR="00692340">
        <w:rPr>
          <w:rFonts w:ascii="Times New Roman" w:hAnsi="Times New Roman"/>
          <w:sz w:val="28"/>
          <w:szCs w:val="28"/>
        </w:rPr>
        <w:t>представляетсся в терминах и понятиях теории игр. Определяются игрки, их число и стратегии, платежные функции. Очевидно, что игроки – это системные администраторы и злоумышленники. Сратегии администраторов состоят из программно-аппаратных средств защиты, находящихся в их распрояжении, а стратегии злоумышленников – это способы взлома серверов и способы атак на них.</w:t>
      </w:r>
    </w:p>
    <w:p w:rsidR="00692340" w:rsidRDefault="00692340" w:rsidP="00793FDD">
      <w:pPr>
        <w:pStyle w:val="af0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 и построение теоретико-игровой модели (типа игры) конфликта (игры). Иначе говоря, решается вопрос, о какой игре идет речь – матричной или биматричной, с полной или неполной информацией и т.д.</w:t>
      </w:r>
    </w:p>
    <w:p w:rsidR="00692340" w:rsidRDefault="00692340" w:rsidP="00793FDD">
      <w:pPr>
        <w:pStyle w:val="af0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 игры (нахождение оптимальных стратегий).</w:t>
      </w:r>
    </w:p>
    <w:p w:rsidR="00692340" w:rsidRDefault="00692340" w:rsidP="00793FDD">
      <w:pPr>
        <w:pStyle w:val="af0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Анализ решения и его реализация в организации защиты компьютерной системы.</w:t>
      </w:r>
    </w:p>
    <w:p w:rsidR="00AF2D0B" w:rsidRPr="00E41FC2" w:rsidRDefault="00AF2D0B" w:rsidP="00793FDD">
      <w:pPr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Порядок выполнения лабораторной работы</w:t>
      </w:r>
    </w:p>
    <w:p w:rsidR="00E03393" w:rsidRPr="00E03393" w:rsidRDefault="00141BEA" w:rsidP="00793FDD">
      <w:pPr>
        <w:spacing w:line="360" w:lineRule="auto"/>
        <w:ind w:firstLine="709"/>
        <w:jc w:val="both"/>
        <w:rPr>
          <w:rFonts w:eastAsiaTheme="minorEastAsia"/>
          <w:i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Рассмотрим игру с нулевой суммой администратора со стратегиями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8"/>
                <w:lang w:val="en-US"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sz w:val="28"/>
                <w:szCs w:val="28"/>
                <w:lang w:eastAsia="en-US"/>
              </w:rPr>
              <m:t>1</m:t>
            </m:r>
          </m:sub>
        </m:sSub>
        <m:r>
          <w:rPr>
            <w:rFonts w:ascii="Cambria Math" w:eastAsiaTheme="minorHAnsi" w:hAnsi="Cambria Math"/>
            <w:sz w:val="28"/>
            <w:szCs w:val="28"/>
            <w:lang w:eastAsia="en-US"/>
          </w:rPr>
          <m:t xml:space="preserve">, 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8"/>
                <w:lang w:val="en-US"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sz w:val="28"/>
                <w:szCs w:val="28"/>
                <w:lang w:eastAsia="en-US"/>
              </w:rPr>
              <m:t>2</m:t>
            </m:r>
          </m:sub>
        </m:sSub>
        <m:r>
          <w:rPr>
            <w:rFonts w:ascii="Cambria Math" w:eastAsiaTheme="minorHAnsi" w:hAnsi="Cambria Math"/>
            <w:sz w:val="28"/>
            <w:szCs w:val="28"/>
            <w:lang w:eastAsia="en-US"/>
          </w:rPr>
          <m:t xml:space="preserve">,…, 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8"/>
                <w:lang w:val="en-US"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sz w:val="28"/>
                <w:szCs w:val="28"/>
                <w:lang w:val="en-US" w:eastAsia="en-US"/>
              </w:rPr>
              <m:t>n</m:t>
            </m:r>
          </m:sub>
        </m:sSub>
        <m:r>
          <w:rPr>
            <w:rFonts w:ascii="Cambria Math" w:eastAsiaTheme="minorHAnsi" w:hAnsi="Cambria Math"/>
            <w:sz w:val="28"/>
            <w:szCs w:val="28"/>
            <w:lang w:eastAsia="en-US"/>
          </w:rPr>
          <m:t xml:space="preserve"> </m:t>
        </m:r>
      </m:oMath>
      <w:r w:rsidR="00E03393">
        <w:rPr>
          <w:rFonts w:eastAsiaTheme="minorHAnsi"/>
          <w:sz w:val="28"/>
          <w:szCs w:val="28"/>
          <w:lang w:eastAsia="en-US"/>
        </w:rPr>
        <w:t xml:space="preserve">и злоумышленника, имеющего стратегии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8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sz w:val="28"/>
                <w:szCs w:val="28"/>
                <w:lang w:eastAsia="en-US"/>
              </w:rPr>
              <m:t>1</m:t>
            </m:r>
          </m:sub>
        </m:sSub>
        <m:r>
          <w:rPr>
            <w:rFonts w:ascii="Cambria Math" w:eastAsiaTheme="minorHAnsi" w:hAnsi="Cambria Math"/>
            <w:sz w:val="28"/>
            <w:szCs w:val="28"/>
            <w:lang w:eastAsia="en-US"/>
          </w:rPr>
          <m:t xml:space="preserve">, 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8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sz w:val="28"/>
                <w:szCs w:val="28"/>
                <w:lang w:eastAsia="en-US"/>
              </w:rPr>
              <m:t>2</m:t>
            </m:r>
          </m:sub>
        </m:sSub>
        <m:r>
          <w:rPr>
            <w:rFonts w:ascii="Cambria Math" w:eastAsiaTheme="minorHAnsi" w:hAnsi="Cambria Math"/>
            <w:sz w:val="28"/>
            <w:szCs w:val="28"/>
            <w:lang w:eastAsia="en-US"/>
          </w:rPr>
          <m:t xml:space="preserve">,…, 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sz w:val="28"/>
                <w:szCs w:val="28"/>
                <w:lang w:val="en-US" w:eastAsia="en-US"/>
              </w:rPr>
              <m:t>m</m:t>
            </m:r>
          </m:sub>
        </m:sSub>
      </m:oMath>
      <w:r w:rsidR="00E03393" w:rsidRPr="00E03393">
        <w:rPr>
          <w:rFonts w:eastAsiaTheme="minorEastAsia"/>
          <w:sz w:val="28"/>
          <w:szCs w:val="28"/>
          <w:lang w:eastAsia="en-US"/>
        </w:rPr>
        <w:t>.</w:t>
      </w:r>
    </w:p>
    <w:p w:rsidR="00477103" w:rsidRDefault="00E03393" w:rsidP="00793FD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Матрица игры – это матрица затрат, которые надо понести для закупки и установки защитного обрудования и программ против каждой угрозы (в тыс. руб.). Одновременно это урон, который наносит злоумышленник в случае спешной атаки, и, следовательно, это выигрыш злоумышленника.</w:t>
      </w:r>
    </w:p>
    <w:p w:rsidR="00477103" w:rsidRDefault="00477103" w:rsidP="00793FDD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CF66A6">
        <w:rPr>
          <w:sz w:val="28"/>
          <w:szCs w:val="28"/>
        </w:rPr>
        <w:t>остави</w:t>
      </w:r>
      <w:r>
        <w:rPr>
          <w:sz w:val="28"/>
          <w:szCs w:val="28"/>
        </w:rPr>
        <w:t>м</w:t>
      </w:r>
      <w:r w:rsidRPr="00CF66A6">
        <w:rPr>
          <w:sz w:val="28"/>
          <w:szCs w:val="28"/>
        </w:rPr>
        <w:t xml:space="preserve"> модель матричной игр</w:t>
      </w:r>
      <w:r>
        <w:rPr>
          <w:sz w:val="28"/>
          <w:szCs w:val="28"/>
        </w:rPr>
        <w:t>ы «злоумышленник-администратор»:</w:t>
      </w:r>
    </w:p>
    <w:p w:rsidR="004A2E79" w:rsidRDefault="004A2E79" w:rsidP="00793FDD">
      <w:pPr>
        <w:spacing w:line="360" w:lineRule="auto"/>
        <w:ind w:left="709"/>
        <w:jc w:val="both"/>
        <w:rPr>
          <w:sz w:val="28"/>
          <w:szCs w:val="28"/>
        </w:rPr>
      </w:pPr>
    </w:p>
    <w:p w:rsidR="00A64670" w:rsidRDefault="00A64670" w:rsidP="00793FDD">
      <w:pPr>
        <w:spacing w:line="360" w:lineRule="auto"/>
        <w:ind w:left="709"/>
        <w:jc w:val="center"/>
        <w:rPr>
          <w:sz w:val="28"/>
          <w:szCs w:val="28"/>
        </w:rPr>
      </w:pPr>
      <w:r w:rsidRPr="00417F95">
        <w:rPr>
          <w:position w:val="-100"/>
          <w:sz w:val="28"/>
          <w:szCs w:val="28"/>
        </w:rPr>
        <w:object w:dxaOrig="3300" w:dyaOrig="21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.75pt;height:108pt" o:ole="">
            <v:imagedata r:id="rId8" o:title=""/>
          </v:shape>
          <o:OLEObject Type="Embed" ProgID="Equation.DSMT4" ShapeID="_x0000_i1025" DrawAspect="Content" ObjectID="_1600169587" r:id="rId9"/>
        </w:object>
      </w:r>
    </w:p>
    <w:p w:rsidR="004A2E79" w:rsidRDefault="004A2E79" w:rsidP="00793FDD">
      <w:pPr>
        <w:spacing w:line="360" w:lineRule="auto"/>
        <w:ind w:firstLine="709"/>
        <w:jc w:val="both"/>
        <w:rPr>
          <w:sz w:val="28"/>
          <w:szCs w:val="28"/>
        </w:rPr>
      </w:pPr>
    </w:p>
    <w:p w:rsidR="00477103" w:rsidRDefault="00477103" w:rsidP="00793FD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64670">
        <w:rPr>
          <w:sz w:val="28"/>
          <w:szCs w:val="28"/>
        </w:rPr>
        <w:t>роанализируем</w:t>
      </w:r>
      <w:r w:rsidRPr="00CF66A6">
        <w:rPr>
          <w:sz w:val="28"/>
          <w:szCs w:val="28"/>
        </w:rPr>
        <w:t xml:space="preserve"> алгоритм нахождения седловой точки</w:t>
      </w:r>
      <w:r w:rsidR="00A64670">
        <w:rPr>
          <w:sz w:val="28"/>
          <w:szCs w:val="28"/>
        </w:rPr>
        <w:t>:</w:t>
      </w:r>
    </w:p>
    <w:p w:rsidR="004A2E79" w:rsidRDefault="004A2E79" w:rsidP="00793FDD">
      <w:pPr>
        <w:spacing w:line="360" w:lineRule="auto"/>
        <w:ind w:firstLine="709"/>
        <w:jc w:val="both"/>
        <w:rPr>
          <w:sz w:val="28"/>
          <w:szCs w:val="28"/>
        </w:rPr>
      </w:pPr>
    </w:p>
    <w:p w:rsidR="00A64670" w:rsidRPr="00D24B9F" w:rsidRDefault="00A64670" w:rsidP="00793FDD">
      <w:pPr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r w:rsidRPr="00D24B9F">
        <w:rPr>
          <w:rFonts w:eastAsiaTheme="minorHAnsi"/>
          <w:position w:val="-164"/>
          <w:sz w:val="28"/>
          <w:szCs w:val="28"/>
          <w:lang w:eastAsia="en-US"/>
        </w:rPr>
        <w:object w:dxaOrig="4980" w:dyaOrig="3420">
          <v:shape id="_x0000_i1026" type="#_x0000_t75" style="width:252pt;height:173.25pt" o:ole="">
            <v:imagedata r:id="rId10" o:title=""/>
          </v:shape>
          <o:OLEObject Type="Embed" ProgID="Equation.DSMT4" ShapeID="_x0000_i1026" DrawAspect="Content" ObjectID="_1600169588" r:id="rId11"/>
        </w:object>
      </w:r>
    </w:p>
    <w:p w:rsidR="00A64670" w:rsidRPr="00D24B9F" w:rsidRDefault="00A64670" w:rsidP="00793FD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24B9F">
        <w:rPr>
          <w:rFonts w:eastAsiaTheme="minorHAnsi"/>
          <w:sz w:val="28"/>
          <w:szCs w:val="28"/>
          <w:lang w:eastAsia="en-US"/>
        </w:rPr>
        <w:t xml:space="preserve">Величина </w:t>
      </w:r>
      <w:r w:rsidRPr="00D24B9F">
        <w:rPr>
          <w:rFonts w:eastAsiaTheme="minorHAnsi"/>
          <w:position w:val="-6"/>
          <w:sz w:val="28"/>
          <w:szCs w:val="28"/>
          <w:lang w:eastAsia="en-US"/>
        </w:rPr>
        <w:object w:dxaOrig="260" w:dyaOrig="240">
          <v:shape id="_x0000_i1027" type="#_x0000_t75" style="width:14.25pt;height:14.25pt" o:ole="">
            <v:imagedata r:id="rId12" o:title=""/>
          </v:shape>
          <o:OLEObject Type="Embed" ProgID="Equation.DSMT4" ShapeID="_x0000_i1027" DrawAspect="Content" ObjectID="_1600169589" r:id="rId13"/>
        </w:object>
      </w:r>
      <w:r w:rsidRPr="00D24B9F">
        <w:rPr>
          <w:rFonts w:eastAsiaTheme="minorHAnsi"/>
          <w:sz w:val="28"/>
          <w:szCs w:val="28"/>
          <w:lang w:eastAsia="en-US"/>
        </w:rPr>
        <w:t xml:space="preserve"> называется нижней ценой игры или максиминным выигрышем, или максимином. Стратегия, соответствующая максимину </w:t>
      </w:r>
      <w:r w:rsidRPr="00D24B9F">
        <w:rPr>
          <w:rFonts w:eastAsiaTheme="minorHAnsi"/>
          <w:position w:val="-6"/>
          <w:sz w:val="28"/>
          <w:szCs w:val="28"/>
          <w:lang w:eastAsia="en-US"/>
        </w:rPr>
        <w:object w:dxaOrig="260" w:dyaOrig="240">
          <v:shape id="_x0000_i1028" type="#_x0000_t75" style="width:14.25pt;height:14.25pt" o:ole="">
            <v:imagedata r:id="rId14" o:title=""/>
          </v:shape>
          <o:OLEObject Type="Embed" ProgID="Equation.DSMT4" ShapeID="_x0000_i1028" DrawAspect="Content" ObjectID="_1600169590" r:id="rId15"/>
        </w:object>
      </w:r>
      <w:r w:rsidRPr="00D24B9F">
        <w:rPr>
          <w:rFonts w:eastAsiaTheme="minorHAnsi"/>
          <w:sz w:val="28"/>
          <w:szCs w:val="28"/>
          <w:lang w:eastAsia="en-US"/>
        </w:rPr>
        <w:t>, называется максиминной стратегией.</w:t>
      </w:r>
    </w:p>
    <w:p w:rsidR="00A64670" w:rsidRPr="00D24B9F" w:rsidRDefault="00A64670" w:rsidP="00793FD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24B9F">
        <w:rPr>
          <w:rFonts w:eastAsiaTheme="minorHAnsi"/>
          <w:sz w:val="28"/>
          <w:szCs w:val="28"/>
          <w:lang w:eastAsia="en-US"/>
        </w:rPr>
        <w:lastRenderedPageBreak/>
        <w:t xml:space="preserve">Величина </w:t>
      </w:r>
      <w:r w:rsidRPr="00D24B9F">
        <w:rPr>
          <w:rFonts w:eastAsiaTheme="minorHAnsi"/>
          <w:position w:val="-10"/>
          <w:sz w:val="28"/>
          <w:szCs w:val="28"/>
          <w:lang w:eastAsia="en-US"/>
        </w:rPr>
        <w:object w:dxaOrig="240" w:dyaOrig="320">
          <v:shape id="_x0000_i1029" type="#_x0000_t75" style="width:14.25pt;height:14.25pt" o:ole="">
            <v:imagedata r:id="rId16" o:title=""/>
          </v:shape>
          <o:OLEObject Type="Embed" ProgID="Equation.DSMT4" ShapeID="_x0000_i1029" DrawAspect="Content" ObjectID="_1600169591" r:id="rId17"/>
        </w:object>
      </w:r>
      <w:r w:rsidRPr="00D24B9F">
        <w:rPr>
          <w:rFonts w:eastAsiaTheme="minorHAnsi"/>
          <w:sz w:val="28"/>
          <w:szCs w:val="28"/>
          <w:lang w:eastAsia="en-US"/>
        </w:rPr>
        <w:t xml:space="preserve"> называется верхней ценой игры или минимаксным выигрышем, или минимаксом. Стратегия, соответствующая минимаксу </w:t>
      </w:r>
      <w:r w:rsidRPr="00D24B9F">
        <w:rPr>
          <w:rFonts w:eastAsiaTheme="minorHAnsi"/>
          <w:position w:val="-10"/>
          <w:sz w:val="28"/>
          <w:szCs w:val="28"/>
          <w:lang w:eastAsia="en-US"/>
        </w:rPr>
        <w:object w:dxaOrig="240" w:dyaOrig="320">
          <v:shape id="_x0000_i1030" type="#_x0000_t75" style="width:14.25pt;height:14.25pt" o:ole="">
            <v:imagedata r:id="rId18" o:title=""/>
          </v:shape>
          <o:OLEObject Type="Embed" ProgID="Equation.DSMT4" ShapeID="_x0000_i1030" DrawAspect="Content" ObjectID="_1600169592" r:id="rId19"/>
        </w:object>
      </w:r>
      <w:r w:rsidRPr="00D24B9F">
        <w:rPr>
          <w:rFonts w:eastAsiaTheme="minorHAnsi"/>
          <w:sz w:val="28"/>
          <w:szCs w:val="28"/>
          <w:lang w:eastAsia="en-US"/>
        </w:rPr>
        <w:t>, называется минимаксной стратегией.</w:t>
      </w:r>
    </w:p>
    <w:p w:rsidR="00A64670" w:rsidRPr="00D24B9F" w:rsidRDefault="00A64670" w:rsidP="00793FD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24B9F">
        <w:rPr>
          <w:rFonts w:eastAsiaTheme="minorHAnsi"/>
          <w:sz w:val="28"/>
          <w:szCs w:val="28"/>
          <w:lang w:eastAsia="en-US"/>
        </w:rPr>
        <w:t>Принцип осторожности, диктующий игрокам выбор соответствующих стратегий (максиминной и минимаксной), называется принципом минимакса.</w:t>
      </w:r>
    </w:p>
    <w:p w:rsidR="00A64670" w:rsidRPr="00D24B9F" w:rsidRDefault="00A64670" w:rsidP="00793FD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24B9F">
        <w:rPr>
          <w:rFonts w:eastAsiaTheme="minorHAnsi"/>
          <w:sz w:val="28"/>
          <w:szCs w:val="28"/>
          <w:lang w:eastAsia="en-US"/>
        </w:rPr>
        <w:t xml:space="preserve">Играми с седловой точкой называются игры, для которых нижняя цена игры равна верхней </w:t>
      </w:r>
      <w:r w:rsidRPr="00D24B9F">
        <w:rPr>
          <w:rFonts w:eastAsiaTheme="minorHAnsi"/>
          <w:position w:val="-10"/>
          <w:sz w:val="28"/>
          <w:szCs w:val="28"/>
          <w:lang w:eastAsia="en-US"/>
        </w:rPr>
        <w:object w:dxaOrig="720" w:dyaOrig="340">
          <v:shape id="_x0000_i1031" type="#_x0000_t75" style="width:36pt;height:14.25pt" o:ole="">
            <v:imagedata r:id="rId20" o:title=""/>
          </v:shape>
          <o:OLEObject Type="Embed" ProgID="Equation.DSMT4" ShapeID="_x0000_i1031" DrawAspect="Content" ObjectID="_1600169593" r:id="rId21"/>
        </w:object>
      </w:r>
      <w:r w:rsidRPr="00D24B9F">
        <w:rPr>
          <w:rFonts w:eastAsiaTheme="minorHAnsi"/>
          <w:sz w:val="28"/>
          <w:szCs w:val="28"/>
          <w:lang w:eastAsia="en-US"/>
        </w:rPr>
        <w:t xml:space="preserve"> или </w:t>
      </w:r>
      <w:r w:rsidRPr="00D24B9F">
        <w:rPr>
          <w:rFonts w:eastAsiaTheme="minorHAnsi"/>
          <w:position w:val="-38"/>
          <w:sz w:val="28"/>
          <w:szCs w:val="28"/>
          <w:lang w:eastAsia="en-US"/>
        </w:rPr>
        <w:object w:dxaOrig="2940" w:dyaOrig="639">
          <v:shape id="_x0000_i1032" type="#_x0000_t75" style="width:2in;height:36pt" o:ole="">
            <v:imagedata r:id="rId22" o:title=""/>
          </v:shape>
          <o:OLEObject Type="Embed" ProgID="Equation.DSMT4" ShapeID="_x0000_i1032" DrawAspect="Content" ObjectID="_1600169594" r:id="rId23"/>
        </w:object>
      </w:r>
      <w:r w:rsidRPr="00D24B9F">
        <w:rPr>
          <w:rFonts w:eastAsiaTheme="minorHAnsi"/>
          <w:sz w:val="28"/>
          <w:szCs w:val="28"/>
          <w:lang w:eastAsia="en-US"/>
        </w:rPr>
        <w:t>.</w:t>
      </w:r>
    </w:p>
    <w:p w:rsidR="00A64670" w:rsidRDefault="00A64670" w:rsidP="00793FDD">
      <w:pPr>
        <w:spacing w:line="360" w:lineRule="auto"/>
        <w:ind w:firstLine="709"/>
        <w:jc w:val="both"/>
        <w:rPr>
          <w:sz w:val="28"/>
          <w:szCs w:val="28"/>
        </w:rPr>
      </w:pPr>
      <w:r w:rsidRPr="00D24B9F">
        <w:rPr>
          <w:rFonts w:eastAsiaTheme="minorHAnsi"/>
          <w:sz w:val="28"/>
          <w:szCs w:val="28"/>
        </w:rPr>
        <w:t xml:space="preserve">Общее значение нижней и верхней цены игры </w:t>
      </w:r>
      <w:r w:rsidRPr="00D24B9F">
        <w:rPr>
          <w:rFonts w:eastAsiaTheme="minorHAnsi"/>
          <w:position w:val="-10"/>
          <w:sz w:val="28"/>
          <w:szCs w:val="28"/>
        </w:rPr>
        <w:object w:dxaOrig="1120" w:dyaOrig="340">
          <v:shape id="_x0000_i1033" type="#_x0000_t75" style="width:57.75pt;height:14.25pt" o:ole="">
            <v:imagedata r:id="rId24" o:title=""/>
          </v:shape>
          <o:OLEObject Type="Embed" ProgID="Equation.DSMT4" ShapeID="_x0000_i1033" DrawAspect="Content" ObjectID="_1600169595" r:id="rId25"/>
        </w:object>
      </w:r>
      <w:r w:rsidRPr="00D24B9F">
        <w:rPr>
          <w:rFonts w:eastAsiaTheme="minorHAnsi"/>
          <w:sz w:val="28"/>
          <w:szCs w:val="28"/>
        </w:rPr>
        <w:t xml:space="preserve"> называется чистой ценой игры. Соответствующие седловой точке стратегии </w:t>
      </w:r>
      <w:r w:rsidRPr="00D24B9F">
        <w:rPr>
          <w:rFonts w:eastAsiaTheme="minorHAnsi"/>
          <w:position w:val="-12"/>
          <w:sz w:val="28"/>
          <w:szCs w:val="28"/>
        </w:rPr>
        <w:object w:dxaOrig="320" w:dyaOrig="380">
          <v:shape id="_x0000_i1034" type="#_x0000_t75" style="width:14.25pt;height:21.75pt" o:ole="">
            <v:imagedata r:id="rId26" o:title=""/>
          </v:shape>
          <o:OLEObject Type="Embed" ProgID="Equation.DSMT4" ShapeID="_x0000_i1034" DrawAspect="Content" ObjectID="_1600169596" r:id="rId27"/>
        </w:object>
      </w:r>
      <w:r w:rsidRPr="00D24B9F">
        <w:rPr>
          <w:rFonts w:eastAsiaTheme="minorHAnsi"/>
          <w:sz w:val="28"/>
          <w:szCs w:val="28"/>
        </w:rPr>
        <w:t xml:space="preserve">, </w:t>
      </w:r>
      <w:r w:rsidRPr="00D24B9F">
        <w:rPr>
          <w:rFonts w:eastAsiaTheme="minorHAnsi"/>
          <w:position w:val="-18"/>
          <w:sz w:val="28"/>
          <w:szCs w:val="28"/>
        </w:rPr>
        <w:object w:dxaOrig="380" w:dyaOrig="440">
          <v:shape id="_x0000_i1035" type="#_x0000_t75" style="width:21.75pt;height:21.75pt" o:ole="">
            <v:imagedata r:id="rId28" o:title=""/>
          </v:shape>
          <o:OLEObject Type="Embed" ProgID="Equation.DSMT4" ShapeID="_x0000_i1035" DrawAspect="Content" ObjectID="_1600169597" r:id="rId29"/>
        </w:object>
      </w:r>
      <w:r w:rsidRPr="00D24B9F">
        <w:rPr>
          <w:rFonts w:eastAsiaTheme="minorHAnsi"/>
          <w:sz w:val="28"/>
          <w:szCs w:val="28"/>
        </w:rPr>
        <w:t xml:space="preserve"> называются оптимальными, они образуют равновесную ситуацию или решение игры.</w:t>
      </w:r>
    </w:p>
    <w:p w:rsidR="00477103" w:rsidRPr="00CF66A6" w:rsidRDefault="00477103" w:rsidP="00793FD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547BDC">
        <w:rPr>
          <w:sz w:val="28"/>
          <w:szCs w:val="28"/>
        </w:rPr>
        <w:t>рограммно реализуйте</w:t>
      </w:r>
      <w:r w:rsidRPr="00CF66A6">
        <w:rPr>
          <w:sz w:val="28"/>
          <w:szCs w:val="28"/>
        </w:rPr>
        <w:t xml:space="preserve">  алгоритм нахождения верхней цены игры, нижней цены игры и седловой точки по заданной платежной матрице для решения задачи «злоумышленник-администратор» в «чистых» стратегиях.</w:t>
      </w:r>
    </w:p>
    <w:p w:rsidR="00D24B9F" w:rsidRPr="00D24B9F" w:rsidRDefault="00D24B9F" w:rsidP="00793FD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24B9F">
        <w:rPr>
          <w:rFonts w:eastAsiaTheme="minorHAnsi"/>
          <w:sz w:val="28"/>
          <w:szCs w:val="28"/>
          <w:lang w:eastAsia="en-US"/>
        </w:rPr>
        <w:t xml:space="preserve">В случае отсутствия седловой точки в матрице, программа выводит соответствующее сообщение на экран. </w:t>
      </w:r>
    </w:p>
    <w:p w:rsidR="00CE74BB" w:rsidRPr="00E03393" w:rsidRDefault="00D24B9F" w:rsidP="00793FD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24B9F">
        <w:rPr>
          <w:rFonts w:eastAsiaTheme="minorHAnsi"/>
          <w:sz w:val="28"/>
          <w:szCs w:val="28"/>
          <w:lang w:eastAsia="en-US"/>
        </w:rPr>
        <w:t>Элементы матрицы задаются пользователем с клавиатуры или случайным образом.</w:t>
      </w:r>
    </w:p>
    <w:p w:rsidR="00A602FA" w:rsidRPr="00A602FA" w:rsidRDefault="00A602FA" w:rsidP="00793FDD">
      <w:pPr>
        <w:spacing w:before="120" w:after="240" w:line="360" w:lineRule="auto"/>
        <w:jc w:val="center"/>
        <w:rPr>
          <w:b/>
          <w:sz w:val="28"/>
        </w:rPr>
      </w:pPr>
      <w:r w:rsidRPr="00A602FA">
        <w:rPr>
          <w:b/>
          <w:sz w:val="28"/>
        </w:rPr>
        <w:t>Форма отчётности по выполнению лабораторной работы</w:t>
      </w:r>
    </w:p>
    <w:p w:rsidR="00150B51" w:rsidRPr="00150B51" w:rsidRDefault="00150B51" w:rsidP="00793FDD">
      <w:pPr>
        <w:spacing w:line="360" w:lineRule="auto"/>
        <w:ind w:firstLine="709"/>
        <w:jc w:val="both"/>
        <w:rPr>
          <w:sz w:val="28"/>
          <w:szCs w:val="28"/>
        </w:rPr>
      </w:pPr>
      <w:r w:rsidRPr="00150B51">
        <w:rPr>
          <w:sz w:val="28"/>
          <w:szCs w:val="28"/>
        </w:rPr>
        <w:t xml:space="preserve">Индивидуальный отчет студента должен быть представлен в </w:t>
      </w:r>
      <w:r>
        <w:rPr>
          <w:sz w:val="28"/>
          <w:szCs w:val="28"/>
        </w:rPr>
        <w:t>распечатанной</w:t>
      </w:r>
      <w:r w:rsidRPr="00150B51">
        <w:rPr>
          <w:sz w:val="28"/>
          <w:szCs w:val="28"/>
        </w:rPr>
        <w:t xml:space="preserve"> форме с типовым титульным листом. Отчет должен содержать:</w:t>
      </w:r>
    </w:p>
    <w:p w:rsidR="00150B51" w:rsidRDefault="00150B51" w:rsidP="00793FDD">
      <w:pPr>
        <w:numPr>
          <w:ilvl w:val="0"/>
          <w:numId w:val="2"/>
        </w:numPr>
        <w:tabs>
          <w:tab w:val="clear" w:pos="927"/>
          <w:tab w:val="num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Цель.</w:t>
      </w:r>
    </w:p>
    <w:p w:rsidR="00150B51" w:rsidRPr="00150B51" w:rsidRDefault="00150B51" w:rsidP="00793FDD">
      <w:pPr>
        <w:numPr>
          <w:ilvl w:val="0"/>
          <w:numId w:val="2"/>
        </w:numPr>
        <w:tabs>
          <w:tab w:val="clear" w:pos="927"/>
          <w:tab w:val="num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50B51">
        <w:rPr>
          <w:sz w:val="28"/>
          <w:szCs w:val="28"/>
        </w:rPr>
        <w:t>Зада</w:t>
      </w:r>
      <w:r w:rsidR="00547BDC">
        <w:rPr>
          <w:sz w:val="28"/>
          <w:szCs w:val="28"/>
        </w:rPr>
        <w:t>чи</w:t>
      </w:r>
      <w:r w:rsidRPr="00150B51">
        <w:rPr>
          <w:sz w:val="28"/>
          <w:szCs w:val="28"/>
        </w:rPr>
        <w:t>.</w:t>
      </w:r>
    </w:p>
    <w:p w:rsidR="00547BDC" w:rsidRDefault="00547BDC" w:rsidP="00793FDD">
      <w:pPr>
        <w:numPr>
          <w:ilvl w:val="0"/>
          <w:numId w:val="2"/>
        </w:numPr>
        <w:tabs>
          <w:tab w:val="clear" w:pos="927"/>
          <w:tab w:val="num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CF66A6">
        <w:rPr>
          <w:sz w:val="28"/>
          <w:szCs w:val="28"/>
        </w:rPr>
        <w:t>одель матричной игр</w:t>
      </w:r>
      <w:r>
        <w:rPr>
          <w:sz w:val="28"/>
          <w:szCs w:val="28"/>
        </w:rPr>
        <w:t>ы «злоумышленник-администратор»</w:t>
      </w:r>
    </w:p>
    <w:p w:rsidR="00CC7A96" w:rsidRDefault="00547BDC" w:rsidP="00793FDD">
      <w:pPr>
        <w:numPr>
          <w:ilvl w:val="0"/>
          <w:numId w:val="2"/>
        </w:numPr>
        <w:tabs>
          <w:tab w:val="clear" w:pos="927"/>
          <w:tab w:val="num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Листинг программы.</w:t>
      </w:r>
    </w:p>
    <w:p w:rsidR="00150B51" w:rsidRDefault="00CC7A96" w:rsidP="00793FDD">
      <w:pPr>
        <w:numPr>
          <w:ilvl w:val="0"/>
          <w:numId w:val="2"/>
        </w:numPr>
        <w:tabs>
          <w:tab w:val="clear" w:pos="927"/>
          <w:tab w:val="num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</w:t>
      </w:r>
      <w:r w:rsidR="00547BDC">
        <w:rPr>
          <w:sz w:val="28"/>
          <w:szCs w:val="28"/>
        </w:rPr>
        <w:t xml:space="preserve"> работы программы</w:t>
      </w:r>
      <w:r>
        <w:rPr>
          <w:sz w:val="28"/>
          <w:szCs w:val="28"/>
        </w:rPr>
        <w:t>.</w:t>
      </w:r>
    </w:p>
    <w:p w:rsidR="00150B51" w:rsidRPr="00BB66F9" w:rsidRDefault="00150B51" w:rsidP="00793FDD">
      <w:pPr>
        <w:pStyle w:val="af0"/>
        <w:numPr>
          <w:ilvl w:val="0"/>
          <w:numId w:val="2"/>
        </w:numPr>
        <w:tabs>
          <w:tab w:val="clear" w:pos="927"/>
          <w:tab w:val="num" w:pos="1276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B66F9">
        <w:rPr>
          <w:rFonts w:ascii="Times New Roman" w:hAnsi="Times New Roman"/>
          <w:sz w:val="28"/>
        </w:rPr>
        <w:t>Выводы.</w:t>
      </w:r>
    </w:p>
    <w:p w:rsidR="002357F8" w:rsidRPr="00E3587F" w:rsidRDefault="002357F8" w:rsidP="00793FDD">
      <w:pPr>
        <w:spacing w:line="360" w:lineRule="auto"/>
        <w:ind w:left="567"/>
        <w:jc w:val="center"/>
        <w:rPr>
          <w:b/>
          <w:sz w:val="28"/>
          <w:szCs w:val="28"/>
        </w:rPr>
      </w:pPr>
      <w:r w:rsidRPr="00E3587F">
        <w:rPr>
          <w:b/>
          <w:sz w:val="28"/>
          <w:szCs w:val="28"/>
        </w:rPr>
        <w:lastRenderedPageBreak/>
        <w:t xml:space="preserve"> </w:t>
      </w:r>
      <w:bookmarkStart w:id="8" w:name="_Toc373097485"/>
      <w:r w:rsidRPr="00E3587F">
        <w:rPr>
          <w:b/>
          <w:sz w:val="28"/>
          <w:szCs w:val="28"/>
        </w:rPr>
        <w:t>Контрольные вопросы</w:t>
      </w:r>
      <w:bookmarkEnd w:id="8"/>
      <w:r w:rsidR="00CE74BB">
        <w:rPr>
          <w:b/>
          <w:sz w:val="28"/>
          <w:szCs w:val="28"/>
        </w:rPr>
        <w:t xml:space="preserve"> и задания</w:t>
      </w:r>
    </w:p>
    <w:p w:rsidR="002357F8" w:rsidRPr="00E3587F" w:rsidRDefault="002357F8" w:rsidP="00793FDD">
      <w:pPr>
        <w:pStyle w:val="af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E74BB" w:rsidRPr="00CE74BB" w:rsidRDefault="002A6B74" w:rsidP="00793FDD">
      <w:pPr>
        <w:pStyle w:val="af0"/>
        <w:numPr>
          <w:ilvl w:val="0"/>
          <w:numId w:val="3"/>
        </w:numPr>
        <w:tabs>
          <w:tab w:val="clear" w:pos="1494"/>
          <w:tab w:val="num" w:pos="141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9" w:name="_Toc373097486"/>
      <w:r>
        <w:rPr>
          <w:rFonts w:ascii="Times New Roman" w:hAnsi="Times New Roman"/>
          <w:sz w:val="28"/>
          <w:szCs w:val="28"/>
        </w:rPr>
        <w:t>Дайте</w:t>
      </w:r>
      <w:r w:rsidR="00CE74BB" w:rsidRPr="00CE74BB">
        <w:rPr>
          <w:rFonts w:ascii="Times New Roman" w:hAnsi="Times New Roman"/>
          <w:sz w:val="28"/>
          <w:szCs w:val="28"/>
        </w:rPr>
        <w:t xml:space="preserve"> определение </w:t>
      </w:r>
      <w:r w:rsidR="00EB79C4">
        <w:rPr>
          <w:rFonts w:ascii="Times New Roman" w:hAnsi="Times New Roman"/>
          <w:sz w:val="28"/>
          <w:szCs w:val="28"/>
        </w:rPr>
        <w:t>следующим пон</w:t>
      </w:r>
      <w:r w:rsidR="00CE74BB" w:rsidRPr="00CE74BB">
        <w:rPr>
          <w:rFonts w:ascii="Times New Roman" w:hAnsi="Times New Roman"/>
          <w:sz w:val="28"/>
          <w:szCs w:val="28"/>
        </w:rPr>
        <w:t>яти</w:t>
      </w:r>
      <w:r w:rsidR="00EB79C4">
        <w:rPr>
          <w:rFonts w:ascii="Times New Roman" w:hAnsi="Times New Roman"/>
          <w:sz w:val="28"/>
          <w:szCs w:val="28"/>
        </w:rPr>
        <w:t>ям</w:t>
      </w:r>
      <w:r w:rsidR="00CE74BB" w:rsidRPr="00CE74BB">
        <w:rPr>
          <w:rFonts w:ascii="Times New Roman" w:hAnsi="Times New Roman"/>
          <w:sz w:val="28"/>
          <w:szCs w:val="28"/>
        </w:rPr>
        <w:t xml:space="preserve">: </w:t>
      </w:r>
      <w:r w:rsidR="00E75004">
        <w:rPr>
          <w:rFonts w:ascii="Times New Roman" w:hAnsi="Times New Roman"/>
          <w:sz w:val="28"/>
          <w:szCs w:val="28"/>
        </w:rPr>
        <w:t>ход, стратегия, оптимальная стратегия, цена игры, решение в «чистых стратегиях»</w:t>
      </w:r>
      <w:r w:rsidR="00CE74BB" w:rsidRPr="00CE74BB">
        <w:rPr>
          <w:rFonts w:ascii="Times New Roman" w:hAnsi="Times New Roman"/>
          <w:sz w:val="28"/>
          <w:szCs w:val="28"/>
        </w:rPr>
        <w:t xml:space="preserve">. </w:t>
      </w:r>
    </w:p>
    <w:p w:rsidR="005B5D2F" w:rsidRPr="005B5D2F" w:rsidRDefault="005B5D2F" w:rsidP="00793FDD">
      <w:pPr>
        <w:pStyle w:val="af0"/>
        <w:numPr>
          <w:ilvl w:val="0"/>
          <w:numId w:val="3"/>
        </w:numPr>
        <w:tabs>
          <w:tab w:val="clear" w:pos="1494"/>
          <w:tab w:val="num" w:pos="141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B5D2F">
        <w:rPr>
          <w:rFonts w:ascii="Times New Roman" w:eastAsia="Times New Roman" w:hAnsi="Times New Roman"/>
          <w:sz w:val="28"/>
          <w:szCs w:val="28"/>
          <w:lang w:eastAsia="ru-RU"/>
        </w:rPr>
        <w:t>Сформулируйте задачи выполненного лабораторного исследования и выводы по выполненной работе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5B5D2F" w:rsidRPr="005B5D2F" w:rsidRDefault="005B5D2F" w:rsidP="00793FDD">
      <w:pPr>
        <w:pStyle w:val="af0"/>
        <w:numPr>
          <w:ilvl w:val="0"/>
          <w:numId w:val="3"/>
        </w:numPr>
        <w:tabs>
          <w:tab w:val="clear" w:pos="1494"/>
          <w:tab w:val="num" w:pos="141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B5D2F">
        <w:rPr>
          <w:rFonts w:ascii="Times New Roman" w:eastAsia="Times New Roman" w:hAnsi="Times New Roman"/>
          <w:sz w:val="28"/>
          <w:szCs w:val="28"/>
          <w:lang w:eastAsia="ru-RU"/>
        </w:rPr>
        <w:t>Дайте характеристику программному обеспечению, задействованному в проведении лабораторных работ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5B5D2F" w:rsidRDefault="005B5D2F" w:rsidP="00793FDD">
      <w:pPr>
        <w:pStyle w:val="af0"/>
        <w:numPr>
          <w:ilvl w:val="0"/>
          <w:numId w:val="3"/>
        </w:numPr>
        <w:tabs>
          <w:tab w:val="clear" w:pos="1494"/>
          <w:tab w:val="num" w:pos="141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B5D2F">
        <w:rPr>
          <w:rFonts w:ascii="Times New Roman" w:hAnsi="Times New Roman"/>
          <w:sz w:val="28"/>
          <w:szCs w:val="28"/>
        </w:rPr>
        <w:t>Раскройте методику проведения выполненного лабораторного исследования</w:t>
      </w:r>
      <w:r>
        <w:rPr>
          <w:rFonts w:ascii="Times New Roman" w:hAnsi="Times New Roman"/>
          <w:sz w:val="28"/>
          <w:szCs w:val="28"/>
        </w:rPr>
        <w:t>.</w:t>
      </w:r>
    </w:p>
    <w:p w:rsidR="005B5D2F" w:rsidRDefault="005B5D2F" w:rsidP="00793FDD">
      <w:pPr>
        <w:pStyle w:val="af0"/>
        <w:keepLines/>
        <w:numPr>
          <w:ilvl w:val="0"/>
          <w:numId w:val="3"/>
        </w:numPr>
        <w:tabs>
          <w:tab w:val="clear" w:pos="1494"/>
          <w:tab w:val="left" w:pos="426"/>
          <w:tab w:val="num" w:pos="1418"/>
        </w:tabs>
        <w:spacing w:after="60" w:line="360" w:lineRule="auto"/>
        <w:ind w:left="0" w:firstLine="709"/>
        <w:contextualSpacing w:val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B5D2F">
        <w:rPr>
          <w:rFonts w:ascii="Times New Roman" w:eastAsia="Times New Roman" w:hAnsi="Times New Roman"/>
          <w:sz w:val="28"/>
          <w:szCs w:val="28"/>
          <w:lang w:eastAsia="ru-RU"/>
        </w:rPr>
        <w:t>Выполните анализ и интерпретируйте результаты выполненных лабораторных исследований, оцените их соответствие теоретическим ожиданиям.</w:t>
      </w:r>
    </w:p>
    <w:p w:rsidR="00E75004" w:rsidRDefault="00E75004" w:rsidP="00793FDD">
      <w:pPr>
        <w:pStyle w:val="af0"/>
        <w:keepLines/>
        <w:numPr>
          <w:ilvl w:val="0"/>
          <w:numId w:val="3"/>
        </w:numPr>
        <w:tabs>
          <w:tab w:val="clear" w:pos="1494"/>
          <w:tab w:val="left" w:pos="426"/>
          <w:tab w:val="num" w:pos="1418"/>
        </w:tabs>
        <w:spacing w:after="60" w:line="360" w:lineRule="auto"/>
        <w:ind w:left="0" w:firstLine="709"/>
        <w:contextualSpacing w:val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Приведите классификацию игр.</w:t>
      </w:r>
    </w:p>
    <w:p w:rsidR="00E75004" w:rsidRPr="005B5D2F" w:rsidRDefault="00E75004" w:rsidP="00793FDD">
      <w:pPr>
        <w:pStyle w:val="af0"/>
        <w:keepLines/>
        <w:numPr>
          <w:ilvl w:val="0"/>
          <w:numId w:val="3"/>
        </w:numPr>
        <w:tabs>
          <w:tab w:val="clear" w:pos="1494"/>
          <w:tab w:val="left" w:pos="426"/>
          <w:tab w:val="num" w:pos="1418"/>
        </w:tabs>
        <w:spacing w:after="60" w:line="360" w:lineRule="auto"/>
        <w:ind w:left="0" w:firstLine="709"/>
        <w:contextualSpacing w:val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Поясните алгорит нахождения седловой точки.</w:t>
      </w:r>
    </w:p>
    <w:p w:rsidR="000D7030" w:rsidRPr="00A142F4" w:rsidRDefault="000D7030" w:rsidP="003B5D32">
      <w:pPr>
        <w:pStyle w:val="af0"/>
        <w:numPr>
          <w:ilvl w:val="0"/>
          <w:numId w:val="3"/>
        </w:numPr>
        <w:tabs>
          <w:tab w:val="clear" w:pos="1494"/>
          <w:tab w:val="num" w:pos="1134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142F4">
        <w:rPr>
          <w:sz w:val="28"/>
          <w:szCs w:val="28"/>
        </w:rPr>
        <w:br w:type="page"/>
      </w:r>
    </w:p>
    <w:p w:rsidR="000D7030" w:rsidRDefault="000D7030" w:rsidP="00793FDD">
      <w:pPr>
        <w:spacing w:line="360" w:lineRule="auto"/>
        <w:jc w:val="center"/>
        <w:outlineLvl w:val="1"/>
        <w:rPr>
          <w:b/>
          <w:bCs/>
          <w:sz w:val="28"/>
          <w:szCs w:val="28"/>
        </w:rPr>
      </w:pPr>
      <w:bookmarkStart w:id="10" w:name="_Toc526424576"/>
      <w:r>
        <w:rPr>
          <w:b/>
          <w:bCs/>
          <w:sz w:val="28"/>
          <w:szCs w:val="28"/>
        </w:rPr>
        <w:lastRenderedPageBreak/>
        <w:t xml:space="preserve">Лабораторная работа № </w:t>
      </w:r>
      <w:r w:rsidR="001336FD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2</w:t>
      </w:r>
      <w:bookmarkEnd w:id="10"/>
    </w:p>
    <w:p w:rsidR="004442AA" w:rsidRDefault="001336FD" w:rsidP="00793FDD">
      <w:pPr>
        <w:spacing w:line="360" w:lineRule="auto"/>
        <w:jc w:val="center"/>
        <w:rPr>
          <w:b/>
          <w:bCs/>
          <w:sz w:val="28"/>
          <w:szCs w:val="28"/>
        </w:rPr>
      </w:pPr>
      <w:r w:rsidRPr="001336FD">
        <w:rPr>
          <w:b/>
          <w:bCs/>
          <w:sz w:val="28"/>
          <w:szCs w:val="28"/>
        </w:rPr>
        <w:t>Поиск стратегий обороны в киберпространстве</w:t>
      </w:r>
    </w:p>
    <w:p w:rsidR="000D7030" w:rsidRPr="000F644A" w:rsidRDefault="000D7030" w:rsidP="00793FDD">
      <w:pPr>
        <w:spacing w:line="360" w:lineRule="auto"/>
        <w:jc w:val="center"/>
        <w:rPr>
          <w:b/>
          <w:bCs/>
          <w:sz w:val="28"/>
          <w:szCs w:val="28"/>
        </w:rPr>
      </w:pPr>
    </w:p>
    <w:p w:rsidR="000D7030" w:rsidRPr="00E3587F" w:rsidRDefault="000D7030" w:rsidP="00793FDD">
      <w:pPr>
        <w:tabs>
          <w:tab w:val="left" w:pos="1418"/>
        </w:tabs>
        <w:spacing w:line="360" w:lineRule="auto"/>
        <w:ind w:firstLine="709"/>
        <w:jc w:val="both"/>
        <w:rPr>
          <w:sz w:val="28"/>
          <w:szCs w:val="28"/>
        </w:rPr>
      </w:pPr>
      <w:r w:rsidRPr="00E3587F">
        <w:rPr>
          <w:b/>
          <w:sz w:val="28"/>
          <w:szCs w:val="28"/>
        </w:rPr>
        <w:t xml:space="preserve">Цель работы: </w:t>
      </w:r>
      <w:r w:rsidR="001336FD" w:rsidRPr="001336FD">
        <w:rPr>
          <w:sz w:val="28"/>
          <w:szCs w:val="28"/>
        </w:rPr>
        <w:t>формирование практических навыков поиска стратегий обороны в киберпространстве</w:t>
      </w:r>
      <w:r w:rsidRPr="00E3587F">
        <w:rPr>
          <w:sz w:val="28"/>
          <w:szCs w:val="28"/>
        </w:rPr>
        <w:t>.</w:t>
      </w:r>
    </w:p>
    <w:p w:rsidR="000D7030" w:rsidRPr="00E3587F" w:rsidRDefault="000D7030" w:rsidP="00793FDD">
      <w:pPr>
        <w:tabs>
          <w:tab w:val="left" w:pos="1418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:rsidR="000D7030" w:rsidRPr="00E3587F" w:rsidRDefault="000D7030" w:rsidP="00793FDD">
      <w:pPr>
        <w:tabs>
          <w:tab w:val="left" w:pos="141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Задачи</w:t>
      </w:r>
      <w:r w:rsidRPr="00E3587F">
        <w:rPr>
          <w:b/>
          <w:sz w:val="28"/>
          <w:szCs w:val="28"/>
        </w:rPr>
        <w:t xml:space="preserve">: </w:t>
      </w:r>
    </w:p>
    <w:p w:rsidR="001336FD" w:rsidRDefault="001336FD" w:rsidP="00793FDD">
      <w:pPr>
        <w:numPr>
          <w:ilvl w:val="0"/>
          <w:numId w:val="7"/>
        </w:numPr>
        <w:tabs>
          <w:tab w:val="clear" w:pos="927"/>
          <w:tab w:val="left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1336FD">
        <w:rPr>
          <w:sz w:val="28"/>
          <w:szCs w:val="28"/>
        </w:rPr>
        <w:t>зучить метод Крамера и метод Лагранжа для решения матричных игровых задач размерности nxn</w:t>
      </w:r>
      <w:r>
        <w:rPr>
          <w:sz w:val="28"/>
          <w:szCs w:val="28"/>
        </w:rPr>
        <w:t>.</w:t>
      </w:r>
    </w:p>
    <w:p w:rsidR="001336FD" w:rsidRDefault="001336FD" w:rsidP="00793FDD">
      <w:pPr>
        <w:numPr>
          <w:ilvl w:val="0"/>
          <w:numId w:val="7"/>
        </w:numPr>
        <w:tabs>
          <w:tab w:val="clear" w:pos="927"/>
          <w:tab w:val="left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336FD">
        <w:rPr>
          <w:sz w:val="28"/>
          <w:szCs w:val="28"/>
        </w:rPr>
        <w:t>ровести сравнительный анализ методов решения игровых задач размерности nxn</w:t>
      </w:r>
      <w:r>
        <w:rPr>
          <w:sz w:val="28"/>
          <w:szCs w:val="28"/>
        </w:rPr>
        <w:t>.</w:t>
      </w:r>
    </w:p>
    <w:p w:rsidR="001336FD" w:rsidRPr="001336FD" w:rsidRDefault="001336FD" w:rsidP="00793FDD">
      <w:pPr>
        <w:numPr>
          <w:ilvl w:val="0"/>
          <w:numId w:val="7"/>
        </w:numPr>
        <w:tabs>
          <w:tab w:val="clear" w:pos="927"/>
          <w:tab w:val="left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336FD">
        <w:rPr>
          <w:sz w:val="28"/>
          <w:szCs w:val="28"/>
        </w:rPr>
        <w:t>рограммно реализовать один из методов решения матричных игр nxn для поиска оптимальных стратегий обороны в киберпространстве.</w:t>
      </w:r>
    </w:p>
    <w:p w:rsidR="000D7030" w:rsidRDefault="000D7030" w:rsidP="00793FDD">
      <w:pPr>
        <w:numPr>
          <w:ilvl w:val="0"/>
          <w:numId w:val="7"/>
        </w:numPr>
        <w:tabs>
          <w:tab w:val="clear" w:pos="927"/>
          <w:tab w:val="left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Оформить отчёт.</w:t>
      </w:r>
    </w:p>
    <w:p w:rsidR="00271484" w:rsidRDefault="00271484" w:rsidP="00793FDD">
      <w:pPr>
        <w:spacing w:line="360" w:lineRule="auto"/>
        <w:rPr>
          <w:b/>
          <w:sz w:val="28"/>
          <w:szCs w:val="28"/>
        </w:rPr>
      </w:pPr>
    </w:p>
    <w:p w:rsidR="0094790E" w:rsidRDefault="0094790E" w:rsidP="00793FDD">
      <w:pPr>
        <w:spacing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Теоретические сведения</w:t>
      </w:r>
    </w:p>
    <w:p w:rsidR="00F77B82" w:rsidRDefault="00A75CD3" w:rsidP="00793FD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Появление и развитие Интернета привело к тому, что многие государственные  частные оргаанизации, финансовые учреждения </w:t>
      </w:r>
      <w:r w:rsidR="003178C7">
        <w:rPr>
          <w:sz w:val="28"/>
          <w:szCs w:val="28"/>
        </w:rPr>
        <w:t>с</w:t>
      </w:r>
      <w:r>
        <w:rPr>
          <w:sz w:val="28"/>
          <w:szCs w:val="28"/>
        </w:rPr>
        <w:t xml:space="preserve">тали полагаться на него в повседневной деятельности. </w:t>
      </w:r>
    </w:p>
    <w:p w:rsidR="00A75CD3" w:rsidRDefault="00A75CD3" w:rsidP="00793FD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результат, появилась возможность осуществлять враждебные действия против этих организаций, учреждений и государств через Интернет, которые могут быть взаимными, поэтому правомерным стало появление для компьютерного противостояния в пространстве Интернета, называемого киберпространством, такого термина, как «кибервойна».</w:t>
      </w:r>
    </w:p>
    <w:p w:rsidR="003178C7" w:rsidRDefault="00A75CD3" w:rsidP="00793FD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Кибервойна – это использование одним государством киберпространства и связанных с ним технологических и информационных средств с целью причинения вреда военной, технологической, экономический политической и информационной безопасности и суверенитету другого государства.</w:t>
      </w:r>
    </w:p>
    <w:p w:rsidR="00793FDD" w:rsidRDefault="00793FDD" w:rsidP="00793FDD">
      <w:pPr>
        <w:spacing w:line="360" w:lineRule="auto"/>
        <w:ind w:firstLine="709"/>
        <w:jc w:val="both"/>
        <w:rPr>
          <w:rFonts w:eastAsiaTheme="minorHAnsi"/>
          <w:b/>
          <w:i/>
          <w:sz w:val="28"/>
          <w:szCs w:val="28"/>
          <w:lang w:eastAsia="en-US"/>
        </w:rPr>
      </w:pPr>
    </w:p>
    <w:p w:rsidR="0066480B" w:rsidRPr="0066480B" w:rsidRDefault="0066480B" w:rsidP="00793FDD">
      <w:pPr>
        <w:spacing w:line="360" w:lineRule="auto"/>
        <w:ind w:firstLine="709"/>
        <w:jc w:val="both"/>
        <w:rPr>
          <w:rFonts w:eastAsiaTheme="minorHAnsi"/>
          <w:b/>
          <w:i/>
          <w:sz w:val="28"/>
          <w:szCs w:val="28"/>
          <w:lang w:eastAsia="en-US"/>
        </w:rPr>
      </w:pPr>
      <w:r w:rsidRPr="0066480B">
        <w:rPr>
          <w:rFonts w:eastAsiaTheme="minorHAnsi"/>
          <w:b/>
          <w:i/>
          <w:sz w:val="28"/>
          <w:szCs w:val="28"/>
          <w:lang w:eastAsia="en-US"/>
        </w:rPr>
        <w:lastRenderedPageBreak/>
        <w:t>Решение матричных игр методом Крамера</w:t>
      </w:r>
    </w:p>
    <w:p w:rsidR="0066480B" w:rsidRPr="0066480B" w:rsidRDefault="0066480B" w:rsidP="00793FD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6480B">
        <w:rPr>
          <w:rFonts w:eastAsiaTheme="minorHAnsi"/>
          <w:sz w:val="28"/>
          <w:szCs w:val="28"/>
          <w:lang w:eastAsia="en-US"/>
        </w:rPr>
        <w:t>Пусть платёжная матрица выглядит следующим образом:</w:t>
      </w:r>
    </w:p>
    <w:p w:rsidR="0066480B" w:rsidRPr="0066480B" w:rsidRDefault="0066480B" w:rsidP="00793FDD">
      <w:pPr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r w:rsidRPr="0066480B">
        <w:rPr>
          <w:rFonts w:eastAsiaTheme="minorHAnsi"/>
          <w:position w:val="-76"/>
          <w:sz w:val="28"/>
          <w:szCs w:val="28"/>
          <w:lang w:eastAsia="en-US"/>
        </w:rPr>
        <w:object w:dxaOrig="2700" w:dyaOrig="1660">
          <v:shape id="_x0000_i1036" type="#_x0000_t75" style="width:136.5pt;height:79.5pt" o:ole="">
            <v:imagedata r:id="rId30" o:title=""/>
          </v:shape>
          <o:OLEObject Type="Embed" ProgID="Equation.DSMT4" ShapeID="_x0000_i1036" DrawAspect="Content" ObjectID="_1600169598" r:id="rId31"/>
        </w:object>
      </w:r>
    </w:p>
    <w:p w:rsidR="0066480B" w:rsidRPr="0066480B" w:rsidRDefault="0066480B" w:rsidP="00793FD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6480B">
        <w:rPr>
          <w:rFonts w:eastAsiaTheme="minorHAnsi"/>
          <w:sz w:val="28"/>
          <w:szCs w:val="28"/>
          <w:lang w:eastAsia="en-US"/>
        </w:rPr>
        <w:t xml:space="preserve">Требуется определить оптимальные стратегии игроков </w:t>
      </w:r>
      <w:r w:rsidRPr="0066480B">
        <w:rPr>
          <w:rFonts w:eastAsiaTheme="minorHAnsi"/>
          <w:position w:val="-14"/>
          <w:sz w:val="28"/>
          <w:szCs w:val="28"/>
          <w:lang w:eastAsia="en-US"/>
        </w:rPr>
        <w:object w:dxaOrig="2160" w:dyaOrig="460">
          <v:shape id="_x0000_i1037" type="#_x0000_t75" style="width:108pt;height:21.75pt" o:ole="">
            <v:imagedata r:id="rId32" o:title=""/>
          </v:shape>
          <o:OLEObject Type="Embed" ProgID="Equation.DSMT4" ShapeID="_x0000_i1037" DrawAspect="Content" ObjectID="_1600169599" r:id="rId33"/>
        </w:object>
      </w:r>
      <w:r w:rsidRPr="0066480B">
        <w:rPr>
          <w:rFonts w:eastAsiaTheme="minorHAnsi"/>
          <w:sz w:val="28"/>
          <w:szCs w:val="28"/>
          <w:lang w:eastAsia="en-US"/>
        </w:rPr>
        <w:t xml:space="preserve">, </w:t>
      </w:r>
      <w:r w:rsidRPr="0066480B">
        <w:rPr>
          <w:rFonts w:eastAsiaTheme="minorHAnsi"/>
          <w:position w:val="-14"/>
          <w:sz w:val="28"/>
          <w:szCs w:val="28"/>
          <w:lang w:eastAsia="en-US"/>
        </w:rPr>
        <w:object w:dxaOrig="2220" w:dyaOrig="460">
          <v:shape id="_x0000_i1038" type="#_x0000_t75" style="width:108pt;height:21.75pt" o:ole="">
            <v:imagedata r:id="rId34" o:title=""/>
          </v:shape>
          <o:OLEObject Type="Embed" ProgID="Equation.DSMT4" ShapeID="_x0000_i1038" DrawAspect="Content" ObjectID="_1600169600" r:id="rId35"/>
        </w:object>
      </w:r>
      <w:r w:rsidRPr="0066480B">
        <w:rPr>
          <w:rFonts w:eastAsiaTheme="minorHAnsi"/>
          <w:sz w:val="28"/>
          <w:szCs w:val="28"/>
          <w:lang w:eastAsia="en-US"/>
        </w:rPr>
        <w:t xml:space="preserve"> и цену игры </w:t>
      </w:r>
      <w:r w:rsidRPr="0066480B">
        <w:rPr>
          <w:rFonts w:eastAsiaTheme="minorHAnsi"/>
          <w:position w:val="-6"/>
          <w:sz w:val="28"/>
          <w:szCs w:val="28"/>
          <w:lang w:eastAsia="en-US"/>
        </w:rPr>
        <w:object w:dxaOrig="200" w:dyaOrig="240">
          <v:shape id="_x0000_i1039" type="#_x0000_t75" style="width:7.5pt;height:14.25pt" o:ole="">
            <v:imagedata r:id="rId36" o:title=""/>
          </v:shape>
          <o:OLEObject Type="Embed" ProgID="Equation.DSMT4" ShapeID="_x0000_i1039" DrawAspect="Content" ObjectID="_1600169601" r:id="rId37"/>
        </w:object>
      </w:r>
      <w:r w:rsidRPr="0066480B">
        <w:rPr>
          <w:rFonts w:eastAsiaTheme="minorHAnsi"/>
          <w:sz w:val="28"/>
          <w:szCs w:val="28"/>
          <w:lang w:eastAsia="en-US"/>
        </w:rPr>
        <w:t>.</w:t>
      </w:r>
    </w:p>
    <w:p w:rsidR="0066480B" w:rsidRPr="0066480B" w:rsidRDefault="0066480B" w:rsidP="00793FD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6480B">
        <w:rPr>
          <w:rFonts w:eastAsiaTheme="minorHAnsi"/>
          <w:sz w:val="28"/>
          <w:szCs w:val="28"/>
          <w:lang w:eastAsia="en-US"/>
        </w:rPr>
        <w:t>Замечание: Поскольку данный метод опирается на теорему об активных стратегиях, перед началом решения задачи необходимо убедиться в том, что все стратегии являются активными, т.е. отсутствуют седловая точка и заведомо невыгодные стратегии.</w:t>
      </w:r>
    </w:p>
    <w:p w:rsidR="0066480B" w:rsidRPr="0066480B" w:rsidRDefault="0066480B" w:rsidP="00793FD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6480B">
        <w:rPr>
          <w:rFonts w:eastAsiaTheme="minorHAnsi"/>
          <w:sz w:val="28"/>
          <w:szCs w:val="28"/>
          <w:lang w:eastAsia="en-US"/>
        </w:rPr>
        <w:t xml:space="preserve">Определим оптимальную стратегию </w:t>
      </w:r>
      <w:r w:rsidRPr="0066480B">
        <w:rPr>
          <w:rFonts w:eastAsiaTheme="minorHAnsi"/>
          <w:position w:val="-4"/>
          <w:sz w:val="28"/>
          <w:szCs w:val="28"/>
          <w:lang w:eastAsia="en-US"/>
        </w:rPr>
        <w:object w:dxaOrig="300" w:dyaOrig="360">
          <v:shape id="_x0000_i1040" type="#_x0000_t75" style="width:14.25pt;height:14.25pt" o:ole="">
            <v:imagedata r:id="rId38" o:title=""/>
          </v:shape>
          <o:OLEObject Type="Embed" ProgID="Equation.DSMT4" ShapeID="_x0000_i1040" DrawAspect="Content" ObjectID="_1600169602" r:id="rId39"/>
        </w:object>
      </w:r>
      <w:r w:rsidRPr="0066480B">
        <w:rPr>
          <w:rFonts w:eastAsiaTheme="minorHAnsi"/>
          <w:sz w:val="28"/>
          <w:szCs w:val="28"/>
          <w:lang w:eastAsia="en-US"/>
        </w:rPr>
        <w:t xml:space="preserve"> игрока А в предположении, что А применяет свою оптимальную смешанную стратегию, а В – свои чистые стратегии:</w:t>
      </w:r>
    </w:p>
    <w:p w:rsidR="0066480B" w:rsidRPr="0066480B" w:rsidRDefault="0066480B" w:rsidP="00793FDD">
      <w:pPr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r w:rsidRPr="0066480B">
        <w:rPr>
          <w:rFonts w:eastAsiaTheme="minorHAnsi"/>
          <w:position w:val="-78"/>
          <w:sz w:val="28"/>
          <w:szCs w:val="28"/>
          <w:lang w:eastAsia="en-US"/>
        </w:rPr>
        <w:object w:dxaOrig="3340" w:dyaOrig="1700">
          <v:shape id="_x0000_i1041" type="#_x0000_t75" style="width:165.75pt;height:86.25pt" o:ole="">
            <v:imagedata r:id="rId40" o:title=""/>
          </v:shape>
          <o:OLEObject Type="Embed" ProgID="Equation.DSMT4" ShapeID="_x0000_i1041" DrawAspect="Content" ObjectID="_1600169603" r:id="rId41"/>
        </w:object>
      </w:r>
    </w:p>
    <w:p w:rsidR="0066480B" w:rsidRPr="0066480B" w:rsidRDefault="0066480B" w:rsidP="00793FD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6480B">
        <w:rPr>
          <w:rFonts w:eastAsiaTheme="minorHAnsi"/>
          <w:position w:val="-36"/>
          <w:sz w:val="28"/>
          <w:szCs w:val="28"/>
          <w:lang w:eastAsia="en-US"/>
        </w:rPr>
        <w:object w:dxaOrig="980" w:dyaOrig="859">
          <v:shape id="_x0000_i1042" type="#_x0000_t75" style="width:50.25pt;height:43.5pt" o:ole="">
            <v:imagedata r:id="rId42" o:title=""/>
          </v:shape>
          <o:OLEObject Type="Embed" ProgID="Equation.DSMT4" ShapeID="_x0000_i1042" DrawAspect="Content" ObjectID="_1600169604" r:id="rId43"/>
        </w:object>
      </w:r>
      <w:r w:rsidRPr="0066480B">
        <w:rPr>
          <w:rFonts w:eastAsiaTheme="minorHAnsi"/>
          <w:sz w:val="28"/>
          <w:szCs w:val="28"/>
          <w:lang w:eastAsia="en-US"/>
        </w:rPr>
        <w:t xml:space="preserve"> - условие нормировки.</w:t>
      </w:r>
    </w:p>
    <w:p w:rsidR="0066480B" w:rsidRPr="0066480B" w:rsidRDefault="0066480B" w:rsidP="00793FD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6480B">
        <w:rPr>
          <w:rFonts w:eastAsiaTheme="minorHAnsi"/>
          <w:sz w:val="28"/>
          <w:szCs w:val="28"/>
          <w:lang w:eastAsia="en-US"/>
        </w:rPr>
        <w:t xml:space="preserve">Далее для нахождения </w:t>
      </w:r>
      <w:r w:rsidRPr="0066480B">
        <w:rPr>
          <w:rFonts w:eastAsiaTheme="minorHAnsi"/>
          <w:position w:val="-12"/>
          <w:sz w:val="28"/>
          <w:szCs w:val="28"/>
          <w:lang w:eastAsia="en-US"/>
        </w:rPr>
        <w:object w:dxaOrig="1260" w:dyaOrig="380">
          <v:shape id="_x0000_i1043" type="#_x0000_t75" style="width:64.5pt;height:21.75pt" o:ole="">
            <v:imagedata r:id="rId44" o:title=""/>
          </v:shape>
          <o:OLEObject Type="Embed" ProgID="Equation.DSMT4" ShapeID="_x0000_i1043" DrawAspect="Content" ObjectID="_1600169605" r:id="rId45"/>
        </w:object>
      </w:r>
      <w:r w:rsidRPr="0066480B">
        <w:rPr>
          <w:rFonts w:eastAsiaTheme="minorHAnsi"/>
          <w:sz w:val="28"/>
          <w:szCs w:val="28"/>
          <w:lang w:eastAsia="en-US"/>
        </w:rPr>
        <w:t xml:space="preserve"> применяем метод Крамера:</w:t>
      </w:r>
    </w:p>
    <w:p w:rsidR="0066480B" w:rsidRPr="0066480B" w:rsidRDefault="00CE4C9F" w:rsidP="00793FDD">
      <w:pPr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r w:rsidRPr="0066480B">
        <w:rPr>
          <w:rFonts w:eastAsiaTheme="minorHAnsi"/>
          <w:position w:val="-10"/>
          <w:sz w:val="28"/>
          <w:szCs w:val="28"/>
          <w:lang w:eastAsia="en-US"/>
        </w:rPr>
        <w:object w:dxaOrig="6220" w:dyaOrig="10579">
          <v:shape id="_x0000_i1044" type="#_x0000_t75" style="width:258.75pt;height:438.75pt" o:ole="">
            <v:imagedata r:id="rId46" o:title=""/>
          </v:shape>
          <o:OLEObject Type="Embed" ProgID="Equation.DSMT4" ShapeID="_x0000_i1044" DrawAspect="Content" ObjectID="_1600169606" r:id="rId47"/>
        </w:object>
      </w:r>
    </w:p>
    <w:p w:rsidR="0066480B" w:rsidRPr="0066480B" w:rsidRDefault="0066480B" w:rsidP="00793FD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6480B">
        <w:rPr>
          <w:rFonts w:eastAsiaTheme="minorHAnsi"/>
          <w:sz w:val="28"/>
          <w:szCs w:val="28"/>
          <w:lang w:eastAsia="en-US"/>
        </w:rPr>
        <w:t xml:space="preserve">Применив соотношение нормировки, получим: </w:t>
      </w:r>
    </w:p>
    <w:p w:rsidR="0066480B" w:rsidRPr="0066480B" w:rsidRDefault="0066480B" w:rsidP="00793FDD">
      <w:pPr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r w:rsidRPr="0066480B">
        <w:rPr>
          <w:rFonts w:eastAsiaTheme="minorHAnsi"/>
          <w:position w:val="-34"/>
          <w:sz w:val="28"/>
          <w:szCs w:val="28"/>
          <w:lang w:eastAsia="en-US"/>
        </w:rPr>
        <w:object w:dxaOrig="6140" w:dyaOrig="820">
          <v:shape id="_x0000_i1045" type="#_x0000_t75" style="width:309.75pt;height:43.5pt" o:ole="">
            <v:imagedata r:id="rId48" o:title=""/>
          </v:shape>
          <o:OLEObject Type="Embed" ProgID="Equation.DSMT4" ShapeID="_x0000_i1045" DrawAspect="Content" ObjectID="_1600169607" r:id="rId49"/>
        </w:object>
      </w:r>
    </w:p>
    <w:p w:rsidR="0066480B" w:rsidRPr="0066480B" w:rsidRDefault="0066480B" w:rsidP="00793FD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6480B">
        <w:rPr>
          <w:rFonts w:eastAsiaTheme="minorHAnsi"/>
          <w:sz w:val="28"/>
          <w:szCs w:val="28"/>
          <w:lang w:eastAsia="en-US"/>
        </w:rPr>
        <w:t xml:space="preserve">Подставив выражение для цены игры в формулы для расчета </w:t>
      </w:r>
      <w:r w:rsidRPr="0066480B">
        <w:rPr>
          <w:rFonts w:eastAsiaTheme="minorHAnsi"/>
          <w:position w:val="-12"/>
          <w:sz w:val="28"/>
          <w:szCs w:val="28"/>
          <w:lang w:eastAsia="en-US"/>
        </w:rPr>
        <w:object w:dxaOrig="1260" w:dyaOrig="380">
          <v:shape id="_x0000_i1046" type="#_x0000_t75" style="width:64.5pt;height:21.75pt" o:ole="">
            <v:imagedata r:id="rId50" o:title=""/>
          </v:shape>
          <o:OLEObject Type="Embed" ProgID="Equation.DSMT4" ShapeID="_x0000_i1046" DrawAspect="Content" ObjectID="_1600169608" r:id="rId51"/>
        </w:object>
      </w:r>
      <w:r w:rsidRPr="0066480B">
        <w:rPr>
          <w:rFonts w:eastAsiaTheme="minorHAnsi"/>
          <w:sz w:val="28"/>
          <w:szCs w:val="28"/>
          <w:lang w:eastAsia="en-US"/>
        </w:rPr>
        <w:t>, получим:</w:t>
      </w:r>
    </w:p>
    <w:p w:rsidR="0066480B" w:rsidRPr="0066480B" w:rsidRDefault="0066480B" w:rsidP="00793FDD">
      <w:pPr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r w:rsidRPr="0066480B">
        <w:rPr>
          <w:rFonts w:eastAsiaTheme="minorHAnsi"/>
          <w:sz w:val="28"/>
          <w:szCs w:val="28"/>
          <w:lang w:eastAsia="en-US"/>
        </w:rPr>
        <w:t xml:space="preserve"> </w:t>
      </w:r>
      <w:r w:rsidRPr="0066480B">
        <w:rPr>
          <w:rFonts w:eastAsiaTheme="minorHAnsi"/>
          <w:position w:val="-138"/>
          <w:sz w:val="28"/>
          <w:szCs w:val="28"/>
          <w:lang w:eastAsia="en-US"/>
        </w:rPr>
        <w:object w:dxaOrig="3019" w:dyaOrig="2900">
          <v:shape id="_x0000_i1047" type="#_x0000_t75" style="width:151.5pt;height:2in" o:ole="">
            <v:imagedata r:id="rId52" o:title=""/>
          </v:shape>
          <o:OLEObject Type="Embed" ProgID="Equation.DSMT4" ShapeID="_x0000_i1047" DrawAspect="Content" ObjectID="_1600169609" r:id="rId53"/>
        </w:object>
      </w:r>
    </w:p>
    <w:p w:rsidR="0066480B" w:rsidRPr="0066480B" w:rsidRDefault="0066480B" w:rsidP="00793FDD">
      <w:pPr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r w:rsidRPr="0066480B">
        <w:rPr>
          <w:rFonts w:eastAsiaTheme="minorHAnsi"/>
          <w:sz w:val="28"/>
          <w:szCs w:val="28"/>
          <w:lang w:eastAsia="en-US"/>
        </w:rPr>
        <w:lastRenderedPageBreak/>
        <w:t xml:space="preserve">Аналогично определяем оптимальную стратегию игрока В, считая, что В применяет оптимальную смешанную стратегию, а А – свои чистые стратегии:  </w:t>
      </w:r>
      <w:r w:rsidRPr="0066480B">
        <w:rPr>
          <w:rFonts w:eastAsiaTheme="minorHAnsi"/>
          <w:position w:val="-78"/>
          <w:sz w:val="28"/>
          <w:szCs w:val="28"/>
          <w:lang w:eastAsia="en-US"/>
        </w:rPr>
        <w:object w:dxaOrig="3400" w:dyaOrig="1700">
          <v:shape id="_x0000_i1048" type="#_x0000_t75" style="width:172.5pt;height:86.25pt" o:ole="">
            <v:imagedata r:id="rId54" o:title=""/>
          </v:shape>
          <o:OLEObject Type="Embed" ProgID="Equation.DSMT4" ShapeID="_x0000_i1048" DrawAspect="Content" ObjectID="_1600169610" r:id="rId55"/>
        </w:object>
      </w:r>
    </w:p>
    <w:p w:rsidR="0066480B" w:rsidRPr="0066480B" w:rsidRDefault="0066480B" w:rsidP="00793FD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6480B">
        <w:rPr>
          <w:rFonts w:eastAsiaTheme="minorHAnsi"/>
          <w:position w:val="-36"/>
          <w:sz w:val="28"/>
          <w:szCs w:val="28"/>
          <w:lang w:eastAsia="en-US"/>
        </w:rPr>
        <w:object w:dxaOrig="999" w:dyaOrig="859">
          <v:shape id="_x0000_i1049" type="#_x0000_t75" style="width:50.25pt;height:43.5pt" o:ole="">
            <v:imagedata r:id="rId56" o:title=""/>
          </v:shape>
          <o:OLEObject Type="Embed" ProgID="Equation.DSMT4" ShapeID="_x0000_i1049" DrawAspect="Content" ObjectID="_1600169611" r:id="rId57"/>
        </w:object>
      </w:r>
      <w:r w:rsidRPr="0066480B">
        <w:rPr>
          <w:rFonts w:eastAsiaTheme="minorHAnsi"/>
          <w:sz w:val="28"/>
          <w:szCs w:val="28"/>
          <w:lang w:eastAsia="en-US"/>
        </w:rPr>
        <w:t xml:space="preserve"> - условие нормировки.</w:t>
      </w:r>
    </w:p>
    <w:p w:rsidR="0066480B" w:rsidRPr="0066480B" w:rsidRDefault="0066480B" w:rsidP="00793FD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6480B">
        <w:rPr>
          <w:rFonts w:eastAsiaTheme="minorHAnsi"/>
          <w:sz w:val="28"/>
          <w:szCs w:val="28"/>
          <w:lang w:eastAsia="en-US"/>
        </w:rPr>
        <w:t>В результате использования метода Крамера для решения данной системы уравнений получаем вероятности применения стратегий игрока В:</w:t>
      </w:r>
    </w:p>
    <w:p w:rsidR="0066480B" w:rsidRPr="0066480B" w:rsidRDefault="0066480B" w:rsidP="00793FDD">
      <w:pPr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r w:rsidRPr="0066480B">
        <w:rPr>
          <w:rFonts w:eastAsiaTheme="minorHAnsi"/>
          <w:sz w:val="28"/>
          <w:szCs w:val="28"/>
          <w:lang w:eastAsia="en-US"/>
        </w:rPr>
        <w:t xml:space="preserve"> </w:t>
      </w:r>
      <w:r w:rsidRPr="0066480B">
        <w:rPr>
          <w:rFonts w:eastAsiaTheme="minorHAnsi"/>
          <w:position w:val="-138"/>
          <w:sz w:val="28"/>
          <w:szCs w:val="28"/>
          <w:lang w:eastAsia="en-US"/>
        </w:rPr>
        <w:object w:dxaOrig="3140" w:dyaOrig="2900">
          <v:shape id="_x0000_i1050" type="#_x0000_t75" style="width:158.25pt;height:2in" o:ole="">
            <v:imagedata r:id="rId58" o:title=""/>
          </v:shape>
          <o:OLEObject Type="Embed" ProgID="Equation.DSMT4" ShapeID="_x0000_i1050" DrawAspect="Content" ObjectID="_1600169612" r:id="rId59"/>
        </w:object>
      </w:r>
    </w:p>
    <w:p w:rsidR="007C7455" w:rsidRDefault="007C7455" w:rsidP="00793FDD">
      <w:pPr>
        <w:spacing w:line="360" w:lineRule="auto"/>
        <w:rPr>
          <w:b/>
          <w:sz w:val="28"/>
          <w:szCs w:val="28"/>
        </w:rPr>
      </w:pPr>
    </w:p>
    <w:p w:rsidR="001F74C7" w:rsidRPr="00FA5C2F" w:rsidRDefault="001F74C7" w:rsidP="00793FDD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FA5C2F">
        <w:rPr>
          <w:b/>
          <w:sz w:val="28"/>
          <w:szCs w:val="28"/>
        </w:rPr>
        <w:t xml:space="preserve">Порядок </w:t>
      </w:r>
      <w:r w:rsidR="00FA5C2F" w:rsidRPr="00FA5C2F">
        <w:rPr>
          <w:b/>
          <w:sz w:val="28"/>
          <w:szCs w:val="28"/>
        </w:rPr>
        <w:t>выполнения</w:t>
      </w:r>
      <w:r w:rsidRPr="00FA5C2F">
        <w:rPr>
          <w:b/>
          <w:sz w:val="28"/>
          <w:szCs w:val="28"/>
        </w:rPr>
        <w:t xml:space="preserve"> лабораторной работы</w:t>
      </w:r>
    </w:p>
    <w:p w:rsidR="006F7E0A" w:rsidRDefault="003178C7" w:rsidP="00793FD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Предположим, что в распоряжении группы В, отвечающей за компьютерную безопасность, находятся </w:t>
      </w:r>
      <w:r w:rsidRPr="006F7E0A">
        <w:rPr>
          <w:bCs/>
          <w:i/>
          <w:sz w:val="28"/>
          <w:szCs w:val="28"/>
          <w:lang w:val="en-US"/>
        </w:rPr>
        <w:t>n</w:t>
      </w:r>
      <w:r>
        <w:rPr>
          <w:bCs/>
          <w:sz w:val="28"/>
          <w:szCs w:val="28"/>
        </w:rPr>
        <w:t xml:space="preserve"> серверов. Группа, в силу ограниченности ресурсов, способна обеспечивать эффективную безопасность только одного сервера</w:t>
      </w:r>
      <w:r w:rsidR="006F7E0A">
        <w:rPr>
          <w:bCs/>
          <w:sz w:val="28"/>
          <w:szCs w:val="28"/>
        </w:rPr>
        <w:t xml:space="preserve">. Пусть ценность сервера </w:t>
      </w:r>
      <w:r w:rsidR="006F7E0A" w:rsidRPr="006F7E0A">
        <w:rPr>
          <w:bCs/>
          <w:i/>
          <w:sz w:val="28"/>
          <w:szCs w:val="28"/>
          <w:lang w:val="en-US"/>
        </w:rPr>
        <w:t>i</w:t>
      </w:r>
      <w:r w:rsidR="006F7E0A">
        <w:rPr>
          <w:bCs/>
          <w:sz w:val="28"/>
          <w:szCs w:val="28"/>
        </w:rPr>
        <w:t xml:space="preserve"> равна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i=1,…,n</m:t>
            </m:r>
          </m:e>
        </m:d>
      </m:oMath>
      <w:r w:rsidR="006F7E0A" w:rsidRPr="006F7E0A">
        <w:rPr>
          <w:bCs/>
          <w:sz w:val="28"/>
          <w:szCs w:val="28"/>
        </w:rPr>
        <w:t xml:space="preserve"> </w:t>
      </w:r>
      <w:r w:rsidR="006F7E0A">
        <w:rPr>
          <w:bCs/>
          <w:sz w:val="28"/>
          <w:szCs w:val="28"/>
        </w:rPr>
        <w:t xml:space="preserve">и все числа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6F7E0A">
        <w:rPr>
          <w:bCs/>
          <w:sz w:val="28"/>
          <w:szCs w:val="28"/>
        </w:rPr>
        <w:t xml:space="preserve"> различны. В таком случае математическое ожидание ущерба, наносимого нападающей стороной А в том случае, если сторона В защищает сервер </w:t>
      </w:r>
      <w:r w:rsidR="006F7E0A" w:rsidRPr="006F7E0A">
        <w:rPr>
          <w:bCs/>
          <w:i/>
          <w:sz w:val="28"/>
          <w:szCs w:val="28"/>
          <w:lang w:val="en-US"/>
        </w:rPr>
        <w:t>j</w:t>
      </w:r>
      <w:r w:rsidR="006F7E0A">
        <w:rPr>
          <w:bCs/>
          <w:sz w:val="28"/>
          <w:szCs w:val="28"/>
        </w:rPr>
        <w:t xml:space="preserve">, а противник нападает на сервер </w:t>
      </w:r>
      <w:r w:rsidR="006F7E0A" w:rsidRPr="006F7E0A">
        <w:rPr>
          <w:bCs/>
          <w:i/>
          <w:sz w:val="28"/>
          <w:szCs w:val="28"/>
          <w:lang w:val="en-US"/>
        </w:rPr>
        <w:t>i</w:t>
      </w:r>
      <w:r w:rsidR="006F7E0A">
        <w:rPr>
          <w:bCs/>
          <w:sz w:val="28"/>
          <w:szCs w:val="28"/>
        </w:rPr>
        <w:t>, равно:</w:t>
      </w:r>
    </w:p>
    <w:p w:rsidR="006F7E0A" w:rsidRPr="006F7E0A" w:rsidRDefault="00CD7CEF" w:rsidP="00793FDD">
      <w:pPr>
        <w:spacing w:line="360" w:lineRule="auto"/>
        <w:ind w:firstLine="709"/>
        <w:jc w:val="center"/>
        <w:rPr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1-p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 i=j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i≠j</m:t>
                </m:r>
              </m:e>
            </m:eqArr>
          </m:e>
        </m:d>
      </m:oMath>
      <w:r w:rsidR="006F7E0A" w:rsidRPr="006F7E0A">
        <w:rPr>
          <w:bCs/>
          <w:sz w:val="28"/>
          <w:szCs w:val="28"/>
        </w:rPr>
        <w:t>,</w:t>
      </w:r>
    </w:p>
    <w:p w:rsidR="006F7E0A" w:rsidRDefault="006F7E0A" w:rsidP="00793FDD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где </w:t>
      </w:r>
      <w:r w:rsidRPr="006F7E0A">
        <w:rPr>
          <w:bCs/>
          <w:i/>
          <w:sz w:val="28"/>
          <w:szCs w:val="28"/>
          <w:lang w:val="en-US"/>
        </w:rPr>
        <w:t>p</w:t>
      </w:r>
      <w:r>
        <w:rPr>
          <w:bCs/>
          <w:sz w:val="28"/>
          <w:szCs w:val="28"/>
        </w:rPr>
        <w:t xml:space="preserve"> – вероятность того, что сервер остается работоспособным и, следовательно, (1-</w:t>
      </w:r>
      <w:r w:rsidRPr="006F7E0A">
        <w:rPr>
          <w:bCs/>
          <w:i/>
          <w:sz w:val="28"/>
          <w:szCs w:val="28"/>
          <w:lang w:val="en-US"/>
        </w:rPr>
        <w:t>p</w:t>
      </w:r>
      <w:r>
        <w:rPr>
          <w:bCs/>
          <w:sz w:val="28"/>
          <w:szCs w:val="28"/>
        </w:rPr>
        <w:t>) – это вероятность того, что защита</w:t>
      </w:r>
      <w:r w:rsidRPr="006F7E0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сервера сломана.</w:t>
      </w:r>
    </w:p>
    <w:p w:rsidR="006F7E0A" w:rsidRDefault="006F7E0A" w:rsidP="00793FD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Нападающая сторона стремится нанести максимальный ущерб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>
        <w:rPr>
          <w:bCs/>
          <w:sz w:val="28"/>
          <w:szCs w:val="28"/>
        </w:rPr>
        <w:t xml:space="preserve"> оборонающейся стороне А, которая в свою очередь делает всё, чтобы минимизировать свои потери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  <w:r>
        <w:rPr>
          <w:bCs/>
          <w:sz w:val="28"/>
          <w:szCs w:val="28"/>
        </w:rPr>
        <w:t xml:space="preserve"> Интересы сторон антагонистичн</w:t>
      </w:r>
      <w:r w:rsidR="00660EF9">
        <w:rPr>
          <w:bCs/>
          <w:sz w:val="28"/>
          <w:szCs w:val="28"/>
        </w:rPr>
        <w:t>ы, и конфликт можно описать ка</w:t>
      </w:r>
      <w:r>
        <w:rPr>
          <w:bCs/>
          <w:sz w:val="28"/>
          <w:szCs w:val="28"/>
        </w:rPr>
        <w:t>к</w:t>
      </w:r>
      <w:r w:rsidR="00660EF9" w:rsidRPr="00660EF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матричную игру с матрицей выигрышей:</w:t>
      </w:r>
    </w:p>
    <w:p w:rsidR="006F7E0A" w:rsidRPr="006F7E0A" w:rsidRDefault="006F7E0A" w:rsidP="00793FDD">
      <w:pPr>
        <w:spacing w:line="360" w:lineRule="auto"/>
        <w:ind w:firstLine="709"/>
        <w:jc w:val="both"/>
        <w:rPr>
          <w:b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H=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1-p</m:t>
                        </m:r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bCs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1-p</m:t>
                        </m:r>
                      </m:e>
                    </m:d>
                    <m:ctrlPr>
                      <w:rPr>
                        <w:rFonts w:ascii="Cambria Math" w:eastAsia="Cambria Math" w:hAnsi="Cambria Math" w:cs="Cambria Math"/>
                        <w:bCs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bCs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bCs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bCs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bCs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bCs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1-p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FA5C2F" w:rsidRDefault="00660EF9" w:rsidP="00793FD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Предположим, что </w:t>
      </w:r>
      <w:r>
        <w:rPr>
          <w:bCs/>
          <w:sz w:val="28"/>
          <w:szCs w:val="28"/>
          <w:lang w:val="en-US"/>
        </w:rPr>
        <w:t>p</w:t>
      </w:r>
      <w:r>
        <w:rPr>
          <w:bCs/>
          <w:sz w:val="28"/>
          <w:szCs w:val="28"/>
        </w:rPr>
        <w:t>=0.75.</w:t>
      </w:r>
    </w:p>
    <w:p w:rsidR="00660EF9" w:rsidRPr="00660EF9" w:rsidRDefault="00CE4C9F" w:rsidP="00793FD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Используя метод Крамера, описанны</w:t>
      </w:r>
      <w:r w:rsidR="00E36E8A">
        <w:rPr>
          <w:bCs/>
          <w:sz w:val="28"/>
          <w:szCs w:val="28"/>
        </w:rPr>
        <w:t>й в теоретической части, осуществите</w:t>
      </w:r>
      <w:r w:rsidR="00E36E8A">
        <w:rPr>
          <w:sz w:val="28"/>
          <w:szCs w:val="28"/>
        </w:rPr>
        <w:t xml:space="preserve"> поиск</w:t>
      </w:r>
      <w:r w:rsidR="00E36E8A" w:rsidRPr="001336FD">
        <w:rPr>
          <w:sz w:val="28"/>
          <w:szCs w:val="28"/>
        </w:rPr>
        <w:t xml:space="preserve"> оптимальных стратегий обороны в киберпространстве</w:t>
      </w:r>
      <w:r w:rsidR="00E36E8A">
        <w:rPr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</w:p>
    <w:p w:rsidR="00A602FA" w:rsidRPr="00A602FA" w:rsidRDefault="00A602FA" w:rsidP="00793FDD">
      <w:pPr>
        <w:spacing w:before="240" w:after="120" w:line="360" w:lineRule="auto"/>
        <w:ind w:firstLine="709"/>
        <w:jc w:val="center"/>
        <w:rPr>
          <w:b/>
          <w:sz w:val="28"/>
          <w:szCs w:val="28"/>
        </w:rPr>
      </w:pPr>
      <w:r w:rsidRPr="00A602FA">
        <w:rPr>
          <w:b/>
          <w:sz w:val="28"/>
          <w:szCs w:val="28"/>
        </w:rPr>
        <w:t>Форма отчётности по выполнению лабораторной работы</w:t>
      </w:r>
    </w:p>
    <w:p w:rsidR="00512353" w:rsidRPr="00150B51" w:rsidRDefault="00512353" w:rsidP="00793FDD">
      <w:pPr>
        <w:spacing w:line="360" w:lineRule="auto"/>
        <w:ind w:firstLine="709"/>
        <w:jc w:val="both"/>
        <w:rPr>
          <w:sz w:val="28"/>
          <w:szCs w:val="28"/>
        </w:rPr>
      </w:pPr>
      <w:r w:rsidRPr="00150B51">
        <w:rPr>
          <w:sz w:val="28"/>
          <w:szCs w:val="28"/>
        </w:rPr>
        <w:t xml:space="preserve">Индивидуальный отчет студента должен быть представлен в </w:t>
      </w:r>
      <w:r>
        <w:rPr>
          <w:sz w:val="28"/>
          <w:szCs w:val="28"/>
        </w:rPr>
        <w:t>распечатанной</w:t>
      </w:r>
      <w:r w:rsidRPr="00150B51">
        <w:rPr>
          <w:sz w:val="28"/>
          <w:szCs w:val="28"/>
        </w:rPr>
        <w:t xml:space="preserve"> форме с типовым титульным листом. Отчет должен содержать:</w:t>
      </w:r>
    </w:p>
    <w:p w:rsidR="00E36E8A" w:rsidRDefault="00E36E8A" w:rsidP="00793FDD">
      <w:pPr>
        <w:numPr>
          <w:ilvl w:val="0"/>
          <w:numId w:val="32"/>
        </w:numPr>
        <w:tabs>
          <w:tab w:val="clear" w:pos="927"/>
        </w:tabs>
        <w:spacing w:line="360" w:lineRule="auto"/>
        <w:ind w:left="993" w:hanging="426"/>
        <w:jc w:val="both"/>
        <w:rPr>
          <w:sz w:val="28"/>
          <w:szCs w:val="28"/>
        </w:rPr>
      </w:pPr>
      <w:r>
        <w:rPr>
          <w:sz w:val="28"/>
          <w:szCs w:val="28"/>
        </w:rPr>
        <w:t>Цель.</w:t>
      </w:r>
    </w:p>
    <w:p w:rsidR="00E36E8A" w:rsidRPr="00150B51" w:rsidRDefault="00E36E8A" w:rsidP="00793FDD">
      <w:pPr>
        <w:numPr>
          <w:ilvl w:val="0"/>
          <w:numId w:val="32"/>
        </w:numPr>
        <w:tabs>
          <w:tab w:val="clear" w:pos="927"/>
        </w:tabs>
        <w:spacing w:line="360" w:lineRule="auto"/>
        <w:ind w:left="993" w:hanging="426"/>
        <w:jc w:val="both"/>
        <w:rPr>
          <w:sz w:val="28"/>
          <w:szCs w:val="28"/>
        </w:rPr>
      </w:pPr>
      <w:r w:rsidRPr="00150B51">
        <w:rPr>
          <w:sz w:val="28"/>
          <w:szCs w:val="28"/>
        </w:rPr>
        <w:t>Зада</w:t>
      </w:r>
      <w:r>
        <w:rPr>
          <w:sz w:val="28"/>
          <w:szCs w:val="28"/>
        </w:rPr>
        <w:t>чи</w:t>
      </w:r>
      <w:r w:rsidRPr="00150B51">
        <w:rPr>
          <w:sz w:val="28"/>
          <w:szCs w:val="28"/>
        </w:rPr>
        <w:t>.</w:t>
      </w:r>
    </w:p>
    <w:p w:rsidR="00E36E8A" w:rsidRDefault="00E36E8A" w:rsidP="00793FDD">
      <w:pPr>
        <w:numPr>
          <w:ilvl w:val="0"/>
          <w:numId w:val="32"/>
        </w:numPr>
        <w:tabs>
          <w:tab w:val="clear" w:pos="927"/>
        </w:tabs>
        <w:spacing w:line="360" w:lineRule="auto"/>
        <w:ind w:left="993" w:hanging="426"/>
        <w:jc w:val="both"/>
        <w:rPr>
          <w:sz w:val="28"/>
          <w:szCs w:val="28"/>
        </w:rPr>
      </w:pPr>
      <w:r>
        <w:rPr>
          <w:sz w:val="28"/>
          <w:szCs w:val="28"/>
        </w:rPr>
        <w:t>Листинг программы.</w:t>
      </w:r>
    </w:p>
    <w:p w:rsidR="00E36E8A" w:rsidRDefault="00E36E8A" w:rsidP="00793FDD">
      <w:pPr>
        <w:numPr>
          <w:ilvl w:val="0"/>
          <w:numId w:val="32"/>
        </w:numPr>
        <w:tabs>
          <w:tab w:val="clear" w:pos="927"/>
        </w:tabs>
        <w:spacing w:line="360" w:lineRule="auto"/>
        <w:ind w:left="993" w:hanging="426"/>
        <w:jc w:val="both"/>
        <w:rPr>
          <w:sz w:val="28"/>
          <w:szCs w:val="28"/>
        </w:rPr>
      </w:pPr>
      <w:r>
        <w:rPr>
          <w:sz w:val="28"/>
          <w:szCs w:val="28"/>
        </w:rPr>
        <w:t>Результат работы программы.</w:t>
      </w:r>
    </w:p>
    <w:p w:rsidR="00E36E8A" w:rsidRPr="00BB66F9" w:rsidRDefault="00E36E8A" w:rsidP="00793FDD">
      <w:pPr>
        <w:pStyle w:val="af0"/>
        <w:numPr>
          <w:ilvl w:val="0"/>
          <w:numId w:val="32"/>
        </w:numPr>
        <w:tabs>
          <w:tab w:val="clear" w:pos="927"/>
        </w:tabs>
        <w:spacing w:line="360" w:lineRule="auto"/>
        <w:ind w:left="993" w:hanging="426"/>
        <w:jc w:val="both"/>
        <w:rPr>
          <w:rFonts w:ascii="Times New Roman" w:hAnsi="Times New Roman"/>
          <w:sz w:val="28"/>
        </w:rPr>
      </w:pPr>
      <w:r w:rsidRPr="00BB66F9">
        <w:rPr>
          <w:rFonts w:ascii="Times New Roman" w:hAnsi="Times New Roman"/>
          <w:sz w:val="28"/>
        </w:rPr>
        <w:t>Выводы.</w:t>
      </w:r>
    </w:p>
    <w:p w:rsidR="00E36E8A" w:rsidRPr="00E36E8A" w:rsidRDefault="00E36E8A" w:rsidP="00793FDD">
      <w:pPr>
        <w:spacing w:line="360" w:lineRule="auto"/>
        <w:ind w:left="567"/>
        <w:jc w:val="center"/>
        <w:rPr>
          <w:b/>
          <w:sz w:val="28"/>
          <w:szCs w:val="28"/>
        </w:rPr>
      </w:pPr>
      <w:r w:rsidRPr="00E3587F">
        <w:rPr>
          <w:b/>
          <w:sz w:val="28"/>
          <w:szCs w:val="28"/>
        </w:rPr>
        <w:t xml:space="preserve"> Контрольные вопросы</w:t>
      </w:r>
      <w:r>
        <w:rPr>
          <w:b/>
          <w:sz w:val="28"/>
          <w:szCs w:val="28"/>
        </w:rPr>
        <w:t xml:space="preserve"> и задания</w:t>
      </w:r>
    </w:p>
    <w:p w:rsidR="00A97F6D" w:rsidRDefault="00E36E8A" w:rsidP="00793FDD">
      <w:pPr>
        <w:pStyle w:val="af0"/>
        <w:numPr>
          <w:ilvl w:val="0"/>
          <w:numId w:val="33"/>
        </w:numPr>
        <w:tabs>
          <w:tab w:val="clear" w:pos="1494"/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Дайте</w:t>
      </w:r>
      <w:r w:rsidRPr="00CE74BB">
        <w:rPr>
          <w:rFonts w:ascii="Times New Roman" w:hAnsi="Times New Roman"/>
          <w:sz w:val="28"/>
          <w:szCs w:val="28"/>
        </w:rPr>
        <w:t xml:space="preserve"> определение </w:t>
      </w:r>
      <w:r>
        <w:rPr>
          <w:rFonts w:ascii="Times New Roman" w:hAnsi="Times New Roman"/>
          <w:sz w:val="28"/>
          <w:szCs w:val="28"/>
        </w:rPr>
        <w:t>следующим пон</w:t>
      </w:r>
      <w:r w:rsidRPr="00CE74BB">
        <w:rPr>
          <w:rFonts w:ascii="Times New Roman" w:hAnsi="Times New Roman"/>
          <w:sz w:val="28"/>
          <w:szCs w:val="28"/>
        </w:rPr>
        <w:t>яти</w:t>
      </w:r>
      <w:r>
        <w:rPr>
          <w:rFonts w:ascii="Times New Roman" w:hAnsi="Times New Roman"/>
          <w:sz w:val="28"/>
          <w:szCs w:val="28"/>
        </w:rPr>
        <w:t>ям</w:t>
      </w:r>
      <w:r w:rsidRPr="00CE74BB">
        <w:rPr>
          <w:rFonts w:ascii="Times New Roman" w:hAnsi="Times New Roman"/>
          <w:sz w:val="28"/>
          <w:szCs w:val="28"/>
        </w:rPr>
        <w:t xml:space="preserve">: </w:t>
      </w:r>
      <w:r w:rsidR="00A97F6D">
        <w:rPr>
          <w:rFonts w:ascii="Times New Roman" w:hAnsi="Times New Roman"/>
          <w:sz w:val="28"/>
          <w:szCs w:val="28"/>
        </w:rPr>
        <w:t>активная стратегия</w:t>
      </w:r>
      <w:r w:rsidRPr="00CE74BB">
        <w:rPr>
          <w:rFonts w:ascii="Times New Roman" w:hAnsi="Times New Roman"/>
          <w:sz w:val="28"/>
          <w:szCs w:val="28"/>
        </w:rPr>
        <w:t>.</w:t>
      </w:r>
    </w:p>
    <w:p w:rsidR="00E36E8A" w:rsidRPr="00CE74BB" w:rsidRDefault="00A97F6D" w:rsidP="00793FDD">
      <w:pPr>
        <w:pStyle w:val="af0"/>
        <w:numPr>
          <w:ilvl w:val="0"/>
          <w:numId w:val="33"/>
        </w:numPr>
        <w:tabs>
          <w:tab w:val="clear" w:pos="1494"/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Приведите правила сокращения игровой задачи.</w:t>
      </w:r>
      <w:r w:rsidR="00E36E8A" w:rsidRPr="00CE74BB">
        <w:rPr>
          <w:rFonts w:ascii="Times New Roman" w:hAnsi="Times New Roman"/>
          <w:sz w:val="28"/>
          <w:szCs w:val="28"/>
        </w:rPr>
        <w:t xml:space="preserve"> </w:t>
      </w:r>
    </w:p>
    <w:p w:rsidR="00E36E8A" w:rsidRPr="005B5D2F" w:rsidRDefault="00E36E8A" w:rsidP="00793FDD">
      <w:pPr>
        <w:pStyle w:val="af0"/>
        <w:numPr>
          <w:ilvl w:val="0"/>
          <w:numId w:val="33"/>
        </w:numPr>
        <w:tabs>
          <w:tab w:val="clear" w:pos="1494"/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B5D2F">
        <w:rPr>
          <w:rFonts w:ascii="Times New Roman" w:eastAsia="Times New Roman" w:hAnsi="Times New Roman"/>
          <w:sz w:val="28"/>
          <w:szCs w:val="28"/>
          <w:lang w:eastAsia="ru-RU"/>
        </w:rPr>
        <w:t>Сформулируйте задачи выполненного лабораторного исследования и выводы по выполненной работе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E36E8A" w:rsidRPr="005B5D2F" w:rsidRDefault="00E36E8A" w:rsidP="00793FDD">
      <w:pPr>
        <w:pStyle w:val="af0"/>
        <w:numPr>
          <w:ilvl w:val="0"/>
          <w:numId w:val="33"/>
        </w:numPr>
        <w:tabs>
          <w:tab w:val="clear" w:pos="1494"/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B5D2F">
        <w:rPr>
          <w:rFonts w:ascii="Times New Roman" w:eastAsia="Times New Roman" w:hAnsi="Times New Roman"/>
          <w:sz w:val="28"/>
          <w:szCs w:val="28"/>
          <w:lang w:eastAsia="ru-RU"/>
        </w:rPr>
        <w:t>Дайте характеристику программному обеспечению, задействованному в проведении лабораторных работ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E36E8A" w:rsidRDefault="00E36E8A" w:rsidP="00793FDD">
      <w:pPr>
        <w:pStyle w:val="af0"/>
        <w:numPr>
          <w:ilvl w:val="0"/>
          <w:numId w:val="33"/>
        </w:numPr>
        <w:tabs>
          <w:tab w:val="clear" w:pos="1494"/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B5D2F">
        <w:rPr>
          <w:rFonts w:ascii="Times New Roman" w:hAnsi="Times New Roman"/>
          <w:sz w:val="28"/>
          <w:szCs w:val="28"/>
        </w:rPr>
        <w:t>Раскройте методику проведения выполненного лабораторного исследования</w:t>
      </w:r>
      <w:r>
        <w:rPr>
          <w:rFonts w:ascii="Times New Roman" w:hAnsi="Times New Roman"/>
          <w:sz w:val="28"/>
          <w:szCs w:val="28"/>
        </w:rPr>
        <w:t>.</w:t>
      </w:r>
    </w:p>
    <w:p w:rsidR="00E36E8A" w:rsidRDefault="00E36E8A" w:rsidP="00793FDD">
      <w:pPr>
        <w:pStyle w:val="af0"/>
        <w:keepLines/>
        <w:numPr>
          <w:ilvl w:val="0"/>
          <w:numId w:val="33"/>
        </w:numPr>
        <w:tabs>
          <w:tab w:val="clear" w:pos="1494"/>
          <w:tab w:val="left" w:pos="426"/>
          <w:tab w:val="num" w:pos="1134"/>
        </w:tabs>
        <w:spacing w:after="60" w:line="360" w:lineRule="auto"/>
        <w:ind w:left="0" w:firstLine="709"/>
        <w:contextualSpacing w:val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B5D2F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Выполните анализ и интерпретируйте результаты выполненных лабораторных исследований, оцените их соответствие теоретическим ожиданиям.</w:t>
      </w:r>
    </w:p>
    <w:p w:rsidR="00A97F6D" w:rsidRPr="00A97F6D" w:rsidRDefault="00B22F0D" w:rsidP="00793FDD">
      <w:pPr>
        <w:pStyle w:val="af0"/>
        <w:numPr>
          <w:ilvl w:val="0"/>
          <w:numId w:val="33"/>
        </w:numPr>
        <w:tabs>
          <w:tab w:val="clear" w:pos="1494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Раскройте суть </w:t>
      </w:r>
      <w:r w:rsidRPr="00B22F0D">
        <w:rPr>
          <w:rFonts w:ascii="Times New Roman" w:eastAsia="Times New Roman" w:hAnsi="Times New Roman"/>
          <w:sz w:val="28"/>
          <w:szCs w:val="28"/>
          <w:lang w:eastAsia="ru-RU"/>
        </w:rPr>
        <w:t>метод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B22F0D">
        <w:rPr>
          <w:rFonts w:ascii="Times New Roman" w:eastAsia="Times New Roman" w:hAnsi="Times New Roman"/>
          <w:sz w:val="28"/>
          <w:szCs w:val="28"/>
          <w:lang w:eastAsia="ru-RU"/>
        </w:rPr>
        <w:t xml:space="preserve"> Крамера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при поиске стратегий обороны в киберпространстве.</w:t>
      </w:r>
      <w:r w:rsidRPr="00B22F0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7E567F" w:rsidRPr="00627FE8" w:rsidRDefault="00A97F6D" w:rsidP="00793FDD">
      <w:pPr>
        <w:pStyle w:val="af0"/>
        <w:numPr>
          <w:ilvl w:val="0"/>
          <w:numId w:val="33"/>
        </w:numPr>
        <w:tabs>
          <w:tab w:val="clear" w:pos="1494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Приведите теорему об активных стратегиях.</w:t>
      </w:r>
      <w:r w:rsidR="007E567F" w:rsidRPr="00627FE8">
        <w:rPr>
          <w:sz w:val="28"/>
          <w:szCs w:val="28"/>
        </w:rPr>
        <w:br w:type="page"/>
      </w:r>
    </w:p>
    <w:p w:rsidR="001B19A7" w:rsidRDefault="001B19A7" w:rsidP="00D76A5F">
      <w:pPr>
        <w:spacing w:line="360" w:lineRule="auto"/>
        <w:jc w:val="center"/>
        <w:outlineLvl w:val="0"/>
        <w:rPr>
          <w:b/>
          <w:bCs/>
          <w:sz w:val="28"/>
          <w:szCs w:val="28"/>
        </w:rPr>
      </w:pPr>
      <w:bookmarkStart w:id="11" w:name="_Toc526424577"/>
      <w:r>
        <w:rPr>
          <w:b/>
          <w:bCs/>
          <w:sz w:val="28"/>
          <w:szCs w:val="28"/>
        </w:rPr>
        <w:lastRenderedPageBreak/>
        <w:t xml:space="preserve">Модуль 2. </w:t>
      </w:r>
      <w:r w:rsidRPr="001B19A7">
        <w:rPr>
          <w:b/>
          <w:bCs/>
          <w:sz w:val="28"/>
          <w:szCs w:val="28"/>
        </w:rPr>
        <w:t>Принятие решений в неантагонистических конфликтах</w:t>
      </w:r>
      <w:bookmarkEnd w:id="11"/>
    </w:p>
    <w:p w:rsidR="001B19A7" w:rsidRDefault="001B19A7" w:rsidP="00D76A5F">
      <w:pPr>
        <w:spacing w:line="360" w:lineRule="auto"/>
        <w:jc w:val="center"/>
        <w:rPr>
          <w:b/>
          <w:bCs/>
          <w:sz w:val="28"/>
          <w:szCs w:val="28"/>
        </w:rPr>
      </w:pPr>
    </w:p>
    <w:p w:rsidR="007E567F" w:rsidRDefault="007E567F" w:rsidP="00D76A5F">
      <w:pPr>
        <w:spacing w:line="360" w:lineRule="auto"/>
        <w:jc w:val="center"/>
        <w:outlineLvl w:val="1"/>
        <w:rPr>
          <w:b/>
          <w:bCs/>
          <w:sz w:val="28"/>
          <w:szCs w:val="28"/>
        </w:rPr>
      </w:pPr>
      <w:bookmarkStart w:id="12" w:name="_Toc526424578"/>
      <w:r>
        <w:rPr>
          <w:b/>
          <w:bCs/>
          <w:sz w:val="28"/>
          <w:szCs w:val="28"/>
        </w:rPr>
        <w:t xml:space="preserve">Лабораторная работа № </w:t>
      </w:r>
      <w:r w:rsidR="006A54FF">
        <w:rPr>
          <w:b/>
          <w:bCs/>
          <w:sz w:val="28"/>
          <w:szCs w:val="28"/>
        </w:rPr>
        <w:t>2.1</w:t>
      </w:r>
      <w:bookmarkEnd w:id="12"/>
    </w:p>
    <w:p w:rsidR="007E567F" w:rsidRDefault="006A54FF" w:rsidP="00D76A5F">
      <w:pPr>
        <w:spacing w:line="360" w:lineRule="auto"/>
        <w:jc w:val="center"/>
        <w:rPr>
          <w:b/>
          <w:bCs/>
          <w:sz w:val="28"/>
          <w:szCs w:val="28"/>
        </w:rPr>
      </w:pPr>
      <w:r w:rsidRPr="006A54FF">
        <w:rPr>
          <w:b/>
          <w:bCs/>
          <w:sz w:val="28"/>
          <w:szCs w:val="28"/>
        </w:rPr>
        <w:t>Выбор средств эффективной защиты от DoS/DdoS-атак</w:t>
      </w:r>
    </w:p>
    <w:p w:rsidR="007E567F" w:rsidRPr="000F644A" w:rsidRDefault="007E567F" w:rsidP="00D76A5F">
      <w:pPr>
        <w:spacing w:line="360" w:lineRule="auto"/>
        <w:jc w:val="center"/>
        <w:rPr>
          <w:b/>
          <w:bCs/>
          <w:sz w:val="28"/>
          <w:szCs w:val="28"/>
        </w:rPr>
      </w:pPr>
    </w:p>
    <w:p w:rsidR="007E567F" w:rsidRPr="00E3587F" w:rsidRDefault="007E567F" w:rsidP="00D76A5F">
      <w:pPr>
        <w:spacing w:line="360" w:lineRule="auto"/>
        <w:ind w:firstLine="709"/>
        <w:jc w:val="both"/>
        <w:rPr>
          <w:sz w:val="28"/>
          <w:szCs w:val="28"/>
        </w:rPr>
      </w:pPr>
      <w:r w:rsidRPr="00E3587F">
        <w:rPr>
          <w:b/>
          <w:sz w:val="28"/>
          <w:szCs w:val="28"/>
        </w:rPr>
        <w:t xml:space="preserve">Цель работы: </w:t>
      </w:r>
      <w:r w:rsidR="006A54FF" w:rsidRPr="006A54FF">
        <w:rPr>
          <w:sz w:val="28"/>
          <w:szCs w:val="28"/>
        </w:rPr>
        <w:t>формирование практических навыков выбора средств эффективной защиты от DoS/DdoS-атак</w:t>
      </w:r>
      <w:r w:rsidRPr="00E3587F">
        <w:rPr>
          <w:sz w:val="28"/>
          <w:szCs w:val="28"/>
        </w:rPr>
        <w:t>.</w:t>
      </w:r>
    </w:p>
    <w:p w:rsidR="007E567F" w:rsidRPr="00E3587F" w:rsidRDefault="007E567F" w:rsidP="00D76A5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7E567F" w:rsidRPr="00E3587F" w:rsidRDefault="007E567F" w:rsidP="00D76A5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Задачи</w:t>
      </w:r>
      <w:r w:rsidRPr="00E3587F">
        <w:rPr>
          <w:b/>
          <w:sz w:val="28"/>
          <w:szCs w:val="28"/>
        </w:rPr>
        <w:t xml:space="preserve">: </w:t>
      </w:r>
    </w:p>
    <w:p w:rsidR="006A54FF" w:rsidRDefault="006A54FF" w:rsidP="00D76A5F">
      <w:pPr>
        <w:numPr>
          <w:ilvl w:val="0"/>
          <w:numId w:val="8"/>
        </w:numPr>
        <w:tabs>
          <w:tab w:val="clear" w:pos="927"/>
          <w:tab w:val="num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6A54FF">
        <w:rPr>
          <w:sz w:val="28"/>
          <w:szCs w:val="28"/>
        </w:rPr>
        <w:t>роанализировать существующие критерии принятия решений в неопределенных ситуациях</w:t>
      </w:r>
      <w:r>
        <w:rPr>
          <w:sz w:val="28"/>
          <w:szCs w:val="28"/>
        </w:rPr>
        <w:t>.</w:t>
      </w:r>
    </w:p>
    <w:p w:rsidR="006A54FF" w:rsidRDefault="006A54FF" w:rsidP="00D76A5F">
      <w:pPr>
        <w:numPr>
          <w:ilvl w:val="0"/>
          <w:numId w:val="8"/>
        </w:numPr>
        <w:tabs>
          <w:tab w:val="clear" w:pos="927"/>
          <w:tab w:val="num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6A54FF">
        <w:rPr>
          <w:sz w:val="28"/>
          <w:szCs w:val="28"/>
        </w:rPr>
        <w:t>редложить способ применения критериев принятия решений в неопределенных ситуациях при выборе средства эффективной защиты от DoS/DdoS-атак</w:t>
      </w:r>
      <w:r w:rsidR="00A860E2" w:rsidRPr="00A860E2">
        <w:rPr>
          <w:sz w:val="28"/>
          <w:szCs w:val="28"/>
        </w:rPr>
        <w:t>.</w:t>
      </w:r>
    </w:p>
    <w:p w:rsidR="006A54FF" w:rsidRDefault="006A54FF" w:rsidP="00D76A5F">
      <w:pPr>
        <w:numPr>
          <w:ilvl w:val="0"/>
          <w:numId w:val="8"/>
        </w:numPr>
        <w:tabs>
          <w:tab w:val="clear" w:pos="927"/>
          <w:tab w:val="num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6A54FF">
        <w:rPr>
          <w:sz w:val="28"/>
          <w:szCs w:val="28"/>
        </w:rPr>
        <w:t>азработать методику подбора основных средств защиты от DoS/DdoS-атак</w:t>
      </w:r>
      <w:r w:rsidR="00A860E2" w:rsidRPr="00A860E2">
        <w:rPr>
          <w:sz w:val="28"/>
          <w:szCs w:val="28"/>
        </w:rPr>
        <w:t>.</w:t>
      </w:r>
    </w:p>
    <w:p w:rsidR="007E567F" w:rsidRPr="00BC2A78" w:rsidRDefault="006A54FF" w:rsidP="00D76A5F">
      <w:pPr>
        <w:numPr>
          <w:ilvl w:val="0"/>
          <w:numId w:val="8"/>
        </w:numPr>
        <w:tabs>
          <w:tab w:val="clear" w:pos="927"/>
          <w:tab w:val="num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6A54FF">
        <w:rPr>
          <w:sz w:val="28"/>
          <w:szCs w:val="28"/>
        </w:rPr>
        <w:t>пробировать методику подбора основных средств защиты от DoS/DdoS-атак  на численных расчетах</w:t>
      </w:r>
      <w:r w:rsidR="00A860E2" w:rsidRPr="00A860E2">
        <w:rPr>
          <w:sz w:val="28"/>
          <w:szCs w:val="28"/>
        </w:rPr>
        <w:t>.</w:t>
      </w:r>
    </w:p>
    <w:p w:rsidR="00CD366E" w:rsidRPr="00CD366E" w:rsidRDefault="00CD366E" w:rsidP="00D76A5F">
      <w:pPr>
        <w:numPr>
          <w:ilvl w:val="0"/>
          <w:numId w:val="8"/>
        </w:numPr>
        <w:tabs>
          <w:tab w:val="clear" w:pos="927"/>
          <w:tab w:val="num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Оформить отчёт.</w:t>
      </w:r>
    </w:p>
    <w:p w:rsidR="007E567F" w:rsidRDefault="007E567F" w:rsidP="00D76A5F">
      <w:pPr>
        <w:spacing w:line="360" w:lineRule="auto"/>
        <w:ind w:firstLine="709"/>
        <w:jc w:val="both"/>
        <w:rPr>
          <w:sz w:val="28"/>
          <w:szCs w:val="28"/>
        </w:rPr>
      </w:pPr>
    </w:p>
    <w:p w:rsidR="00CD366E" w:rsidRDefault="00CD366E" w:rsidP="00D76A5F">
      <w:pPr>
        <w:spacing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Теоретические сведения</w:t>
      </w:r>
    </w:p>
    <w:p w:rsidR="00652BF0" w:rsidRDefault="0024376D" w:rsidP="00D76A5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DDoS</w:t>
      </w:r>
      <w:r w:rsidR="00B213A5">
        <w:rPr>
          <w:sz w:val="28"/>
          <w:szCs w:val="28"/>
        </w:rPr>
        <w:t>-атаки являются распространенным способо</w:t>
      </w:r>
      <w:r>
        <w:rPr>
          <w:sz w:val="28"/>
          <w:szCs w:val="28"/>
        </w:rPr>
        <w:t>м</w:t>
      </w:r>
      <w:r w:rsidR="00B213A5">
        <w:rPr>
          <w:sz w:val="28"/>
          <w:szCs w:val="28"/>
        </w:rPr>
        <w:t xml:space="preserve"> нанесения ущерба компьютерным системам</w:t>
      </w:r>
      <w:r w:rsidR="002219A0" w:rsidRPr="007648D9">
        <w:rPr>
          <w:sz w:val="28"/>
          <w:szCs w:val="28"/>
        </w:rPr>
        <w:t>.</w:t>
      </w:r>
      <w:r w:rsidR="00B213A5">
        <w:rPr>
          <w:sz w:val="28"/>
          <w:szCs w:val="28"/>
        </w:rPr>
        <w:t xml:space="preserve"> Они бывают двух типов: истощение ресурсов сети и истощение ресурсов хоста. Атаки осуществляются с помощью непосредственной посылки жертве большого количества пакетов (как, например, </w:t>
      </w:r>
      <w:r w:rsidR="00B213A5">
        <w:rPr>
          <w:sz w:val="28"/>
          <w:szCs w:val="28"/>
          <w:lang w:val="en-US"/>
        </w:rPr>
        <w:t>UDP</w:t>
      </w:r>
      <w:r w:rsidR="00B213A5" w:rsidRPr="00B213A5">
        <w:rPr>
          <w:sz w:val="28"/>
          <w:szCs w:val="28"/>
        </w:rPr>
        <w:t xml:space="preserve"> </w:t>
      </w:r>
      <w:r w:rsidR="00B213A5">
        <w:rPr>
          <w:sz w:val="28"/>
          <w:szCs w:val="28"/>
        </w:rPr>
        <w:t xml:space="preserve">и </w:t>
      </w:r>
      <w:r w:rsidR="00B213A5">
        <w:rPr>
          <w:sz w:val="28"/>
          <w:szCs w:val="28"/>
          <w:lang w:val="en-US"/>
        </w:rPr>
        <w:t>ICMP</w:t>
      </w:r>
      <w:r w:rsidR="00B213A5" w:rsidRPr="00B213A5">
        <w:rPr>
          <w:sz w:val="28"/>
          <w:szCs w:val="28"/>
        </w:rPr>
        <w:t xml:space="preserve"> </w:t>
      </w:r>
      <w:r w:rsidR="00B213A5">
        <w:rPr>
          <w:sz w:val="28"/>
          <w:szCs w:val="28"/>
          <w:lang w:val="en-US"/>
        </w:rPr>
        <w:t>flood</w:t>
      </w:r>
      <w:r w:rsidR="00B213A5">
        <w:rPr>
          <w:sz w:val="28"/>
          <w:szCs w:val="28"/>
        </w:rPr>
        <w:t>) и</w:t>
      </w:r>
      <w:r>
        <w:rPr>
          <w:sz w:val="28"/>
          <w:szCs w:val="28"/>
        </w:rPr>
        <w:t>л</w:t>
      </w:r>
      <w:r w:rsidR="00B213A5">
        <w:rPr>
          <w:sz w:val="28"/>
          <w:szCs w:val="28"/>
        </w:rPr>
        <w:t>и посредством использоваия для этой цели промежуточных узлов (</w:t>
      </w:r>
      <w:r>
        <w:rPr>
          <w:sz w:val="28"/>
          <w:szCs w:val="28"/>
        </w:rPr>
        <w:t>п</w:t>
      </w:r>
      <w:r w:rsidR="00B213A5">
        <w:rPr>
          <w:sz w:val="28"/>
          <w:szCs w:val="28"/>
        </w:rPr>
        <w:t xml:space="preserve">римеры: </w:t>
      </w:r>
      <w:r>
        <w:rPr>
          <w:sz w:val="28"/>
          <w:szCs w:val="28"/>
          <w:lang w:val="en-US"/>
        </w:rPr>
        <w:t>Smurf</w:t>
      </w:r>
      <w:r w:rsidRPr="002437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Fraggle</w:t>
      </w:r>
      <w:r w:rsidRPr="0024376D">
        <w:rPr>
          <w:sz w:val="28"/>
          <w:szCs w:val="28"/>
        </w:rPr>
        <w:t>)</w:t>
      </w:r>
      <w:r>
        <w:rPr>
          <w:sz w:val="28"/>
          <w:szCs w:val="28"/>
        </w:rPr>
        <w:t>, а также посредством передачи слишком длинных пакетов (</w:t>
      </w:r>
      <w:r>
        <w:rPr>
          <w:sz w:val="28"/>
          <w:szCs w:val="28"/>
          <w:lang w:val="en-US"/>
        </w:rPr>
        <w:t>Ping</w:t>
      </w:r>
      <w:r w:rsidRPr="002437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2437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Death</w:t>
      </w:r>
      <w:r w:rsidRPr="0024376D">
        <w:rPr>
          <w:sz w:val="28"/>
          <w:szCs w:val="28"/>
        </w:rPr>
        <w:t>)</w:t>
      </w:r>
      <w:r>
        <w:rPr>
          <w:sz w:val="28"/>
          <w:szCs w:val="28"/>
        </w:rPr>
        <w:t>, некорректных пакетов (</w:t>
      </w:r>
      <w:r>
        <w:rPr>
          <w:sz w:val="28"/>
          <w:szCs w:val="28"/>
          <w:lang w:val="en-US"/>
        </w:rPr>
        <w:t>Land</w:t>
      </w:r>
      <w:r>
        <w:rPr>
          <w:sz w:val="28"/>
          <w:szCs w:val="28"/>
        </w:rPr>
        <w:t>)</w:t>
      </w:r>
      <w:r w:rsidRPr="0024376D">
        <w:rPr>
          <w:sz w:val="28"/>
          <w:szCs w:val="28"/>
        </w:rPr>
        <w:t xml:space="preserve"> </w:t>
      </w:r>
      <w:r>
        <w:rPr>
          <w:sz w:val="28"/>
          <w:szCs w:val="28"/>
        </w:rPr>
        <w:t>или большого количества трудоемких запросов (</w:t>
      </w:r>
      <w:r>
        <w:rPr>
          <w:sz w:val="28"/>
          <w:szCs w:val="28"/>
          <w:lang w:val="en-US"/>
        </w:rPr>
        <w:t>TCP</w:t>
      </w:r>
      <w:r w:rsidRPr="002437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</w:t>
      </w:r>
      <w:r>
        <w:rPr>
          <w:sz w:val="28"/>
          <w:szCs w:val="28"/>
        </w:rPr>
        <w:t>) и т.д.</w:t>
      </w:r>
    </w:p>
    <w:p w:rsidR="005A4606" w:rsidRDefault="005A4606" w:rsidP="00D76A5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выбора средства эффективной защиты от различного рода атак можно использовать методы теории игр. Матричная игра, в которой игрок </w:t>
      </w:r>
      <w:r w:rsidRPr="005A4606">
        <w:rPr>
          <w:sz w:val="28"/>
          <w:szCs w:val="28"/>
        </w:rPr>
        <w:t>взаимодействует с окружающей средой и решает задачу определения наиболее выгодного варианта поведения, называется статистической игрой.</w:t>
      </w:r>
      <w:r>
        <w:rPr>
          <w:sz w:val="28"/>
          <w:szCs w:val="28"/>
        </w:rPr>
        <w:t xml:space="preserve"> </w:t>
      </w:r>
    </w:p>
    <w:p w:rsidR="005A4606" w:rsidRPr="006C212A" w:rsidRDefault="005A197F" w:rsidP="00D76A5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C212A">
        <w:rPr>
          <w:sz w:val="28"/>
          <w:szCs w:val="28"/>
        </w:rPr>
        <w:t>Рассмотрим</w:t>
      </w:r>
      <w:r w:rsidR="005A4606" w:rsidRPr="006C212A">
        <w:rPr>
          <w:sz w:val="28"/>
          <w:szCs w:val="28"/>
        </w:rPr>
        <w:t xml:space="preserve"> критери</w:t>
      </w:r>
      <w:r w:rsidRPr="006C212A">
        <w:rPr>
          <w:sz w:val="28"/>
          <w:szCs w:val="28"/>
        </w:rPr>
        <w:t>и</w:t>
      </w:r>
      <w:r w:rsidR="005A4606" w:rsidRPr="006C212A">
        <w:rPr>
          <w:sz w:val="28"/>
          <w:szCs w:val="28"/>
        </w:rPr>
        <w:t xml:space="preserve"> для принятия решений в статистических играх.</w:t>
      </w:r>
    </w:p>
    <w:p w:rsidR="005A4606" w:rsidRPr="006C212A" w:rsidRDefault="005A4606" w:rsidP="00D76A5F">
      <w:pPr>
        <w:pStyle w:val="af0"/>
        <w:numPr>
          <w:ilvl w:val="0"/>
          <w:numId w:val="34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C212A">
        <w:rPr>
          <w:rFonts w:ascii="Times New Roman" w:hAnsi="Times New Roman"/>
          <w:i/>
          <w:sz w:val="28"/>
          <w:szCs w:val="28"/>
          <w:u w:val="single"/>
        </w:rPr>
        <w:t>Максиминный критерий Вальда.</w:t>
      </w:r>
      <w:r w:rsidRPr="006C212A">
        <w:rPr>
          <w:rFonts w:ascii="Times New Roman" w:hAnsi="Times New Roman"/>
          <w:sz w:val="28"/>
          <w:szCs w:val="28"/>
        </w:rPr>
        <w:t xml:space="preserve"> При максиминном критерии Вальда оптимальной считается та стратегия ЛПР (лицо, принимающее решение), которая обеспечивает максимум минимального выигрыша:</w:t>
      </w:r>
    </w:p>
    <w:p w:rsidR="005A4606" w:rsidRPr="006C212A" w:rsidRDefault="005A4606" w:rsidP="00D76A5F">
      <w:pPr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W=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1≤i≤m</m:t>
                </m:r>
              </m:lim>
            </m:limLow>
          </m:fName>
          <m:e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1≤j≤n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ij</m:t>
                    </m:r>
                  </m:sub>
                </m:sSub>
              </m:e>
            </m:func>
          </m:e>
        </m:func>
      </m:oMath>
      <w:r w:rsidRPr="006C212A">
        <w:rPr>
          <w:sz w:val="28"/>
          <w:szCs w:val="28"/>
        </w:rPr>
        <w:t>.</w:t>
      </w:r>
    </w:p>
    <w:p w:rsidR="005A4606" w:rsidRPr="006C212A" w:rsidRDefault="005A197F" w:rsidP="00D76A5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C212A">
        <w:rPr>
          <w:sz w:val="28"/>
          <w:szCs w:val="28"/>
        </w:rPr>
        <w:t>Этот критерий отражает принцип гарантированного результата, т.е. ЛПР выбирает такую стратегию, которая максимизировала бы его выигрыш в саммой неблагоприятной ситуации.</w:t>
      </w:r>
    </w:p>
    <w:p w:rsidR="005A197F" w:rsidRPr="006C212A" w:rsidRDefault="005A197F" w:rsidP="00D76A5F">
      <w:pPr>
        <w:pStyle w:val="af0"/>
        <w:numPr>
          <w:ilvl w:val="0"/>
          <w:numId w:val="34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C212A">
        <w:rPr>
          <w:rFonts w:ascii="Times New Roman" w:hAnsi="Times New Roman"/>
          <w:i/>
          <w:sz w:val="28"/>
          <w:szCs w:val="28"/>
          <w:u w:val="single"/>
        </w:rPr>
        <w:t>Критерий минимаксного риска Сэвиджа.</w:t>
      </w:r>
      <w:r w:rsidRPr="006C212A">
        <w:rPr>
          <w:rFonts w:ascii="Times New Roman" w:hAnsi="Times New Roman"/>
          <w:sz w:val="28"/>
          <w:szCs w:val="28"/>
        </w:rPr>
        <w:t xml:space="preserve"> Критерий минимаксного риска Сэвиджа предполагает, что оптивальной является та стратегия, при которой величина риска в наихудшем случае минимальна. Этот критерий также называется критерием минимального риска. Согласно критерию Сэвиджа ЛПР пытается выбрать действие, при котором </w:t>
      </w:r>
      <w:r w:rsidR="002058C2" w:rsidRPr="006C212A">
        <w:rPr>
          <w:rFonts w:ascii="Times New Roman" w:hAnsi="Times New Roman"/>
          <w:sz w:val="28"/>
          <w:szCs w:val="28"/>
        </w:rPr>
        <w:t>величина риска принимает наименьшее значение в самой неблагоприятной ситуации, т.е.</w:t>
      </w:r>
    </w:p>
    <w:p w:rsidR="002058C2" w:rsidRPr="006C212A" w:rsidRDefault="002058C2" w:rsidP="00D76A5F">
      <w:pPr>
        <w:pStyle w:val="af0"/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</w:rPr>
                    <m:t>1≤i≤m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1≤j≤n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func>
            </m:e>
          </m:func>
        </m:oMath>
      </m:oMathPara>
    </w:p>
    <w:p w:rsidR="005A4606" w:rsidRPr="006C212A" w:rsidRDefault="002058C2" w:rsidP="00D76A5F">
      <w:pPr>
        <w:pStyle w:val="af0"/>
        <w:numPr>
          <w:ilvl w:val="0"/>
          <w:numId w:val="34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C212A">
        <w:rPr>
          <w:rFonts w:ascii="Times New Roman" w:hAnsi="Times New Roman"/>
          <w:i/>
          <w:sz w:val="28"/>
          <w:szCs w:val="28"/>
          <w:u w:val="single"/>
        </w:rPr>
        <w:t>Критерий пессимизма-оптимизма Гурвица.</w:t>
      </w:r>
      <w:r w:rsidRPr="006C212A">
        <w:rPr>
          <w:rFonts w:ascii="Times New Roman" w:hAnsi="Times New Roman"/>
          <w:sz w:val="28"/>
          <w:szCs w:val="28"/>
        </w:rPr>
        <w:t xml:space="preserve"> Этот критерий рекомендует при выборе решения не руководствоваться ни крайним пессимизмом, ни крайним оптимизмом.</w:t>
      </w:r>
    </w:p>
    <w:p w:rsidR="002058C2" w:rsidRPr="006C212A" w:rsidRDefault="002058C2" w:rsidP="00D76A5F">
      <w:pPr>
        <w:pStyle w:val="af0"/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C212A">
        <w:rPr>
          <w:rFonts w:ascii="Times New Roman" w:hAnsi="Times New Roman"/>
          <w:sz w:val="28"/>
          <w:szCs w:val="28"/>
        </w:rPr>
        <w:t>Критерий Гурвица рекомендует стратегию, которая определяется по формуле:</w:t>
      </w:r>
    </w:p>
    <w:p w:rsidR="002058C2" w:rsidRPr="006C212A" w:rsidRDefault="003B5D32" w:rsidP="00D76A5F">
      <w:pPr>
        <w:pStyle w:val="af0"/>
        <w:autoSpaceDE w:val="0"/>
        <w:autoSpaceDN w:val="0"/>
        <w:adjustRightInd w:val="0"/>
        <w:spacing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W=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1≤i≤m</m:t>
                </m:r>
              </m:lim>
            </m:limLow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min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1≤j≤n</m:t>
                        </m:r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1-α</m:t>
                    </m:r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1≤j≤n</m:t>
                        </m:r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func>
              </m:e>
            </m:d>
          </m:e>
        </m:func>
      </m:oMath>
      <w:r w:rsidRPr="006C212A">
        <w:rPr>
          <w:rFonts w:ascii="Times New Roman" w:hAnsi="Times New Roman"/>
          <w:sz w:val="28"/>
          <w:szCs w:val="28"/>
        </w:rPr>
        <w:t>,</w:t>
      </w:r>
    </w:p>
    <w:p w:rsidR="003B5D32" w:rsidRPr="006C212A" w:rsidRDefault="003B5D32" w:rsidP="00D76A5F">
      <w:pPr>
        <w:pStyle w:val="af0"/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 w:rsidRPr="006C212A"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α∈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</m:oMath>
      <w:r w:rsidR="006C212A" w:rsidRPr="006C212A">
        <w:rPr>
          <w:rFonts w:ascii="Times New Roman" w:hAnsi="Times New Roman"/>
          <w:sz w:val="28"/>
          <w:szCs w:val="28"/>
        </w:rPr>
        <w:t xml:space="preserve"> степень пессимизма.</w:t>
      </w:r>
    </w:p>
    <w:p w:rsidR="003B5D32" w:rsidRPr="006C212A" w:rsidRDefault="003B5D32" w:rsidP="00D76A5F">
      <w:pPr>
        <w:pStyle w:val="af0"/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C212A">
        <w:rPr>
          <w:rFonts w:ascii="Times New Roman" w:hAnsi="Times New Roman"/>
          <w:sz w:val="28"/>
          <w:szCs w:val="28"/>
        </w:rPr>
        <w:lastRenderedPageBreak/>
        <w:t xml:space="preserve">Выбор конкретного значения параметра определяется субъективными факторами: чем опаснее ситуация, тем ближе к единице выбирается значение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Pr="006C212A">
        <w:rPr>
          <w:rFonts w:ascii="Times New Roman" w:hAnsi="Times New Roman"/>
          <w:sz w:val="28"/>
          <w:szCs w:val="28"/>
        </w:rPr>
        <w:t xml:space="preserve">. </w:t>
      </w:r>
    </w:p>
    <w:p w:rsidR="006C212A" w:rsidRPr="006C212A" w:rsidRDefault="006C212A" w:rsidP="00D76A5F">
      <w:pPr>
        <w:pStyle w:val="af0"/>
        <w:numPr>
          <w:ilvl w:val="0"/>
          <w:numId w:val="34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 w:rsidRPr="00EB1E68">
        <w:rPr>
          <w:rFonts w:ascii="Times New Roman" w:hAnsi="Times New Roman"/>
          <w:i/>
          <w:sz w:val="28"/>
          <w:szCs w:val="28"/>
          <w:u w:val="single"/>
        </w:rPr>
        <w:t>Критерий Лапласа.</w:t>
      </w:r>
      <w:r w:rsidRPr="006C212A">
        <w:rPr>
          <w:rFonts w:ascii="Times New Roman" w:hAnsi="Times New Roman"/>
          <w:sz w:val="28"/>
          <w:szCs w:val="28"/>
        </w:rPr>
        <w:t xml:space="preserve"> При неизвестных вероятностях состояний «природы» можно принять, что все они равновероятны и выбор решения оределяется критерием Лапласа, при котором ЛПР выбирает такую стратегию </w:t>
      </w:r>
      <w:r w:rsidRPr="006C212A">
        <w:rPr>
          <w:rFonts w:ascii="Times New Roman" w:hAnsi="Times New Roman"/>
          <w:i/>
          <w:sz w:val="28"/>
          <w:szCs w:val="28"/>
          <w:lang w:val="en-US"/>
        </w:rPr>
        <w:t>A</w:t>
      </w:r>
      <w:r w:rsidRPr="006C212A">
        <w:rPr>
          <w:rFonts w:ascii="Times New Roman" w:hAnsi="Times New Roman"/>
          <w:i/>
          <w:sz w:val="28"/>
          <w:szCs w:val="28"/>
          <w:vertAlign w:val="subscript"/>
          <w:lang w:val="en-US"/>
        </w:rPr>
        <w:t>i</w:t>
      </w:r>
      <w:r w:rsidRPr="006C212A">
        <w:rPr>
          <w:rFonts w:ascii="Times New Roman" w:hAnsi="Times New Roman"/>
          <w:i/>
          <w:sz w:val="28"/>
          <w:szCs w:val="28"/>
        </w:rPr>
        <w:t xml:space="preserve">, </w:t>
      </w:r>
      <w:r w:rsidRPr="00EB1E68">
        <w:rPr>
          <w:rFonts w:ascii="Times New Roman" w:hAnsi="Times New Roman"/>
          <w:sz w:val="28"/>
          <w:szCs w:val="28"/>
        </w:rPr>
        <w:t>что</w:t>
      </w:r>
    </w:p>
    <w:p w:rsidR="006C212A" w:rsidRPr="0016103B" w:rsidRDefault="006C212A" w:rsidP="00D76A5F">
      <w:pPr>
        <w:pStyle w:val="af0"/>
        <w:autoSpaceDE w:val="0"/>
        <w:autoSpaceDN w:val="0"/>
        <w:adjustRightInd w:val="0"/>
        <w:spacing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W=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1≤i≤m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nary>
              </m:e>
            </m:d>
          </m:e>
        </m:func>
      </m:oMath>
      <w:r w:rsidRPr="0016103B">
        <w:rPr>
          <w:rFonts w:ascii="Times New Roman" w:hAnsi="Times New Roman"/>
          <w:sz w:val="28"/>
          <w:szCs w:val="28"/>
        </w:rPr>
        <w:t>.</w:t>
      </w:r>
    </w:p>
    <w:p w:rsidR="000A5B62" w:rsidRDefault="006C212A" w:rsidP="00D76A5F">
      <w:pPr>
        <w:pStyle w:val="af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B1E68">
        <w:rPr>
          <w:rFonts w:ascii="Times New Roman" w:hAnsi="Times New Roman"/>
          <w:sz w:val="28"/>
          <w:szCs w:val="28"/>
        </w:rPr>
        <w:t>Выбор критерия принятия решений является наиболее сложным и ответственным этапом. Если рекомендации, вытекающие из различных критериев, совпадают – тем лучше, можно смело выбирать рекомендуемое ими решение. Если эти рекомендации противоречат друг другу, анализ матрицы игры «с природой» с точки зрения разных критериев часто дает лучшее представление о ситуации, о достинствах и недостатках каждого решения, чем непосредственное рассмотрение матрицы, особенно высокой размерности.</w:t>
      </w:r>
    </w:p>
    <w:p w:rsidR="00D76A5F" w:rsidRPr="00CD0C0C" w:rsidRDefault="00D76A5F" w:rsidP="00D76A5F">
      <w:pPr>
        <w:pStyle w:val="af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52BF0" w:rsidRDefault="00652BF0" w:rsidP="00D76A5F">
      <w:pPr>
        <w:autoSpaceDE w:val="0"/>
        <w:autoSpaceDN w:val="0"/>
        <w:adjustRightInd w:val="0"/>
        <w:spacing w:after="240" w:line="360" w:lineRule="auto"/>
        <w:ind w:firstLine="709"/>
        <w:jc w:val="center"/>
        <w:rPr>
          <w:sz w:val="28"/>
          <w:szCs w:val="28"/>
        </w:rPr>
      </w:pPr>
      <w:r w:rsidRPr="00FA5C2F">
        <w:rPr>
          <w:b/>
          <w:sz w:val="28"/>
          <w:szCs w:val="28"/>
        </w:rPr>
        <w:t>Порядок выполнения лабораторной работы</w:t>
      </w:r>
    </w:p>
    <w:p w:rsidR="00C228D6" w:rsidRPr="001468E9" w:rsidRDefault="00AF3BC9" w:rsidP="00D76A5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468E9">
        <w:rPr>
          <w:sz w:val="28"/>
          <w:szCs w:val="28"/>
        </w:rPr>
        <w:t xml:space="preserve">Допустим, имеются информационные ресурсы, которые подвергаются </w:t>
      </w:r>
      <w:r w:rsidR="00FB6998" w:rsidRPr="001468E9">
        <w:rPr>
          <w:sz w:val="28"/>
          <w:szCs w:val="28"/>
        </w:rPr>
        <w:t xml:space="preserve">следующим </w:t>
      </w:r>
      <w:r w:rsidRPr="001468E9">
        <w:rPr>
          <w:sz w:val="28"/>
          <w:szCs w:val="28"/>
        </w:rPr>
        <w:t>DoS/DdoS-атакам</w:t>
      </w:r>
      <w:r w:rsidR="00FB6998" w:rsidRPr="001468E9">
        <w:rPr>
          <w:sz w:val="28"/>
          <w:szCs w:val="28"/>
        </w:rPr>
        <w:t xml:space="preserve">: </w:t>
      </w:r>
      <w:r w:rsidR="00C228D6" w:rsidRPr="001468E9">
        <w:rPr>
          <w:sz w:val="28"/>
          <w:szCs w:val="28"/>
          <w:lang w:val="en-US"/>
        </w:rPr>
        <w:t>Smurf</w:t>
      </w:r>
      <w:r w:rsidR="00C228D6" w:rsidRPr="001468E9">
        <w:rPr>
          <w:sz w:val="28"/>
          <w:szCs w:val="28"/>
        </w:rPr>
        <w:t>-</w:t>
      </w:r>
      <w:r w:rsidR="00C228D6" w:rsidRPr="001468E9">
        <w:rPr>
          <w:sz w:val="28"/>
          <w:szCs w:val="28"/>
          <w:lang w:val="en-US"/>
        </w:rPr>
        <w:t>ping</w:t>
      </w:r>
      <w:r w:rsidR="00433523" w:rsidRPr="001468E9">
        <w:rPr>
          <w:sz w:val="28"/>
          <w:szCs w:val="28"/>
        </w:rPr>
        <w:t xml:space="preserve"> (</w:t>
      </w:r>
      <w:r w:rsidR="00433523" w:rsidRPr="001468E9">
        <w:rPr>
          <w:i/>
          <w:sz w:val="28"/>
          <w:szCs w:val="28"/>
          <w:lang w:val="en-US"/>
        </w:rPr>
        <w:t>S</w:t>
      </w:r>
      <w:r w:rsidR="00433523" w:rsidRPr="001468E9">
        <w:rPr>
          <w:i/>
          <w:sz w:val="28"/>
          <w:szCs w:val="28"/>
          <w:vertAlign w:val="subscript"/>
        </w:rPr>
        <w:t>1</w:t>
      </w:r>
      <w:r w:rsidR="00433523" w:rsidRPr="001468E9">
        <w:rPr>
          <w:sz w:val="28"/>
          <w:szCs w:val="28"/>
        </w:rPr>
        <w:t>)</w:t>
      </w:r>
      <w:r w:rsidR="00C228D6" w:rsidRPr="001468E9">
        <w:rPr>
          <w:sz w:val="28"/>
          <w:szCs w:val="28"/>
        </w:rPr>
        <w:t xml:space="preserve">, </w:t>
      </w:r>
      <w:r w:rsidR="00C228D6" w:rsidRPr="001468E9">
        <w:rPr>
          <w:sz w:val="28"/>
          <w:szCs w:val="28"/>
          <w:lang w:val="en-US"/>
        </w:rPr>
        <w:t>ICMP</w:t>
      </w:r>
      <w:r w:rsidR="00C228D6" w:rsidRPr="001468E9">
        <w:rPr>
          <w:sz w:val="28"/>
          <w:szCs w:val="28"/>
        </w:rPr>
        <w:t xml:space="preserve"> </w:t>
      </w:r>
      <w:r w:rsidR="00C228D6" w:rsidRPr="001468E9">
        <w:rPr>
          <w:sz w:val="28"/>
          <w:szCs w:val="28"/>
          <w:lang w:val="en-US"/>
        </w:rPr>
        <w:t>flood</w:t>
      </w:r>
      <w:r w:rsidR="00433523" w:rsidRPr="001468E9">
        <w:rPr>
          <w:sz w:val="28"/>
          <w:szCs w:val="28"/>
        </w:rPr>
        <w:t xml:space="preserve"> (</w:t>
      </w:r>
      <w:r w:rsidR="00433523" w:rsidRPr="001468E9">
        <w:rPr>
          <w:i/>
          <w:sz w:val="28"/>
          <w:szCs w:val="28"/>
          <w:lang w:val="en-US"/>
        </w:rPr>
        <w:t>S</w:t>
      </w:r>
      <w:r w:rsidR="00433523" w:rsidRPr="001468E9">
        <w:rPr>
          <w:i/>
          <w:sz w:val="28"/>
          <w:szCs w:val="28"/>
          <w:vertAlign w:val="subscript"/>
        </w:rPr>
        <w:t>2</w:t>
      </w:r>
      <w:r w:rsidR="00433523" w:rsidRPr="001468E9">
        <w:rPr>
          <w:sz w:val="28"/>
          <w:szCs w:val="28"/>
        </w:rPr>
        <w:t>)</w:t>
      </w:r>
      <w:r w:rsidR="00C228D6" w:rsidRPr="001468E9">
        <w:rPr>
          <w:sz w:val="28"/>
          <w:szCs w:val="28"/>
        </w:rPr>
        <w:t xml:space="preserve">, </w:t>
      </w:r>
      <w:r w:rsidR="00C228D6" w:rsidRPr="001468E9">
        <w:rPr>
          <w:sz w:val="28"/>
          <w:szCs w:val="28"/>
          <w:lang w:val="en-US"/>
        </w:rPr>
        <w:t>UDP</w:t>
      </w:r>
      <w:r w:rsidR="00C228D6" w:rsidRPr="001468E9">
        <w:rPr>
          <w:sz w:val="28"/>
          <w:szCs w:val="28"/>
        </w:rPr>
        <w:t xml:space="preserve"> </w:t>
      </w:r>
      <w:r w:rsidR="00C228D6" w:rsidRPr="001468E9">
        <w:rPr>
          <w:sz w:val="28"/>
          <w:szCs w:val="28"/>
          <w:lang w:val="en-US"/>
        </w:rPr>
        <w:t>flood</w:t>
      </w:r>
      <w:r w:rsidR="00433523" w:rsidRPr="001468E9">
        <w:rPr>
          <w:sz w:val="28"/>
          <w:szCs w:val="28"/>
        </w:rPr>
        <w:t xml:space="preserve"> (</w:t>
      </w:r>
      <w:r w:rsidR="00433523" w:rsidRPr="001468E9">
        <w:rPr>
          <w:i/>
          <w:sz w:val="28"/>
          <w:szCs w:val="28"/>
          <w:lang w:val="en-US"/>
        </w:rPr>
        <w:t>S</w:t>
      </w:r>
      <w:r w:rsidR="00433523" w:rsidRPr="001468E9">
        <w:rPr>
          <w:i/>
          <w:sz w:val="28"/>
          <w:szCs w:val="28"/>
          <w:vertAlign w:val="subscript"/>
        </w:rPr>
        <w:t>3</w:t>
      </w:r>
      <w:r w:rsidR="00433523" w:rsidRPr="001468E9">
        <w:rPr>
          <w:sz w:val="28"/>
          <w:szCs w:val="28"/>
        </w:rPr>
        <w:t>)</w:t>
      </w:r>
      <w:r w:rsidR="00C228D6" w:rsidRPr="001468E9">
        <w:rPr>
          <w:sz w:val="28"/>
          <w:szCs w:val="28"/>
        </w:rPr>
        <w:t xml:space="preserve">, </w:t>
      </w:r>
      <w:r w:rsidR="00C228D6" w:rsidRPr="001468E9">
        <w:rPr>
          <w:sz w:val="28"/>
          <w:szCs w:val="28"/>
          <w:lang w:val="en-US"/>
        </w:rPr>
        <w:t>TCP</w:t>
      </w:r>
      <w:r w:rsidR="00C228D6" w:rsidRPr="001468E9">
        <w:rPr>
          <w:sz w:val="28"/>
          <w:szCs w:val="28"/>
        </w:rPr>
        <w:t xml:space="preserve"> </w:t>
      </w:r>
      <w:r w:rsidR="00C228D6" w:rsidRPr="001468E9">
        <w:rPr>
          <w:sz w:val="28"/>
          <w:szCs w:val="28"/>
          <w:lang w:val="en-US"/>
        </w:rPr>
        <w:t>flood</w:t>
      </w:r>
      <w:r w:rsidR="00433523" w:rsidRPr="001468E9">
        <w:rPr>
          <w:sz w:val="28"/>
          <w:szCs w:val="28"/>
        </w:rPr>
        <w:t xml:space="preserve"> (</w:t>
      </w:r>
      <w:r w:rsidR="00433523" w:rsidRPr="001468E9">
        <w:rPr>
          <w:i/>
          <w:sz w:val="28"/>
          <w:szCs w:val="28"/>
          <w:lang w:val="en-US"/>
        </w:rPr>
        <w:t>S</w:t>
      </w:r>
      <w:r w:rsidR="00433523" w:rsidRPr="001468E9">
        <w:rPr>
          <w:i/>
          <w:sz w:val="28"/>
          <w:szCs w:val="28"/>
          <w:vertAlign w:val="subscript"/>
        </w:rPr>
        <w:t>4</w:t>
      </w:r>
      <w:r w:rsidR="00433523" w:rsidRPr="001468E9">
        <w:rPr>
          <w:sz w:val="28"/>
          <w:szCs w:val="28"/>
        </w:rPr>
        <w:t>)</w:t>
      </w:r>
      <w:r w:rsidR="00C228D6" w:rsidRPr="001468E9">
        <w:rPr>
          <w:sz w:val="28"/>
          <w:szCs w:val="28"/>
        </w:rPr>
        <w:t>.</w:t>
      </w:r>
    </w:p>
    <w:p w:rsidR="00C228D6" w:rsidRPr="001468E9" w:rsidRDefault="00FB6998" w:rsidP="00D76A5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468E9">
        <w:rPr>
          <w:sz w:val="28"/>
          <w:szCs w:val="28"/>
        </w:rPr>
        <w:t>В качеств средств защиты б</w:t>
      </w:r>
      <w:r w:rsidR="00E32CB1" w:rsidRPr="001468E9">
        <w:rPr>
          <w:sz w:val="28"/>
          <w:szCs w:val="28"/>
        </w:rPr>
        <w:t xml:space="preserve">удем рассматривать лишь часто </w:t>
      </w:r>
      <w:r w:rsidRPr="001468E9">
        <w:rPr>
          <w:sz w:val="28"/>
          <w:szCs w:val="28"/>
        </w:rPr>
        <w:t>используемые, а именно</w:t>
      </w:r>
      <w:r w:rsidR="00E32CB1" w:rsidRPr="001468E9">
        <w:rPr>
          <w:sz w:val="28"/>
          <w:szCs w:val="28"/>
        </w:rPr>
        <w:t xml:space="preserve"> файервол</w:t>
      </w:r>
      <w:r w:rsidR="00CA5556" w:rsidRPr="001468E9">
        <w:rPr>
          <w:sz w:val="28"/>
          <w:szCs w:val="28"/>
        </w:rPr>
        <w:t xml:space="preserve"> (</w:t>
      </w:r>
      <w:r w:rsidR="00CA5556" w:rsidRPr="001468E9">
        <w:rPr>
          <w:i/>
          <w:sz w:val="28"/>
          <w:szCs w:val="28"/>
          <w:lang w:val="en-US"/>
        </w:rPr>
        <w:t>A</w:t>
      </w:r>
      <w:r w:rsidR="00CA5556" w:rsidRPr="001468E9">
        <w:rPr>
          <w:i/>
          <w:sz w:val="28"/>
          <w:szCs w:val="28"/>
          <w:vertAlign w:val="subscript"/>
        </w:rPr>
        <w:t>1</w:t>
      </w:r>
      <w:r w:rsidR="00CA5556" w:rsidRPr="001468E9">
        <w:rPr>
          <w:sz w:val="28"/>
          <w:szCs w:val="28"/>
        </w:rPr>
        <w:t>)</w:t>
      </w:r>
      <w:r w:rsidR="00E32CB1" w:rsidRPr="001468E9">
        <w:rPr>
          <w:sz w:val="28"/>
          <w:szCs w:val="28"/>
        </w:rPr>
        <w:t>, средства обнаружения вторжения</w:t>
      </w:r>
      <w:r w:rsidR="00CA5556" w:rsidRPr="001468E9">
        <w:rPr>
          <w:sz w:val="28"/>
          <w:szCs w:val="28"/>
        </w:rPr>
        <w:t xml:space="preserve"> (</w:t>
      </w:r>
      <w:r w:rsidR="00CA5556" w:rsidRPr="001468E9">
        <w:rPr>
          <w:i/>
          <w:sz w:val="28"/>
          <w:szCs w:val="28"/>
          <w:lang w:val="en-US"/>
        </w:rPr>
        <w:t>A</w:t>
      </w:r>
      <w:r w:rsidR="00CA5556" w:rsidRPr="001468E9">
        <w:rPr>
          <w:i/>
          <w:sz w:val="28"/>
          <w:szCs w:val="28"/>
          <w:vertAlign w:val="subscript"/>
        </w:rPr>
        <w:t>2</w:t>
      </w:r>
      <w:r w:rsidR="00CA5556" w:rsidRPr="001468E9">
        <w:rPr>
          <w:sz w:val="28"/>
          <w:szCs w:val="28"/>
        </w:rPr>
        <w:t>)</w:t>
      </w:r>
      <w:r w:rsidR="00E32CB1" w:rsidRPr="001468E9">
        <w:rPr>
          <w:sz w:val="28"/>
          <w:szCs w:val="28"/>
        </w:rPr>
        <w:t>, резервирование канала связи</w:t>
      </w:r>
      <w:r w:rsidR="00CA5556" w:rsidRPr="001468E9">
        <w:rPr>
          <w:sz w:val="28"/>
          <w:szCs w:val="28"/>
        </w:rPr>
        <w:t xml:space="preserve"> (</w:t>
      </w:r>
      <w:r w:rsidR="00CA5556" w:rsidRPr="001468E9">
        <w:rPr>
          <w:i/>
          <w:sz w:val="28"/>
          <w:szCs w:val="28"/>
          <w:lang w:val="en-US"/>
        </w:rPr>
        <w:t>A</w:t>
      </w:r>
      <w:r w:rsidR="00CA5556" w:rsidRPr="001468E9">
        <w:rPr>
          <w:i/>
          <w:sz w:val="28"/>
          <w:szCs w:val="28"/>
          <w:vertAlign w:val="subscript"/>
        </w:rPr>
        <w:t>3</w:t>
      </w:r>
      <w:r w:rsidR="00CA5556" w:rsidRPr="001468E9">
        <w:rPr>
          <w:sz w:val="28"/>
          <w:szCs w:val="28"/>
        </w:rPr>
        <w:t>).</w:t>
      </w:r>
    </w:p>
    <w:p w:rsidR="00FB6998" w:rsidRPr="001468E9" w:rsidRDefault="00FB6998" w:rsidP="00D76A5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468E9">
        <w:rPr>
          <w:sz w:val="28"/>
          <w:szCs w:val="28"/>
        </w:rPr>
        <w:t>Пусть задана матрица</w:t>
      </w:r>
      <w:r w:rsidR="00B412E0" w:rsidRPr="001468E9">
        <w:rPr>
          <w:sz w:val="28"/>
          <w:szCs w:val="28"/>
        </w:rPr>
        <w:t xml:space="preserve"> выигрышей при использовании рассматриваемых средств защиты</w:t>
      </w:r>
      <w:r w:rsidR="00433523" w:rsidRPr="001468E9">
        <w:rPr>
          <w:sz w:val="28"/>
          <w:szCs w:val="28"/>
        </w:rPr>
        <w:t>:</w:t>
      </w:r>
    </w:p>
    <w:p w:rsidR="00433523" w:rsidRPr="001468E9" w:rsidRDefault="00CD7CEF" w:rsidP="00D76A5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mPr>
                  <m:mr>
                    <m:e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</m:e>
                  </m:mr>
                </m:m>
              </m:e>
              <m:e/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9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5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5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13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11</m:t>
                          </m:r>
                        </m:e>
                      </m:mr>
                    </m:m>
                  </m:e>
                </m:d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mr>
                </m:m>
              </m:e>
            </m:mr>
          </m:m>
        </m:oMath>
      </m:oMathPara>
    </w:p>
    <w:p w:rsidR="00433523" w:rsidRPr="001468E9" w:rsidRDefault="00D824AA" w:rsidP="00D76A5F">
      <w:pPr>
        <w:pStyle w:val="af0"/>
        <w:numPr>
          <w:ilvl w:val="0"/>
          <w:numId w:val="3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468E9">
        <w:rPr>
          <w:rFonts w:ascii="Times New Roman" w:hAnsi="Times New Roman"/>
          <w:sz w:val="28"/>
          <w:szCs w:val="28"/>
        </w:rPr>
        <w:lastRenderedPageBreak/>
        <w:t>Согласно критерию Вальда</w:t>
      </w:r>
      <w:r w:rsidR="004F3C01" w:rsidRPr="001468E9">
        <w:rPr>
          <w:rFonts w:ascii="Times New Roman" w:hAnsi="Times New Roman"/>
          <w:sz w:val="28"/>
          <w:szCs w:val="28"/>
        </w:rPr>
        <w:t>:</w:t>
      </w:r>
    </w:p>
    <w:p w:rsidR="00D824AA" w:rsidRPr="001468E9" w:rsidRDefault="00D824AA" w:rsidP="00D76A5F">
      <w:pPr>
        <w:pStyle w:val="af0"/>
        <w:autoSpaceDE w:val="0"/>
        <w:autoSpaceDN w:val="0"/>
        <w:adjustRightInd w:val="0"/>
        <w:spacing w:line="360" w:lineRule="auto"/>
        <w:ind w:left="1069"/>
        <w:jc w:val="center"/>
        <w:rPr>
          <w:rFonts w:ascii="Times New Roman" w:hAnsi="Times New Roman"/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W=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1≤i≤m</m:t>
                </m:r>
              </m:lim>
            </m:limLow>
          </m:fName>
          <m:e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1≤j≤n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ij</m:t>
                    </m:r>
                  </m:sub>
                </m:sSub>
              </m:e>
            </m:func>
          </m:e>
        </m:func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max</m:t>
        </m:r>
      </m:oMath>
      <w:r w:rsidRPr="001468E9">
        <w:rPr>
          <w:rFonts w:ascii="Times New Roman" w:hAnsi="Times New Roman"/>
          <w:sz w:val="28"/>
          <w:szCs w:val="28"/>
        </w:rPr>
        <w:t xml:space="preserve"> [3;3;</w:t>
      </w:r>
      <w:r w:rsidRPr="001468E9">
        <w:rPr>
          <w:rFonts w:ascii="Times New Roman" w:hAnsi="Times New Roman"/>
          <w:b/>
          <w:sz w:val="28"/>
          <w:szCs w:val="28"/>
        </w:rPr>
        <w:t>4</w:t>
      </w:r>
      <w:r w:rsidRPr="001468E9">
        <w:rPr>
          <w:rFonts w:ascii="Times New Roman" w:hAnsi="Times New Roman"/>
          <w:sz w:val="28"/>
          <w:szCs w:val="28"/>
        </w:rPr>
        <w:t>]=4.</w:t>
      </w:r>
    </w:p>
    <w:p w:rsidR="00D824AA" w:rsidRPr="001468E9" w:rsidRDefault="00D824AA" w:rsidP="00D76A5F">
      <w:pPr>
        <w:pStyle w:val="af0"/>
        <w:autoSpaceDE w:val="0"/>
        <w:autoSpaceDN w:val="0"/>
        <w:adjustRightInd w:val="0"/>
        <w:spacing w:line="360" w:lineRule="auto"/>
        <w:ind w:left="1069"/>
        <w:jc w:val="both"/>
        <w:rPr>
          <w:rFonts w:ascii="Times New Roman" w:hAnsi="Times New Roman"/>
          <w:sz w:val="28"/>
          <w:szCs w:val="28"/>
        </w:rPr>
      </w:pPr>
      <w:r w:rsidRPr="001468E9">
        <w:rPr>
          <w:rFonts w:ascii="Times New Roman" w:hAnsi="Times New Roman"/>
          <w:sz w:val="28"/>
          <w:szCs w:val="28"/>
        </w:rPr>
        <w:t>Значит, следует выбирать третье средство защиты.</w:t>
      </w:r>
    </w:p>
    <w:p w:rsidR="00CA5556" w:rsidRPr="001468E9" w:rsidRDefault="00D824AA" w:rsidP="00D76A5F">
      <w:pPr>
        <w:pStyle w:val="af0"/>
        <w:numPr>
          <w:ilvl w:val="0"/>
          <w:numId w:val="3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468E9">
        <w:rPr>
          <w:rFonts w:ascii="Times New Roman" w:hAnsi="Times New Roman"/>
          <w:sz w:val="28"/>
          <w:szCs w:val="28"/>
        </w:rPr>
        <w:t>Согласно критерию Сэвиджа</w:t>
      </w:r>
      <w:r w:rsidR="004F3C01" w:rsidRPr="001468E9">
        <w:rPr>
          <w:rFonts w:ascii="Times New Roman" w:hAnsi="Times New Roman"/>
          <w:sz w:val="28"/>
          <w:szCs w:val="28"/>
        </w:rPr>
        <w:t>:</w:t>
      </w:r>
    </w:p>
    <w:p w:rsidR="00D824AA" w:rsidRPr="001468E9" w:rsidRDefault="00D824AA" w:rsidP="00D76A5F">
      <w:pPr>
        <w:pStyle w:val="af0"/>
        <w:autoSpaceDE w:val="0"/>
        <w:autoSpaceDN w:val="0"/>
        <w:adjustRightInd w:val="0"/>
        <w:spacing w:line="360" w:lineRule="auto"/>
        <w:ind w:left="1069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8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</m:mr>
              </m:m>
            </m:e>
          </m:d>
        </m:oMath>
      </m:oMathPara>
    </w:p>
    <w:p w:rsidR="00D824AA" w:rsidRPr="001468E9" w:rsidRDefault="00D824AA" w:rsidP="00D76A5F">
      <w:pPr>
        <w:pStyle w:val="af0"/>
        <w:autoSpaceDE w:val="0"/>
        <w:autoSpaceDN w:val="0"/>
        <w:adjustRightInd w:val="0"/>
        <w:spacing w:line="360" w:lineRule="auto"/>
        <w:ind w:left="1069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</w:rPr>
                    <m:t>1≤i≤m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1≤j≤n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func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8;6;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=5.</m:t>
          </m:r>
        </m:oMath>
      </m:oMathPara>
    </w:p>
    <w:p w:rsidR="00D824AA" w:rsidRPr="001468E9" w:rsidRDefault="00D824AA" w:rsidP="00D76A5F">
      <w:pPr>
        <w:pStyle w:val="af0"/>
        <w:autoSpaceDE w:val="0"/>
        <w:autoSpaceDN w:val="0"/>
        <w:adjustRightInd w:val="0"/>
        <w:spacing w:line="360" w:lineRule="auto"/>
        <w:ind w:left="1069"/>
        <w:jc w:val="both"/>
        <w:rPr>
          <w:rFonts w:ascii="Times New Roman" w:hAnsi="Times New Roman"/>
          <w:sz w:val="28"/>
          <w:szCs w:val="28"/>
        </w:rPr>
      </w:pPr>
      <w:r w:rsidRPr="001468E9">
        <w:rPr>
          <w:rFonts w:ascii="Times New Roman" w:hAnsi="Times New Roman"/>
          <w:sz w:val="28"/>
          <w:szCs w:val="28"/>
        </w:rPr>
        <w:t>Значит, следует выбирать третье средство защиты.</w:t>
      </w:r>
    </w:p>
    <w:p w:rsidR="00D824AA" w:rsidRPr="001468E9" w:rsidRDefault="00D824AA" w:rsidP="00D76A5F">
      <w:pPr>
        <w:pStyle w:val="af0"/>
        <w:numPr>
          <w:ilvl w:val="0"/>
          <w:numId w:val="3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468E9">
        <w:rPr>
          <w:rFonts w:ascii="Times New Roman" w:hAnsi="Times New Roman"/>
          <w:sz w:val="28"/>
          <w:szCs w:val="28"/>
        </w:rPr>
        <w:t>Согласно критерию Гурвица</w:t>
      </w:r>
      <w:r w:rsidR="004F3C01" w:rsidRPr="001468E9">
        <w:rPr>
          <w:rFonts w:ascii="Times New Roman" w:hAnsi="Times New Roman"/>
          <w:sz w:val="28"/>
          <w:szCs w:val="28"/>
        </w:rPr>
        <w:t>:</w:t>
      </w:r>
    </w:p>
    <w:p w:rsidR="004F3C01" w:rsidRPr="001468E9" w:rsidRDefault="004F3C01" w:rsidP="00D76A5F">
      <w:pPr>
        <w:pStyle w:val="af0"/>
        <w:autoSpaceDE w:val="0"/>
        <w:autoSpaceDN w:val="0"/>
        <w:adjustRightInd w:val="0"/>
        <w:spacing w:line="360" w:lineRule="auto"/>
        <w:ind w:left="1069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</w:rPr>
                    <m:t>1≤i≤m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α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min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1≤j≤n</m:t>
                          </m:r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1-α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1≤j≤n</m:t>
                          </m:r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</m:e>
                  </m:func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6;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8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;7.5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=8</m:t>
          </m:r>
        </m:oMath>
      </m:oMathPara>
    </w:p>
    <w:p w:rsidR="004F3C01" w:rsidRPr="001468E9" w:rsidRDefault="004F3C01" w:rsidP="00D76A5F">
      <w:pPr>
        <w:pStyle w:val="af0"/>
        <w:autoSpaceDE w:val="0"/>
        <w:autoSpaceDN w:val="0"/>
        <w:adjustRightInd w:val="0"/>
        <w:spacing w:line="360" w:lineRule="auto"/>
        <w:ind w:left="1069"/>
        <w:jc w:val="both"/>
        <w:rPr>
          <w:rFonts w:ascii="Times New Roman" w:hAnsi="Times New Roman"/>
          <w:sz w:val="28"/>
          <w:szCs w:val="28"/>
        </w:rPr>
      </w:pPr>
      <w:r w:rsidRPr="001468E9">
        <w:rPr>
          <w:rFonts w:ascii="Times New Roman" w:hAnsi="Times New Roman"/>
          <w:sz w:val="28"/>
          <w:szCs w:val="28"/>
        </w:rPr>
        <w:t>Значит, следует выбирать второе средство защиты.</w:t>
      </w:r>
    </w:p>
    <w:p w:rsidR="00D824AA" w:rsidRPr="001468E9" w:rsidRDefault="00D824AA" w:rsidP="00D76A5F">
      <w:pPr>
        <w:pStyle w:val="af0"/>
        <w:numPr>
          <w:ilvl w:val="0"/>
          <w:numId w:val="3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468E9">
        <w:rPr>
          <w:rFonts w:ascii="Times New Roman" w:hAnsi="Times New Roman"/>
          <w:sz w:val="28"/>
          <w:szCs w:val="28"/>
        </w:rPr>
        <w:t>Соглас</w:t>
      </w:r>
      <w:r w:rsidR="004F3C01" w:rsidRPr="001468E9">
        <w:rPr>
          <w:rFonts w:ascii="Times New Roman" w:hAnsi="Times New Roman"/>
          <w:sz w:val="28"/>
          <w:szCs w:val="28"/>
        </w:rPr>
        <w:t>но</w:t>
      </w:r>
      <w:r w:rsidRPr="001468E9">
        <w:rPr>
          <w:rFonts w:ascii="Times New Roman" w:hAnsi="Times New Roman"/>
          <w:sz w:val="28"/>
          <w:szCs w:val="28"/>
        </w:rPr>
        <w:t xml:space="preserve"> критерию Лапласа</w:t>
      </w:r>
      <w:r w:rsidR="004F3C01" w:rsidRPr="001468E9">
        <w:rPr>
          <w:rFonts w:ascii="Times New Roman" w:hAnsi="Times New Roman"/>
          <w:sz w:val="28"/>
          <w:szCs w:val="28"/>
        </w:rPr>
        <w:t>:</w:t>
      </w:r>
    </w:p>
    <w:p w:rsidR="008E4CCD" w:rsidRPr="001468E9" w:rsidRDefault="008E4CCD" w:rsidP="00D76A5F">
      <w:pPr>
        <w:autoSpaceDE w:val="0"/>
        <w:autoSpaceDN w:val="0"/>
        <w:adjustRightInd w:val="0"/>
        <w:spacing w:line="360" w:lineRule="auto"/>
        <w:ind w:left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</w:rPr>
                    <m:t>1≤i≤m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</m:e>
                  </m:nary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max</m:t>
          </m:r>
          <m:d>
            <m:dPr>
              <m:begChr m:val="["/>
              <m:endChr m:val=""/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+3∙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+9∙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+5∙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;</m:t>
              </m:r>
            </m:e>
          </m:d>
        </m:oMath>
      </m:oMathPara>
    </w:p>
    <w:p w:rsidR="008E4CCD" w:rsidRPr="001468E9" w:rsidRDefault="00CD7CEF" w:rsidP="00D76A5F">
      <w:pPr>
        <w:spacing w:before="120" w:after="240" w:line="360" w:lineRule="auto"/>
        <w:jc w:val="center"/>
        <w:rPr>
          <w:b/>
          <w:sz w:val="28"/>
        </w:rPr>
      </w:pPr>
      <m:oMathPara>
        <m:oMath>
          <m:d>
            <m:dPr>
              <m:begChr m:val=""/>
              <m:endChr m:val="]"/>
              <m:ctrlPr>
                <w:rPr>
                  <w:rFonts w:ascii="Cambria Math" w:hAnsi="Cambria Math"/>
                  <w:b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+4∙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+5∙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+13∙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;9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+6∙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+4∙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+11∙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sz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</w:rPr>
            <m:t>max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23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8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25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8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  <w:sz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30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4</m:t>
                  </m:r>
                </m:den>
              </m:f>
            </m:e>
          </m:d>
        </m:oMath>
      </m:oMathPara>
    </w:p>
    <w:p w:rsidR="008E4CCD" w:rsidRPr="001468E9" w:rsidRDefault="008E4CCD" w:rsidP="00D76A5F">
      <w:pPr>
        <w:spacing w:line="360" w:lineRule="auto"/>
        <w:ind w:firstLine="1134"/>
        <w:jc w:val="both"/>
        <w:rPr>
          <w:sz w:val="28"/>
          <w:szCs w:val="28"/>
        </w:rPr>
      </w:pPr>
      <w:r w:rsidRPr="001468E9">
        <w:rPr>
          <w:sz w:val="28"/>
          <w:szCs w:val="28"/>
        </w:rPr>
        <w:t>Значит, следует выбирать третье средство защиты.</w:t>
      </w:r>
    </w:p>
    <w:p w:rsidR="001468E9" w:rsidRDefault="001468E9" w:rsidP="00D76A5F">
      <w:pPr>
        <w:spacing w:line="360" w:lineRule="auto"/>
        <w:ind w:firstLine="1134"/>
        <w:jc w:val="both"/>
        <w:rPr>
          <w:sz w:val="28"/>
          <w:szCs w:val="28"/>
        </w:rPr>
      </w:pPr>
      <w:r w:rsidRPr="001468E9">
        <w:rPr>
          <w:sz w:val="28"/>
          <w:szCs w:val="28"/>
        </w:rPr>
        <w:t>Поскольку рекомендации трех критериев из четырех рассмотренных сводятся к выбору третьей стратегии, целесообразно остановиться на этом решении.</w:t>
      </w:r>
    </w:p>
    <w:p w:rsidR="00E32B6F" w:rsidRPr="001468E9" w:rsidRDefault="00E32B6F" w:rsidP="00D76A5F">
      <w:pPr>
        <w:spacing w:line="360" w:lineRule="auto"/>
        <w:ind w:firstLine="1134"/>
        <w:jc w:val="both"/>
        <w:rPr>
          <w:b/>
          <w:sz w:val="28"/>
        </w:rPr>
      </w:pPr>
      <w:r>
        <w:rPr>
          <w:sz w:val="28"/>
          <w:szCs w:val="28"/>
        </w:rPr>
        <w:t>Напишите программу, которая для заданных типов атак и возможных средств защиты подбирает наиболее эффективное.</w:t>
      </w:r>
    </w:p>
    <w:p w:rsidR="00A602FA" w:rsidRPr="00A602FA" w:rsidRDefault="00E32B6F" w:rsidP="00D76A5F">
      <w:pPr>
        <w:spacing w:before="120" w:after="240" w:line="360" w:lineRule="auto"/>
        <w:jc w:val="center"/>
        <w:rPr>
          <w:b/>
          <w:sz w:val="28"/>
        </w:rPr>
      </w:pPr>
      <w:r>
        <w:rPr>
          <w:b/>
          <w:sz w:val="28"/>
        </w:rPr>
        <w:t>Ф</w:t>
      </w:r>
      <w:r w:rsidR="00A602FA" w:rsidRPr="00A602FA">
        <w:rPr>
          <w:b/>
          <w:sz w:val="28"/>
        </w:rPr>
        <w:t>орма отчётности по выполнению лабораторной работы</w:t>
      </w:r>
    </w:p>
    <w:p w:rsidR="00854838" w:rsidRPr="00150B51" w:rsidRDefault="00854838" w:rsidP="00D76A5F">
      <w:pPr>
        <w:spacing w:line="360" w:lineRule="auto"/>
        <w:ind w:firstLine="709"/>
        <w:jc w:val="both"/>
        <w:rPr>
          <w:sz w:val="28"/>
          <w:szCs w:val="28"/>
        </w:rPr>
      </w:pPr>
      <w:r w:rsidRPr="00150B51">
        <w:rPr>
          <w:sz w:val="28"/>
          <w:szCs w:val="28"/>
        </w:rPr>
        <w:t xml:space="preserve">Индивидуальный отчет студента должен быть представлен в </w:t>
      </w:r>
      <w:r>
        <w:rPr>
          <w:sz w:val="28"/>
          <w:szCs w:val="28"/>
        </w:rPr>
        <w:t>распечатанной</w:t>
      </w:r>
      <w:r w:rsidRPr="00150B51">
        <w:rPr>
          <w:sz w:val="28"/>
          <w:szCs w:val="28"/>
        </w:rPr>
        <w:t xml:space="preserve"> форме с типовым титульным листом. Отчет должен содержать:</w:t>
      </w:r>
    </w:p>
    <w:p w:rsidR="00854838" w:rsidRDefault="00854838" w:rsidP="00D76A5F">
      <w:pPr>
        <w:numPr>
          <w:ilvl w:val="0"/>
          <w:numId w:val="10"/>
        </w:numPr>
        <w:tabs>
          <w:tab w:val="clear" w:pos="927"/>
          <w:tab w:val="num" w:pos="1418"/>
        </w:tabs>
        <w:spacing w:line="360" w:lineRule="auto"/>
        <w:ind w:left="1418" w:hanging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Цель.</w:t>
      </w:r>
    </w:p>
    <w:p w:rsidR="00854838" w:rsidRPr="00150B51" w:rsidRDefault="00854838" w:rsidP="00D76A5F">
      <w:pPr>
        <w:numPr>
          <w:ilvl w:val="0"/>
          <w:numId w:val="10"/>
        </w:numPr>
        <w:tabs>
          <w:tab w:val="clear" w:pos="927"/>
          <w:tab w:val="num" w:pos="1418"/>
        </w:tabs>
        <w:spacing w:line="360" w:lineRule="auto"/>
        <w:ind w:left="1418" w:hanging="709"/>
        <w:jc w:val="both"/>
        <w:rPr>
          <w:sz w:val="28"/>
          <w:szCs w:val="28"/>
        </w:rPr>
      </w:pPr>
      <w:r w:rsidRPr="00150B51">
        <w:rPr>
          <w:sz w:val="28"/>
          <w:szCs w:val="28"/>
        </w:rPr>
        <w:t>Задание.</w:t>
      </w:r>
    </w:p>
    <w:p w:rsidR="00066E38" w:rsidRDefault="00066E38" w:rsidP="00D76A5F">
      <w:pPr>
        <w:numPr>
          <w:ilvl w:val="0"/>
          <w:numId w:val="10"/>
        </w:numPr>
        <w:tabs>
          <w:tab w:val="clear" w:pos="927"/>
          <w:tab w:val="num" w:pos="1418"/>
        </w:tabs>
        <w:spacing w:line="360" w:lineRule="auto"/>
        <w:ind w:left="1418" w:hanging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исходных данных.</w:t>
      </w:r>
    </w:p>
    <w:p w:rsidR="00BC4C61" w:rsidRPr="00066E38" w:rsidRDefault="00066E38" w:rsidP="00D76A5F">
      <w:pPr>
        <w:numPr>
          <w:ilvl w:val="0"/>
          <w:numId w:val="10"/>
        </w:numPr>
        <w:tabs>
          <w:tab w:val="clear" w:pos="927"/>
          <w:tab w:val="num" w:pos="1418"/>
        </w:tabs>
        <w:spacing w:line="360" w:lineRule="auto"/>
        <w:ind w:left="1418" w:hanging="709"/>
        <w:jc w:val="both"/>
        <w:rPr>
          <w:sz w:val="28"/>
          <w:szCs w:val="28"/>
        </w:rPr>
      </w:pPr>
      <w:r>
        <w:rPr>
          <w:sz w:val="28"/>
          <w:szCs w:val="28"/>
        </w:rPr>
        <w:t>Листинг программы</w:t>
      </w:r>
      <w:r w:rsidR="00BC4C61" w:rsidRPr="00066E38">
        <w:rPr>
          <w:sz w:val="28"/>
        </w:rPr>
        <w:t>.</w:t>
      </w:r>
    </w:p>
    <w:p w:rsidR="00066E38" w:rsidRPr="00066E38" w:rsidRDefault="00066E38" w:rsidP="00D76A5F">
      <w:pPr>
        <w:numPr>
          <w:ilvl w:val="0"/>
          <w:numId w:val="10"/>
        </w:numPr>
        <w:tabs>
          <w:tab w:val="clear" w:pos="927"/>
          <w:tab w:val="num" w:pos="1418"/>
        </w:tabs>
        <w:spacing w:line="360" w:lineRule="auto"/>
        <w:ind w:left="1418" w:hanging="709"/>
        <w:jc w:val="both"/>
        <w:rPr>
          <w:sz w:val="28"/>
          <w:szCs w:val="28"/>
        </w:rPr>
      </w:pPr>
      <w:r w:rsidRPr="00066E38">
        <w:rPr>
          <w:sz w:val="28"/>
        </w:rPr>
        <w:t xml:space="preserve">По результатам работы программы </w:t>
      </w:r>
      <w:r>
        <w:rPr>
          <w:sz w:val="28"/>
        </w:rPr>
        <w:t>п</w:t>
      </w:r>
      <w:r w:rsidRPr="00066E38">
        <w:rPr>
          <w:sz w:val="28"/>
          <w:szCs w:val="28"/>
        </w:rPr>
        <w:t>редложить средст</w:t>
      </w:r>
      <w:r>
        <w:rPr>
          <w:sz w:val="28"/>
          <w:szCs w:val="28"/>
        </w:rPr>
        <w:t>во</w:t>
      </w:r>
      <w:r w:rsidRPr="00066E38">
        <w:rPr>
          <w:sz w:val="28"/>
          <w:szCs w:val="28"/>
        </w:rPr>
        <w:t xml:space="preserve"> эффективной защиты от DoS/DdoS-атак.</w:t>
      </w:r>
    </w:p>
    <w:p w:rsidR="00854838" w:rsidRPr="00541430" w:rsidRDefault="00BC4C61" w:rsidP="00D76A5F">
      <w:pPr>
        <w:pStyle w:val="af0"/>
        <w:numPr>
          <w:ilvl w:val="0"/>
          <w:numId w:val="10"/>
        </w:numPr>
        <w:tabs>
          <w:tab w:val="clear" w:pos="927"/>
          <w:tab w:val="num" w:pos="1418"/>
        </w:tabs>
        <w:spacing w:line="360" w:lineRule="auto"/>
        <w:ind w:left="1418" w:hanging="709"/>
        <w:jc w:val="both"/>
        <w:rPr>
          <w:rFonts w:ascii="Times New Roman" w:hAnsi="Times New Roman"/>
          <w:sz w:val="28"/>
        </w:rPr>
      </w:pPr>
      <w:r w:rsidRPr="00541430">
        <w:rPr>
          <w:rFonts w:ascii="Times New Roman" w:hAnsi="Times New Roman"/>
          <w:sz w:val="28"/>
        </w:rPr>
        <w:t>Выводы</w:t>
      </w:r>
      <w:r w:rsidR="00066E38">
        <w:rPr>
          <w:rFonts w:ascii="Times New Roman" w:hAnsi="Times New Roman"/>
          <w:sz w:val="28"/>
        </w:rPr>
        <w:t>.</w:t>
      </w:r>
    </w:p>
    <w:p w:rsidR="00854838" w:rsidRPr="00E3587F" w:rsidRDefault="00854838" w:rsidP="00D76A5F">
      <w:pPr>
        <w:spacing w:after="120" w:line="360" w:lineRule="auto"/>
        <w:ind w:left="567"/>
        <w:jc w:val="center"/>
        <w:rPr>
          <w:b/>
          <w:sz w:val="28"/>
          <w:szCs w:val="28"/>
        </w:rPr>
      </w:pPr>
      <w:r w:rsidRPr="00E3587F">
        <w:rPr>
          <w:b/>
          <w:sz w:val="28"/>
          <w:szCs w:val="28"/>
        </w:rPr>
        <w:t xml:space="preserve"> Контрольные вопросы</w:t>
      </w:r>
      <w:r>
        <w:rPr>
          <w:b/>
          <w:sz w:val="28"/>
          <w:szCs w:val="28"/>
        </w:rPr>
        <w:t xml:space="preserve"> и задания</w:t>
      </w:r>
    </w:p>
    <w:p w:rsidR="0069649B" w:rsidRPr="005B5D2F" w:rsidRDefault="0069649B" w:rsidP="00D76A5F">
      <w:pPr>
        <w:pStyle w:val="af0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B5D2F">
        <w:rPr>
          <w:rFonts w:ascii="Times New Roman" w:eastAsia="Times New Roman" w:hAnsi="Times New Roman"/>
          <w:sz w:val="28"/>
          <w:szCs w:val="28"/>
          <w:lang w:eastAsia="ru-RU"/>
        </w:rPr>
        <w:t>Сформулируйте задачи выполненного лабораторного исследования и выводы по выполненной работе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69649B" w:rsidRPr="005B5D2F" w:rsidRDefault="0069649B" w:rsidP="00D76A5F">
      <w:pPr>
        <w:pStyle w:val="af0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B5D2F">
        <w:rPr>
          <w:rFonts w:ascii="Times New Roman" w:eastAsia="Times New Roman" w:hAnsi="Times New Roman"/>
          <w:sz w:val="28"/>
          <w:szCs w:val="28"/>
          <w:lang w:eastAsia="ru-RU"/>
        </w:rPr>
        <w:t>Дайте характеристику программному обеспечению, задействованному в проведении лабораторных работ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69649B" w:rsidRPr="00A5252F" w:rsidRDefault="0069649B" w:rsidP="00D76A5F">
      <w:pPr>
        <w:pStyle w:val="af0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B5D2F">
        <w:rPr>
          <w:rFonts w:ascii="Times New Roman" w:hAnsi="Times New Roman"/>
          <w:sz w:val="28"/>
          <w:szCs w:val="28"/>
        </w:rPr>
        <w:t>Раскройте методику проведения выполненного лабораторного исследования</w:t>
      </w:r>
      <w:r>
        <w:rPr>
          <w:rFonts w:ascii="Times New Roman" w:hAnsi="Times New Roman"/>
          <w:sz w:val="28"/>
          <w:szCs w:val="28"/>
        </w:rPr>
        <w:t>.</w:t>
      </w:r>
    </w:p>
    <w:p w:rsidR="00F869A7" w:rsidRDefault="0069649B" w:rsidP="00D76A5F">
      <w:pPr>
        <w:pStyle w:val="af0"/>
        <w:numPr>
          <w:ilvl w:val="0"/>
          <w:numId w:val="37"/>
        </w:numPr>
        <w:tabs>
          <w:tab w:val="num" w:pos="1418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5252F">
        <w:rPr>
          <w:rFonts w:ascii="Times New Roman" w:hAnsi="Times New Roman"/>
          <w:sz w:val="28"/>
          <w:szCs w:val="28"/>
        </w:rPr>
        <w:t>Выполните анализ и интерпретируйте результаты выполненных лабораторных исследований, оцените их соответствие теоретическим ожиданиям.</w:t>
      </w:r>
    </w:p>
    <w:p w:rsidR="009D543B" w:rsidRPr="009D543B" w:rsidRDefault="009D543B" w:rsidP="00D76A5F">
      <w:pPr>
        <w:pStyle w:val="af0"/>
        <w:numPr>
          <w:ilvl w:val="0"/>
          <w:numId w:val="37"/>
        </w:numPr>
        <w:tabs>
          <w:tab w:val="num" w:pos="1418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Переслите критерии принятия решений в условиях игр «с природой».</w:t>
      </w:r>
    </w:p>
    <w:p w:rsidR="002C026C" w:rsidRDefault="002C026C" w:rsidP="00A602FA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p w:rsidR="00677C26" w:rsidRDefault="00677C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7E567F" w:rsidRPr="00A00781" w:rsidRDefault="007E567F" w:rsidP="00D76A5F">
      <w:pPr>
        <w:spacing w:line="360" w:lineRule="auto"/>
        <w:jc w:val="center"/>
        <w:outlineLvl w:val="1"/>
        <w:rPr>
          <w:b/>
          <w:bCs/>
          <w:sz w:val="28"/>
          <w:szCs w:val="28"/>
        </w:rPr>
      </w:pPr>
      <w:bookmarkStart w:id="13" w:name="_Toc526424579"/>
      <w:r>
        <w:rPr>
          <w:b/>
          <w:bCs/>
          <w:sz w:val="28"/>
          <w:szCs w:val="28"/>
        </w:rPr>
        <w:lastRenderedPageBreak/>
        <w:t xml:space="preserve">Лабораторная работа № </w:t>
      </w:r>
      <w:r w:rsidR="007020BD">
        <w:rPr>
          <w:b/>
          <w:bCs/>
          <w:sz w:val="28"/>
          <w:szCs w:val="28"/>
        </w:rPr>
        <w:t>2.2</w:t>
      </w:r>
      <w:bookmarkEnd w:id="13"/>
    </w:p>
    <w:p w:rsidR="007E567F" w:rsidRDefault="007020BD" w:rsidP="00D76A5F">
      <w:pPr>
        <w:spacing w:line="360" w:lineRule="auto"/>
        <w:jc w:val="center"/>
        <w:rPr>
          <w:b/>
          <w:bCs/>
          <w:sz w:val="28"/>
          <w:szCs w:val="28"/>
        </w:rPr>
      </w:pPr>
      <w:r w:rsidRPr="007020BD">
        <w:rPr>
          <w:b/>
          <w:bCs/>
          <w:sz w:val="28"/>
          <w:szCs w:val="28"/>
        </w:rPr>
        <w:t>Стратегии защиты компьютерной системы при наличии априорной информации о частоте появлений угроз</w:t>
      </w:r>
    </w:p>
    <w:p w:rsidR="007E567F" w:rsidRPr="000F644A" w:rsidRDefault="007E567F" w:rsidP="00D76A5F">
      <w:pPr>
        <w:spacing w:line="360" w:lineRule="auto"/>
        <w:jc w:val="center"/>
        <w:rPr>
          <w:b/>
          <w:bCs/>
          <w:sz w:val="28"/>
          <w:szCs w:val="28"/>
        </w:rPr>
      </w:pPr>
    </w:p>
    <w:p w:rsidR="007E567F" w:rsidRPr="00E3587F" w:rsidRDefault="007E567F" w:rsidP="00D76A5F">
      <w:pPr>
        <w:spacing w:line="360" w:lineRule="auto"/>
        <w:ind w:firstLine="567"/>
        <w:jc w:val="both"/>
        <w:rPr>
          <w:sz w:val="28"/>
          <w:szCs w:val="28"/>
        </w:rPr>
      </w:pPr>
      <w:r w:rsidRPr="00E3587F">
        <w:rPr>
          <w:b/>
          <w:sz w:val="28"/>
          <w:szCs w:val="28"/>
        </w:rPr>
        <w:t xml:space="preserve">Цель работы: </w:t>
      </w:r>
      <w:r w:rsidR="007020BD" w:rsidRPr="007020BD">
        <w:rPr>
          <w:sz w:val="28"/>
          <w:szCs w:val="28"/>
        </w:rPr>
        <w:t>формирование практических навыков поиска стратегий защиты компьютерной системы при наличии априорной информации о частоте появлений угроз</w:t>
      </w:r>
      <w:r w:rsidRPr="00E3587F">
        <w:rPr>
          <w:sz w:val="28"/>
          <w:szCs w:val="28"/>
        </w:rPr>
        <w:t>.</w:t>
      </w:r>
    </w:p>
    <w:p w:rsidR="007E567F" w:rsidRPr="00E3587F" w:rsidRDefault="007E567F" w:rsidP="00D76A5F">
      <w:pPr>
        <w:spacing w:line="360" w:lineRule="auto"/>
        <w:ind w:firstLine="567"/>
        <w:jc w:val="both"/>
        <w:rPr>
          <w:b/>
          <w:sz w:val="28"/>
          <w:szCs w:val="28"/>
        </w:rPr>
      </w:pPr>
    </w:p>
    <w:p w:rsidR="007E567F" w:rsidRPr="00E3587F" w:rsidRDefault="007E567F" w:rsidP="00D76A5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Задачи</w:t>
      </w:r>
      <w:r w:rsidRPr="00E3587F">
        <w:rPr>
          <w:b/>
          <w:sz w:val="28"/>
          <w:szCs w:val="28"/>
        </w:rPr>
        <w:t xml:space="preserve">: </w:t>
      </w:r>
    </w:p>
    <w:p w:rsidR="007020BD" w:rsidRDefault="007020BD" w:rsidP="00D76A5F">
      <w:pPr>
        <w:numPr>
          <w:ilvl w:val="0"/>
          <w:numId w:val="9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7020BD">
        <w:rPr>
          <w:sz w:val="28"/>
          <w:szCs w:val="28"/>
        </w:rPr>
        <w:t>зучить методы планирование экспериме</w:t>
      </w:r>
      <w:r>
        <w:rPr>
          <w:sz w:val="28"/>
          <w:szCs w:val="28"/>
        </w:rPr>
        <w:t>нта в условиях неопределенности.</w:t>
      </w:r>
    </w:p>
    <w:p w:rsidR="007020BD" w:rsidRDefault="007020BD" w:rsidP="00D76A5F">
      <w:pPr>
        <w:numPr>
          <w:ilvl w:val="0"/>
          <w:numId w:val="9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020BD">
        <w:rPr>
          <w:sz w:val="28"/>
          <w:szCs w:val="28"/>
        </w:rPr>
        <w:t>равнить алгоритмы планирования «идеального</w:t>
      </w:r>
      <w:r>
        <w:rPr>
          <w:sz w:val="28"/>
          <w:szCs w:val="28"/>
        </w:rPr>
        <w:t>» и «неидеального» экспери</w:t>
      </w:r>
      <w:r w:rsidRPr="007020BD">
        <w:rPr>
          <w:sz w:val="28"/>
          <w:szCs w:val="28"/>
        </w:rPr>
        <w:t>ментов в условиях неопределенности</w:t>
      </w:r>
      <w:r w:rsidR="008A766F">
        <w:rPr>
          <w:sz w:val="28"/>
          <w:szCs w:val="28"/>
        </w:rPr>
        <w:t>.</w:t>
      </w:r>
    </w:p>
    <w:p w:rsidR="007E567F" w:rsidRDefault="007020BD" w:rsidP="00D76A5F">
      <w:pPr>
        <w:numPr>
          <w:ilvl w:val="0"/>
          <w:numId w:val="9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7020BD">
        <w:rPr>
          <w:sz w:val="28"/>
          <w:szCs w:val="28"/>
        </w:rPr>
        <w:t>азработать приложение, которое по заданным параметрам реализует методы планирования эксперимента для поиска стратегий защиты компьютерной системы при наличии априорной информации о частоте появлений угроз и определяет целесообразность проведения эксперимента.</w:t>
      </w:r>
    </w:p>
    <w:p w:rsidR="007E567F" w:rsidRDefault="007E567F" w:rsidP="00D76A5F">
      <w:pPr>
        <w:numPr>
          <w:ilvl w:val="0"/>
          <w:numId w:val="9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Оформить отчёт.</w:t>
      </w:r>
    </w:p>
    <w:p w:rsidR="00CD366E" w:rsidRDefault="00CD366E" w:rsidP="00D76A5F">
      <w:pPr>
        <w:spacing w:line="360" w:lineRule="auto"/>
        <w:rPr>
          <w:b/>
          <w:sz w:val="28"/>
          <w:szCs w:val="28"/>
        </w:rPr>
      </w:pPr>
    </w:p>
    <w:p w:rsidR="00CD366E" w:rsidRDefault="00CD366E" w:rsidP="00D76A5F">
      <w:pPr>
        <w:spacing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Теоретические сведения</w:t>
      </w:r>
    </w:p>
    <w:p w:rsidR="0016103B" w:rsidRPr="00D76A5F" w:rsidRDefault="0016103B" w:rsidP="00D76A5F">
      <w:pPr>
        <w:spacing w:line="360" w:lineRule="auto"/>
        <w:ind w:firstLine="720"/>
        <w:contextualSpacing/>
        <w:jc w:val="both"/>
        <w:rPr>
          <w:rFonts w:eastAsiaTheme="minorHAnsi"/>
          <w:i/>
          <w:sz w:val="28"/>
          <w:szCs w:val="28"/>
          <w:u w:val="single"/>
          <w:lang w:eastAsia="en-US"/>
        </w:rPr>
      </w:pPr>
      <w:r w:rsidRPr="00D76A5F">
        <w:rPr>
          <w:rFonts w:eastAsiaTheme="minorHAnsi"/>
          <w:i/>
          <w:sz w:val="28"/>
          <w:szCs w:val="28"/>
          <w:u w:val="single"/>
          <w:lang w:eastAsia="en-US"/>
        </w:rPr>
        <w:t>Краткие теоретические сведения об «идеальном» эксперименте</w:t>
      </w:r>
    </w:p>
    <w:p w:rsidR="0016103B" w:rsidRPr="0016103B" w:rsidRDefault="0016103B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16103B">
        <w:rPr>
          <w:rFonts w:eastAsiaTheme="minorHAnsi"/>
          <w:sz w:val="28"/>
          <w:szCs w:val="28"/>
          <w:lang w:eastAsia="en-US"/>
        </w:rPr>
        <w:t>«Идеальным» называется эксперимент, который приводит к точному знанию того состояния «природы», которое имеет место в данной ситуации.</w:t>
      </w:r>
    </w:p>
    <w:p w:rsidR="0016103B" w:rsidRPr="0016103B" w:rsidRDefault="0016103B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16103B">
        <w:rPr>
          <w:rFonts w:eastAsiaTheme="minorHAnsi"/>
          <w:sz w:val="28"/>
          <w:szCs w:val="28"/>
          <w:lang w:eastAsia="en-US"/>
        </w:rPr>
        <w:t>Пусть заданы:</w:t>
      </w:r>
    </w:p>
    <w:p w:rsidR="0016103B" w:rsidRPr="0016103B" w:rsidRDefault="0016103B" w:rsidP="00D76A5F">
      <w:pPr>
        <w:numPr>
          <w:ilvl w:val="0"/>
          <w:numId w:val="38"/>
        </w:numPr>
        <w:spacing w:line="360" w:lineRule="auto"/>
        <w:ind w:left="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16103B">
        <w:rPr>
          <w:rFonts w:eastAsiaTheme="minorHAnsi"/>
          <w:sz w:val="28"/>
          <w:szCs w:val="28"/>
          <w:lang w:eastAsia="en-US"/>
        </w:rPr>
        <w:t xml:space="preserve">матрица выигрышей </w:t>
      </w:r>
      <w:r w:rsidRPr="0016103B">
        <w:rPr>
          <w:rFonts w:eastAsiaTheme="minorHAnsi"/>
          <w:position w:val="-18"/>
          <w:sz w:val="28"/>
          <w:szCs w:val="28"/>
          <w:lang w:eastAsia="en-US"/>
        </w:rPr>
        <w:object w:dxaOrig="3400" w:dyaOrig="499">
          <v:shape id="_x0000_i1051" type="#_x0000_t75" style="width:170.25pt;height:24.75pt" o:ole="">
            <v:imagedata r:id="rId60" o:title=""/>
          </v:shape>
          <o:OLEObject Type="Embed" ProgID="Equation.DSMT4" ShapeID="_x0000_i1051" DrawAspect="Content" ObjectID="_1600169613" r:id="rId61"/>
        </w:object>
      </w:r>
      <w:r w:rsidRPr="0016103B">
        <w:rPr>
          <w:rFonts w:eastAsiaTheme="minorHAnsi"/>
          <w:sz w:val="28"/>
          <w:szCs w:val="28"/>
          <w:lang w:eastAsia="en-US"/>
        </w:rPr>
        <w:t>;</w:t>
      </w:r>
    </w:p>
    <w:p w:rsidR="0016103B" w:rsidRPr="0016103B" w:rsidRDefault="0016103B" w:rsidP="00D76A5F">
      <w:pPr>
        <w:numPr>
          <w:ilvl w:val="0"/>
          <w:numId w:val="38"/>
        </w:numPr>
        <w:spacing w:line="360" w:lineRule="auto"/>
        <w:ind w:left="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16103B">
        <w:rPr>
          <w:rFonts w:eastAsiaTheme="minorHAnsi"/>
          <w:sz w:val="28"/>
          <w:szCs w:val="28"/>
          <w:lang w:eastAsia="en-US"/>
        </w:rPr>
        <w:t xml:space="preserve">вероятности </w:t>
      </w:r>
      <w:r w:rsidRPr="0016103B">
        <w:rPr>
          <w:rFonts w:eastAsiaTheme="minorHAnsi"/>
          <w:position w:val="-12"/>
          <w:sz w:val="28"/>
          <w:szCs w:val="28"/>
          <w:lang w:eastAsia="en-US"/>
        </w:rPr>
        <w:object w:dxaOrig="980" w:dyaOrig="380">
          <v:shape id="_x0000_i1052" type="#_x0000_t75" style="width:48.75pt;height:18.75pt" o:ole="">
            <v:imagedata r:id="rId62" o:title=""/>
          </v:shape>
          <o:OLEObject Type="Embed" ProgID="Equation.DSMT4" ShapeID="_x0000_i1052" DrawAspect="Content" ObjectID="_1600169614" r:id="rId63"/>
        </w:object>
      </w:r>
      <w:r w:rsidRPr="0016103B">
        <w:rPr>
          <w:rFonts w:eastAsiaTheme="minorHAnsi"/>
          <w:sz w:val="28"/>
          <w:szCs w:val="28"/>
          <w:lang w:eastAsia="en-US"/>
        </w:rPr>
        <w:t xml:space="preserve"> различных состояний «природы» </w:t>
      </w:r>
      <w:r w:rsidRPr="0016103B">
        <w:rPr>
          <w:rFonts w:eastAsiaTheme="minorHAnsi"/>
          <w:position w:val="-12"/>
          <w:sz w:val="28"/>
          <w:szCs w:val="28"/>
          <w:lang w:eastAsia="en-US"/>
        </w:rPr>
        <w:object w:dxaOrig="1060" w:dyaOrig="380">
          <v:shape id="_x0000_i1053" type="#_x0000_t75" style="width:53.25pt;height:18.75pt" o:ole="">
            <v:imagedata r:id="rId64" o:title=""/>
          </v:shape>
          <o:OLEObject Type="Embed" ProgID="Equation.DSMT4" ShapeID="_x0000_i1053" DrawAspect="Content" ObjectID="_1600169615" r:id="rId65"/>
        </w:object>
      </w:r>
      <w:r w:rsidRPr="0016103B">
        <w:rPr>
          <w:rFonts w:eastAsiaTheme="minorHAnsi"/>
          <w:sz w:val="28"/>
          <w:szCs w:val="28"/>
          <w:lang w:eastAsia="en-US"/>
        </w:rPr>
        <w:t>;</w:t>
      </w:r>
    </w:p>
    <w:p w:rsidR="0016103B" w:rsidRPr="0016103B" w:rsidRDefault="0016103B" w:rsidP="00D76A5F">
      <w:pPr>
        <w:numPr>
          <w:ilvl w:val="0"/>
          <w:numId w:val="38"/>
        </w:numPr>
        <w:spacing w:line="360" w:lineRule="auto"/>
        <w:ind w:left="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16103B">
        <w:rPr>
          <w:rFonts w:eastAsiaTheme="minorHAnsi"/>
          <w:sz w:val="28"/>
          <w:szCs w:val="28"/>
          <w:lang w:eastAsia="en-US"/>
        </w:rPr>
        <w:t xml:space="preserve">затраты на проведение эксперимента </w:t>
      </w:r>
      <w:r w:rsidRPr="0016103B">
        <w:rPr>
          <w:rFonts w:eastAsiaTheme="minorHAnsi"/>
          <w:position w:val="-10"/>
          <w:sz w:val="28"/>
          <w:szCs w:val="28"/>
          <w:lang w:eastAsia="en-US"/>
        </w:rPr>
        <w:object w:dxaOrig="220" w:dyaOrig="340">
          <v:shape id="_x0000_i1054" type="#_x0000_t75" style="width:10.5pt;height:16.5pt" o:ole="">
            <v:imagedata r:id="rId66" o:title=""/>
          </v:shape>
          <o:OLEObject Type="Embed" ProgID="Equation.DSMT4" ShapeID="_x0000_i1054" DrawAspect="Content" ObjectID="_1600169616" r:id="rId67"/>
        </w:object>
      </w:r>
      <w:r w:rsidRPr="0016103B">
        <w:rPr>
          <w:rFonts w:eastAsiaTheme="minorHAnsi"/>
          <w:sz w:val="28"/>
          <w:szCs w:val="28"/>
          <w:lang w:eastAsia="en-US"/>
        </w:rPr>
        <w:t>.</w:t>
      </w:r>
    </w:p>
    <w:p w:rsidR="0016103B" w:rsidRPr="0016103B" w:rsidRDefault="0016103B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16103B">
        <w:rPr>
          <w:rFonts w:eastAsiaTheme="minorHAnsi"/>
          <w:sz w:val="28"/>
          <w:szCs w:val="28"/>
          <w:lang w:eastAsia="en-US"/>
        </w:rPr>
        <w:t xml:space="preserve">Эксперимент </w:t>
      </w:r>
      <w:r w:rsidRPr="0016103B">
        <w:rPr>
          <w:rFonts w:eastAsiaTheme="minorHAnsi"/>
          <w:position w:val="-10"/>
          <w:sz w:val="28"/>
          <w:szCs w:val="28"/>
          <w:lang w:eastAsia="en-US"/>
        </w:rPr>
        <w:object w:dxaOrig="220" w:dyaOrig="340">
          <v:shape id="_x0000_i1055" type="#_x0000_t75" style="width:10.5pt;height:16.5pt" o:ole="">
            <v:imagedata r:id="rId68" o:title=""/>
          </v:shape>
          <o:OLEObject Type="Embed" ProgID="Equation.DSMT4" ShapeID="_x0000_i1055" DrawAspect="Content" ObjectID="_1600169617" r:id="rId69"/>
        </w:object>
      </w:r>
      <w:r w:rsidRPr="0016103B">
        <w:rPr>
          <w:rFonts w:eastAsiaTheme="minorHAnsi"/>
          <w:sz w:val="28"/>
          <w:szCs w:val="28"/>
          <w:lang w:eastAsia="en-US"/>
        </w:rPr>
        <w:t xml:space="preserve"> нужно проводить, если затраты на его осуществление меньше минимального среднего риска </w:t>
      </w:r>
      <w:r w:rsidRPr="0016103B">
        <w:rPr>
          <w:rFonts w:eastAsiaTheme="minorHAnsi"/>
          <w:position w:val="-6"/>
          <w:sz w:val="28"/>
          <w:szCs w:val="28"/>
          <w:lang w:eastAsia="en-US"/>
        </w:rPr>
        <w:object w:dxaOrig="260" w:dyaOrig="380">
          <v:shape id="_x0000_i1056" type="#_x0000_t75" style="width:12.75pt;height:18.75pt" o:ole="">
            <v:imagedata r:id="rId70" o:title=""/>
          </v:shape>
          <o:OLEObject Type="Embed" ProgID="Equation.DSMT4" ShapeID="_x0000_i1056" DrawAspect="Content" ObjectID="_1600169618" r:id="rId71"/>
        </w:object>
      </w:r>
      <w:r w:rsidRPr="0016103B">
        <w:rPr>
          <w:rFonts w:eastAsiaTheme="minorHAnsi"/>
          <w:sz w:val="28"/>
          <w:szCs w:val="28"/>
          <w:lang w:eastAsia="en-US"/>
        </w:rPr>
        <w:t>:</w:t>
      </w:r>
    </w:p>
    <w:p w:rsidR="0016103B" w:rsidRPr="0016103B" w:rsidRDefault="0016103B" w:rsidP="00D76A5F">
      <w:pPr>
        <w:spacing w:line="360" w:lineRule="auto"/>
        <w:ind w:firstLine="720"/>
        <w:contextualSpacing/>
        <w:jc w:val="center"/>
        <w:rPr>
          <w:rFonts w:eastAsiaTheme="minorHAnsi"/>
          <w:sz w:val="28"/>
          <w:szCs w:val="28"/>
          <w:lang w:eastAsia="en-US"/>
        </w:rPr>
      </w:pPr>
      <w:r w:rsidRPr="0016103B">
        <w:rPr>
          <w:rFonts w:eastAsiaTheme="minorHAnsi"/>
          <w:position w:val="-22"/>
          <w:sz w:val="28"/>
          <w:szCs w:val="28"/>
          <w:lang w:eastAsia="en-US"/>
        </w:rPr>
        <w:object w:dxaOrig="1200" w:dyaOrig="540">
          <v:shape id="_x0000_i1057" type="#_x0000_t75" style="width:60pt;height:27pt" o:ole="">
            <v:imagedata r:id="rId72" o:title=""/>
          </v:shape>
          <o:OLEObject Type="Embed" ProgID="Equation.DSMT4" ShapeID="_x0000_i1057" DrawAspect="Content" ObjectID="_1600169619" r:id="rId73"/>
        </w:object>
      </w:r>
      <w:r w:rsidRPr="0016103B">
        <w:rPr>
          <w:rFonts w:eastAsiaTheme="minorHAnsi"/>
          <w:sz w:val="28"/>
          <w:szCs w:val="28"/>
          <w:lang w:eastAsia="en-US"/>
        </w:rPr>
        <w:t>.</w:t>
      </w:r>
    </w:p>
    <w:p w:rsidR="0016103B" w:rsidRPr="0016103B" w:rsidRDefault="0016103B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16103B">
        <w:rPr>
          <w:rFonts w:eastAsiaTheme="minorHAnsi"/>
          <w:sz w:val="28"/>
          <w:szCs w:val="28"/>
          <w:lang w:eastAsia="en-US"/>
        </w:rPr>
        <w:t xml:space="preserve">В противном случае от эксперимента следует воздержаться и применить ту стратегию </w:t>
      </w:r>
      <w:r w:rsidRPr="0016103B">
        <w:rPr>
          <w:rFonts w:eastAsiaTheme="minorHAnsi"/>
          <w:position w:val="-4"/>
          <w:sz w:val="28"/>
          <w:szCs w:val="28"/>
          <w:lang w:eastAsia="en-US"/>
        </w:rPr>
        <w:object w:dxaOrig="340" w:dyaOrig="340">
          <v:shape id="_x0000_i1058" type="#_x0000_t75" style="width:17.25pt;height:17.25pt" o:ole="">
            <v:imagedata r:id="rId74" o:title=""/>
          </v:shape>
          <o:OLEObject Type="Embed" ProgID="Equation.DSMT4" ShapeID="_x0000_i1058" DrawAspect="Content" ObjectID="_1600169620" r:id="rId75"/>
        </w:object>
      </w:r>
      <w:r w:rsidRPr="0016103B">
        <w:rPr>
          <w:rFonts w:eastAsiaTheme="minorHAnsi"/>
          <w:sz w:val="28"/>
          <w:szCs w:val="28"/>
          <w:lang w:eastAsia="en-US"/>
        </w:rPr>
        <w:t>, для которой достигается минимум среднего риска.</w:t>
      </w:r>
    </w:p>
    <w:p w:rsidR="0016103B" w:rsidRPr="0016103B" w:rsidRDefault="0016103B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16103B">
        <w:rPr>
          <w:rFonts w:eastAsiaTheme="minorHAnsi"/>
          <w:sz w:val="28"/>
          <w:szCs w:val="28"/>
          <w:lang w:eastAsia="en-US"/>
        </w:rPr>
        <w:t xml:space="preserve">Риском </w:t>
      </w:r>
      <w:r w:rsidRPr="0016103B">
        <w:rPr>
          <w:rFonts w:eastAsiaTheme="minorHAnsi"/>
          <w:position w:val="-16"/>
          <w:sz w:val="28"/>
          <w:szCs w:val="28"/>
          <w:lang w:eastAsia="en-US"/>
        </w:rPr>
        <w:object w:dxaOrig="260" w:dyaOrig="420">
          <v:shape id="_x0000_i1059" type="#_x0000_t75" style="width:13.5pt;height:21pt" o:ole="">
            <v:imagedata r:id="rId76" o:title=""/>
          </v:shape>
          <o:OLEObject Type="Embed" ProgID="Equation.DSMT4" ShapeID="_x0000_i1059" DrawAspect="Content" ObjectID="_1600169621" r:id="rId77"/>
        </w:object>
      </w:r>
      <w:r w:rsidRPr="0016103B">
        <w:rPr>
          <w:rFonts w:eastAsiaTheme="minorHAnsi"/>
          <w:sz w:val="28"/>
          <w:szCs w:val="28"/>
          <w:lang w:eastAsia="en-US"/>
        </w:rPr>
        <w:t xml:space="preserve"> игрока при использовании стратегии </w:t>
      </w:r>
      <w:r w:rsidRPr="0016103B">
        <w:rPr>
          <w:rFonts w:eastAsiaTheme="minorHAnsi"/>
          <w:position w:val="-12"/>
          <w:sz w:val="28"/>
          <w:szCs w:val="28"/>
          <w:lang w:eastAsia="en-US"/>
        </w:rPr>
        <w:object w:dxaOrig="300" w:dyaOrig="380">
          <v:shape id="_x0000_i1060" type="#_x0000_t75" style="width:15pt;height:18.75pt" o:ole="">
            <v:imagedata r:id="rId78" o:title=""/>
          </v:shape>
          <o:OLEObject Type="Embed" ProgID="Equation.DSMT4" ShapeID="_x0000_i1060" DrawAspect="Content" ObjectID="_1600169622" r:id="rId79"/>
        </w:object>
      </w:r>
      <w:r w:rsidRPr="0016103B">
        <w:rPr>
          <w:rFonts w:eastAsiaTheme="minorHAnsi"/>
          <w:sz w:val="28"/>
          <w:szCs w:val="28"/>
          <w:lang w:eastAsia="en-US"/>
        </w:rPr>
        <w:t xml:space="preserve"> в условиях </w:t>
      </w:r>
      <w:r w:rsidRPr="0016103B">
        <w:rPr>
          <w:rFonts w:eastAsiaTheme="minorHAnsi"/>
          <w:position w:val="-16"/>
          <w:sz w:val="28"/>
          <w:szCs w:val="28"/>
          <w:lang w:eastAsia="en-US"/>
        </w:rPr>
        <w:object w:dxaOrig="380" w:dyaOrig="420">
          <v:shape id="_x0000_i1061" type="#_x0000_t75" style="width:18.75pt;height:21pt" o:ole="">
            <v:imagedata r:id="rId80" o:title=""/>
          </v:shape>
          <o:OLEObject Type="Embed" ProgID="Equation.DSMT4" ShapeID="_x0000_i1061" DrawAspect="Content" ObjectID="_1600169623" r:id="rId81"/>
        </w:object>
      </w:r>
      <w:r w:rsidRPr="0016103B">
        <w:rPr>
          <w:rFonts w:eastAsiaTheme="minorHAnsi"/>
          <w:sz w:val="28"/>
          <w:szCs w:val="28"/>
          <w:lang w:eastAsia="en-US"/>
        </w:rPr>
        <w:t xml:space="preserve"> называется разность между выигрышем, который он получил бы, если бы знал </w:t>
      </w:r>
      <w:r w:rsidRPr="0016103B">
        <w:rPr>
          <w:rFonts w:eastAsiaTheme="minorHAnsi"/>
          <w:position w:val="-16"/>
          <w:sz w:val="28"/>
          <w:szCs w:val="28"/>
          <w:lang w:eastAsia="en-US"/>
        </w:rPr>
        <w:object w:dxaOrig="380" w:dyaOrig="420">
          <v:shape id="_x0000_i1062" type="#_x0000_t75" style="width:18.75pt;height:21pt" o:ole="">
            <v:imagedata r:id="rId82" o:title=""/>
          </v:shape>
          <o:OLEObject Type="Embed" ProgID="Equation.DSMT4" ShapeID="_x0000_i1062" DrawAspect="Content" ObjectID="_1600169624" r:id="rId83"/>
        </w:object>
      </w:r>
      <w:r w:rsidRPr="0016103B">
        <w:rPr>
          <w:rFonts w:eastAsiaTheme="minorHAnsi"/>
          <w:sz w:val="28"/>
          <w:szCs w:val="28"/>
          <w:lang w:eastAsia="en-US"/>
        </w:rPr>
        <w:t xml:space="preserve">, и выигрышем, который он получит в тех же условиях, применяя стратегию </w:t>
      </w:r>
      <w:r w:rsidRPr="0016103B">
        <w:rPr>
          <w:rFonts w:eastAsiaTheme="minorHAnsi"/>
          <w:position w:val="-12"/>
          <w:sz w:val="28"/>
          <w:szCs w:val="28"/>
          <w:lang w:eastAsia="en-US"/>
        </w:rPr>
        <w:object w:dxaOrig="300" w:dyaOrig="380">
          <v:shape id="_x0000_i1063" type="#_x0000_t75" style="width:15pt;height:18.75pt" o:ole="">
            <v:imagedata r:id="rId84" o:title=""/>
          </v:shape>
          <o:OLEObject Type="Embed" ProgID="Equation.DSMT4" ShapeID="_x0000_i1063" DrawAspect="Content" ObjectID="_1600169625" r:id="rId85"/>
        </w:object>
      </w:r>
      <w:r w:rsidRPr="0016103B">
        <w:rPr>
          <w:rFonts w:eastAsiaTheme="minorHAnsi"/>
          <w:sz w:val="28"/>
          <w:szCs w:val="28"/>
          <w:lang w:eastAsia="en-US"/>
        </w:rPr>
        <w:t>.</w:t>
      </w:r>
    </w:p>
    <w:p w:rsidR="0087590A" w:rsidRDefault="0016103B" w:rsidP="00D76A5F">
      <w:pPr>
        <w:autoSpaceDE w:val="0"/>
        <w:autoSpaceDN w:val="0"/>
        <w:adjustRightInd w:val="0"/>
        <w:spacing w:line="360" w:lineRule="auto"/>
        <w:ind w:firstLine="709"/>
        <w:jc w:val="center"/>
        <w:rPr>
          <w:b/>
          <w:sz w:val="28"/>
          <w:szCs w:val="28"/>
        </w:rPr>
      </w:pPr>
      <w:r w:rsidRPr="0016103B">
        <w:rPr>
          <w:rFonts w:eastAsiaTheme="minorHAnsi"/>
          <w:position w:val="-16"/>
          <w:sz w:val="28"/>
          <w:szCs w:val="28"/>
          <w:lang w:eastAsia="en-US"/>
        </w:rPr>
        <w:object w:dxaOrig="1320" w:dyaOrig="420">
          <v:shape id="_x0000_i1064" type="#_x0000_t75" style="width:66pt;height:21pt" o:ole="">
            <v:imagedata r:id="rId86" o:title=""/>
          </v:shape>
          <o:OLEObject Type="Embed" ProgID="Equation.DSMT4" ShapeID="_x0000_i1064" DrawAspect="Content" ObjectID="_1600169626" r:id="rId87"/>
        </w:object>
      </w:r>
      <w:r w:rsidRPr="0016103B">
        <w:rPr>
          <w:rFonts w:eastAsiaTheme="minorHAnsi"/>
          <w:sz w:val="28"/>
          <w:szCs w:val="28"/>
          <w:lang w:eastAsia="en-US"/>
        </w:rPr>
        <w:t xml:space="preserve">, где </w:t>
      </w:r>
      <w:r w:rsidRPr="0016103B">
        <w:rPr>
          <w:rFonts w:eastAsiaTheme="minorHAnsi"/>
          <w:position w:val="-22"/>
          <w:sz w:val="28"/>
          <w:szCs w:val="28"/>
          <w:lang w:eastAsia="en-US"/>
        </w:rPr>
        <w:object w:dxaOrig="1380" w:dyaOrig="480">
          <v:shape id="_x0000_i1065" type="#_x0000_t75" style="width:69pt;height:23.25pt" o:ole="">
            <v:imagedata r:id="rId88" o:title=""/>
          </v:shape>
          <o:OLEObject Type="Embed" ProgID="Equation.DSMT4" ShapeID="_x0000_i1065" DrawAspect="Content" ObjectID="_1600169627" r:id="rId89"/>
        </w:object>
      </w:r>
      <w:r w:rsidRPr="0016103B">
        <w:rPr>
          <w:rFonts w:eastAsiaTheme="minorHAnsi"/>
          <w:sz w:val="28"/>
          <w:szCs w:val="28"/>
          <w:lang w:eastAsia="en-US"/>
        </w:rPr>
        <w:t>.</w:t>
      </w:r>
    </w:p>
    <w:p w:rsidR="00DC6764" w:rsidRPr="00D76A5F" w:rsidRDefault="00DC6764" w:rsidP="00D76A5F">
      <w:pPr>
        <w:spacing w:line="360" w:lineRule="auto"/>
        <w:ind w:firstLine="720"/>
        <w:contextualSpacing/>
        <w:jc w:val="both"/>
        <w:rPr>
          <w:rFonts w:eastAsiaTheme="minorHAnsi"/>
          <w:i/>
          <w:sz w:val="28"/>
          <w:szCs w:val="28"/>
          <w:u w:val="single"/>
          <w:lang w:eastAsia="en-US"/>
        </w:rPr>
      </w:pPr>
      <w:r w:rsidRPr="00D76A5F">
        <w:rPr>
          <w:rFonts w:eastAsiaTheme="minorHAnsi"/>
          <w:i/>
          <w:sz w:val="28"/>
          <w:szCs w:val="28"/>
          <w:u w:val="single"/>
          <w:lang w:eastAsia="en-US"/>
        </w:rPr>
        <w:t>Краткие теоретические сведения о «неидеальном» эксперименте</w:t>
      </w:r>
    </w:p>
    <w:p w:rsidR="00DC6764" w:rsidRPr="00DC6764" w:rsidRDefault="00DC6764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DC6764">
        <w:rPr>
          <w:rFonts w:eastAsiaTheme="minorHAnsi"/>
          <w:sz w:val="28"/>
          <w:szCs w:val="28"/>
          <w:lang w:eastAsia="en-US"/>
        </w:rPr>
        <w:t xml:space="preserve">«Неидеальным» эксперимент </w:t>
      </w:r>
      <w:r w:rsidRPr="00DC6764">
        <w:rPr>
          <w:rFonts w:eastAsiaTheme="minorHAnsi"/>
          <w:position w:val="-10"/>
          <w:sz w:val="28"/>
          <w:szCs w:val="28"/>
          <w:lang w:eastAsia="en-US"/>
        </w:rPr>
        <w:object w:dxaOrig="220" w:dyaOrig="340">
          <v:shape id="_x0000_i1066" type="#_x0000_t75" style="width:10.5pt;height:16.5pt" o:ole="">
            <v:imagedata r:id="rId90" o:title=""/>
          </v:shape>
          <o:OLEObject Type="Embed" ProgID="Equation.DSMT4" ShapeID="_x0000_i1066" DrawAspect="Content" ObjectID="_1600169628" r:id="rId91"/>
        </w:object>
      </w:r>
      <w:r w:rsidRPr="00DC6764">
        <w:rPr>
          <w:rFonts w:eastAsiaTheme="minorHAnsi"/>
          <w:sz w:val="28"/>
          <w:szCs w:val="28"/>
          <w:lang w:eastAsia="en-US"/>
        </w:rPr>
        <w:t xml:space="preserve"> не приводит к выяснению в точности состояния природы </w:t>
      </w:r>
      <w:r w:rsidRPr="00DC6764">
        <w:rPr>
          <w:rFonts w:eastAsiaTheme="minorHAnsi"/>
          <w:position w:val="-16"/>
          <w:sz w:val="28"/>
          <w:szCs w:val="28"/>
          <w:lang w:eastAsia="en-US"/>
        </w:rPr>
        <w:object w:dxaOrig="380" w:dyaOrig="420">
          <v:shape id="_x0000_i1067" type="#_x0000_t75" style="width:18.75pt;height:21pt" o:ole="">
            <v:imagedata r:id="rId92" o:title=""/>
          </v:shape>
          <o:OLEObject Type="Embed" ProgID="Equation.DSMT4" ShapeID="_x0000_i1067" DrawAspect="Content" ObjectID="_1600169629" r:id="rId93"/>
        </w:object>
      </w:r>
      <w:r w:rsidRPr="00DC6764">
        <w:rPr>
          <w:rFonts w:eastAsiaTheme="minorHAnsi"/>
          <w:sz w:val="28"/>
          <w:szCs w:val="28"/>
          <w:lang w:eastAsia="en-US"/>
        </w:rPr>
        <w:t>, а лишь дает какие-то косвенные сведения в пользу тех или иных событий.</w:t>
      </w:r>
    </w:p>
    <w:p w:rsidR="00DC6764" w:rsidRPr="00DC6764" w:rsidRDefault="00DC6764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DC6764">
        <w:rPr>
          <w:rFonts w:eastAsiaTheme="minorHAnsi"/>
          <w:sz w:val="28"/>
          <w:szCs w:val="28"/>
          <w:lang w:eastAsia="en-US"/>
        </w:rPr>
        <w:t>Исходные данные:</w:t>
      </w:r>
    </w:p>
    <w:p w:rsidR="00DC6764" w:rsidRPr="00DC6764" w:rsidRDefault="00DC6764" w:rsidP="00D76A5F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DC6764">
        <w:rPr>
          <w:rFonts w:eastAsiaTheme="minorHAnsi"/>
          <w:sz w:val="28"/>
          <w:szCs w:val="28"/>
          <w:lang w:eastAsia="en-US"/>
        </w:rPr>
        <w:t xml:space="preserve">матрица выигрышей </w:t>
      </w:r>
      <w:r w:rsidRPr="00DC6764">
        <w:rPr>
          <w:rFonts w:eastAsiaTheme="minorHAnsi"/>
          <w:position w:val="-18"/>
          <w:sz w:val="28"/>
          <w:szCs w:val="28"/>
          <w:lang w:eastAsia="en-US"/>
        </w:rPr>
        <w:object w:dxaOrig="3400" w:dyaOrig="499">
          <v:shape id="_x0000_i1068" type="#_x0000_t75" style="width:170.25pt;height:24.75pt" o:ole="">
            <v:imagedata r:id="rId94" o:title=""/>
          </v:shape>
          <o:OLEObject Type="Embed" ProgID="Equation.DSMT4" ShapeID="_x0000_i1068" DrawAspect="Content" ObjectID="_1600169630" r:id="rId95"/>
        </w:object>
      </w:r>
      <w:r w:rsidRPr="00DC6764">
        <w:rPr>
          <w:rFonts w:eastAsiaTheme="minorHAnsi"/>
          <w:sz w:val="28"/>
          <w:szCs w:val="28"/>
          <w:lang w:eastAsia="en-US"/>
        </w:rPr>
        <w:t>;</w:t>
      </w:r>
    </w:p>
    <w:p w:rsidR="00DC6764" w:rsidRPr="00DC6764" w:rsidRDefault="00DC6764" w:rsidP="00D76A5F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DC6764">
        <w:rPr>
          <w:rFonts w:eastAsiaTheme="minorHAnsi"/>
          <w:sz w:val="28"/>
          <w:szCs w:val="28"/>
          <w:lang w:eastAsia="en-US"/>
        </w:rPr>
        <w:t xml:space="preserve">априорные вероятности </w:t>
      </w:r>
      <w:r w:rsidRPr="00DC6764">
        <w:rPr>
          <w:rFonts w:eastAsiaTheme="minorHAnsi"/>
          <w:position w:val="-12"/>
          <w:sz w:val="28"/>
          <w:szCs w:val="28"/>
          <w:lang w:eastAsia="en-US"/>
        </w:rPr>
        <w:object w:dxaOrig="980" w:dyaOrig="380">
          <v:shape id="_x0000_i1069" type="#_x0000_t75" style="width:48.75pt;height:18.75pt" o:ole="">
            <v:imagedata r:id="rId96" o:title=""/>
          </v:shape>
          <o:OLEObject Type="Embed" ProgID="Equation.DSMT4" ShapeID="_x0000_i1069" DrawAspect="Content" ObjectID="_1600169631" r:id="rId97"/>
        </w:object>
      </w:r>
      <w:r w:rsidRPr="00DC6764">
        <w:rPr>
          <w:rFonts w:eastAsiaTheme="minorHAnsi"/>
          <w:sz w:val="28"/>
          <w:szCs w:val="28"/>
          <w:lang w:eastAsia="en-US"/>
        </w:rPr>
        <w:t xml:space="preserve"> различных состояний «природы» </w:t>
      </w:r>
      <w:r w:rsidRPr="00DC6764">
        <w:rPr>
          <w:rFonts w:eastAsiaTheme="minorHAnsi"/>
          <w:position w:val="-12"/>
          <w:sz w:val="28"/>
          <w:szCs w:val="28"/>
          <w:lang w:eastAsia="en-US"/>
        </w:rPr>
        <w:object w:dxaOrig="1060" w:dyaOrig="380">
          <v:shape id="_x0000_i1070" type="#_x0000_t75" style="width:53.25pt;height:18.75pt" o:ole="">
            <v:imagedata r:id="rId98" o:title=""/>
          </v:shape>
          <o:OLEObject Type="Embed" ProgID="Equation.DSMT4" ShapeID="_x0000_i1070" DrawAspect="Content" ObjectID="_1600169632" r:id="rId99"/>
        </w:object>
      </w:r>
      <w:r w:rsidRPr="00DC6764">
        <w:rPr>
          <w:rFonts w:eastAsiaTheme="minorHAnsi"/>
          <w:sz w:val="28"/>
          <w:szCs w:val="28"/>
          <w:lang w:eastAsia="en-US"/>
        </w:rPr>
        <w:t>;</w:t>
      </w:r>
    </w:p>
    <w:p w:rsidR="00DC6764" w:rsidRPr="00DC6764" w:rsidRDefault="00DC6764" w:rsidP="00D76A5F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DC6764">
        <w:rPr>
          <w:rFonts w:eastAsiaTheme="minorHAnsi"/>
          <w:sz w:val="28"/>
          <w:szCs w:val="28"/>
          <w:lang w:eastAsia="en-US"/>
        </w:rPr>
        <w:t xml:space="preserve">матрица Р условных вероятностей исходов </w:t>
      </w:r>
      <w:r w:rsidRPr="00DC6764">
        <w:rPr>
          <w:rFonts w:eastAsiaTheme="minorHAnsi"/>
          <w:position w:val="-12"/>
          <w:sz w:val="28"/>
          <w:szCs w:val="28"/>
          <w:lang w:eastAsia="en-US"/>
        </w:rPr>
        <w:object w:dxaOrig="300" w:dyaOrig="380">
          <v:shape id="_x0000_i1071" type="#_x0000_t75" style="width:15pt;height:18.75pt" o:ole="">
            <v:imagedata r:id="rId100" o:title=""/>
          </v:shape>
          <o:OLEObject Type="Embed" ProgID="Equation.DSMT4" ShapeID="_x0000_i1071" DrawAspect="Content" ObjectID="_1600169633" r:id="rId101"/>
        </w:object>
      </w:r>
      <w:r w:rsidRPr="00DC6764">
        <w:rPr>
          <w:rFonts w:eastAsiaTheme="minorHAnsi"/>
          <w:sz w:val="28"/>
          <w:szCs w:val="28"/>
          <w:lang w:eastAsia="en-US"/>
        </w:rPr>
        <w:t xml:space="preserve"> в условиях </w:t>
      </w:r>
      <w:r w:rsidRPr="00DC6764">
        <w:rPr>
          <w:rFonts w:eastAsiaTheme="minorHAnsi"/>
          <w:position w:val="-16"/>
          <w:sz w:val="28"/>
          <w:szCs w:val="28"/>
          <w:lang w:eastAsia="en-US"/>
        </w:rPr>
        <w:object w:dxaOrig="380" w:dyaOrig="420">
          <v:shape id="_x0000_i1072" type="#_x0000_t75" style="width:18.75pt;height:21pt" o:ole="">
            <v:imagedata r:id="rId102" o:title=""/>
          </v:shape>
          <o:OLEObject Type="Embed" ProgID="Equation.DSMT4" ShapeID="_x0000_i1072" DrawAspect="Content" ObjectID="_1600169634" r:id="rId103"/>
        </w:object>
      </w:r>
      <w:r w:rsidRPr="00DC6764">
        <w:rPr>
          <w:rFonts w:eastAsiaTheme="minorHAnsi"/>
          <w:sz w:val="28"/>
          <w:szCs w:val="28"/>
          <w:lang w:eastAsia="en-US"/>
        </w:rPr>
        <w:t xml:space="preserve"> </w:t>
      </w:r>
      <w:r w:rsidRPr="00DC6764">
        <w:rPr>
          <w:rFonts w:eastAsiaTheme="minorHAnsi"/>
          <w:position w:val="-14"/>
          <w:sz w:val="28"/>
          <w:szCs w:val="28"/>
          <w:lang w:eastAsia="en-US"/>
        </w:rPr>
        <w:object w:dxaOrig="2400" w:dyaOrig="420">
          <v:shape id="_x0000_i1073" type="#_x0000_t75" style="width:120pt;height:21pt" o:ole="">
            <v:imagedata r:id="rId104" o:title=""/>
          </v:shape>
          <o:OLEObject Type="Embed" ProgID="Equation.DSMT4" ShapeID="_x0000_i1073" DrawAspect="Content" ObjectID="_1600169635" r:id="rId105"/>
        </w:object>
      </w:r>
      <w:r w:rsidRPr="00DC6764">
        <w:rPr>
          <w:rFonts w:eastAsiaTheme="minorHAnsi"/>
          <w:sz w:val="28"/>
          <w:szCs w:val="28"/>
          <w:lang w:eastAsia="en-US"/>
        </w:rPr>
        <w:t>;</w:t>
      </w:r>
    </w:p>
    <w:p w:rsidR="00DC6764" w:rsidRPr="00DC6764" w:rsidRDefault="00DC6764" w:rsidP="00D76A5F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DC6764">
        <w:rPr>
          <w:rFonts w:eastAsiaTheme="minorHAnsi"/>
          <w:sz w:val="28"/>
          <w:szCs w:val="28"/>
          <w:lang w:eastAsia="en-US"/>
        </w:rPr>
        <w:t xml:space="preserve">затраты С на проведение эксперимента </w:t>
      </w:r>
      <w:r w:rsidRPr="00DC6764">
        <w:rPr>
          <w:rFonts w:eastAsiaTheme="minorHAnsi"/>
          <w:position w:val="-10"/>
          <w:sz w:val="28"/>
          <w:szCs w:val="28"/>
          <w:lang w:eastAsia="en-US"/>
        </w:rPr>
        <w:object w:dxaOrig="220" w:dyaOrig="340">
          <v:shape id="_x0000_i1074" type="#_x0000_t75" style="width:10.5pt;height:16.5pt" o:ole="">
            <v:imagedata r:id="rId106" o:title=""/>
          </v:shape>
          <o:OLEObject Type="Embed" ProgID="Equation.DSMT4" ShapeID="_x0000_i1074" DrawAspect="Content" ObjectID="_1600169636" r:id="rId107"/>
        </w:object>
      </w:r>
      <w:r w:rsidRPr="00DC6764">
        <w:rPr>
          <w:rFonts w:eastAsiaTheme="minorHAnsi"/>
          <w:sz w:val="28"/>
          <w:szCs w:val="28"/>
          <w:lang w:eastAsia="en-US"/>
        </w:rPr>
        <w:t>.</w:t>
      </w:r>
    </w:p>
    <w:p w:rsidR="00DC6764" w:rsidRPr="00DC6764" w:rsidRDefault="00DC6764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DC6764">
        <w:rPr>
          <w:rFonts w:eastAsiaTheme="minorHAnsi"/>
          <w:sz w:val="28"/>
          <w:szCs w:val="28"/>
          <w:lang w:eastAsia="en-US"/>
        </w:rPr>
        <w:t xml:space="preserve">После осуществления эксперимента, давшего исход </w:t>
      </w:r>
      <w:r w:rsidRPr="00DC6764">
        <w:rPr>
          <w:rFonts w:eastAsiaTheme="minorHAnsi"/>
          <w:position w:val="-12"/>
          <w:sz w:val="28"/>
          <w:szCs w:val="28"/>
          <w:lang w:eastAsia="en-US"/>
        </w:rPr>
        <w:object w:dxaOrig="300" w:dyaOrig="380">
          <v:shape id="_x0000_i1075" type="#_x0000_t75" style="width:15pt;height:18.75pt" o:ole="">
            <v:imagedata r:id="rId108" o:title=""/>
          </v:shape>
          <o:OLEObject Type="Embed" ProgID="Equation.DSMT4" ShapeID="_x0000_i1075" DrawAspect="Content" ObjectID="_1600169637" r:id="rId109"/>
        </w:object>
      </w:r>
      <w:r w:rsidRPr="00DC6764">
        <w:rPr>
          <w:rFonts w:eastAsiaTheme="minorHAnsi"/>
          <w:sz w:val="28"/>
          <w:szCs w:val="28"/>
          <w:lang w:eastAsia="en-US"/>
        </w:rPr>
        <w:t xml:space="preserve">, необходимо пересмотреть вероятности условий: состояния «природы» </w:t>
      </w:r>
      <w:r w:rsidRPr="00DC6764">
        <w:rPr>
          <w:rFonts w:eastAsiaTheme="minorHAnsi"/>
          <w:position w:val="-12"/>
          <w:sz w:val="28"/>
          <w:szCs w:val="28"/>
          <w:lang w:eastAsia="en-US"/>
        </w:rPr>
        <w:object w:dxaOrig="1060" w:dyaOrig="380">
          <v:shape id="_x0000_i1076" type="#_x0000_t75" style="width:53.25pt;height:18.75pt" o:ole="">
            <v:imagedata r:id="rId110" o:title=""/>
          </v:shape>
          <o:OLEObject Type="Embed" ProgID="Equation.DSMT4" ShapeID="_x0000_i1076" DrawAspect="Content" ObjectID="_1600169638" r:id="rId111"/>
        </w:object>
      </w:r>
      <w:r w:rsidRPr="00DC6764">
        <w:rPr>
          <w:rFonts w:eastAsiaTheme="minorHAnsi"/>
          <w:sz w:val="28"/>
          <w:szCs w:val="28"/>
          <w:lang w:eastAsia="en-US"/>
        </w:rPr>
        <w:t xml:space="preserve"> будут характеризоваться не прежними «априорными» вероятностями </w:t>
      </w:r>
      <w:r w:rsidRPr="00DC6764">
        <w:rPr>
          <w:rFonts w:eastAsiaTheme="minorHAnsi"/>
          <w:position w:val="-12"/>
          <w:sz w:val="28"/>
          <w:szCs w:val="28"/>
          <w:lang w:eastAsia="en-US"/>
        </w:rPr>
        <w:object w:dxaOrig="980" w:dyaOrig="380">
          <v:shape id="_x0000_i1077" type="#_x0000_t75" style="width:48.75pt;height:18.75pt" o:ole="">
            <v:imagedata r:id="rId112" o:title=""/>
          </v:shape>
          <o:OLEObject Type="Embed" ProgID="Equation.DSMT4" ShapeID="_x0000_i1077" DrawAspect="Content" ObjectID="_1600169639" r:id="rId113"/>
        </w:object>
      </w:r>
      <w:r w:rsidRPr="00DC6764">
        <w:rPr>
          <w:rFonts w:eastAsiaTheme="minorHAnsi"/>
          <w:sz w:val="28"/>
          <w:szCs w:val="28"/>
          <w:lang w:eastAsia="en-US"/>
        </w:rPr>
        <w:t xml:space="preserve">, а новыми «апостериорными» вероятностями </w:t>
      </w:r>
      <w:r w:rsidRPr="00DC6764">
        <w:rPr>
          <w:rFonts w:eastAsiaTheme="minorHAnsi"/>
          <w:position w:val="-12"/>
          <w:sz w:val="28"/>
          <w:szCs w:val="28"/>
          <w:lang w:eastAsia="en-US"/>
        </w:rPr>
        <w:object w:dxaOrig="1140" w:dyaOrig="360">
          <v:shape id="_x0000_i1078" type="#_x0000_t75" style="width:57pt;height:18.75pt" o:ole="">
            <v:imagedata r:id="rId114" o:title=""/>
          </v:shape>
          <o:OLEObject Type="Embed" ProgID="Equation.DSMT4" ShapeID="_x0000_i1078" DrawAspect="Content" ObjectID="_1600169640" r:id="rId115"/>
        </w:object>
      </w:r>
      <w:r w:rsidRPr="00DC6764">
        <w:rPr>
          <w:rFonts w:eastAsiaTheme="minorHAnsi"/>
          <w:sz w:val="28"/>
          <w:szCs w:val="28"/>
          <w:lang w:eastAsia="en-US"/>
        </w:rPr>
        <w:t xml:space="preserve">, т.е. условными вероятностями состояний </w:t>
      </w:r>
      <w:r w:rsidRPr="00DC6764">
        <w:rPr>
          <w:rFonts w:eastAsiaTheme="minorHAnsi"/>
          <w:position w:val="-12"/>
          <w:sz w:val="28"/>
          <w:szCs w:val="28"/>
          <w:lang w:eastAsia="en-US"/>
        </w:rPr>
        <w:object w:dxaOrig="1060" w:dyaOrig="380">
          <v:shape id="_x0000_i1079" type="#_x0000_t75" style="width:53.25pt;height:18.75pt" o:ole="">
            <v:imagedata r:id="rId116" o:title=""/>
          </v:shape>
          <o:OLEObject Type="Embed" ProgID="Equation.DSMT4" ShapeID="_x0000_i1079" DrawAspect="Content" ObjectID="_1600169641" r:id="rId117"/>
        </w:object>
      </w:r>
      <w:r w:rsidRPr="00DC6764">
        <w:rPr>
          <w:rFonts w:eastAsiaTheme="minorHAnsi"/>
          <w:sz w:val="28"/>
          <w:szCs w:val="28"/>
          <w:lang w:eastAsia="en-US"/>
        </w:rPr>
        <w:t xml:space="preserve"> при условии, что эксперимент дал исход </w:t>
      </w:r>
      <w:r w:rsidRPr="00DC6764">
        <w:rPr>
          <w:rFonts w:eastAsiaTheme="minorHAnsi"/>
          <w:position w:val="-12"/>
          <w:sz w:val="28"/>
          <w:szCs w:val="28"/>
          <w:lang w:eastAsia="en-US"/>
        </w:rPr>
        <w:object w:dxaOrig="300" w:dyaOrig="380">
          <v:shape id="_x0000_i1080" type="#_x0000_t75" style="width:15pt;height:18.75pt" o:ole="">
            <v:imagedata r:id="rId118" o:title=""/>
          </v:shape>
          <o:OLEObject Type="Embed" ProgID="Equation.DSMT4" ShapeID="_x0000_i1080" DrawAspect="Content" ObjectID="_1600169642" r:id="rId119"/>
        </w:object>
      </w:r>
      <w:r w:rsidRPr="00DC6764">
        <w:rPr>
          <w:rFonts w:eastAsiaTheme="minorHAnsi"/>
          <w:sz w:val="28"/>
          <w:szCs w:val="28"/>
          <w:lang w:eastAsia="en-US"/>
        </w:rPr>
        <w:t>. Эти апостериорные вероятности рассчитываются по формуле Байеса:</w:t>
      </w:r>
    </w:p>
    <w:p w:rsidR="00DC6764" w:rsidRPr="00DC6764" w:rsidRDefault="00DC6764" w:rsidP="00D76A5F">
      <w:pPr>
        <w:spacing w:line="360" w:lineRule="auto"/>
        <w:ind w:firstLine="720"/>
        <w:contextualSpacing/>
        <w:jc w:val="center"/>
        <w:rPr>
          <w:rFonts w:eastAsiaTheme="minorHAnsi"/>
          <w:sz w:val="28"/>
          <w:szCs w:val="28"/>
          <w:lang w:eastAsia="en-US"/>
        </w:rPr>
      </w:pPr>
      <w:r w:rsidRPr="00DC6764">
        <w:rPr>
          <w:rFonts w:eastAsiaTheme="minorHAnsi"/>
          <w:position w:val="-72"/>
          <w:sz w:val="28"/>
          <w:szCs w:val="28"/>
          <w:lang w:eastAsia="en-US"/>
        </w:rPr>
        <w:object w:dxaOrig="3820" w:dyaOrig="1260">
          <v:shape id="_x0000_i1081" type="#_x0000_t75" style="width:191.25pt;height:62.25pt" o:ole="">
            <v:imagedata r:id="rId120" o:title=""/>
          </v:shape>
          <o:OLEObject Type="Embed" ProgID="Equation.DSMT4" ShapeID="_x0000_i1081" DrawAspect="Content" ObjectID="_1600169643" r:id="rId121"/>
        </w:object>
      </w:r>
    </w:p>
    <w:p w:rsidR="00DC6764" w:rsidRDefault="00DC6764" w:rsidP="00D76A5F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  <w:szCs w:val="28"/>
        </w:rPr>
      </w:pPr>
      <w:r w:rsidRPr="00DC6764">
        <w:rPr>
          <w:rFonts w:eastAsiaTheme="minorHAnsi"/>
          <w:sz w:val="28"/>
          <w:szCs w:val="28"/>
          <w:lang w:eastAsia="en-US"/>
        </w:rPr>
        <w:t xml:space="preserve">Поскольку априорные вероятности состояний «природы» </w:t>
      </w:r>
      <w:r w:rsidRPr="00DC6764">
        <w:rPr>
          <w:rFonts w:eastAsiaTheme="minorHAnsi"/>
          <w:position w:val="-12"/>
          <w:sz w:val="28"/>
          <w:szCs w:val="28"/>
          <w:lang w:eastAsia="en-US"/>
        </w:rPr>
        <w:object w:dxaOrig="980" w:dyaOrig="380">
          <v:shape id="_x0000_i1082" type="#_x0000_t75" style="width:48.75pt;height:18.75pt" o:ole="">
            <v:imagedata r:id="rId122" o:title=""/>
          </v:shape>
          <o:OLEObject Type="Embed" ProgID="Equation.DSMT4" ShapeID="_x0000_i1082" DrawAspect="Content" ObjectID="_1600169644" r:id="rId123"/>
        </w:object>
      </w:r>
      <w:r w:rsidRPr="00DC6764">
        <w:rPr>
          <w:rFonts w:eastAsiaTheme="minorHAnsi"/>
          <w:sz w:val="28"/>
          <w:szCs w:val="28"/>
          <w:lang w:eastAsia="en-US"/>
        </w:rPr>
        <w:t xml:space="preserve"> заменяются новыми – апостериорными </w:t>
      </w:r>
      <w:r w:rsidRPr="00DC6764">
        <w:rPr>
          <w:rFonts w:eastAsiaTheme="minorHAnsi"/>
          <w:position w:val="-12"/>
          <w:sz w:val="28"/>
          <w:szCs w:val="28"/>
          <w:lang w:eastAsia="en-US"/>
        </w:rPr>
        <w:object w:dxaOrig="1280" w:dyaOrig="380">
          <v:shape id="_x0000_i1083" type="#_x0000_t75" style="width:63.75pt;height:18.75pt" o:ole="">
            <v:imagedata r:id="rId124" o:title=""/>
          </v:shape>
          <o:OLEObject Type="Embed" ProgID="Equation.DSMT4" ShapeID="_x0000_i1083" DrawAspect="Content" ObjectID="_1600169645" r:id="rId125"/>
        </w:object>
      </w:r>
      <w:r w:rsidRPr="00DC6764">
        <w:rPr>
          <w:rFonts w:eastAsiaTheme="minorHAnsi"/>
          <w:sz w:val="28"/>
          <w:szCs w:val="28"/>
          <w:lang w:eastAsia="en-US"/>
        </w:rPr>
        <w:t xml:space="preserve">, то и оптимальная стратегия </w:t>
      </w:r>
      <w:r w:rsidRPr="00DC6764">
        <w:rPr>
          <w:rFonts w:eastAsiaTheme="minorHAnsi"/>
          <w:position w:val="-4"/>
          <w:sz w:val="28"/>
          <w:szCs w:val="28"/>
          <w:lang w:eastAsia="en-US"/>
        </w:rPr>
        <w:object w:dxaOrig="340" w:dyaOrig="340">
          <v:shape id="_x0000_i1084" type="#_x0000_t75" style="width:17.25pt;height:17.25pt" o:ole="">
            <v:imagedata r:id="rId126" o:title=""/>
          </v:shape>
          <o:OLEObject Type="Embed" ProgID="Equation.DSMT4" ShapeID="_x0000_i1084" DrawAspect="Content" ObjectID="_1600169646" r:id="rId127"/>
        </w:object>
      </w:r>
      <w:r w:rsidRPr="00DC6764">
        <w:rPr>
          <w:rFonts w:eastAsiaTheme="minorHAnsi"/>
          <w:sz w:val="28"/>
          <w:szCs w:val="28"/>
          <w:lang w:eastAsia="en-US"/>
        </w:rPr>
        <w:t xml:space="preserve"> в общем случае заменяется новой оптимальной стратегией </w:t>
      </w:r>
      <w:r w:rsidRPr="00DC6764">
        <w:rPr>
          <w:rFonts w:eastAsiaTheme="minorHAnsi"/>
          <w:position w:val="-12"/>
          <w:sz w:val="28"/>
          <w:szCs w:val="28"/>
          <w:lang w:eastAsia="en-US"/>
        </w:rPr>
        <w:object w:dxaOrig="400" w:dyaOrig="420">
          <v:shape id="_x0000_i1085" type="#_x0000_t75" style="width:19.5pt;height:21.75pt" o:ole="">
            <v:imagedata r:id="rId128" o:title=""/>
          </v:shape>
          <o:OLEObject Type="Embed" ProgID="Equation.DSMT4" ShapeID="_x0000_i1085" DrawAspect="Content" ObjectID="_1600169647" r:id="rId129"/>
        </w:object>
      </w:r>
      <w:r w:rsidRPr="00DC6764">
        <w:rPr>
          <w:rFonts w:eastAsiaTheme="minorHAnsi"/>
          <w:sz w:val="28"/>
          <w:szCs w:val="28"/>
          <w:lang w:eastAsia="en-US"/>
        </w:rPr>
        <w:t xml:space="preserve">, вычисленной с учетом апостериорных вероятностей (при условии события </w:t>
      </w:r>
      <w:r w:rsidRPr="00DC6764">
        <w:rPr>
          <w:rFonts w:eastAsiaTheme="minorHAnsi"/>
          <w:position w:val="-12"/>
          <w:sz w:val="28"/>
          <w:szCs w:val="28"/>
          <w:lang w:eastAsia="en-US"/>
        </w:rPr>
        <w:object w:dxaOrig="300" w:dyaOrig="380">
          <v:shape id="_x0000_i1086" type="#_x0000_t75" style="width:15pt;height:18.75pt" o:ole="">
            <v:imagedata r:id="rId130" o:title=""/>
          </v:shape>
          <o:OLEObject Type="Embed" ProgID="Equation.DSMT4" ShapeID="_x0000_i1086" DrawAspect="Content" ObjectID="_1600169648" r:id="rId131"/>
        </w:object>
      </w:r>
      <w:r w:rsidRPr="00DC6764">
        <w:rPr>
          <w:rFonts w:eastAsiaTheme="minorHAnsi"/>
          <w:sz w:val="28"/>
          <w:szCs w:val="28"/>
          <w:lang w:eastAsia="en-US"/>
        </w:rPr>
        <w:t>).</w:t>
      </w:r>
    </w:p>
    <w:p w:rsidR="0087590A" w:rsidRDefault="0087590A" w:rsidP="00D76A5F">
      <w:pPr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b/>
          <w:sz w:val="28"/>
          <w:szCs w:val="28"/>
        </w:rPr>
      </w:pPr>
      <w:r w:rsidRPr="00FA5C2F">
        <w:rPr>
          <w:b/>
          <w:sz w:val="28"/>
          <w:szCs w:val="28"/>
        </w:rPr>
        <w:t>Порядок выполнения лабораторной работы</w:t>
      </w:r>
    </w:p>
    <w:p w:rsidR="008A766F" w:rsidRDefault="008A766F" w:rsidP="00D76A5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задачу, когда администратор компьютерной системы использует </w:t>
      </w:r>
      <w:r w:rsidRPr="008A766F">
        <w:rPr>
          <w:i/>
          <w:sz w:val="28"/>
          <w:szCs w:val="28"/>
          <w:lang w:val="en-US"/>
        </w:rPr>
        <w:t>m</w:t>
      </w:r>
      <w:r w:rsidRPr="008A76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своих стратегий против </w:t>
      </w:r>
      <w:r>
        <w:rPr>
          <w:i/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угроз. </w:t>
      </w:r>
    </w:p>
    <w:p w:rsidR="008A766F" w:rsidRDefault="008A766F" w:rsidP="00D76A5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Исходными данными являются:</w:t>
      </w:r>
    </w:p>
    <w:p w:rsidR="008A766F" w:rsidRPr="008A766F" w:rsidRDefault="008A766F" w:rsidP="00D76A5F">
      <w:pPr>
        <w:pStyle w:val="af0"/>
        <w:numPr>
          <w:ilvl w:val="0"/>
          <w:numId w:val="39"/>
        </w:numPr>
        <w:tabs>
          <w:tab w:val="left" w:pos="127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A766F">
        <w:rPr>
          <w:rFonts w:ascii="Times New Roman" w:hAnsi="Times New Roman"/>
          <w:sz w:val="28"/>
          <w:szCs w:val="28"/>
        </w:rPr>
        <w:t>матрица выигрышей администратор</w:t>
      </w:r>
      <w:r>
        <w:rPr>
          <w:rFonts w:ascii="Times New Roman" w:hAnsi="Times New Roman"/>
          <w:sz w:val="28"/>
          <w:szCs w:val="28"/>
        </w:rPr>
        <w:t>а</w:t>
      </w:r>
      <w:r w:rsidRPr="008A766F">
        <w:rPr>
          <w:rFonts w:ascii="Times New Roman" w:hAnsi="Times New Roman"/>
          <w:sz w:val="28"/>
          <w:szCs w:val="28"/>
        </w:rPr>
        <w:t xml:space="preserve"> компьютерной системы </w:t>
      </w:r>
      <w:r w:rsidRPr="00DC6764">
        <w:rPr>
          <w:rFonts w:eastAsiaTheme="minorHAnsi"/>
          <w:position w:val="-18"/>
          <w:sz w:val="28"/>
          <w:szCs w:val="28"/>
        </w:rPr>
        <w:object w:dxaOrig="3400" w:dyaOrig="499">
          <v:shape id="_x0000_i1087" type="#_x0000_t75" style="width:170.25pt;height:24.75pt" o:ole="">
            <v:imagedata r:id="rId94" o:title=""/>
          </v:shape>
          <o:OLEObject Type="Embed" ProgID="Equation.DSMT4" ShapeID="_x0000_i1087" DrawAspect="Content" ObjectID="_1600169649" r:id="rId132"/>
        </w:object>
      </w:r>
      <w:r w:rsidRPr="008A766F">
        <w:rPr>
          <w:rFonts w:ascii="Times New Roman" w:hAnsi="Times New Roman"/>
          <w:sz w:val="28"/>
          <w:szCs w:val="28"/>
        </w:rPr>
        <w:t>;</w:t>
      </w:r>
    </w:p>
    <w:p w:rsidR="008A766F" w:rsidRPr="00DC6764" w:rsidRDefault="008A766F" w:rsidP="00D76A5F">
      <w:pPr>
        <w:numPr>
          <w:ilvl w:val="0"/>
          <w:numId w:val="39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DC6764">
        <w:rPr>
          <w:rFonts w:eastAsiaTheme="minorHAnsi"/>
          <w:sz w:val="28"/>
          <w:szCs w:val="28"/>
          <w:lang w:eastAsia="en-US"/>
        </w:rPr>
        <w:t xml:space="preserve">априорные вероятности </w:t>
      </w:r>
      <w:r w:rsidRPr="00DC6764">
        <w:rPr>
          <w:rFonts w:eastAsiaTheme="minorHAnsi"/>
          <w:position w:val="-12"/>
          <w:sz w:val="28"/>
          <w:szCs w:val="28"/>
          <w:lang w:eastAsia="en-US"/>
        </w:rPr>
        <w:object w:dxaOrig="980" w:dyaOrig="380">
          <v:shape id="_x0000_i1088" type="#_x0000_t75" style="width:48.75pt;height:18.75pt" o:ole="">
            <v:imagedata r:id="rId96" o:title=""/>
          </v:shape>
          <o:OLEObject Type="Embed" ProgID="Equation.DSMT4" ShapeID="_x0000_i1088" DrawAspect="Content" ObjectID="_1600169650" r:id="rId133"/>
        </w:object>
      </w:r>
      <w:r w:rsidRPr="00DC6764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появления угроз </w:t>
      </w:r>
      <w:r w:rsidRPr="00DC6764">
        <w:rPr>
          <w:rFonts w:eastAsiaTheme="minorHAnsi"/>
          <w:position w:val="-12"/>
          <w:sz w:val="28"/>
          <w:szCs w:val="28"/>
          <w:lang w:eastAsia="en-US"/>
        </w:rPr>
        <w:object w:dxaOrig="1060" w:dyaOrig="380">
          <v:shape id="_x0000_i1089" type="#_x0000_t75" style="width:53.25pt;height:18.75pt" o:ole="">
            <v:imagedata r:id="rId98" o:title=""/>
          </v:shape>
          <o:OLEObject Type="Embed" ProgID="Equation.DSMT4" ShapeID="_x0000_i1089" DrawAspect="Content" ObjectID="_1600169651" r:id="rId134"/>
        </w:object>
      </w:r>
      <w:r w:rsidRPr="00DC6764">
        <w:rPr>
          <w:rFonts w:eastAsiaTheme="minorHAnsi"/>
          <w:sz w:val="28"/>
          <w:szCs w:val="28"/>
          <w:lang w:eastAsia="en-US"/>
        </w:rPr>
        <w:t>;</w:t>
      </w:r>
    </w:p>
    <w:p w:rsidR="008A766F" w:rsidRPr="00DC6764" w:rsidRDefault="008A766F" w:rsidP="00D76A5F">
      <w:pPr>
        <w:numPr>
          <w:ilvl w:val="0"/>
          <w:numId w:val="39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DC6764">
        <w:rPr>
          <w:rFonts w:eastAsiaTheme="minorHAnsi"/>
          <w:sz w:val="28"/>
          <w:szCs w:val="28"/>
          <w:lang w:eastAsia="en-US"/>
        </w:rPr>
        <w:t>матрица Р условных вероятностей исходов</w:t>
      </w:r>
      <w:r>
        <w:rPr>
          <w:rFonts w:eastAsiaTheme="minorHAnsi"/>
          <w:sz w:val="28"/>
          <w:szCs w:val="28"/>
          <w:lang w:eastAsia="en-US"/>
        </w:rPr>
        <w:t xml:space="preserve"> эксперимента</w:t>
      </w:r>
      <w:r w:rsidRPr="00DC6764">
        <w:rPr>
          <w:rFonts w:eastAsiaTheme="minorHAnsi"/>
          <w:sz w:val="28"/>
          <w:szCs w:val="28"/>
          <w:lang w:eastAsia="en-US"/>
        </w:rPr>
        <w:t xml:space="preserve"> </w:t>
      </w:r>
      <w:r w:rsidRPr="00DC6764">
        <w:rPr>
          <w:rFonts w:eastAsiaTheme="minorHAnsi"/>
          <w:position w:val="-12"/>
          <w:sz w:val="28"/>
          <w:szCs w:val="28"/>
          <w:lang w:eastAsia="en-US"/>
        </w:rPr>
        <w:object w:dxaOrig="300" w:dyaOrig="380">
          <v:shape id="_x0000_i1090" type="#_x0000_t75" style="width:15pt;height:18.75pt" o:ole="">
            <v:imagedata r:id="rId100" o:title=""/>
          </v:shape>
          <o:OLEObject Type="Embed" ProgID="Equation.DSMT4" ShapeID="_x0000_i1090" DrawAspect="Content" ObjectID="_1600169652" r:id="rId135"/>
        </w:object>
      </w:r>
      <w:r>
        <w:rPr>
          <w:rFonts w:eastAsiaTheme="minorHAnsi"/>
          <w:sz w:val="28"/>
          <w:szCs w:val="28"/>
          <w:lang w:eastAsia="en-US"/>
        </w:rPr>
        <w:t xml:space="preserve"> в </w:t>
      </w:r>
      <w:r w:rsidRPr="00DC6764">
        <w:rPr>
          <w:rFonts w:eastAsiaTheme="minorHAnsi"/>
          <w:sz w:val="28"/>
          <w:szCs w:val="28"/>
          <w:lang w:eastAsia="en-US"/>
        </w:rPr>
        <w:t xml:space="preserve">условиях </w:t>
      </w:r>
      <w:r>
        <w:rPr>
          <w:rFonts w:eastAsiaTheme="minorHAnsi"/>
          <w:sz w:val="28"/>
          <w:szCs w:val="28"/>
          <w:lang w:eastAsia="en-US"/>
        </w:rPr>
        <w:t xml:space="preserve">появления угроз </w:t>
      </w:r>
      <w:r w:rsidRPr="00DC6764">
        <w:rPr>
          <w:rFonts w:eastAsiaTheme="minorHAnsi"/>
          <w:position w:val="-16"/>
          <w:sz w:val="28"/>
          <w:szCs w:val="28"/>
          <w:lang w:eastAsia="en-US"/>
        </w:rPr>
        <w:object w:dxaOrig="380" w:dyaOrig="420">
          <v:shape id="_x0000_i1091" type="#_x0000_t75" style="width:18.75pt;height:21pt" o:ole="">
            <v:imagedata r:id="rId102" o:title=""/>
          </v:shape>
          <o:OLEObject Type="Embed" ProgID="Equation.DSMT4" ShapeID="_x0000_i1091" DrawAspect="Content" ObjectID="_1600169653" r:id="rId136"/>
        </w:object>
      </w:r>
      <w:r w:rsidRPr="00DC6764">
        <w:rPr>
          <w:rFonts w:eastAsiaTheme="minorHAnsi"/>
          <w:sz w:val="28"/>
          <w:szCs w:val="28"/>
          <w:lang w:eastAsia="en-US"/>
        </w:rPr>
        <w:t xml:space="preserve"> </w:t>
      </w:r>
      <w:r w:rsidRPr="00DC6764">
        <w:rPr>
          <w:rFonts w:eastAsiaTheme="minorHAnsi"/>
          <w:position w:val="-14"/>
          <w:sz w:val="28"/>
          <w:szCs w:val="28"/>
          <w:lang w:eastAsia="en-US"/>
        </w:rPr>
        <w:object w:dxaOrig="2400" w:dyaOrig="420">
          <v:shape id="_x0000_i1092" type="#_x0000_t75" style="width:120pt;height:21pt" o:ole="">
            <v:imagedata r:id="rId104" o:title=""/>
          </v:shape>
          <o:OLEObject Type="Embed" ProgID="Equation.DSMT4" ShapeID="_x0000_i1092" DrawAspect="Content" ObjectID="_1600169654" r:id="rId137"/>
        </w:object>
      </w:r>
      <w:r w:rsidRPr="00DC6764">
        <w:rPr>
          <w:rFonts w:eastAsiaTheme="minorHAnsi"/>
          <w:sz w:val="28"/>
          <w:szCs w:val="28"/>
          <w:lang w:eastAsia="en-US"/>
        </w:rPr>
        <w:t>;</w:t>
      </w:r>
    </w:p>
    <w:p w:rsidR="008A766F" w:rsidRPr="00DC6764" w:rsidRDefault="008A766F" w:rsidP="00D76A5F">
      <w:pPr>
        <w:numPr>
          <w:ilvl w:val="0"/>
          <w:numId w:val="39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DC6764">
        <w:rPr>
          <w:rFonts w:eastAsiaTheme="minorHAnsi"/>
          <w:sz w:val="28"/>
          <w:szCs w:val="28"/>
          <w:lang w:eastAsia="en-US"/>
        </w:rPr>
        <w:t xml:space="preserve">затраты С на проведение эксперимента </w:t>
      </w:r>
      <w:r w:rsidRPr="00DC6764">
        <w:rPr>
          <w:rFonts w:eastAsiaTheme="minorHAnsi"/>
          <w:position w:val="-10"/>
          <w:sz w:val="28"/>
          <w:szCs w:val="28"/>
          <w:lang w:eastAsia="en-US"/>
        </w:rPr>
        <w:object w:dxaOrig="220" w:dyaOrig="340">
          <v:shape id="_x0000_i1093" type="#_x0000_t75" style="width:10.5pt;height:16.5pt" o:ole="">
            <v:imagedata r:id="rId106" o:title=""/>
          </v:shape>
          <o:OLEObject Type="Embed" ProgID="Equation.DSMT4" ShapeID="_x0000_i1093" DrawAspect="Content" ObjectID="_1600169655" r:id="rId138"/>
        </w:object>
      </w:r>
      <w:r w:rsidRPr="00DC6764">
        <w:rPr>
          <w:rFonts w:eastAsiaTheme="minorHAnsi"/>
          <w:sz w:val="28"/>
          <w:szCs w:val="28"/>
          <w:lang w:eastAsia="en-US"/>
        </w:rPr>
        <w:t>.</w:t>
      </w:r>
    </w:p>
    <w:p w:rsidR="00654354" w:rsidRDefault="008A766F" w:rsidP="00D76A5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7020BD">
        <w:rPr>
          <w:sz w:val="28"/>
          <w:szCs w:val="28"/>
        </w:rPr>
        <w:t>азработать приложение, которое по заданным параметрам реализует методы планирования эксперимента для поиска стратегий защиты компьютерной системы при наличии априорной информации о частоте появлений угроз и определяет целесообразность проведения эксперимента.</w:t>
      </w:r>
    </w:p>
    <w:p w:rsidR="00D76A5F" w:rsidRDefault="00D76A5F" w:rsidP="00D76A5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TimesNewRoman"/>
          <w:sz w:val="28"/>
          <w:szCs w:val="28"/>
        </w:rPr>
      </w:pPr>
    </w:p>
    <w:p w:rsidR="00A602FA" w:rsidRPr="00A602FA" w:rsidRDefault="00A602FA" w:rsidP="00D76A5F">
      <w:pPr>
        <w:spacing w:after="240" w:line="360" w:lineRule="auto"/>
        <w:jc w:val="center"/>
        <w:rPr>
          <w:b/>
          <w:sz w:val="28"/>
        </w:rPr>
      </w:pPr>
      <w:r w:rsidRPr="00A602FA">
        <w:rPr>
          <w:b/>
          <w:sz w:val="28"/>
        </w:rPr>
        <w:t>Форма отчётности по выполнению лабораторной работы</w:t>
      </w:r>
    </w:p>
    <w:p w:rsidR="00654354" w:rsidRPr="00150B51" w:rsidRDefault="00654354" w:rsidP="00D76A5F">
      <w:pPr>
        <w:spacing w:line="360" w:lineRule="auto"/>
        <w:ind w:firstLine="709"/>
        <w:jc w:val="both"/>
        <w:rPr>
          <w:sz w:val="28"/>
          <w:szCs w:val="28"/>
        </w:rPr>
      </w:pPr>
      <w:r w:rsidRPr="00150B51">
        <w:rPr>
          <w:sz w:val="28"/>
          <w:szCs w:val="28"/>
        </w:rPr>
        <w:t xml:space="preserve">Индивидуальный отчет студента должен быть представлен в </w:t>
      </w:r>
      <w:r>
        <w:rPr>
          <w:sz w:val="28"/>
          <w:szCs w:val="28"/>
        </w:rPr>
        <w:t>распечатанной</w:t>
      </w:r>
      <w:r w:rsidRPr="00150B51">
        <w:rPr>
          <w:sz w:val="28"/>
          <w:szCs w:val="28"/>
        </w:rPr>
        <w:t xml:space="preserve"> форме с типовым титульным листом. Отчет должен содержать:</w:t>
      </w:r>
    </w:p>
    <w:p w:rsidR="00654354" w:rsidRDefault="00654354" w:rsidP="00D76A5F">
      <w:pPr>
        <w:numPr>
          <w:ilvl w:val="0"/>
          <w:numId w:val="15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Цель.</w:t>
      </w:r>
    </w:p>
    <w:p w:rsidR="00654354" w:rsidRPr="00150B51" w:rsidRDefault="00654354" w:rsidP="00D76A5F">
      <w:pPr>
        <w:numPr>
          <w:ilvl w:val="0"/>
          <w:numId w:val="15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50B51">
        <w:rPr>
          <w:sz w:val="28"/>
          <w:szCs w:val="28"/>
        </w:rPr>
        <w:t>Задание.</w:t>
      </w:r>
    </w:p>
    <w:p w:rsidR="00A10DE3" w:rsidRDefault="00A10DE3" w:rsidP="00D76A5F">
      <w:pPr>
        <w:numPr>
          <w:ilvl w:val="0"/>
          <w:numId w:val="15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Описаание исходных данных</w:t>
      </w:r>
      <w:r w:rsidR="00654354">
        <w:rPr>
          <w:sz w:val="28"/>
          <w:szCs w:val="28"/>
        </w:rPr>
        <w:t>.</w:t>
      </w:r>
    </w:p>
    <w:p w:rsidR="00A10DE3" w:rsidRDefault="00A10DE3" w:rsidP="00D76A5F">
      <w:pPr>
        <w:numPr>
          <w:ilvl w:val="0"/>
          <w:numId w:val="15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Листинг программы с описанием.</w:t>
      </w:r>
    </w:p>
    <w:p w:rsidR="00757203" w:rsidRPr="00A10DE3" w:rsidRDefault="00A10DE3" w:rsidP="00D76A5F">
      <w:pPr>
        <w:numPr>
          <w:ilvl w:val="0"/>
          <w:numId w:val="15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Скриншоты с результатам работы приложения</w:t>
      </w:r>
      <w:r w:rsidR="00757203" w:rsidRPr="00A10DE3">
        <w:rPr>
          <w:rFonts w:eastAsia="TimesNewRoman"/>
          <w:sz w:val="28"/>
          <w:szCs w:val="28"/>
        </w:rPr>
        <w:t>.</w:t>
      </w:r>
    </w:p>
    <w:p w:rsidR="00654354" w:rsidRPr="00541430" w:rsidRDefault="00654354" w:rsidP="00D76A5F">
      <w:pPr>
        <w:pStyle w:val="af0"/>
        <w:numPr>
          <w:ilvl w:val="0"/>
          <w:numId w:val="15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41430">
        <w:rPr>
          <w:rFonts w:ascii="Times New Roman" w:hAnsi="Times New Roman"/>
          <w:sz w:val="28"/>
        </w:rPr>
        <w:t>Выводы</w:t>
      </w:r>
      <w:r w:rsidR="00922494">
        <w:rPr>
          <w:rFonts w:ascii="Times New Roman" w:hAnsi="Times New Roman"/>
          <w:sz w:val="28"/>
        </w:rPr>
        <w:t>.</w:t>
      </w:r>
    </w:p>
    <w:p w:rsidR="00654354" w:rsidRPr="00E3587F" w:rsidRDefault="00654354" w:rsidP="00D76A5F">
      <w:pPr>
        <w:spacing w:after="120" w:line="360" w:lineRule="auto"/>
        <w:ind w:left="567"/>
        <w:jc w:val="center"/>
        <w:rPr>
          <w:b/>
          <w:sz w:val="28"/>
          <w:szCs w:val="28"/>
        </w:rPr>
      </w:pPr>
      <w:r w:rsidRPr="00E3587F">
        <w:rPr>
          <w:b/>
          <w:sz w:val="28"/>
          <w:szCs w:val="28"/>
        </w:rPr>
        <w:t xml:space="preserve"> Контрольные вопросы</w:t>
      </w:r>
      <w:r>
        <w:rPr>
          <w:b/>
          <w:sz w:val="28"/>
          <w:szCs w:val="28"/>
        </w:rPr>
        <w:t xml:space="preserve"> и задания</w:t>
      </w:r>
    </w:p>
    <w:p w:rsidR="005C7B1F" w:rsidRPr="005B5D2F" w:rsidRDefault="005C7B1F" w:rsidP="00D76A5F">
      <w:pPr>
        <w:pStyle w:val="af0"/>
        <w:numPr>
          <w:ilvl w:val="0"/>
          <w:numId w:val="17"/>
        </w:numPr>
        <w:tabs>
          <w:tab w:val="clear" w:pos="1494"/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B5D2F">
        <w:rPr>
          <w:rFonts w:ascii="Times New Roman" w:eastAsia="Times New Roman" w:hAnsi="Times New Roman"/>
          <w:sz w:val="28"/>
          <w:szCs w:val="28"/>
          <w:lang w:eastAsia="ru-RU"/>
        </w:rPr>
        <w:t>Сформулируйте задачи выполненного лабораторного исследования и выводы по выполненной работе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5C7B1F" w:rsidRPr="005B5D2F" w:rsidRDefault="005C7B1F" w:rsidP="00D76A5F">
      <w:pPr>
        <w:pStyle w:val="af0"/>
        <w:numPr>
          <w:ilvl w:val="0"/>
          <w:numId w:val="17"/>
        </w:numPr>
        <w:tabs>
          <w:tab w:val="clear" w:pos="1494"/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B5D2F">
        <w:rPr>
          <w:rFonts w:ascii="Times New Roman" w:eastAsia="Times New Roman" w:hAnsi="Times New Roman"/>
          <w:sz w:val="28"/>
          <w:szCs w:val="28"/>
          <w:lang w:eastAsia="ru-RU"/>
        </w:rPr>
        <w:t>Дайте характеристику программному обеспечению, задействованному в проведении лабораторных работ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5C7B1F" w:rsidRPr="00A5252F" w:rsidRDefault="005C7B1F" w:rsidP="00D76A5F">
      <w:pPr>
        <w:pStyle w:val="af0"/>
        <w:numPr>
          <w:ilvl w:val="0"/>
          <w:numId w:val="17"/>
        </w:numPr>
        <w:tabs>
          <w:tab w:val="clear" w:pos="1494"/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B5D2F">
        <w:rPr>
          <w:rFonts w:ascii="Times New Roman" w:hAnsi="Times New Roman"/>
          <w:sz w:val="28"/>
          <w:szCs w:val="28"/>
        </w:rPr>
        <w:t>Раскройте методику проведения выполненного лабораторного исследования</w:t>
      </w:r>
      <w:r>
        <w:rPr>
          <w:rFonts w:ascii="Times New Roman" w:hAnsi="Times New Roman"/>
          <w:sz w:val="28"/>
          <w:szCs w:val="28"/>
        </w:rPr>
        <w:t>.</w:t>
      </w:r>
    </w:p>
    <w:p w:rsidR="005C7B1F" w:rsidRDefault="005C7B1F" w:rsidP="00D76A5F">
      <w:pPr>
        <w:pStyle w:val="af0"/>
        <w:numPr>
          <w:ilvl w:val="0"/>
          <w:numId w:val="17"/>
        </w:numPr>
        <w:tabs>
          <w:tab w:val="clear" w:pos="1494"/>
          <w:tab w:val="num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5252F">
        <w:rPr>
          <w:rFonts w:ascii="Times New Roman" w:hAnsi="Times New Roman"/>
          <w:sz w:val="28"/>
          <w:szCs w:val="28"/>
        </w:rPr>
        <w:t>Выполните анализ и интерпретируйте результаты выполненных лабораторных исследований, оцените их соответствие теоретическим ожиданиям.</w:t>
      </w:r>
    </w:p>
    <w:p w:rsidR="006053CC" w:rsidRDefault="006053CC" w:rsidP="00D76A5F">
      <w:pPr>
        <w:pStyle w:val="af0"/>
        <w:numPr>
          <w:ilvl w:val="0"/>
          <w:numId w:val="17"/>
        </w:numPr>
        <w:tabs>
          <w:tab w:val="clear" w:pos="1494"/>
          <w:tab w:val="num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Назовите отличительные особенности «идеального» и «нидеального» экспериментов.</w:t>
      </w:r>
    </w:p>
    <w:p w:rsidR="006053CC" w:rsidRDefault="004C50FF" w:rsidP="00D76A5F">
      <w:pPr>
        <w:pStyle w:val="af0"/>
        <w:numPr>
          <w:ilvl w:val="0"/>
          <w:numId w:val="17"/>
        </w:numPr>
        <w:tabs>
          <w:tab w:val="clear" w:pos="1494"/>
          <w:tab w:val="num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Назовите критерий, который определяет целесообразность проведения «идеального» эксперимента.</w:t>
      </w:r>
    </w:p>
    <w:p w:rsidR="004C50FF" w:rsidRDefault="004C50FF" w:rsidP="00D76A5F">
      <w:pPr>
        <w:pStyle w:val="af0"/>
        <w:numPr>
          <w:ilvl w:val="0"/>
          <w:numId w:val="17"/>
        </w:numPr>
        <w:tabs>
          <w:tab w:val="clear" w:pos="1494"/>
          <w:tab w:val="num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Назовите критерий, который определяет целесообразность проведения «неидеального» эксперимента.</w:t>
      </w:r>
    </w:p>
    <w:p w:rsidR="00CD366E" w:rsidRPr="005C7B1F" w:rsidRDefault="007E567F" w:rsidP="003B5D32">
      <w:pPr>
        <w:pStyle w:val="af0"/>
        <w:numPr>
          <w:ilvl w:val="0"/>
          <w:numId w:val="17"/>
        </w:numPr>
        <w:tabs>
          <w:tab w:val="clear" w:pos="1494"/>
          <w:tab w:val="num" w:pos="1843"/>
        </w:tabs>
        <w:autoSpaceDE w:val="0"/>
        <w:autoSpaceDN w:val="0"/>
        <w:adjustRightInd w:val="0"/>
        <w:ind w:left="1418" w:hanging="709"/>
        <w:jc w:val="both"/>
        <w:rPr>
          <w:b/>
          <w:sz w:val="28"/>
          <w:szCs w:val="28"/>
        </w:rPr>
      </w:pPr>
      <w:r w:rsidRPr="005C7B1F">
        <w:rPr>
          <w:b/>
          <w:sz w:val="28"/>
          <w:szCs w:val="28"/>
        </w:rPr>
        <w:br w:type="page"/>
      </w:r>
    </w:p>
    <w:p w:rsidR="00491732" w:rsidRDefault="00491732" w:rsidP="00D76A5F">
      <w:pPr>
        <w:spacing w:line="360" w:lineRule="auto"/>
        <w:jc w:val="center"/>
        <w:outlineLvl w:val="0"/>
        <w:rPr>
          <w:b/>
          <w:bCs/>
          <w:sz w:val="28"/>
          <w:szCs w:val="28"/>
        </w:rPr>
      </w:pPr>
      <w:bookmarkStart w:id="14" w:name="_Toc526424580"/>
      <w:r>
        <w:rPr>
          <w:b/>
          <w:bCs/>
          <w:sz w:val="28"/>
          <w:szCs w:val="28"/>
        </w:rPr>
        <w:lastRenderedPageBreak/>
        <w:t xml:space="preserve">Модуль 3. </w:t>
      </w:r>
      <w:r w:rsidR="00E34856" w:rsidRPr="00E34856">
        <w:rPr>
          <w:b/>
          <w:bCs/>
          <w:sz w:val="28"/>
          <w:szCs w:val="28"/>
        </w:rPr>
        <w:t>Многошаговые процессы принятия решений</w:t>
      </w:r>
      <w:bookmarkEnd w:id="14"/>
    </w:p>
    <w:p w:rsidR="00491732" w:rsidRDefault="00491732" w:rsidP="00D76A5F">
      <w:pPr>
        <w:spacing w:line="360" w:lineRule="auto"/>
        <w:jc w:val="center"/>
        <w:rPr>
          <w:b/>
          <w:bCs/>
          <w:sz w:val="28"/>
          <w:szCs w:val="28"/>
        </w:rPr>
      </w:pPr>
    </w:p>
    <w:p w:rsidR="007E567F" w:rsidRDefault="007E567F" w:rsidP="00D76A5F">
      <w:pPr>
        <w:spacing w:line="360" w:lineRule="auto"/>
        <w:jc w:val="center"/>
        <w:outlineLvl w:val="1"/>
        <w:rPr>
          <w:b/>
          <w:bCs/>
          <w:sz w:val="28"/>
          <w:szCs w:val="28"/>
        </w:rPr>
      </w:pPr>
      <w:bookmarkStart w:id="15" w:name="_Toc526424581"/>
      <w:r>
        <w:rPr>
          <w:b/>
          <w:bCs/>
          <w:sz w:val="28"/>
          <w:szCs w:val="28"/>
        </w:rPr>
        <w:t xml:space="preserve">Лабораторная работа № </w:t>
      </w:r>
      <w:r w:rsidR="00C77394">
        <w:rPr>
          <w:b/>
          <w:bCs/>
          <w:sz w:val="28"/>
          <w:szCs w:val="28"/>
        </w:rPr>
        <w:t>3.1</w:t>
      </w:r>
      <w:bookmarkEnd w:id="15"/>
    </w:p>
    <w:p w:rsidR="007E567F" w:rsidRDefault="00C77394" w:rsidP="00D76A5F">
      <w:pPr>
        <w:spacing w:line="360" w:lineRule="auto"/>
        <w:jc w:val="center"/>
        <w:rPr>
          <w:b/>
          <w:bCs/>
          <w:sz w:val="28"/>
          <w:szCs w:val="28"/>
        </w:rPr>
      </w:pPr>
      <w:r w:rsidRPr="00C77394">
        <w:rPr>
          <w:b/>
          <w:bCs/>
          <w:sz w:val="28"/>
          <w:szCs w:val="28"/>
        </w:rPr>
        <w:t>Защита компьютерной системы как позиционная игр</w:t>
      </w:r>
      <w:r>
        <w:rPr>
          <w:b/>
          <w:bCs/>
          <w:sz w:val="28"/>
          <w:szCs w:val="28"/>
        </w:rPr>
        <w:t>а с неполной информа</w:t>
      </w:r>
      <w:r w:rsidRPr="00C77394">
        <w:rPr>
          <w:b/>
          <w:bCs/>
          <w:sz w:val="28"/>
          <w:szCs w:val="28"/>
        </w:rPr>
        <w:t>цией</w:t>
      </w:r>
    </w:p>
    <w:p w:rsidR="007E567F" w:rsidRPr="000F644A" w:rsidRDefault="007E567F" w:rsidP="00D76A5F">
      <w:pPr>
        <w:spacing w:line="360" w:lineRule="auto"/>
        <w:jc w:val="center"/>
        <w:rPr>
          <w:b/>
          <w:bCs/>
          <w:sz w:val="28"/>
          <w:szCs w:val="28"/>
        </w:rPr>
      </w:pPr>
    </w:p>
    <w:p w:rsidR="007E567F" w:rsidRPr="00E3587F" w:rsidRDefault="007E567F" w:rsidP="00D76A5F">
      <w:pPr>
        <w:spacing w:line="360" w:lineRule="auto"/>
        <w:ind w:firstLine="567"/>
        <w:jc w:val="both"/>
        <w:rPr>
          <w:sz w:val="28"/>
          <w:szCs w:val="28"/>
        </w:rPr>
      </w:pPr>
      <w:r w:rsidRPr="00E3587F">
        <w:rPr>
          <w:b/>
          <w:sz w:val="28"/>
          <w:szCs w:val="28"/>
        </w:rPr>
        <w:t xml:space="preserve">Цель работы: </w:t>
      </w:r>
      <w:r w:rsidR="00C77394" w:rsidRPr="00C77394">
        <w:rPr>
          <w:sz w:val="28"/>
          <w:szCs w:val="28"/>
        </w:rPr>
        <w:t>формирование практических навыков рассмотрения зашиты компьютерной системы как позиционной игры с неполной информацией</w:t>
      </w:r>
      <w:r w:rsidRPr="00E3587F">
        <w:rPr>
          <w:sz w:val="28"/>
          <w:szCs w:val="28"/>
        </w:rPr>
        <w:t>.</w:t>
      </w:r>
    </w:p>
    <w:p w:rsidR="007E567F" w:rsidRPr="00E3587F" w:rsidRDefault="007E567F" w:rsidP="00D76A5F">
      <w:pPr>
        <w:spacing w:line="360" w:lineRule="auto"/>
        <w:ind w:firstLine="567"/>
        <w:jc w:val="both"/>
        <w:rPr>
          <w:b/>
          <w:sz w:val="28"/>
          <w:szCs w:val="28"/>
        </w:rPr>
      </w:pPr>
    </w:p>
    <w:p w:rsidR="007E567F" w:rsidRPr="00E3587F" w:rsidRDefault="007E567F" w:rsidP="00D76A5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Задачи</w:t>
      </w:r>
      <w:r w:rsidRPr="00E3587F">
        <w:rPr>
          <w:b/>
          <w:sz w:val="28"/>
          <w:szCs w:val="28"/>
        </w:rPr>
        <w:t xml:space="preserve">: </w:t>
      </w:r>
    </w:p>
    <w:p w:rsidR="00C77394" w:rsidRDefault="00C77394" w:rsidP="00D76A5F">
      <w:pPr>
        <w:numPr>
          <w:ilvl w:val="0"/>
          <w:numId w:val="18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C77394">
        <w:rPr>
          <w:sz w:val="28"/>
          <w:szCs w:val="28"/>
        </w:rPr>
        <w:t>роанализировать процесс нормализации позиционной игры с неполной информацией</w:t>
      </w:r>
      <w:r>
        <w:rPr>
          <w:sz w:val="28"/>
          <w:szCs w:val="28"/>
        </w:rPr>
        <w:t>.</w:t>
      </w:r>
    </w:p>
    <w:p w:rsidR="007E567F" w:rsidRPr="00065F5C" w:rsidRDefault="00C77394" w:rsidP="00D76A5F">
      <w:pPr>
        <w:numPr>
          <w:ilvl w:val="0"/>
          <w:numId w:val="18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C77394">
        <w:rPr>
          <w:sz w:val="28"/>
          <w:szCs w:val="28"/>
        </w:rPr>
        <w:t>еализовать алгоритм нахождения оптимальных стратегий для зашиты компьютерной системы как позиционной игры с неполной информацией</w:t>
      </w:r>
      <w:r w:rsidR="00065F5C" w:rsidRPr="00065F5C">
        <w:rPr>
          <w:sz w:val="28"/>
          <w:szCs w:val="28"/>
        </w:rPr>
        <w:t>.</w:t>
      </w:r>
    </w:p>
    <w:p w:rsidR="007E567F" w:rsidRDefault="007E567F" w:rsidP="00D76A5F">
      <w:pPr>
        <w:numPr>
          <w:ilvl w:val="0"/>
          <w:numId w:val="18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Оформить отчёт.</w:t>
      </w:r>
    </w:p>
    <w:p w:rsidR="007E567F" w:rsidRDefault="007E567F" w:rsidP="00D76A5F">
      <w:pPr>
        <w:spacing w:line="360" w:lineRule="auto"/>
        <w:jc w:val="both"/>
        <w:rPr>
          <w:sz w:val="28"/>
          <w:szCs w:val="28"/>
        </w:rPr>
      </w:pPr>
    </w:p>
    <w:p w:rsidR="00144CFA" w:rsidRDefault="00144CFA" w:rsidP="00D76A5F">
      <w:pPr>
        <w:spacing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Теоретические сведения</w:t>
      </w:r>
    </w:p>
    <w:p w:rsidR="00382D3D" w:rsidRPr="00382D3D" w:rsidRDefault="00382D3D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Для решения задачи защиты информации в комьютерных системах каждая компьютерная система должна включать подсистему защиты информации, обеспечивающую комплексную защиту информации. Данная задача может быть решена посредством использования методов теории позиционных игр.</w:t>
      </w:r>
    </w:p>
    <w:p w:rsidR="00382D3D" w:rsidRPr="00382D3D" w:rsidRDefault="00382D3D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b/>
          <w:i/>
          <w:sz w:val="28"/>
          <w:szCs w:val="28"/>
          <w:lang w:eastAsia="en-US"/>
        </w:rPr>
        <w:t>Позиционная игра</w:t>
      </w:r>
      <w:r w:rsidRPr="00382D3D">
        <w:rPr>
          <w:rFonts w:eastAsiaTheme="minorHAnsi"/>
          <w:sz w:val="28"/>
          <w:szCs w:val="28"/>
          <w:lang w:eastAsia="en-US"/>
        </w:rPr>
        <w:t xml:space="preserve"> – это бескоалиционная игра, моделирующая процессы последовательного принятия решений игроками в условиях меняющейся во времени и, вообще говоря, неполной  информации.</w:t>
      </w:r>
    </w:p>
    <w:p w:rsidR="00382D3D" w:rsidRPr="00382D3D" w:rsidRDefault="00382D3D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 xml:space="preserve">Процесс игры состоит в последовательном переходе от одного состояния игры к другому состоянию, который осуществляется либо путем </w:t>
      </w:r>
      <w:r w:rsidRPr="00382D3D">
        <w:rPr>
          <w:rFonts w:eastAsiaTheme="minorHAnsi"/>
          <w:sz w:val="28"/>
          <w:szCs w:val="28"/>
          <w:lang w:eastAsia="en-US"/>
        </w:rPr>
        <w:lastRenderedPageBreak/>
        <w:t>выбора игроками одного из возможных действий в соответствии с правилами игры, либо случайным образом (</w:t>
      </w:r>
      <w:r w:rsidRPr="00382D3D">
        <w:rPr>
          <w:rFonts w:eastAsiaTheme="minorHAnsi"/>
          <w:b/>
          <w:i/>
          <w:sz w:val="28"/>
          <w:szCs w:val="28"/>
          <w:lang w:eastAsia="en-US"/>
        </w:rPr>
        <w:t>случайный ход</w:t>
      </w:r>
      <w:r w:rsidRPr="00382D3D">
        <w:rPr>
          <w:rFonts w:eastAsiaTheme="minorHAnsi"/>
          <w:sz w:val="28"/>
          <w:szCs w:val="28"/>
          <w:lang w:eastAsia="en-US"/>
        </w:rPr>
        <w:t>).</w:t>
      </w:r>
    </w:p>
    <w:p w:rsidR="00382D3D" w:rsidRPr="00382D3D" w:rsidRDefault="00382D3D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 xml:space="preserve">Состояния игры принято называть </w:t>
      </w:r>
      <w:r w:rsidRPr="00382D3D">
        <w:rPr>
          <w:rFonts w:eastAsiaTheme="minorHAnsi"/>
          <w:b/>
          <w:i/>
          <w:sz w:val="28"/>
          <w:szCs w:val="28"/>
          <w:lang w:eastAsia="en-US"/>
        </w:rPr>
        <w:t>узлами</w:t>
      </w:r>
      <w:r w:rsidRPr="00382D3D">
        <w:rPr>
          <w:rFonts w:eastAsiaTheme="minorHAnsi"/>
          <w:sz w:val="28"/>
          <w:szCs w:val="28"/>
          <w:lang w:eastAsia="en-US"/>
        </w:rPr>
        <w:t xml:space="preserve"> или </w:t>
      </w:r>
      <w:r w:rsidRPr="00382D3D">
        <w:rPr>
          <w:rFonts w:eastAsiaTheme="minorHAnsi"/>
          <w:b/>
          <w:i/>
          <w:sz w:val="28"/>
          <w:szCs w:val="28"/>
          <w:lang w:eastAsia="en-US"/>
        </w:rPr>
        <w:t>позициями</w:t>
      </w:r>
      <w:r w:rsidRPr="00382D3D">
        <w:rPr>
          <w:rFonts w:eastAsiaTheme="minorHAnsi"/>
          <w:sz w:val="28"/>
          <w:szCs w:val="28"/>
          <w:lang w:eastAsia="en-US"/>
        </w:rPr>
        <w:t xml:space="preserve">, а возможные выборы в каждой позиции – </w:t>
      </w:r>
      <w:r w:rsidRPr="00382D3D">
        <w:rPr>
          <w:rFonts w:eastAsiaTheme="minorHAnsi"/>
          <w:b/>
          <w:i/>
          <w:sz w:val="28"/>
          <w:szCs w:val="28"/>
          <w:lang w:eastAsia="en-US"/>
        </w:rPr>
        <w:t>альтернативами</w:t>
      </w:r>
      <w:r w:rsidRPr="00382D3D">
        <w:rPr>
          <w:rFonts w:eastAsiaTheme="minorHAnsi"/>
          <w:sz w:val="28"/>
          <w:szCs w:val="28"/>
          <w:lang w:eastAsia="en-US"/>
        </w:rPr>
        <w:t xml:space="preserve">. Окончательные позиции называются </w:t>
      </w:r>
      <w:r w:rsidRPr="00382D3D">
        <w:rPr>
          <w:rFonts w:eastAsiaTheme="minorHAnsi"/>
          <w:b/>
          <w:i/>
          <w:sz w:val="28"/>
          <w:szCs w:val="28"/>
          <w:lang w:eastAsia="en-US"/>
        </w:rPr>
        <w:t>вершинами</w:t>
      </w:r>
      <w:r w:rsidRPr="00382D3D">
        <w:rPr>
          <w:rFonts w:eastAsiaTheme="minorHAnsi"/>
          <w:sz w:val="28"/>
          <w:szCs w:val="28"/>
          <w:lang w:eastAsia="en-US"/>
        </w:rPr>
        <w:t>.</w:t>
      </w:r>
    </w:p>
    <w:p w:rsidR="00382D3D" w:rsidRDefault="00382D3D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 xml:space="preserve">Характерной особенностью позиционной игры является возможность представления множества позиций в виде древовидного упорядоченного множества, которое называется </w:t>
      </w:r>
      <w:r w:rsidRPr="00382D3D">
        <w:rPr>
          <w:rFonts w:eastAsiaTheme="minorHAnsi"/>
          <w:b/>
          <w:i/>
          <w:sz w:val="28"/>
          <w:szCs w:val="28"/>
          <w:lang w:eastAsia="en-US"/>
        </w:rPr>
        <w:t>деревом игры</w:t>
      </w:r>
      <w:r w:rsidRPr="00382D3D">
        <w:rPr>
          <w:rFonts w:eastAsiaTheme="minorHAnsi"/>
          <w:sz w:val="28"/>
          <w:szCs w:val="28"/>
          <w:lang w:eastAsia="en-US"/>
        </w:rPr>
        <w:t xml:space="preserve"> (</w:t>
      </w:r>
      <w:hyperlink w:anchor="Рисунок_1" w:history="1">
        <w:r w:rsidRPr="00BD727B">
          <w:rPr>
            <w:rStyle w:val="a4"/>
            <w:rFonts w:eastAsiaTheme="minorHAnsi"/>
            <w:sz w:val="28"/>
            <w:szCs w:val="28"/>
            <w:lang w:eastAsia="en-US"/>
          </w:rPr>
          <w:t>Рис</w:t>
        </w:r>
        <w:r w:rsidR="00BD727B" w:rsidRPr="00BD727B">
          <w:rPr>
            <w:rStyle w:val="a4"/>
            <w:rFonts w:eastAsiaTheme="minorHAnsi"/>
            <w:sz w:val="28"/>
            <w:szCs w:val="28"/>
            <w:lang w:eastAsia="en-US"/>
          </w:rPr>
          <w:t xml:space="preserve">унок </w:t>
        </w:r>
        <w:r w:rsidRPr="00BD727B">
          <w:rPr>
            <w:rStyle w:val="a4"/>
            <w:rFonts w:eastAsiaTheme="minorHAnsi"/>
            <w:sz w:val="28"/>
            <w:szCs w:val="28"/>
            <w:lang w:eastAsia="en-US"/>
          </w:rPr>
          <w:t>1</w:t>
        </w:r>
      </w:hyperlink>
      <w:r w:rsidRPr="00382D3D">
        <w:rPr>
          <w:rFonts w:eastAsiaTheme="minorHAnsi"/>
          <w:sz w:val="28"/>
          <w:szCs w:val="28"/>
          <w:lang w:eastAsia="en-US"/>
        </w:rPr>
        <w:t>).</w:t>
      </w:r>
    </w:p>
    <w:p w:rsidR="00D76A5F" w:rsidRPr="00382D3D" w:rsidRDefault="00D76A5F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:rsidR="00382D3D" w:rsidRPr="00382D3D" w:rsidRDefault="00382D3D" w:rsidP="00D76A5F">
      <w:pPr>
        <w:spacing w:line="360" w:lineRule="auto"/>
        <w:ind w:firstLine="720"/>
        <w:contextualSpacing/>
        <w:jc w:val="center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noProof/>
          <w:sz w:val="28"/>
          <w:szCs w:val="28"/>
        </w:rPr>
        <w:drawing>
          <wp:inline distT="0" distB="0" distL="0" distR="0" wp14:anchorId="53E3EBFF" wp14:editId="69E17DC9">
            <wp:extent cx="2895371" cy="2105025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 l="22224" t="32884" r="40832" b="33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479" cy="2118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D3D" w:rsidRPr="00382D3D" w:rsidRDefault="00382D3D" w:rsidP="00D76A5F">
      <w:pPr>
        <w:spacing w:line="360" w:lineRule="auto"/>
        <w:ind w:firstLine="720"/>
        <w:contextualSpacing/>
        <w:jc w:val="center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>Ри</w:t>
      </w:r>
      <w:bookmarkStart w:id="16" w:name="Рисунок_1"/>
      <w:bookmarkEnd w:id="16"/>
      <w:r w:rsidRPr="00382D3D">
        <w:rPr>
          <w:rFonts w:eastAsiaTheme="minorHAnsi"/>
          <w:sz w:val="28"/>
          <w:szCs w:val="28"/>
          <w:lang w:eastAsia="en-US"/>
        </w:rPr>
        <w:t>с</w:t>
      </w:r>
      <w:r w:rsidR="00BD727B">
        <w:rPr>
          <w:rFonts w:eastAsiaTheme="minorHAnsi"/>
          <w:sz w:val="28"/>
          <w:szCs w:val="28"/>
          <w:lang w:eastAsia="en-US"/>
        </w:rPr>
        <w:t xml:space="preserve">унок </w:t>
      </w:r>
      <w:r w:rsidRPr="00382D3D">
        <w:rPr>
          <w:rFonts w:eastAsiaTheme="minorHAnsi"/>
          <w:sz w:val="28"/>
          <w:szCs w:val="28"/>
          <w:lang w:eastAsia="en-US"/>
        </w:rPr>
        <w:t>1</w:t>
      </w:r>
      <w:r w:rsidR="00BD727B">
        <w:rPr>
          <w:rFonts w:eastAsiaTheme="minorHAnsi"/>
          <w:sz w:val="28"/>
          <w:szCs w:val="28"/>
          <w:lang w:eastAsia="en-US"/>
        </w:rPr>
        <w:t xml:space="preserve"> – Дерево игры</w:t>
      </w:r>
    </w:p>
    <w:p w:rsidR="00D76A5F" w:rsidRDefault="00D76A5F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:rsidR="00382D3D" w:rsidRPr="00382D3D" w:rsidRDefault="00382D3D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>Символы О,А или В указывают, кто из игроков делает очередной ход в данной позиции (О – ход игры осуществляет «природа»).</w:t>
      </w:r>
    </w:p>
    <w:p w:rsidR="00382D3D" w:rsidRPr="00382D3D" w:rsidRDefault="00382D3D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 xml:space="preserve">Описание конечной игры двух лиц с помощью дерева, узлы которого соответствует ситуациям ,в которых стороны осуществляют свои выборы, а вершины – ситуациям завершения операции, является </w:t>
      </w:r>
      <w:r w:rsidRPr="00382D3D">
        <w:rPr>
          <w:rFonts w:eastAsiaTheme="minorHAnsi"/>
          <w:b/>
          <w:i/>
          <w:sz w:val="28"/>
          <w:szCs w:val="28"/>
          <w:lang w:eastAsia="en-US"/>
        </w:rPr>
        <w:t>моделью игры в позиционной или развернутой форме</w:t>
      </w:r>
      <w:r w:rsidRPr="00382D3D">
        <w:rPr>
          <w:rFonts w:eastAsiaTheme="minorHAnsi"/>
          <w:sz w:val="28"/>
          <w:szCs w:val="28"/>
          <w:lang w:eastAsia="en-US"/>
        </w:rPr>
        <w:t>.</w:t>
      </w:r>
    </w:p>
    <w:p w:rsidR="00382D3D" w:rsidRPr="00382D3D" w:rsidRDefault="00382D3D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 xml:space="preserve">Цепь, связывающая начальную позицию с данной вершиной, называется </w:t>
      </w:r>
      <w:r w:rsidRPr="00382D3D">
        <w:rPr>
          <w:rFonts w:eastAsiaTheme="minorHAnsi"/>
          <w:b/>
          <w:i/>
          <w:sz w:val="28"/>
          <w:szCs w:val="28"/>
          <w:lang w:eastAsia="en-US"/>
        </w:rPr>
        <w:t>партией</w:t>
      </w:r>
      <w:r w:rsidRPr="00382D3D">
        <w:rPr>
          <w:rFonts w:eastAsiaTheme="minorHAnsi"/>
          <w:sz w:val="28"/>
          <w:szCs w:val="28"/>
          <w:lang w:eastAsia="en-US"/>
        </w:rPr>
        <w:t>.</w:t>
      </w:r>
    </w:p>
    <w:p w:rsidR="00382D3D" w:rsidRPr="00382D3D" w:rsidRDefault="00382D3D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 xml:space="preserve">В позиционных играх с неполной информацией игрок, делающий ход, не знает точно, в какой именно позиции дерева игры он фактически находится. Этому игроку известно лишь некоторое множество позиций, включающее в себя его фактическую позицию. Такое множество позиций </w:t>
      </w:r>
      <w:r w:rsidRPr="00382D3D">
        <w:rPr>
          <w:rFonts w:eastAsiaTheme="minorHAnsi"/>
          <w:sz w:val="28"/>
          <w:szCs w:val="28"/>
          <w:lang w:eastAsia="en-US"/>
        </w:rPr>
        <w:lastRenderedPageBreak/>
        <w:t xml:space="preserve">называется </w:t>
      </w:r>
      <w:r w:rsidRPr="00382D3D">
        <w:rPr>
          <w:rFonts w:eastAsiaTheme="minorHAnsi"/>
          <w:b/>
          <w:i/>
          <w:sz w:val="28"/>
          <w:szCs w:val="28"/>
          <w:lang w:eastAsia="en-US"/>
        </w:rPr>
        <w:t>информационным множеством</w:t>
      </w:r>
      <w:r w:rsidRPr="00382D3D">
        <w:rPr>
          <w:rFonts w:eastAsiaTheme="minorHAnsi"/>
          <w:sz w:val="28"/>
          <w:szCs w:val="28"/>
          <w:lang w:eastAsia="en-US"/>
        </w:rPr>
        <w:t>. Позиции, принадлежащие одному и тому же информационному множеству, объединяются пунктирными линиями. Предполагается, что понятие дерева игры включает и группирование узлов этого дерева в информационные множества, отражающие осведомленность игроков обо всех выборах, предшествующих текущему ходу.</w:t>
      </w:r>
    </w:p>
    <w:p w:rsidR="00382D3D" w:rsidRPr="00382D3D" w:rsidRDefault="00382D3D" w:rsidP="00D76A5F">
      <w:pPr>
        <w:spacing w:line="360" w:lineRule="auto"/>
        <w:ind w:firstLine="709"/>
        <w:contextualSpacing/>
        <w:jc w:val="both"/>
        <w:rPr>
          <w:rFonts w:eastAsiaTheme="minorHAnsi"/>
          <w:b/>
          <w:i/>
          <w:sz w:val="28"/>
          <w:szCs w:val="28"/>
          <w:lang w:eastAsia="en-US"/>
        </w:rPr>
      </w:pPr>
      <w:r w:rsidRPr="00382D3D">
        <w:rPr>
          <w:rFonts w:eastAsiaTheme="minorHAnsi"/>
          <w:b/>
          <w:i/>
          <w:sz w:val="28"/>
          <w:szCs w:val="28"/>
          <w:lang w:eastAsia="en-US"/>
        </w:rPr>
        <w:t>Нормализация позиционной игры</w:t>
      </w:r>
    </w:p>
    <w:p w:rsidR="00382D3D" w:rsidRPr="00382D3D" w:rsidRDefault="00382D3D" w:rsidP="00D76A5F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b/>
          <w:i/>
          <w:sz w:val="28"/>
          <w:szCs w:val="28"/>
          <w:lang w:eastAsia="en-US"/>
        </w:rPr>
        <w:t>Стратегия игрока в конечной позиционной игре</w:t>
      </w:r>
      <w:r w:rsidRPr="00382D3D">
        <w:rPr>
          <w:rFonts w:eastAsiaTheme="minorHAnsi"/>
          <w:sz w:val="28"/>
          <w:szCs w:val="28"/>
          <w:lang w:eastAsia="en-US"/>
        </w:rPr>
        <w:t xml:space="preserve"> есть функция, определенная на всех информационных множествах этого игрока (на дереве игры). Значением этой функции на каждом таком множестве является один из выборов, имеющихся у игрока в этом множестве.</w:t>
      </w:r>
    </w:p>
    <w:p w:rsidR="00382D3D" w:rsidRPr="00382D3D" w:rsidRDefault="00382D3D" w:rsidP="00D76A5F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 xml:space="preserve">Заранее определенную последовательность ходов игрока, выбранную им в зависимости от информации о ходах другого игрока и ходах игрока О (природы), будем называть </w:t>
      </w:r>
      <w:r w:rsidRPr="00382D3D">
        <w:rPr>
          <w:rFonts w:eastAsiaTheme="minorHAnsi"/>
          <w:b/>
          <w:i/>
          <w:sz w:val="28"/>
          <w:szCs w:val="28"/>
          <w:lang w:eastAsia="en-US"/>
        </w:rPr>
        <w:t>чистой стратегией</w:t>
      </w:r>
      <w:r w:rsidRPr="00382D3D">
        <w:rPr>
          <w:rFonts w:eastAsiaTheme="minorHAnsi"/>
          <w:sz w:val="28"/>
          <w:szCs w:val="28"/>
          <w:lang w:eastAsia="en-US"/>
        </w:rPr>
        <w:t xml:space="preserve"> этого игрока.</w:t>
      </w:r>
    </w:p>
    <w:p w:rsidR="00382D3D" w:rsidRPr="00382D3D" w:rsidRDefault="00382D3D" w:rsidP="00D76A5F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>В том случае, если в игре нет случайных ходов, выбор игроками чистых стратегий однозначно определяет исход игры – приводит к окончательной позиции, где игрок А и получает свой выигрыш. Это обстоятельство позволяет сводить позиционную игру к матричной игре.</w:t>
      </w:r>
    </w:p>
    <w:p w:rsidR="00382D3D" w:rsidRPr="00382D3D" w:rsidRDefault="00382D3D" w:rsidP="00D76A5F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 xml:space="preserve">Процесс сведения позиционной игры к матричной называется </w:t>
      </w:r>
      <w:r w:rsidRPr="00382D3D">
        <w:rPr>
          <w:rFonts w:eastAsiaTheme="minorHAnsi"/>
          <w:b/>
          <w:i/>
          <w:sz w:val="28"/>
          <w:szCs w:val="28"/>
          <w:lang w:eastAsia="en-US"/>
        </w:rPr>
        <w:t>нормализацией позиционной игры</w:t>
      </w:r>
      <w:r w:rsidRPr="00382D3D">
        <w:rPr>
          <w:rFonts w:eastAsiaTheme="minorHAnsi"/>
          <w:sz w:val="28"/>
          <w:szCs w:val="28"/>
          <w:lang w:eastAsia="en-US"/>
        </w:rPr>
        <w:t>.</w:t>
      </w:r>
    </w:p>
    <w:p w:rsidR="00382D3D" w:rsidRPr="00382D3D" w:rsidRDefault="00382D3D" w:rsidP="00D76A5F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>Пример.</w:t>
      </w:r>
    </w:p>
    <w:p w:rsidR="00382D3D" w:rsidRPr="00382D3D" w:rsidRDefault="00382D3D" w:rsidP="00D76A5F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 xml:space="preserve">1-й ход. Игрок А выбирает число </w:t>
      </w:r>
      <w:r w:rsidRPr="00382D3D">
        <w:rPr>
          <w:rFonts w:eastAsiaTheme="minorHAnsi"/>
          <w:sz w:val="28"/>
          <w:szCs w:val="28"/>
          <w:lang w:val="en-US" w:eastAsia="en-US"/>
        </w:rPr>
        <w:t>x</w:t>
      </w:r>
      <w:r w:rsidRPr="00382D3D">
        <w:rPr>
          <w:rFonts w:eastAsiaTheme="minorHAnsi"/>
          <w:sz w:val="28"/>
          <w:szCs w:val="28"/>
          <w:lang w:eastAsia="en-US"/>
        </w:rPr>
        <w:t xml:space="preserve"> из множества двух чисел </w:t>
      </w:r>
      <w:r w:rsidRPr="00382D3D">
        <w:rPr>
          <w:rFonts w:eastAsiaTheme="minorHAnsi"/>
          <w:position w:val="-14"/>
          <w:sz w:val="28"/>
          <w:szCs w:val="28"/>
          <w:lang w:eastAsia="en-US"/>
        </w:rPr>
        <w:object w:dxaOrig="620" w:dyaOrig="420">
          <v:shape id="_x0000_i1094" type="#_x0000_t75" style="width:31.5pt;height:21pt" o:ole="">
            <v:imagedata r:id="rId140" o:title=""/>
          </v:shape>
          <o:OLEObject Type="Embed" ProgID="Equation.DSMT4" ShapeID="_x0000_i1094" DrawAspect="Content" ObjectID="_1600169656" r:id="rId141"/>
        </w:object>
      </w:r>
      <w:r w:rsidRPr="00382D3D">
        <w:rPr>
          <w:rFonts w:eastAsiaTheme="minorHAnsi"/>
          <w:sz w:val="28"/>
          <w:szCs w:val="28"/>
          <w:lang w:eastAsia="en-US"/>
        </w:rPr>
        <w:t>.</w:t>
      </w:r>
    </w:p>
    <w:p w:rsidR="00382D3D" w:rsidRPr="00382D3D" w:rsidRDefault="00382D3D" w:rsidP="00D76A5F">
      <w:pPr>
        <w:tabs>
          <w:tab w:val="left" w:pos="8364"/>
        </w:tabs>
        <w:spacing w:line="360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2</w:t>
      </w:r>
      <w:r w:rsidRPr="00382D3D">
        <w:rPr>
          <w:rFonts w:eastAsiaTheme="minorHAnsi"/>
          <w:sz w:val="28"/>
          <w:szCs w:val="28"/>
          <w:lang w:eastAsia="en-US"/>
        </w:rPr>
        <w:t xml:space="preserve">-й ход. Игрок В выбирает число </w:t>
      </w:r>
      <w:r w:rsidRPr="00382D3D">
        <w:rPr>
          <w:rFonts w:eastAsiaTheme="minorHAnsi"/>
          <w:sz w:val="28"/>
          <w:szCs w:val="28"/>
          <w:lang w:val="en-US" w:eastAsia="en-US"/>
        </w:rPr>
        <w:t>y</w:t>
      </w:r>
      <w:r w:rsidRPr="00382D3D">
        <w:rPr>
          <w:rFonts w:eastAsiaTheme="minorHAnsi"/>
          <w:sz w:val="28"/>
          <w:szCs w:val="28"/>
          <w:lang w:eastAsia="en-US"/>
        </w:rPr>
        <w:t xml:space="preserve"> из множества двух чисел </w:t>
      </w:r>
      <w:r w:rsidRPr="00382D3D">
        <w:rPr>
          <w:rFonts w:eastAsiaTheme="minorHAnsi"/>
          <w:position w:val="-14"/>
          <w:sz w:val="28"/>
          <w:szCs w:val="28"/>
          <w:lang w:eastAsia="en-US"/>
        </w:rPr>
        <w:object w:dxaOrig="620" w:dyaOrig="420">
          <v:shape id="_x0000_i1095" type="#_x0000_t75" style="width:31.5pt;height:21pt" o:ole="">
            <v:imagedata r:id="rId142" o:title=""/>
          </v:shape>
          <o:OLEObject Type="Embed" ProgID="Equation.DSMT4" ShapeID="_x0000_i1095" DrawAspect="Content" ObjectID="_1600169657" r:id="rId143"/>
        </w:object>
      </w:r>
      <w:r w:rsidRPr="00382D3D">
        <w:rPr>
          <w:rFonts w:eastAsiaTheme="minorHAnsi"/>
          <w:sz w:val="28"/>
          <w:szCs w:val="28"/>
          <w:lang w:eastAsia="en-US"/>
        </w:rPr>
        <w:t xml:space="preserve">,не зная выбора числа </w:t>
      </w:r>
      <w:r w:rsidRPr="00382D3D">
        <w:rPr>
          <w:rFonts w:eastAsiaTheme="minorHAnsi"/>
          <w:sz w:val="28"/>
          <w:szCs w:val="28"/>
          <w:lang w:val="en-US" w:eastAsia="en-US"/>
        </w:rPr>
        <w:t>x</w:t>
      </w:r>
      <w:r w:rsidRPr="00382D3D">
        <w:rPr>
          <w:rFonts w:eastAsiaTheme="minorHAnsi"/>
          <w:sz w:val="28"/>
          <w:szCs w:val="28"/>
          <w:lang w:eastAsia="en-US"/>
        </w:rPr>
        <w:t xml:space="preserve"> игроком А.</w:t>
      </w:r>
    </w:p>
    <w:p w:rsidR="00382D3D" w:rsidRPr="00382D3D" w:rsidRDefault="00382D3D" w:rsidP="00D76A5F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 xml:space="preserve">Задана функция </w:t>
      </w:r>
      <w:r w:rsidRPr="00382D3D">
        <w:rPr>
          <w:rFonts w:eastAsiaTheme="minorHAnsi"/>
          <w:position w:val="-14"/>
          <w:sz w:val="28"/>
          <w:szCs w:val="28"/>
          <w:lang w:eastAsia="en-US"/>
        </w:rPr>
        <w:object w:dxaOrig="960" w:dyaOrig="420">
          <v:shape id="_x0000_i1096" type="#_x0000_t75" style="width:48pt;height:21pt" o:ole="">
            <v:imagedata r:id="rId144" o:title=""/>
          </v:shape>
          <o:OLEObject Type="Embed" ProgID="Equation.DSMT4" ShapeID="_x0000_i1096" DrawAspect="Content" ObjectID="_1600169658" r:id="rId145"/>
        </w:object>
      </w:r>
      <w:r w:rsidRPr="00382D3D">
        <w:rPr>
          <w:rFonts w:eastAsiaTheme="minorHAnsi"/>
          <w:sz w:val="28"/>
          <w:szCs w:val="28"/>
          <w:lang w:eastAsia="en-US"/>
        </w:rPr>
        <w:t xml:space="preserve"> выплат игроку А за счет игрока В:</w:t>
      </w:r>
    </w:p>
    <w:p w:rsidR="00382D3D" w:rsidRPr="00382D3D" w:rsidRDefault="00382D3D" w:rsidP="00D76A5F">
      <w:pPr>
        <w:spacing w:line="360" w:lineRule="auto"/>
        <w:ind w:firstLine="709"/>
        <w:contextualSpacing/>
        <w:jc w:val="center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position w:val="-38"/>
          <w:sz w:val="28"/>
          <w:szCs w:val="28"/>
          <w:lang w:eastAsia="en-US"/>
        </w:rPr>
        <w:object w:dxaOrig="2880" w:dyaOrig="900">
          <v:shape id="_x0000_i1097" type="#_x0000_t75" style="width:2in;height:44.25pt" o:ole="">
            <v:imagedata r:id="rId146" o:title=""/>
          </v:shape>
          <o:OLEObject Type="Embed" ProgID="Equation.DSMT4" ShapeID="_x0000_i1097" DrawAspect="Content" ObjectID="_1600169659" r:id="rId147"/>
        </w:object>
      </w:r>
    </w:p>
    <w:p w:rsidR="00382D3D" w:rsidRPr="00382D3D" w:rsidRDefault="00382D3D" w:rsidP="00D76A5F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 xml:space="preserve">Дерево игры и информационные множества для данного случая показаны на </w:t>
      </w:r>
      <w:hyperlink w:anchor="Рисунок_2" w:history="1">
        <w:r w:rsidR="00BD727B" w:rsidRPr="00BD727B">
          <w:rPr>
            <w:rStyle w:val="a4"/>
            <w:rFonts w:eastAsiaTheme="minorHAnsi"/>
            <w:sz w:val="28"/>
            <w:szCs w:val="28"/>
            <w:lang w:eastAsia="en-US"/>
          </w:rPr>
          <w:t>Р</w:t>
        </w:r>
        <w:r w:rsidRPr="00BD727B">
          <w:rPr>
            <w:rStyle w:val="a4"/>
            <w:rFonts w:eastAsiaTheme="minorHAnsi"/>
            <w:sz w:val="28"/>
            <w:szCs w:val="28"/>
            <w:lang w:eastAsia="en-US"/>
          </w:rPr>
          <w:t>ис</w:t>
        </w:r>
        <w:r w:rsidR="00BD727B" w:rsidRPr="00BD727B">
          <w:rPr>
            <w:rStyle w:val="a4"/>
            <w:rFonts w:eastAsiaTheme="minorHAnsi"/>
            <w:sz w:val="28"/>
            <w:szCs w:val="28"/>
            <w:lang w:eastAsia="en-US"/>
          </w:rPr>
          <w:t xml:space="preserve">унке </w:t>
        </w:r>
        <w:r w:rsidRPr="00BD727B">
          <w:rPr>
            <w:rStyle w:val="a4"/>
            <w:rFonts w:eastAsiaTheme="minorHAnsi"/>
            <w:sz w:val="28"/>
            <w:szCs w:val="28"/>
            <w:lang w:eastAsia="en-US"/>
          </w:rPr>
          <w:t>2</w:t>
        </w:r>
      </w:hyperlink>
      <w:r w:rsidRPr="00382D3D">
        <w:rPr>
          <w:rFonts w:eastAsiaTheme="minorHAnsi"/>
          <w:sz w:val="28"/>
          <w:szCs w:val="28"/>
          <w:lang w:eastAsia="en-US"/>
        </w:rPr>
        <w:t>:</w:t>
      </w:r>
    </w:p>
    <w:p w:rsidR="00382D3D" w:rsidRPr="00382D3D" w:rsidRDefault="00382D3D" w:rsidP="00D76A5F">
      <w:pPr>
        <w:spacing w:line="360" w:lineRule="auto"/>
        <w:ind w:firstLine="709"/>
        <w:contextualSpacing/>
        <w:jc w:val="center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0AA3744B" wp14:editId="3BB126C8">
            <wp:extent cx="2758629" cy="2171687"/>
            <wp:effectExtent l="0" t="0" r="0" b="0"/>
            <wp:docPr id="1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 l="14672" t="40162" r="54905" b="29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220" cy="217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D3D" w:rsidRPr="00382D3D" w:rsidRDefault="00382D3D" w:rsidP="00D76A5F">
      <w:pPr>
        <w:spacing w:line="360" w:lineRule="auto"/>
        <w:ind w:firstLine="709"/>
        <w:contextualSpacing/>
        <w:jc w:val="center"/>
        <w:rPr>
          <w:rFonts w:eastAsiaTheme="minorHAnsi"/>
          <w:sz w:val="28"/>
          <w:szCs w:val="28"/>
          <w:lang w:eastAsia="en-US"/>
        </w:rPr>
      </w:pPr>
      <w:bookmarkStart w:id="17" w:name="Рисунок_2"/>
      <w:r w:rsidRPr="00382D3D">
        <w:rPr>
          <w:rFonts w:eastAsiaTheme="minorHAnsi"/>
          <w:sz w:val="28"/>
          <w:szCs w:val="28"/>
          <w:lang w:eastAsia="en-US"/>
        </w:rPr>
        <w:t>Рис</w:t>
      </w:r>
      <w:r w:rsidR="00BD727B">
        <w:rPr>
          <w:rFonts w:eastAsiaTheme="minorHAnsi"/>
          <w:sz w:val="28"/>
          <w:szCs w:val="28"/>
          <w:lang w:eastAsia="en-US"/>
        </w:rPr>
        <w:t xml:space="preserve">унок </w:t>
      </w:r>
      <w:r w:rsidRPr="00382D3D">
        <w:rPr>
          <w:rFonts w:eastAsiaTheme="minorHAnsi"/>
          <w:sz w:val="28"/>
          <w:szCs w:val="28"/>
          <w:lang w:eastAsia="en-US"/>
        </w:rPr>
        <w:t>2</w:t>
      </w:r>
      <w:bookmarkEnd w:id="17"/>
      <w:r w:rsidR="00BD727B">
        <w:rPr>
          <w:rFonts w:eastAsiaTheme="minorHAnsi"/>
          <w:sz w:val="28"/>
          <w:szCs w:val="28"/>
          <w:lang w:eastAsia="en-US"/>
        </w:rPr>
        <w:t xml:space="preserve"> – Дерево игры</w:t>
      </w:r>
    </w:p>
    <w:p w:rsidR="00D76A5F" w:rsidRDefault="00D76A5F" w:rsidP="00D76A5F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:rsidR="00382D3D" w:rsidRPr="00382D3D" w:rsidRDefault="00382D3D" w:rsidP="00D76A5F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>Рассмотрим стратегии игроков.</w:t>
      </w:r>
    </w:p>
    <w:p w:rsidR="00382D3D" w:rsidRPr="00382D3D" w:rsidRDefault="00382D3D" w:rsidP="00D76A5F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 xml:space="preserve">Стратегию игрока А можно задать числом </w:t>
      </w:r>
      <w:r w:rsidRPr="00382D3D">
        <w:rPr>
          <w:rFonts w:eastAsiaTheme="minorHAnsi"/>
          <w:sz w:val="28"/>
          <w:szCs w:val="28"/>
          <w:lang w:val="en-US" w:eastAsia="en-US"/>
        </w:rPr>
        <w:t>x</w:t>
      </w:r>
      <w:r w:rsidRPr="00382D3D">
        <w:rPr>
          <w:rFonts w:eastAsiaTheme="minorHAnsi"/>
          <w:sz w:val="28"/>
          <w:szCs w:val="28"/>
          <w:lang w:eastAsia="en-US"/>
        </w:rPr>
        <w:t xml:space="preserve">, показывающим, какую альтернативу, первую или вторую, выбрал игрок. Тем самым, у игрока А две чистые стратегии: </w:t>
      </w:r>
    </w:p>
    <w:p w:rsidR="00382D3D" w:rsidRPr="00382D3D" w:rsidRDefault="00382D3D" w:rsidP="00D76A5F">
      <w:pPr>
        <w:tabs>
          <w:tab w:val="left" w:pos="8080"/>
        </w:tabs>
        <w:spacing w:line="360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position w:val="-12"/>
          <w:sz w:val="28"/>
          <w:szCs w:val="28"/>
          <w:lang w:eastAsia="en-US"/>
        </w:rPr>
        <w:object w:dxaOrig="300" w:dyaOrig="380">
          <v:shape id="_x0000_i1098" type="#_x0000_t75" style="width:15pt;height:18.75pt" o:ole="">
            <v:imagedata r:id="rId149" o:title=""/>
          </v:shape>
          <o:OLEObject Type="Embed" ProgID="Equation.DSMT4" ShapeID="_x0000_i1098" DrawAspect="Content" ObjectID="_1600169660" r:id="rId150"/>
        </w:object>
      </w:r>
      <w:r w:rsidRPr="00382D3D">
        <w:rPr>
          <w:rFonts w:eastAsiaTheme="minorHAnsi"/>
          <w:sz w:val="28"/>
          <w:szCs w:val="28"/>
          <w:lang w:eastAsia="en-US"/>
        </w:rPr>
        <w:t xml:space="preserve"> - «выбрать </w:t>
      </w:r>
      <w:r w:rsidRPr="00382D3D">
        <w:rPr>
          <w:rFonts w:eastAsiaTheme="minorHAnsi"/>
          <w:position w:val="-6"/>
          <w:sz w:val="28"/>
          <w:szCs w:val="28"/>
          <w:lang w:eastAsia="en-US"/>
        </w:rPr>
        <w:object w:dxaOrig="580" w:dyaOrig="300">
          <v:shape id="_x0000_i1099" type="#_x0000_t75" style="width:29.25pt;height:15pt" o:ole="">
            <v:imagedata r:id="rId151" o:title=""/>
          </v:shape>
          <o:OLEObject Type="Embed" ProgID="Equation.DSMT4" ShapeID="_x0000_i1099" DrawAspect="Content" ObjectID="_1600169661" r:id="rId152"/>
        </w:object>
      </w:r>
      <w:r w:rsidRPr="00382D3D">
        <w:rPr>
          <w:rFonts w:eastAsiaTheme="minorHAnsi"/>
          <w:sz w:val="28"/>
          <w:szCs w:val="28"/>
          <w:lang w:eastAsia="en-US"/>
        </w:rPr>
        <w:t xml:space="preserve">», </w:t>
      </w:r>
      <w:r w:rsidRPr="00382D3D">
        <w:rPr>
          <w:rFonts w:eastAsiaTheme="minorHAnsi"/>
          <w:position w:val="-12"/>
          <w:sz w:val="28"/>
          <w:szCs w:val="28"/>
          <w:lang w:eastAsia="en-US"/>
        </w:rPr>
        <w:object w:dxaOrig="340" w:dyaOrig="380">
          <v:shape id="_x0000_i1100" type="#_x0000_t75" style="width:17.25pt;height:18.75pt" o:ole="">
            <v:imagedata r:id="rId153" o:title=""/>
          </v:shape>
          <o:OLEObject Type="Embed" ProgID="Equation.DSMT4" ShapeID="_x0000_i1100" DrawAspect="Content" ObjectID="_1600169662" r:id="rId154"/>
        </w:object>
      </w:r>
      <w:r w:rsidRPr="00382D3D">
        <w:rPr>
          <w:rFonts w:eastAsiaTheme="minorHAnsi"/>
          <w:sz w:val="28"/>
          <w:szCs w:val="28"/>
          <w:lang w:eastAsia="en-US"/>
        </w:rPr>
        <w:t xml:space="preserve">- «выбрать </w:t>
      </w:r>
      <w:r w:rsidRPr="00382D3D">
        <w:rPr>
          <w:rFonts w:eastAsiaTheme="minorHAnsi"/>
          <w:position w:val="-6"/>
          <w:sz w:val="28"/>
          <w:szCs w:val="28"/>
          <w:lang w:eastAsia="en-US"/>
        </w:rPr>
        <w:object w:dxaOrig="620" w:dyaOrig="300">
          <v:shape id="_x0000_i1101" type="#_x0000_t75" style="width:30.75pt;height:15pt" o:ole="">
            <v:imagedata r:id="rId155" o:title=""/>
          </v:shape>
          <o:OLEObject Type="Embed" ProgID="Equation.DSMT4" ShapeID="_x0000_i1101" DrawAspect="Content" ObjectID="_1600169663" r:id="rId156"/>
        </w:object>
      </w:r>
      <w:r w:rsidRPr="00382D3D">
        <w:rPr>
          <w:rFonts w:eastAsiaTheme="minorHAnsi"/>
          <w:sz w:val="28"/>
          <w:szCs w:val="28"/>
          <w:lang w:eastAsia="en-US"/>
        </w:rPr>
        <w:t>».</w:t>
      </w:r>
    </w:p>
    <w:p w:rsidR="00382D3D" w:rsidRPr="00382D3D" w:rsidRDefault="00382D3D" w:rsidP="00D76A5F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 xml:space="preserve">Поскольку игроку В выбор игрока А неизвестен, то есть игрок В не знает, в какой именно из двух позиций он находится, то у него те же две стратегии: </w:t>
      </w:r>
    </w:p>
    <w:p w:rsidR="00382D3D" w:rsidRPr="00382D3D" w:rsidRDefault="00382D3D" w:rsidP="00D76A5F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position w:val="-12"/>
          <w:sz w:val="28"/>
          <w:szCs w:val="28"/>
          <w:lang w:eastAsia="en-US"/>
        </w:rPr>
        <w:object w:dxaOrig="300" w:dyaOrig="380">
          <v:shape id="_x0000_i1102" type="#_x0000_t75" style="width:15pt;height:18.75pt" o:ole="">
            <v:imagedata r:id="rId157" o:title=""/>
          </v:shape>
          <o:OLEObject Type="Embed" ProgID="Equation.DSMT4" ShapeID="_x0000_i1102" DrawAspect="Content" ObjectID="_1600169664" r:id="rId158"/>
        </w:object>
      </w:r>
      <w:r w:rsidRPr="00382D3D">
        <w:rPr>
          <w:rFonts w:eastAsiaTheme="minorHAnsi"/>
          <w:sz w:val="28"/>
          <w:szCs w:val="28"/>
          <w:lang w:eastAsia="en-US"/>
        </w:rPr>
        <w:t xml:space="preserve"> - «выбрать </w:t>
      </w:r>
      <w:r w:rsidRPr="00382D3D">
        <w:rPr>
          <w:rFonts w:eastAsiaTheme="minorHAnsi"/>
          <w:position w:val="-12"/>
          <w:sz w:val="28"/>
          <w:szCs w:val="28"/>
          <w:lang w:eastAsia="en-US"/>
        </w:rPr>
        <w:object w:dxaOrig="600" w:dyaOrig="360">
          <v:shape id="_x0000_i1103" type="#_x0000_t75" style="width:30.75pt;height:18pt" o:ole="">
            <v:imagedata r:id="rId159" o:title=""/>
          </v:shape>
          <o:OLEObject Type="Embed" ProgID="Equation.DSMT4" ShapeID="_x0000_i1103" DrawAspect="Content" ObjectID="_1600169665" r:id="rId160"/>
        </w:object>
      </w:r>
      <w:r w:rsidRPr="00382D3D">
        <w:rPr>
          <w:rFonts w:eastAsiaTheme="minorHAnsi"/>
          <w:sz w:val="28"/>
          <w:szCs w:val="28"/>
          <w:lang w:eastAsia="en-US"/>
        </w:rPr>
        <w:t xml:space="preserve">», </w:t>
      </w:r>
      <w:r w:rsidRPr="00382D3D">
        <w:rPr>
          <w:rFonts w:eastAsiaTheme="minorHAnsi"/>
          <w:position w:val="-12"/>
          <w:sz w:val="28"/>
          <w:szCs w:val="28"/>
          <w:lang w:eastAsia="en-US"/>
        </w:rPr>
        <w:object w:dxaOrig="340" w:dyaOrig="380">
          <v:shape id="_x0000_i1104" type="#_x0000_t75" style="width:17.25pt;height:18.75pt" o:ole="">
            <v:imagedata r:id="rId161" o:title=""/>
          </v:shape>
          <o:OLEObject Type="Embed" ProgID="Equation.DSMT4" ShapeID="_x0000_i1104" DrawAspect="Content" ObjectID="_1600169666" r:id="rId162"/>
        </w:object>
      </w:r>
      <w:r w:rsidRPr="00382D3D">
        <w:rPr>
          <w:rFonts w:eastAsiaTheme="minorHAnsi"/>
          <w:sz w:val="28"/>
          <w:szCs w:val="28"/>
          <w:lang w:eastAsia="en-US"/>
        </w:rPr>
        <w:t xml:space="preserve">- «выбрать </w:t>
      </w:r>
      <w:r w:rsidRPr="00382D3D">
        <w:rPr>
          <w:rFonts w:eastAsiaTheme="minorHAnsi"/>
          <w:position w:val="-12"/>
          <w:sz w:val="28"/>
          <w:szCs w:val="28"/>
          <w:lang w:eastAsia="en-US"/>
        </w:rPr>
        <w:object w:dxaOrig="639" w:dyaOrig="360">
          <v:shape id="_x0000_i1105" type="#_x0000_t75" style="width:32.25pt;height:18pt" o:ole="">
            <v:imagedata r:id="rId163" o:title=""/>
          </v:shape>
          <o:OLEObject Type="Embed" ProgID="Equation.DSMT4" ShapeID="_x0000_i1105" DrawAspect="Content" ObjectID="_1600169667" r:id="rId164"/>
        </w:object>
      </w:r>
      <w:r w:rsidRPr="00382D3D">
        <w:rPr>
          <w:rFonts w:eastAsiaTheme="minorHAnsi"/>
          <w:sz w:val="28"/>
          <w:szCs w:val="28"/>
          <w:lang w:eastAsia="en-US"/>
        </w:rPr>
        <w:t>».</w:t>
      </w:r>
    </w:p>
    <w:p w:rsidR="00382D3D" w:rsidRPr="00382D3D" w:rsidRDefault="00382D3D" w:rsidP="00D76A5F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>Соответствующие таблица выигрышей игрока А и матрица игры имеют вид:</w:t>
      </w:r>
    </w:p>
    <w:tbl>
      <w:tblPr>
        <w:tblStyle w:val="11"/>
        <w:tblpPr w:leftFromText="180" w:rightFromText="180" w:vertAnchor="text" w:horzAnchor="page" w:tblpXSpec="center" w:tblpY="158"/>
        <w:tblW w:w="3375" w:type="dxa"/>
        <w:tblLook w:val="04A0" w:firstRow="1" w:lastRow="0" w:firstColumn="1" w:lastColumn="0" w:noHBand="0" w:noVBand="1"/>
      </w:tblPr>
      <w:tblGrid>
        <w:gridCol w:w="562"/>
        <w:gridCol w:w="832"/>
        <w:gridCol w:w="996"/>
        <w:gridCol w:w="1041"/>
      </w:tblGrid>
      <w:tr w:rsidR="00382D3D" w:rsidRPr="00382D3D" w:rsidTr="00793FDD"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D3D" w:rsidRPr="00382D3D" w:rsidRDefault="00382D3D" w:rsidP="00D76A5F">
            <w:pPr>
              <w:spacing w:line="360" w:lineRule="auto"/>
              <w:ind w:firstLine="0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382D3D" w:rsidRPr="00382D3D" w:rsidRDefault="00382D3D" w:rsidP="00D76A5F">
            <w:pPr>
              <w:spacing w:line="360" w:lineRule="auto"/>
              <w:ind w:firstLine="0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96" w:type="dxa"/>
            <w:tcBorders>
              <w:left w:val="single" w:sz="4" w:space="0" w:color="auto"/>
            </w:tcBorders>
            <w:vAlign w:val="center"/>
          </w:tcPr>
          <w:p w:rsidR="00382D3D" w:rsidRPr="00382D3D" w:rsidRDefault="00382D3D" w:rsidP="00D76A5F">
            <w:pPr>
              <w:spacing w:line="360" w:lineRule="auto"/>
              <w:ind w:firstLine="0"/>
              <w:contextualSpacing/>
              <w:jc w:val="center"/>
              <w:rPr>
                <w:sz w:val="28"/>
                <w:szCs w:val="28"/>
              </w:rPr>
            </w:pPr>
            <w:r w:rsidRPr="00382D3D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300" w:dyaOrig="380">
                <v:shape id="_x0000_i1106" type="#_x0000_t75" style="width:15pt;height:18.75pt" o:ole="">
                  <v:imagedata r:id="rId165" o:title=""/>
                </v:shape>
                <o:OLEObject Type="Embed" ProgID="Equation.DSMT4" ShapeID="_x0000_i1106" DrawAspect="Content" ObjectID="_1600169668" r:id="rId166"/>
              </w:object>
            </w:r>
          </w:p>
        </w:tc>
        <w:tc>
          <w:tcPr>
            <w:tcW w:w="1036" w:type="dxa"/>
            <w:vAlign w:val="center"/>
          </w:tcPr>
          <w:p w:rsidR="00382D3D" w:rsidRPr="00382D3D" w:rsidRDefault="00382D3D" w:rsidP="00D76A5F">
            <w:pPr>
              <w:spacing w:line="360" w:lineRule="auto"/>
              <w:ind w:firstLine="0"/>
              <w:contextualSpacing/>
              <w:jc w:val="center"/>
              <w:rPr>
                <w:sz w:val="28"/>
                <w:szCs w:val="28"/>
              </w:rPr>
            </w:pPr>
            <w:r w:rsidRPr="00382D3D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340" w:dyaOrig="380">
                <v:shape id="_x0000_i1107" type="#_x0000_t75" style="width:17.25pt;height:18.75pt" o:ole="">
                  <v:imagedata r:id="rId167" o:title=""/>
                </v:shape>
                <o:OLEObject Type="Embed" ProgID="Equation.DSMT4" ShapeID="_x0000_i1107" DrawAspect="Content" ObjectID="_1600169669" r:id="rId168"/>
              </w:object>
            </w:r>
          </w:p>
        </w:tc>
      </w:tr>
      <w:tr w:rsidR="00382D3D" w:rsidRPr="00382D3D" w:rsidTr="00793FDD"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82D3D" w:rsidRPr="00382D3D" w:rsidRDefault="00382D3D" w:rsidP="00D76A5F">
            <w:pPr>
              <w:spacing w:line="360" w:lineRule="auto"/>
              <w:ind w:firstLine="0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82D3D" w:rsidRPr="00382D3D" w:rsidRDefault="00382D3D" w:rsidP="00D76A5F">
            <w:pPr>
              <w:spacing w:line="360" w:lineRule="auto"/>
              <w:ind w:firstLine="0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96" w:type="dxa"/>
            <w:tcBorders>
              <w:left w:val="single" w:sz="4" w:space="0" w:color="auto"/>
            </w:tcBorders>
            <w:vAlign w:val="center"/>
          </w:tcPr>
          <w:p w:rsidR="00382D3D" w:rsidRPr="00382D3D" w:rsidRDefault="00382D3D" w:rsidP="00D76A5F">
            <w:pPr>
              <w:spacing w:line="360" w:lineRule="auto"/>
              <w:ind w:firstLine="0"/>
              <w:contextualSpacing/>
              <w:jc w:val="center"/>
              <w:rPr>
                <w:sz w:val="28"/>
                <w:szCs w:val="28"/>
              </w:rPr>
            </w:pPr>
            <w:r w:rsidRPr="00382D3D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600" w:dyaOrig="360">
                <v:shape id="_x0000_i1108" type="#_x0000_t75" style="width:30.75pt;height:18pt" o:ole="">
                  <v:imagedata r:id="rId169" o:title=""/>
                </v:shape>
                <o:OLEObject Type="Embed" ProgID="Equation.DSMT4" ShapeID="_x0000_i1108" DrawAspect="Content" ObjectID="_1600169670" r:id="rId170"/>
              </w:object>
            </w:r>
          </w:p>
        </w:tc>
        <w:tc>
          <w:tcPr>
            <w:tcW w:w="1036" w:type="dxa"/>
            <w:vAlign w:val="center"/>
          </w:tcPr>
          <w:p w:rsidR="00382D3D" w:rsidRPr="00382D3D" w:rsidRDefault="00382D3D" w:rsidP="00D76A5F">
            <w:pPr>
              <w:spacing w:line="360" w:lineRule="auto"/>
              <w:ind w:firstLine="0"/>
              <w:contextualSpacing/>
              <w:jc w:val="center"/>
              <w:rPr>
                <w:sz w:val="28"/>
                <w:szCs w:val="28"/>
              </w:rPr>
            </w:pPr>
            <w:r w:rsidRPr="00382D3D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639" w:dyaOrig="360">
                <v:shape id="_x0000_i1109" type="#_x0000_t75" style="width:32.25pt;height:18pt" o:ole="">
                  <v:imagedata r:id="rId171" o:title=""/>
                </v:shape>
                <o:OLEObject Type="Embed" ProgID="Equation.DSMT4" ShapeID="_x0000_i1109" DrawAspect="Content" ObjectID="_1600169671" r:id="rId172"/>
              </w:object>
            </w:r>
          </w:p>
        </w:tc>
      </w:tr>
      <w:tr w:rsidR="00382D3D" w:rsidRPr="00382D3D" w:rsidTr="00793FDD"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382D3D" w:rsidRPr="00382D3D" w:rsidRDefault="00382D3D" w:rsidP="00D76A5F">
            <w:pPr>
              <w:spacing w:line="360" w:lineRule="auto"/>
              <w:ind w:firstLine="0"/>
              <w:contextualSpacing/>
              <w:jc w:val="center"/>
              <w:rPr>
                <w:sz w:val="28"/>
                <w:szCs w:val="28"/>
              </w:rPr>
            </w:pPr>
            <w:r w:rsidRPr="00382D3D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300" w:dyaOrig="380">
                <v:shape id="_x0000_i1110" type="#_x0000_t75" style="width:15pt;height:18.75pt" o:ole="">
                  <v:imagedata r:id="rId173" o:title=""/>
                </v:shape>
                <o:OLEObject Type="Embed" ProgID="Equation.DSMT4" ShapeID="_x0000_i1110" DrawAspect="Content" ObjectID="_1600169672" r:id="rId174"/>
              </w:object>
            </w:r>
          </w:p>
        </w:tc>
        <w:tc>
          <w:tcPr>
            <w:tcW w:w="776" w:type="dxa"/>
            <w:tcBorders>
              <w:top w:val="single" w:sz="4" w:space="0" w:color="auto"/>
            </w:tcBorders>
            <w:vAlign w:val="center"/>
          </w:tcPr>
          <w:p w:rsidR="00382D3D" w:rsidRPr="00382D3D" w:rsidRDefault="00382D3D" w:rsidP="00D76A5F">
            <w:pPr>
              <w:spacing w:line="360" w:lineRule="auto"/>
              <w:ind w:firstLine="0"/>
              <w:contextualSpacing/>
              <w:jc w:val="center"/>
              <w:rPr>
                <w:sz w:val="28"/>
                <w:szCs w:val="28"/>
              </w:rPr>
            </w:pPr>
            <w:r w:rsidRPr="00382D3D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eastAsia="ru-RU"/>
              </w:rPr>
              <w:object w:dxaOrig="580" w:dyaOrig="300">
                <v:shape id="_x0000_i1111" type="#_x0000_t75" style="width:29.25pt;height:15pt" o:ole="">
                  <v:imagedata r:id="rId175" o:title=""/>
                </v:shape>
                <o:OLEObject Type="Embed" ProgID="Equation.DSMT4" ShapeID="_x0000_i1111" DrawAspect="Content" ObjectID="_1600169673" r:id="rId176"/>
              </w:object>
            </w:r>
          </w:p>
        </w:tc>
        <w:tc>
          <w:tcPr>
            <w:tcW w:w="996" w:type="dxa"/>
            <w:vAlign w:val="center"/>
          </w:tcPr>
          <w:p w:rsidR="00382D3D" w:rsidRPr="00382D3D" w:rsidRDefault="00382D3D" w:rsidP="00D76A5F">
            <w:pPr>
              <w:spacing w:line="360" w:lineRule="auto"/>
              <w:ind w:firstLine="0"/>
              <w:contextualSpacing/>
              <w:jc w:val="center"/>
              <w:rPr>
                <w:sz w:val="28"/>
                <w:szCs w:val="28"/>
              </w:rPr>
            </w:pPr>
            <w:r w:rsidRPr="00382D3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740" w:dyaOrig="400">
                <v:shape id="_x0000_i1112" type="#_x0000_t75" style="width:36.75pt;height:20.25pt" o:ole="">
                  <v:imagedata r:id="rId177" o:title=""/>
                </v:shape>
                <o:OLEObject Type="Embed" ProgID="Equation.DSMT4" ShapeID="_x0000_i1112" DrawAspect="Content" ObjectID="_1600169674" r:id="rId178"/>
              </w:object>
            </w:r>
          </w:p>
        </w:tc>
        <w:tc>
          <w:tcPr>
            <w:tcW w:w="1036" w:type="dxa"/>
            <w:vAlign w:val="center"/>
          </w:tcPr>
          <w:p w:rsidR="00382D3D" w:rsidRPr="00382D3D" w:rsidRDefault="00382D3D" w:rsidP="00D76A5F">
            <w:pPr>
              <w:spacing w:line="360" w:lineRule="auto"/>
              <w:ind w:firstLine="0"/>
              <w:contextualSpacing/>
              <w:jc w:val="center"/>
              <w:rPr>
                <w:sz w:val="28"/>
                <w:szCs w:val="28"/>
              </w:rPr>
            </w:pPr>
            <w:r w:rsidRPr="00382D3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780" w:dyaOrig="400">
                <v:shape id="_x0000_i1113" type="#_x0000_t75" style="width:39pt;height:20.25pt" o:ole="">
                  <v:imagedata r:id="rId179" o:title=""/>
                </v:shape>
                <o:OLEObject Type="Embed" ProgID="Equation.DSMT4" ShapeID="_x0000_i1113" DrawAspect="Content" ObjectID="_1600169675" r:id="rId180"/>
              </w:object>
            </w:r>
          </w:p>
        </w:tc>
      </w:tr>
      <w:tr w:rsidR="00382D3D" w:rsidRPr="00382D3D" w:rsidTr="00793FDD">
        <w:tc>
          <w:tcPr>
            <w:tcW w:w="567" w:type="dxa"/>
            <w:vAlign w:val="center"/>
          </w:tcPr>
          <w:p w:rsidR="00382D3D" w:rsidRPr="00382D3D" w:rsidRDefault="00382D3D" w:rsidP="00D76A5F">
            <w:pPr>
              <w:spacing w:line="360" w:lineRule="auto"/>
              <w:ind w:firstLine="0"/>
              <w:contextualSpacing/>
              <w:jc w:val="center"/>
              <w:rPr>
                <w:sz w:val="28"/>
                <w:szCs w:val="28"/>
              </w:rPr>
            </w:pPr>
            <w:r w:rsidRPr="00382D3D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340" w:dyaOrig="380">
                <v:shape id="_x0000_i1114" type="#_x0000_t75" style="width:17.25pt;height:18.75pt" o:ole="">
                  <v:imagedata r:id="rId181" o:title=""/>
                </v:shape>
                <o:OLEObject Type="Embed" ProgID="Equation.DSMT4" ShapeID="_x0000_i1114" DrawAspect="Content" ObjectID="_1600169676" r:id="rId182"/>
              </w:object>
            </w:r>
          </w:p>
        </w:tc>
        <w:tc>
          <w:tcPr>
            <w:tcW w:w="776" w:type="dxa"/>
            <w:vAlign w:val="center"/>
          </w:tcPr>
          <w:p w:rsidR="00382D3D" w:rsidRPr="00382D3D" w:rsidRDefault="00382D3D" w:rsidP="00D76A5F">
            <w:pPr>
              <w:spacing w:line="360" w:lineRule="auto"/>
              <w:ind w:firstLine="0"/>
              <w:contextualSpacing/>
              <w:jc w:val="center"/>
              <w:rPr>
                <w:sz w:val="28"/>
                <w:szCs w:val="28"/>
              </w:rPr>
            </w:pPr>
            <w:r w:rsidRPr="00382D3D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eastAsia="ru-RU"/>
              </w:rPr>
              <w:object w:dxaOrig="620" w:dyaOrig="300">
                <v:shape id="_x0000_i1115" type="#_x0000_t75" style="width:30.75pt;height:15pt" o:ole="">
                  <v:imagedata r:id="rId183" o:title=""/>
                </v:shape>
                <o:OLEObject Type="Embed" ProgID="Equation.DSMT4" ShapeID="_x0000_i1115" DrawAspect="Content" ObjectID="_1600169677" r:id="rId184"/>
              </w:object>
            </w:r>
          </w:p>
        </w:tc>
        <w:tc>
          <w:tcPr>
            <w:tcW w:w="996" w:type="dxa"/>
            <w:vAlign w:val="center"/>
          </w:tcPr>
          <w:p w:rsidR="00382D3D" w:rsidRPr="00382D3D" w:rsidRDefault="00382D3D" w:rsidP="00D76A5F">
            <w:pPr>
              <w:spacing w:line="360" w:lineRule="auto"/>
              <w:ind w:firstLine="0"/>
              <w:contextualSpacing/>
              <w:jc w:val="center"/>
              <w:rPr>
                <w:sz w:val="28"/>
                <w:szCs w:val="28"/>
              </w:rPr>
            </w:pPr>
            <w:r w:rsidRPr="00382D3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780" w:dyaOrig="400">
                <v:shape id="_x0000_i1116" type="#_x0000_t75" style="width:39pt;height:20.25pt" o:ole="">
                  <v:imagedata r:id="rId185" o:title=""/>
                </v:shape>
                <o:OLEObject Type="Embed" ProgID="Equation.DSMT4" ShapeID="_x0000_i1116" DrawAspect="Content" ObjectID="_1600169678" r:id="rId186"/>
              </w:object>
            </w:r>
          </w:p>
        </w:tc>
        <w:tc>
          <w:tcPr>
            <w:tcW w:w="1036" w:type="dxa"/>
            <w:vAlign w:val="center"/>
          </w:tcPr>
          <w:p w:rsidR="00382D3D" w:rsidRPr="00382D3D" w:rsidRDefault="00382D3D" w:rsidP="00D76A5F">
            <w:pPr>
              <w:spacing w:line="360" w:lineRule="auto"/>
              <w:ind w:firstLine="0"/>
              <w:contextualSpacing/>
              <w:jc w:val="center"/>
              <w:rPr>
                <w:sz w:val="28"/>
                <w:szCs w:val="28"/>
              </w:rPr>
            </w:pPr>
            <w:r w:rsidRPr="00382D3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820" w:dyaOrig="400">
                <v:shape id="_x0000_i1117" type="#_x0000_t75" style="width:41.25pt;height:20.25pt" o:ole="">
                  <v:imagedata r:id="rId187" o:title=""/>
                </v:shape>
                <o:OLEObject Type="Embed" ProgID="Equation.DSMT4" ShapeID="_x0000_i1117" DrawAspect="Content" ObjectID="_1600169679" r:id="rId188"/>
              </w:object>
            </w:r>
          </w:p>
        </w:tc>
      </w:tr>
    </w:tbl>
    <w:p w:rsidR="00382D3D" w:rsidRPr="00382D3D" w:rsidRDefault="00382D3D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:rsidR="00382D3D" w:rsidRPr="00382D3D" w:rsidRDefault="00382D3D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:rsidR="00382D3D" w:rsidRPr="00382D3D" w:rsidRDefault="00382D3D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:rsidR="00382D3D" w:rsidRPr="00382D3D" w:rsidRDefault="00382D3D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:rsidR="00382D3D" w:rsidRPr="00382D3D" w:rsidRDefault="00382D3D" w:rsidP="00D76A5F">
      <w:pPr>
        <w:spacing w:line="360" w:lineRule="auto"/>
        <w:ind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:rsidR="00382D3D" w:rsidRPr="00382D3D" w:rsidRDefault="00382D3D" w:rsidP="00D76A5F">
      <w:pPr>
        <w:spacing w:line="360" w:lineRule="auto"/>
        <w:ind w:firstLine="720"/>
        <w:contextualSpacing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82D3D">
        <w:rPr>
          <w:rFonts w:asciiTheme="minorHAnsi" w:eastAsiaTheme="minorHAnsi" w:hAnsiTheme="minorHAnsi" w:cstheme="minorBidi"/>
          <w:position w:val="-36"/>
          <w:sz w:val="22"/>
          <w:szCs w:val="22"/>
          <w:lang w:eastAsia="en-US"/>
        </w:rPr>
        <w:object w:dxaOrig="1160" w:dyaOrig="859">
          <v:shape id="_x0000_i1118" type="#_x0000_t75" style="width:58.5pt;height:42.75pt" o:ole="">
            <v:imagedata r:id="rId189" o:title=""/>
          </v:shape>
          <o:OLEObject Type="Embed" ProgID="Equation.DSMT4" ShapeID="_x0000_i1118" DrawAspect="Content" ObjectID="_1600169680" r:id="rId190"/>
        </w:object>
      </w:r>
    </w:p>
    <w:p w:rsidR="00382D3D" w:rsidRPr="00382D3D" w:rsidRDefault="00382D3D" w:rsidP="00D76A5F">
      <w:pPr>
        <w:spacing w:line="360" w:lineRule="auto"/>
        <w:ind w:left="720"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sz w:val="28"/>
          <w:szCs w:val="28"/>
          <w:lang w:eastAsia="en-US"/>
        </w:rPr>
        <w:t>Полученная матрица седловой точки не имеет. Оптимальные смешанные стратегии игроков, полученные аналитическим методом:</w:t>
      </w:r>
    </w:p>
    <w:p w:rsidR="00382D3D" w:rsidRPr="00382D3D" w:rsidRDefault="00382D3D" w:rsidP="00D76A5F">
      <w:pPr>
        <w:spacing w:line="360" w:lineRule="auto"/>
        <w:ind w:left="720" w:firstLine="720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82D3D">
        <w:rPr>
          <w:rFonts w:eastAsiaTheme="minorHAnsi"/>
          <w:position w:val="-14"/>
          <w:sz w:val="28"/>
          <w:szCs w:val="28"/>
          <w:lang w:eastAsia="en-US"/>
        </w:rPr>
        <w:object w:dxaOrig="1960" w:dyaOrig="460">
          <v:shape id="_x0000_i1119" type="#_x0000_t75" style="width:98.25pt;height:23.25pt" o:ole="">
            <v:imagedata r:id="rId191" o:title=""/>
          </v:shape>
          <o:OLEObject Type="Embed" ProgID="Equation.DSMT4" ShapeID="_x0000_i1119" DrawAspect="Content" ObjectID="_1600169681" r:id="rId192"/>
        </w:object>
      </w:r>
      <w:r w:rsidRPr="00382D3D">
        <w:rPr>
          <w:rFonts w:eastAsiaTheme="minorHAnsi"/>
          <w:sz w:val="28"/>
          <w:szCs w:val="28"/>
          <w:lang w:eastAsia="en-US"/>
        </w:rPr>
        <w:t>;</w:t>
      </w:r>
      <w:r w:rsidRPr="00382D3D">
        <w:rPr>
          <w:rFonts w:eastAsiaTheme="minorHAnsi"/>
          <w:sz w:val="28"/>
          <w:szCs w:val="28"/>
          <w:lang w:eastAsia="en-US"/>
        </w:rPr>
        <w:tab/>
      </w:r>
      <w:r w:rsidRPr="00382D3D">
        <w:rPr>
          <w:rFonts w:eastAsiaTheme="minorHAnsi"/>
          <w:position w:val="-14"/>
          <w:sz w:val="28"/>
          <w:szCs w:val="28"/>
          <w:lang w:eastAsia="en-US"/>
        </w:rPr>
        <w:object w:dxaOrig="1939" w:dyaOrig="460">
          <v:shape id="_x0000_i1120" type="#_x0000_t75" style="width:97.5pt;height:23.25pt" o:ole="">
            <v:imagedata r:id="rId193" o:title=""/>
          </v:shape>
          <o:OLEObject Type="Embed" ProgID="Equation.DSMT4" ShapeID="_x0000_i1120" DrawAspect="Content" ObjectID="_1600169682" r:id="rId194"/>
        </w:object>
      </w:r>
      <w:r w:rsidRPr="00382D3D">
        <w:rPr>
          <w:rFonts w:eastAsiaTheme="minorHAnsi"/>
          <w:sz w:val="28"/>
          <w:szCs w:val="28"/>
          <w:lang w:eastAsia="en-US"/>
        </w:rPr>
        <w:t xml:space="preserve">. </w:t>
      </w:r>
    </w:p>
    <w:p w:rsidR="003155C6" w:rsidRPr="000A3210" w:rsidRDefault="00382D3D" w:rsidP="00D76A5F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  <w:szCs w:val="28"/>
        </w:rPr>
      </w:pPr>
      <w:r w:rsidRPr="00382D3D">
        <w:rPr>
          <w:rFonts w:eastAsiaTheme="minorHAnsi"/>
          <w:sz w:val="28"/>
          <w:szCs w:val="28"/>
          <w:lang w:eastAsia="en-US"/>
        </w:rPr>
        <w:t xml:space="preserve">Цена игры </w:t>
      </w:r>
      <w:r w:rsidRPr="00382D3D">
        <w:rPr>
          <w:rFonts w:eastAsiaTheme="minorHAnsi"/>
          <w:position w:val="-6"/>
          <w:sz w:val="28"/>
          <w:szCs w:val="28"/>
          <w:lang w:eastAsia="en-US"/>
        </w:rPr>
        <w:object w:dxaOrig="600" w:dyaOrig="300">
          <v:shape id="_x0000_i1121" type="#_x0000_t75" style="width:30pt;height:15pt" o:ole="">
            <v:imagedata r:id="rId195" o:title=""/>
          </v:shape>
          <o:OLEObject Type="Embed" ProgID="Equation.DSMT4" ShapeID="_x0000_i1121" DrawAspect="Content" ObjectID="_1600169683" r:id="rId196"/>
        </w:object>
      </w:r>
      <w:r w:rsidRPr="00382D3D">
        <w:rPr>
          <w:rFonts w:eastAsiaTheme="minorHAnsi"/>
          <w:sz w:val="28"/>
          <w:szCs w:val="28"/>
          <w:lang w:eastAsia="en-US"/>
        </w:rPr>
        <w:t>.</w:t>
      </w:r>
    </w:p>
    <w:p w:rsidR="003155C6" w:rsidRDefault="003155C6" w:rsidP="00D76A5F">
      <w:pPr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b/>
          <w:sz w:val="28"/>
          <w:szCs w:val="28"/>
        </w:rPr>
      </w:pPr>
      <w:r w:rsidRPr="00FA5C2F">
        <w:rPr>
          <w:b/>
          <w:sz w:val="28"/>
          <w:szCs w:val="28"/>
        </w:rPr>
        <w:t>Порядок выполнения лабораторной работы</w:t>
      </w:r>
    </w:p>
    <w:p w:rsidR="009D2372" w:rsidRDefault="00382D3D" w:rsidP="00D76A5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Пусть злоумышленник – игрок А – обладает </w:t>
      </w:r>
      <w:r w:rsidRPr="00382D3D">
        <w:rPr>
          <w:bCs/>
          <w:i/>
          <w:sz w:val="28"/>
          <w:szCs w:val="28"/>
          <w:lang w:val="en-US"/>
        </w:rPr>
        <w:t>n</w:t>
      </w:r>
      <w:r w:rsidRPr="00382D3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стратегиями атаки на компьютерную систему</w:t>
      </w:r>
      <w:r w:rsidR="00946680" w:rsidRPr="00946680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Каждая такая стратегия </w:t>
      </w:r>
      <w:r w:rsidRPr="00382D3D">
        <w:rPr>
          <w:bCs/>
          <w:sz w:val="28"/>
          <w:szCs w:val="28"/>
        </w:rPr>
        <w:t xml:space="preserve">– </w:t>
      </w:r>
      <w:r>
        <w:rPr>
          <w:bCs/>
          <w:sz w:val="28"/>
          <w:szCs w:val="28"/>
        </w:rPr>
        <w:t xml:space="preserve">это </w:t>
      </w:r>
      <w:r w:rsidRPr="00382D3D">
        <w:rPr>
          <w:bCs/>
          <w:i/>
          <w:sz w:val="28"/>
          <w:szCs w:val="28"/>
          <w:lang w:val="en-US"/>
        </w:rPr>
        <w:t>i</w:t>
      </w:r>
      <w:r>
        <w:rPr>
          <w:bCs/>
          <w:sz w:val="28"/>
          <w:szCs w:val="28"/>
        </w:rPr>
        <w:t>-ая</w:t>
      </w:r>
      <w:r w:rsidRPr="00382D3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угроза, способная нарушить работу компьютерной системы. Аминистратор </w:t>
      </w:r>
      <w:r w:rsidR="00506399">
        <w:rPr>
          <w:bCs/>
          <w:sz w:val="28"/>
          <w:szCs w:val="28"/>
        </w:rPr>
        <w:t xml:space="preserve">– игрок В – </w:t>
      </w:r>
      <w:r>
        <w:rPr>
          <w:bCs/>
          <w:sz w:val="28"/>
          <w:szCs w:val="28"/>
        </w:rPr>
        <w:t xml:space="preserve">располагает </w:t>
      </w:r>
      <w:r w:rsidRPr="00382D3D">
        <w:rPr>
          <w:bCs/>
          <w:i/>
          <w:sz w:val="28"/>
          <w:szCs w:val="28"/>
          <w:lang w:val="en-US"/>
        </w:rPr>
        <w:t>m</w:t>
      </w:r>
      <w:r w:rsidRPr="00382D3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способами защиты ресурса. </w:t>
      </w:r>
      <w:r w:rsidR="00506399">
        <w:rPr>
          <w:bCs/>
          <w:sz w:val="28"/>
          <w:szCs w:val="28"/>
        </w:rPr>
        <w:t xml:space="preserve">Посколько игрок В не знает, какой способ атаки избрал хакер, то данная задача сводится к озиционной игре с неполной информацией. </w:t>
      </w:r>
      <w:r>
        <w:rPr>
          <w:bCs/>
          <w:sz w:val="28"/>
          <w:szCs w:val="28"/>
        </w:rPr>
        <w:t xml:space="preserve">Необходимо </w:t>
      </w:r>
      <w:r>
        <w:rPr>
          <w:sz w:val="28"/>
          <w:szCs w:val="28"/>
        </w:rPr>
        <w:t>р</w:t>
      </w:r>
      <w:r w:rsidRPr="00C77394">
        <w:rPr>
          <w:sz w:val="28"/>
          <w:szCs w:val="28"/>
        </w:rPr>
        <w:t>еализовать алгоритм нахождения оптимальных стратегий для зашиты компьютерной системы как позиционной игры с неполной информацией</w:t>
      </w:r>
      <w:r>
        <w:rPr>
          <w:sz w:val="28"/>
          <w:szCs w:val="28"/>
        </w:rPr>
        <w:t xml:space="preserve"> посредсвом разработки соответсвующего приложения. Функция выплат, количество стратегий игроков и осведомленность игрок о предыдущих шагах задается пользователем.</w:t>
      </w:r>
    </w:p>
    <w:p w:rsidR="00D76A5F" w:rsidRPr="00382D3D" w:rsidRDefault="00D76A5F" w:rsidP="00D76A5F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</w:p>
    <w:p w:rsidR="009D2372" w:rsidRPr="00A602FA" w:rsidRDefault="009D2372" w:rsidP="00D76A5F">
      <w:pPr>
        <w:spacing w:before="120" w:after="120" w:line="360" w:lineRule="auto"/>
        <w:jc w:val="center"/>
        <w:rPr>
          <w:b/>
          <w:sz w:val="28"/>
        </w:rPr>
      </w:pPr>
      <w:r w:rsidRPr="00A602FA">
        <w:rPr>
          <w:b/>
          <w:sz w:val="28"/>
        </w:rPr>
        <w:t>Форма отчётности по выполнению лабораторной работы</w:t>
      </w:r>
    </w:p>
    <w:p w:rsidR="009D2372" w:rsidRPr="00150B51" w:rsidRDefault="009D2372" w:rsidP="00D76A5F">
      <w:pPr>
        <w:spacing w:line="360" w:lineRule="auto"/>
        <w:ind w:firstLine="709"/>
        <w:jc w:val="both"/>
        <w:rPr>
          <w:sz w:val="28"/>
          <w:szCs w:val="28"/>
        </w:rPr>
      </w:pPr>
      <w:r w:rsidRPr="00150B51">
        <w:rPr>
          <w:sz w:val="28"/>
          <w:szCs w:val="28"/>
        </w:rPr>
        <w:t xml:space="preserve">Индивидуальный отчет студента должен быть представлен в </w:t>
      </w:r>
      <w:r>
        <w:rPr>
          <w:sz w:val="28"/>
          <w:szCs w:val="28"/>
        </w:rPr>
        <w:t>распечатанной</w:t>
      </w:r>
      <w:r w:rsidRPr="00150B51">
        <w:rPr>
          <w:sz w:val="28"/>
          <w:szCs w:val="28"/>
        </w:rPr>
        <w:t xml:space="preserve"> форме с типовым титульным листом. Отчет должен содержать:</w:t>
      </w:r>
    </w:p>
    <w:p w:rsidR="009D2372" w:rsidRDefault="009D2372" w:rsidP="00D76A5F">
      <w:pPr>
        <w:numPr>
          <w:ilvl w:val="0"/>
          <w:numId w:val="26"/>
        </w:numPr>
        <w:tabs>
          <w:tab w:val="clear" w:pos="927"/>
          <w:tab w:val="num" w:pos="1134"/>
        </w:tabs>
        <w:spacing w:line="360" w:lineRule="auto"/>
        <w:ind w:left="1134" w:hanging="425"/>
        <w:jc w:val="both"/>
        <w:rPr>
          <w:sz w:val="28"/>
          <w:szCs w:val="28"/>
        </w:rPr>
      </w:pPr>
      <w:r>
        <w:rPr>
          <w:sz w:val="28"/>
          <w:szCs w:val="28"/>
        </w:rPr>
        <w:t>Цель.</w:t>
      </w:r>
    </w:p>
    <w:p w:rsidR="009D2372" w:rsidRPr="00150B51" w:rsidRDefault="009D2372" w:rsidP="00D76A5F">
      <w:pPr>
        <w:numPr>
          <w:ilvl w:val="0"/>
          <w:numId w:val="26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50B51">
        <w:rPr>
          <w:sz w:val="28"/>
          <w:szCs w:val="28"/>
        </w:rPr>
        <w:t>Задание.</w:t>
      </w:r>
    </w:p>
    <w:p w:rsidR="009D2372" w:rsidRDefault="00382D3D" w:rsidP="00D76A5F">
      <w:pPr>
        <w:numPr>
          <w:ilvl w:val="0"/>
          <w:numId w:val="26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Листинг программы с опиисанием</w:t>
      </w:r>
      <w:r w:rsidR="009D2372">
        <w:rPr>
          <w:sz w:val="28"/>
          <w:szCs w:val="28"/>
        </w:rPr>
        <w:t>.</w:t>
      </w:r>
    </w:p>
    <w:p w:rsidR="009D2372" w:rsidRDefault="009D2372" w:rsidP="00D76A5F">
      <w:pPr>
        <w:numPr>
          <w:ilvl w:val="0"/>
          <w:numId w:val="26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Скриншот</w:t>
      </w:r>
      <w:r w:rsidR="00AE384C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 w:rsidR="00382D3D">
        <w:rPr>
          <w:sz w:val="28"/>
          <w:szCs w:val="28"/>
        </w:rPr>
        <w:t>результатов работы приложения</w:t>
      </w:r>
      <w:r>
        <w:rPr>
          <w:sz w:val="28"/>
          <w:szCs w:val="28"/>
        </w:rPr>
        <w:t>.</w:t>
      </w:r>
    </w:p>
    <w:p w:rsidR="00677C26" w:rsidRPr="00382D3D" w:rsidRDefault="009D2372" w:rsidP="00D76A5F">
      <w:pPr>
        <w:pStyle w:val="af0"/>
        <w:numPr>
          <w:ilvl w:val="0"/>
          <w:numId w:val="26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41430">
        <w:rPr>
          <w:rFonts w:ascii="Times New Roman" w:hAnsi="Times New Roman"/>
          <w:sz w:val="28"/>
        </w:rPr>
        <w:t>Выводы</w:t>
      </w:r>
      <w:r>
        <w:rPr>
          <w:rFonts w:ascii="Times New Roman" w:hAnsi="Times New Roman"/>
          <w:sz w:val="28"/>
        </w:rPr>
        <w:t>.</w:t>
      </w:r>
      <w:r w:rsidRPr="00382D3D">
        <w:rPr>
          <w:b/>
          <w:sz w:val="28"/>
          <w:szCs w:val="28"/>
        </w:rPr>
        <w:t xml:space="preserve"> </w:t>
      </w:r>
    </w:p>
    <w:p w:rsidR="00D76A5F" w:rsidRDefault="00D76A5F" w:rsidP="00D76A5F">
      <w:pPr>
        <w:spacing w:line="360" w:lineRule="auto"/>
        <w:jc w:val="center"/>
        <w:rPr>
          <w:b/>
          <w:sz w:val="28"/>
          <w:szCs w:val="28"/>
        </w:rPr>
      </w:pPr>
    </w:p>
    <w:p w:rsidR="009D2372" w:rsidRDefault="009D2372" w:rsidP="00D76A5F">
      <w:pPr>
        <w:spacing w:after="240" w:line="360" w:lineRule="auto"/>
        <w:jc w:val="center"/>
        <w:rPr>
          <w:b/>
          <w:sz w:val="28"/>
          <w:szCs w:val="28"/>
        </w:rPr>
      </w:pPr>
      <w:r w:rsidRPr="00E3587F">
        <w:rPr>
          <w:b/>
          <w:sz w:val="28"/>
          <w:szCs w:val="28"/>
        </w:rPr>
        <w:t>Контрольные вопросы</w:t>
      </w:r>
      <w:r>
        <w:rPr>
          <w:b/>
          <w:sz w:val="28"/>
          <w:szCs w:val="28"/>
        </w:rPr>
        <w:t xml:space="preserve"> и задания</w:t>
      </w:r>
    </w:p>
    <w:p w:rsidR="00D46B75" w:rsidRPr="005B5D2F" w:rsidRDefault="00D46B75" w:rsidP="00D76A5F">
      <w:pPr>
        <w:pStyle w:val="af0"/>
        <w:numPr>
          <w:ilvl w:val="0"/>
          <w:numId w:val="40"/>
        </w:numPr>
        <w:tabs>
          <w:tab w:val="clear" w:pos="1494"/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B5D2F">
        <w:rPr>
          <w:rFonts w:ascii="Times New Roman" w:eastAsia="Times New Roman" w:hAnsi="Times New Roman"/>
          <w:sz w:val="28"/>
          <w:szCs w:val="28"/>
          <w:lang w:eastAsia="ru-RU"/>
        </w:rPr>
        <w:t>Сформулируйте задачи выполненного лабораторного исследования и выводы по выполненной работе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D46B75" w:rsidRPr="005B5D2F" w:rsidRDefault="00D46B75" w:rsidP="00D76A5F">
      <w:pPr>
        <w:pStyle w:val="af0"/>
        <w:numPr>
          <w:ilvl w:val="0"/>
          <w:numId w:val="40"/>
        </w:numPr>
        <w:tabs>
          <w:tab w:val="clear" w:pos="1494"/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B5D2F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Дайте характеристику программному обеспечению, задействованному в проведении лабораторных работ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D46B75" w:rsidRPr="00A5252F" w:rsidRDefault="00D46B75" w:rsidP="00D76A5F">
      <w:pPr>
        <w:pStyle w:val="af0"/>
        <w:numPr>
          <w:ilvl w:val="0"/>
          <w:numId w:val="40"/>
        </w:numPr>
        <w:tabs>
          <w:tab w:val="clear" w:pos="1494"/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B5D2F">
        <w:rPr>
          <w:rFonts w:ascii="Times New Roman" w:hAnsi="Times New Roman"/>
          <w:sz w:val="28"/>
          <w:szCs w:val="28"/>
        </w:rPr>
        <w:t>Раскройте методику проведения выполненного лабораторного исследования</w:t>
      </w:r>
      <w:r>
        <w:rPr>
          <w:rFonts w:ascii="Times New Roman" w:hAnsi="Times New Roman"/>
          <w:sz w:val="28"/>
          <w:szCs w:val="28"/>
        </w:rPr>
        <w:t>.</w:t>
      </w:r>
    </w:p>
    <w:p w:rsidR="00D46B75" w:rsidRDefault="00D46B75" w:rsidP="00D76A5F">
      <w:pPr>
        <w:pStyle w:val="af0"/>
        <w:numPr>
          <w:ilvl w:val="0"/>
          <w:numId w:val="40"/>
        </w:numPr>
        <w:tabs>
          <w:tab w:val="clear" w:pos="1494"/>
          <w:tab w:val="num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5252F">
        <w:rPr>
          <w:rFonts w:ascii="Times New Roman" w:hAnsi="Times New Roman"/>
          <w:sz w:val="28"/>
          <w:szCs w:val="28"/>
        </w:rPr>
        <w:t>Выполните анализ и интерпретируйте результаты выполненных лабораторных исследований, оцените их соответствие теоретическим ожиданиям.</w:t>
      </w:r>
    </w:p>
    <w:p w:rsidR="00D46B75" w:rsidRPr="002E1053" w:rsidRDefault="00D46B75" w:rsidP="00D76A5F">
      <w:pPr>
        <w:pStyle w:val="af0"/>
        <w:numPr>
          <w:ilvl w:val="0"/>
          <w:numId w:val="40"/>
        </w:numPr>
        <w:tabs>
          <w:tab w:val="clear" w:pos="1494"/>
          <w:tab w:val="num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Дайте определение следующим понятиям: позиционная игра, информационное множество, нормализация позиционной игры.</w:t>
      </w:r>
    </w:p>
    <w:p w:rsidR="00B70576" w:rsidRDefault="00B70576" w:rsidP="00D76A5F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</w:p>
    <w:p w:rsidR="00C77394" w:rsidRDefault="00C77394" w:rsidP="00D76A5F">
      <w:pPr>
        <w:spacing w:line="360" w:lineRule="auto"/>
        <w:rPr>
          <w:b/>
          <w:sz w:val="28"/>
          <w:szCs w:val="28"/>
        </w:rPr>
      </w:pPr>
    </w:p>
    <w:p w:rsidR="00D76A5F" w:rsidRDefault="00D76A5F">
      <w:pPr>
        <w:rPr>
          <w:b/>
          <w:bCs/>
          <w:sz w:val="28"/>
          <w:szCs w:val="28"/>
        </w:rPr>
      </w:pPr>
      <w:bookmarkStart w:id="18" w:name="_Toc526424582"/>
      <w:r>
        <w:rPr>
          <w:b/>
          <w:bCs/>
          <w:sz w:val="28"/>
          <w:szCs w:val="28"/>
        </w:rPr>
        <w:br w:type="page"/>
      </w:r>
    </w:p>
    <w:p w:rsidR="00C77394" w:rsidRDefault="00C77394" w:rsidP="00D76A5F">
      <w:pPr>
        <w:spacing w:line="360" w:lineRule="auto"/>
        <w:jc w:val="center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Лабораторная работа № 3.2</w:t>
      </w:r>
      <w:bookmarkEnd w:id="18"/>
    </w:p>
    <w:p w:rsidR="00C77394" w:rsidRDefault="00C77394" w:rsidP="00D76A5F">
      <w:pPr>
        <w:spacing w:line="360" w:lineRule="auto"/>
        <w:jc w:val="center"/>
        <w:rPr>
          <w:b/>
          <w:bCs/>
          <w:sz w:val="28"/>
          <w:szCs w:val="28"/>
        </w:rPr>
      </w:pPr>
      <w:r w:rsidRPr="00C77394">
        <w:rPr>
          <w:b/>
          <w:bCs/>
          <w:sz w:val="28"/>
          <w:szCs w:val="28"/>
        </w:rPr>
        <w:t>Защита компьютерной системы как позиционная игр</w:t>
      </w:r>
      <w:r>
        <w:rPr>
          <w:b/>
          <w:bCs/>
          <w:sz w:val="28"/>
          <w:szCs w:val="28"/>
        </w:rPr>
        <w:t>а с полной информа</w:t>
      </w:r>
      <w:r w:rsidRPr="00C77394">
        <w:rPr>
          <w:b/>
          <w:bCs/>
          <w:sz w:val="28"/>
          <w:szCs w:val="28"/>
        </w:rPr>
        <w:t>цией</w:t>
      </w:r>
    </w:p>
    <w:p w:rsidR="00C77394" w:rsidRPr="000F644A" w:rsidRDefault="00C77394" w:rsidP="00D76A5F">
      <w:pPr>
        <w:spacing w:line="360" w:lineRule="auto"/>
        <w:jc w:val="center"/>
        <w:rPr>
          <w:b/>
          <w:bCs/>
          <w:sz w:val="28"/>
          <w:szCs w:val="28"/>
        </w:rPr>
      </w:pPr>
    </w:p>
    <w:p w:rsidR="00C77394" w:rsidRPr="00E3587F" w:rsidRDefault="00C77394" w:rsidP="00D76A5F">
      <w:pPr>
        <w:spacing w:line="360" w:lineRule="auto"/>
        <w:ind w:firstLine="567"/>
        <w:jc w:val="both"/>
        <w:rPr>
          <w:sz w:val="28"/>
          <w:szCs w:val="28"/>
        </w:rPr>
      </w:pPr>
      <w:r w:rsidRPr="00E3587F">
        <w:rPr>
          <w:b/>
          <w:sz w:val="28"/>
          <w:szCs w:val="28"/>
        </w:rPr>
        <w:t xml:space="preserve">Цель работы: </w:t>
      </w:r>
      <w:r w:rsidRPr="00C77394">
        <w:rPr>
          <w:sz w:val="28"/>
          <w:szCs w:val="28"/>
        </w:rPr>
        <w:t xml:space="preserve">формирование практических навыков рассмотрения зашиты компьютерной </w:t>
      </w:r>
      <w:r>
        <w:rPr>
          <w:sz w:val="28"/>
          <w:szCs w:val="28"/>
        </w:rPr>
        <w:t xml:space="preserve">системы как позиционной игры с </w:t>
      </w:r>
      <w:r w:rsidRPr="00C77394">
        <w:rPr>
          <w:sz w:val="28"/>
          <w:szCs w:val="28"/>
        </w:rPr>
        <w:t>полной информацией</w:t>
      </w:r>
      <w:r w:rsidRPr="00E3587F">
        <w:rPr>
          <w:sz w:val="28"/>
          <w:szCs w:val="28"/>
        </w:rPr>
        <w:t>.</w:t>
      </w:r>
    </w:p>
    <w:p w:rsidR="00C77394" w:rsidRPr="00E3587F" w:rsidRDefault="00C77394" w:rsidP="00D76A5F">
      <w:pPr>
        <w:spacing w:line="360" w:lineRule="auto"/>
        <w:ind w:firstLine="567"/>
        <w:jc w:val="both"/>
        <w:rPr>
          <w:b/>
          <w:sz w:val="28"/>
          <w:szCs w:val="28"/>
        </w:rPr>
      </w:pPr>
    </w:p>
    <w:p w:rsidR="00C77394" w:rsidRPr="00E3587F" w:rsidRDefault="00C77394" w:rsidP="00D76A5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Задачи</w:t>
      </w:r>
      <w:r w:rsidRPr="00E3587F">
        <w:rPr>
          <w:b/>
          <w:sz w:val="28"/>
          <w:szCs w:val="28"/>
        </w:rPr>
        <w:t xml:space="preserve">: </w:t>
      </w:r>
    </w:p>
    <w:p w:rsidR="00C77394" w:rsidRDefault="00C77394" w:rsidP="00D76A5F">
      <w:pPr>
        <w:numPr>
          <w:ilvl w:val="0"/>
          <w:numId w:val="29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C77394">
        <w:rPr>
          <w:sz w:val="28"/>
          <w:szCs w:val="28"/>
        </w:rPr>
        <w:t>роанализировать процесс нормализации позиционной игры с полной информацией</w:t>
      </w:r>
      <w:r>
        <w:rPr>
          <w:sz w:val="28"/>
          <w:szCs w:val="28"/>
        </w:rPr>
        <w:t>.</w:t>
      </w:r>
    </w:p>
    <w:p w:rsidR="00C77394" w:rsidRDefault="00C77394" w:rsidP="00D76A5F">
      <w:pPr>
        <w:numPr>
          <w:ilvl w:val="0"/>
          <w:numId w:val="29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C77394">
        <w:rPr>
          <w:sz w:val="28"/>
          <w:szCs w:val="28"/>
        </w:rPr>
        <w:t>равнить равновесные ситуации и цены игры при условии доброжелательного и недоброжелательного отношения игроков</w:t>
      </w:r>
      <w:r>
        <w:rPr>
          <w:sz w:val="28"/>
          <w:szCs w:val="28"/>
        </w:rPr>
        <w:t>.</w:t>
      </w:r>
    </w:p>
    <w:p w:rsidR="00C77394" w:rsidRPr="00065F5C" w:rsidRDefault="00C77394" w:rsidP="00D76A5F">
      <w:pPr>
        <w:numPr>
          <w:ilvl w:val="0"/>
          <w:numId w:val="29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C77394">
        <w:rPr>
          <w:sz w:val="28"/>
          <w:szCs w:val="28"/>
        </w:rPr>
        <w:t>еализовать алгоритм нахождения оптимальных стратегий для зашиты компьютерной системы как позиционной игры с полной информацией</w:t>
      </w:r>
    </w:p>
    <w:p w:rsidR="00C77394" w:rsidRDefault="00C77394" w:rsidP="00D76A5F">
      <w:pPr>
        <w:numPr>
          <w:ilvl w:val="0"/>
          <w:numId w:val="29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Оформить отчёт.</w:t>
      </w:r>
    </w:p>
    <w:p w:rsidR="00C77394" w:rsidRDefault="00C77394" w:rsidP="00D76A5F">
      <w:pPr>
        <w:spacing w:line="360" w:lineRule="auto"/>
        <w:jc w:val="both"/>
        <w:rPr>
          <w:sz w:val="28"/>
          <w:szCs w:val="28"/>
        </w:rPr>
      </w:pPr>
    </w:p>
    <w:p w:rsidR="00C77394" w:rsidRDefault="00C77394" w:rsidP="00D76A5F">
      <w:pPr>
        <w:spacing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Теоретические сведения</w:t>
      </w:r>
    </w:p>
    <w:p w:rsidR="00E942BA" w:rsidRPr="00E942BA" w:rsidRDefault="00E942BA" w:rsidP="00D76A5F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942BA">
        <w:rPr>
          <w:rFonts w:eastAsiaTheme="minorHAnsi"/>
          <w:b/>
          <w:i/>
          <w:sz w:val="28"/>
          <w:szCs w:val="28"/>
          <w:lang w:eastAsia="en-US"/>
        </w:rPr>
        <w:t>Позиционная игра</w:t>
      </w:r>
      <w:r w:rsidRPr="00E942BA">
        <w:rPr>
          <w:rFonts w:eastAsiaTheme="minorHAnsi"/>
          <w:sz w:val="28"/>
          <w:szCs w:val="28"/>
          <w:lang w:eastAsia="en-US"/>
        </w:rPr>
        <w:t xml:space="preserve"> – это бескоалиционная игра, моделирующая процессы последовательного принятия решений игроками в условиях меняющейся во времени и, вообще говоря, неполной  информации.</w:t>
      </w:r>
    </w:p>
    <w:p w:rsidR="00E942BA" w:rsidRPr="00E942BA" w:rsidRDefault="00E942BA" w:rsidP="00D76A5F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942BA">
        <w:rPr>
          <w:rFonts w:eastAsiaTheme="minorHAnsi"/>
          <w:sz w:val="28"/>
          <w:szCs w:val="28"/>
          <w:lang w:eastAsia="en-US"/>
        </w:rPr>
        <w:t>Процесс игры состоит в последовательном переходе от одного состояния игры к другому состоянию, который осуществляется либо путем выбора игроками одного из возможных действий в соответствии с правилами игры, либо случайным образом (</w:t>
      </w:r>
      <w:r w:rsidRPr="00E942BA">
        <w:rPr>
          <w:rFonts w:eastAsiaTheme="minorHAnsi"/>
          <w:b/>
          <w:i/>
          <w:sz w:val="28"/>
          <w:szCs w:val="28"/>
          <w:lang w:eastAsia="en-US"/>
        </w:rPr>
        <w:t>случайный ход</w:t>
      </w:r>
      <w:r w:rsidRPr="00E942BA">
        <w:rPr>
          <w:rFonts w:eastAsiaTheme="minorHAnsi"/>
          <w:sz w:val="28"/>
          <w:szCs w:val="28"/>
          <w:lang w:eastAsia="en-US"/>
        </w:rPr>
        <w:t>).</w:t>
      </w:r>
    </w:p>
    <w:p w:rsidR="00E942BA" w:rsidRPr="00E942BA" w:rsidRDefault="00E942BA" w:rsidP="00D76A5F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942BA">
        <w:rPr>
          <w:rFonts w:eastAsiaTheme="minorHAnsi"/>
          <w:sz w:val="28"/>
          <w:szCs w:val="28"/>
          <w:lang w:eastAsia="en-US"/>
        </w:rPr>
        <w:t xml:space="preserve">Состояния игры принято называть </w:t>
      </w:r>
      <w:r w:rsidRPr="00E942BA">
        <w:rPr>
          <w:rFonts w:eastAsiaTheme="minorHAnsi"/>
          <w:b/>
          <w:i/>
          <w:sz w:val="28"/>
          <w:szCs w:val="28"/>
          <w:lang w:eastAsia="en-US"/>
        </w:rPr>
        <w:t>узлами</w:t>
      </w:r>
      <w:r w:rsidRPr="00E942BA">
        <w:rPr>
          <w:rFonts w:eastAsiaTheme="minorHAnsi"/>
          <w:sz w:val="28"/>
          <w:szCs w:val="28"/>
          <w:lang w:eastAsia="en-US"/>
        </w:rPr>
        <w:t xml:space="preserve"> или </w:t>
      </w:r>
      <w:r w:rsidRPr="00E942BA">
        <w:rPr>
          <w:rFonts w:eastAsiaTheme="minorHAnsi"/>
          <w:b/>
          <w:i/>
          <w:sz w:val="28"/>
          <w:szCs w:val="28"/>
          <w:lang w:eastAsia="en-US"/>
        </w:rPr>
        <w:t>позициями</w:t>
      </w:r>
      <w:r w:rsidRPr="00E942BA">
        <w:rPr>
          <w:rFonts w:eastAsiaTheme="minorHAnsi"/>
          <w:sz w:val="28"/>
          <w:szCs w:val="28"/>
          <w:lang w:eastAsia="en-US"/>
        </w:rPr>
        <w:t xml:space="preserve">, а возможные выборы в каждой позиции – </w:t>
      </w:r>
      <w:r w:rsidRPr="00E942BA">
        <w:rPr>
          <w:rFonts w:eastAsiaTheme="minorHAnsi"/>
          <w:b/>
          <w:i/>
          <w:sz w:val="28"/>
          <w:szCs w:val="28"/>
          <w:lang w:eastAsia="en-US"/>
        </w:rPr>
        <w:t>альтернативами</w:t>
      </w:r>
      <w:r w:rsidRPr="00E942BA">
        <w:rPr>
          <w:rFonts w:eastAsiaTheme="minorHAnsi"/>
          <w:sz w:val="28"/>
          <w:szCs w:val="28"/>
          <w:lang w:eastAsia="en-US"/>
        </w:rPr>
        <w:t xml:space="preserve">. Окончательные позиции называются </w:t>
      </w:r>
      <w:r w:rsidRPr="00E942BA">
        <w:rPr>
          <w:rFonts w:eastAsiaTheme="minorHAnsi"/>
          <w:b/>
          <w:i/>
          <w:sz w:val="28"/>
          <w:szCs w:val="28"/>
          <w:lang w:eastAsia="en-US"/>
        </w:rPr>
        <w:t>вершинами</w:t>
      </w:r>
      <w:r w:rsidRPr="00E942BA">
        <w:rPr>
          <w:rFonts w:eastAsiaTheme="minorHAnsi"/>
          <w:sz w:val="28"/>
          <w:szCs w:val="28"/>
          <w:lang w:eastAsia="en-US"/>
        </w:rPr>
        <w:t>.</w:t>
      </w:r>
    </w:p>
    <w:p w:rsidR="00E942BA" w:rsidRDefault="00E942BA" w:rsidP="00D76A5F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942BA">
        <w:rPr>
          <w:rFonts w:eastAsiaTheme="minorHAnsi"/>
          <w:sz w:val="28"/>
          <w:szCs w:val="28"/>
          <w:lang w:eastAsia="en-US"/>
        </w:rPr>
        <w:lastRenderedPageBreak/>
        <w:t xml:space="preserve">Характерной особенностью позиционной игры является возможность представления множества позиций в виде древовидного упорядоченного множества, которое называется </w:t>
      </w:r>
      <w:r w:rsidRPr="00E942BA">
        <w:rPr>
          <w:rFonts w:eastAsiaTheme="minorHAnsi"/>
          <w:b/>
          <w:i/>
          <w:sz w:val="28"/>
          <w:szCs w:val="28"/>
          <w:lang w:eastAsia="en-US"/>
        </w:rPr>
        <w:t>деревом игры</w:t>
      </w:r>
      <w:r w:rsidRPr="00E942BA">
        <w:rPr>
          <w:rFonts w:eastAsiaTheme="minorHAnsi"/>
          <w:sz w:val="28"/>
          <w:szCs w:val="28"/>
          <w:lang w:eastAsia="en-US"/>
        </w:rPr>
        <w:t xml:space="preserve"> (</w:t>
      </w:r>
      <w:hyperlink w:anchor="Рисунок_3" w:history="1">
        <w:r w:rsidRPr="00BD727B">
          <w:rPr>
            <w:rStyle w:val="a4"/>
            <w:rFonts w:eastAsiaTheme="minorHAnsi"/>
            <w:sz w:val="28"/>
            <w:szCs w:val="28"/>
            <w:lang w:eastAsia="en-US"/>
          </w:rPr>
          <w:t>Рис</w:t>
        </w:r>
        <w:r w:rsidR="00BD727B" w:rsidRPr="00BD727B">
          <w:rPr>
            <w:rStyle w:val="a4"/>
            <w:rFonts w:eastAsiaTheme="minorHAnsi"/>
            <w:sz w:val="28"/>
            <w:szCs w:val="28"/>
            <w:lang w:eastAsia="en-US"/>
          </w:rPr>
          <w:t xml:space="preserve">унок </w:t>
        </w:r>
        <w:r w:rsidRPr="00BD727B">
          <w:rPr>
            <w:rStyle w:val="a4"/>
            <w:rFonts w:eastAsiaTheme="minorHAnsi"/>
            <w:sz w:val="28"/>
            <w:szCs w:val="28"/>
            <w:lang w:eastAsia="en-US"/>
          </w:rPr>
          <w:t>3</w:t>
        </w:r>
      </w:hyperlink>
      <w:r w:rsidRPr="00E942BA">
        <w:rPr>
          <w:rFonts w:eastAsiaTheme="minorHAnsi"/>
          <w:sz w:val="28"/>
          <w:szCs w:val="28"/>
          <w:lang w:eastAsia="en-US"/>
        </w:rPr>
        <w:t>).</w:t>
      </w:r>
    </w:p>
    <w:p w:rsidR="00BD727B" w:rsidRPr="00E942BA" w:rsidRDefault="00BD727B" w:rsidP="00D76A5F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942BA">
        <w:rPr>
          <w:rFonts w:eastAsiaTheme="minorHAnsi"/>
          <w:sz w:val="28"/>
          <w:szCs w:val="28"/>
          <w:lang w:eastAsia="en-US"/>
        </w:rPr>
        <w:t>Символы О,А или В указывают, кто из игроков делает очередной ход в данной позиции (О – ход игры осуществляет «природа»).</w:t>
      </w:r>
    </w:p>
    <w:p w:rsidR="00BD727B" w:rsidRDefault="00BD727B" w:rsidP="00D76A5F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942BA">
        <w:rPr>
          <w:rFonts w:eastAsiaTheme="minorHAnsi"/>
          <w:sz w:val="28"/>
          <w:szCs w:val="28"/>
          <w:lang w:eastAsia="en-US"/>
        </w:rPr>
        <w:t xml:space="preserve">Описание конечной игры двух лиц с помощью дерева, узлы которого соответствует ситуациям ,в которых стороны осуществляют свои выборы, а вершины – ситуациям завершения операции, является </w:t>
      </w:r>
      <w:r w:rsidRPr="00E942BA">
        <w:rPr>
          <w:rFonts w:eastAsiaTheme="minorHAnsi"/>
          <w:b/>
          <w:i/>
          <w:sz w:val="28"/>
          <w:szCs w:val="28"/>
          <w:lang w:eastAsia="en-US"/>
        </w:rPr>
        <w:t>моделью игры в позиционной или развернутой форме</w:t>
      </w:r>
      <w:r w:rsidRPr="00E942BA">
        <w:rPr>
          <w:rFonts w:eastAsiaTheme="minorHAnsi"/>
          <w:sz w:val="28"/>
          <w:szCs w:val="28"/>
          <w:lang w:eastAsia="en-US"/>
        </w:rPr>
        <w:t>.</w:t>
      </w:r>
    </w:p>
    <w:p w:rsidR="00D76A5F" w:rsidRPr="00E942BA" w:rsidRDefault="00D76A5F" w:rsidP="00D76A5F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:rsidR="00E942BA" w:rsidRPr="00E942BA" w:rsidRDefault="00E942BA" w:rsidP="00D76A5F">
      <w:pPr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r w:rsidRPr="00E942BA">
        <w:rPr>
          <w:rFonts w:eastAsiaTheme="minorHAnsi"/>
          <w:noProof/>
          <w:sz w:val="28"/>
          <w:szCs w:val="28"/>
        </w:rPr>
        <w:drawing>
          <wp:inline distT="0" distB="0" distL="0" distR="0" wp14:anchorId="16298FB7" wp14:editId="537B16C7">
            <wp:extent cx="2725055" cy="1981200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 l="22224" t="32884" r="40832" b="33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966" cy="1992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BA" w:rsidRPr="00E942BA" w:rsidRDefault="00E942BA" w:rsidP="00D76A5F">
      <w:pPr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bookmarkStart w:id="19" w:name="Рисунок_3"/>
      <w:r w:rsidRPr="00E942BA">
        <w:rPr>
          <w:rFonts w:eastAsiaTheme="minorHAnsi"/>
          <w:sz w:val="28"/>
          <w:szCs w:val="28"/>
          <w:lang w:eastAsia="en-US"/>
        </w:rPr>
        <w:t>Рис</w:t>
      </w:r>
      <w:r w:rsidR="00BD727B">
        <w:rPr>
          <w:rFonts w:eastAsiaTheme="minorHAnsi"/>
          <w:sz w:val="28"/>
          <w:szCs w:val="28"/>
          <w:lang w:eastAsia="en-US"/>
        </w:rPr>
        <w:t xml:space="preserve">унок </w:t>
      </w:r>
      <w:r w:rsidRPr="00E942BA">
        <w:rPr>
          <w:rFonts w:eastAsiaTheme="minorHAnsi"/>
          <w:sz w:val="28"/>
          <w:szCs w:val="28"/>
          <w:lang w:eastAsia="en-US"/>
        </w:rPr>
        <w:t>3</w:t>
      </w:r>
      <w:bookmarkEnd w:id="19"/>
      <w:r w:rsidR="00BD727B">
        <w:rPr>
          <w:rFonts w:eastAsiaTheme="minorHAnsi"/>
          <w:sz w:val="28"/>
          <w:szCs w:val="28"/>
          <w:lang w:eastAsia="en-US"/>
        </w:rPr>
        <w:t xml:space="preserve"> – Дерево игры</w:t>
      </w:r>
    </w:p>
    <w:p w:rsidR="00E942BA" w:rsidRPr="00E942BA" w:rsidRDefault="00E942BA" w:rsidP="00D76A5F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:rsidR="00E942BA" w:rsidRPr="00E942BA" w:rsidRDefault="00E942BA" w:rsidP="00D76A5F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942BA">
        <w:rPr>
          <w:rFonts w:eastAsiaTheme="minorHAnsi"/>
          <w:sz w:val="28"/>
          <w:szCs w:val="28"/>
          <w:lang w:eastAsia="en-US"/>
        </w:rPr>
        <w:t xml:space="preserve">Цепь, связывающая начальную позицию с данной вершиной, называется </w:t>
      </w:r>
      <w:r w:rsidRPr="00E942BA">
        <w:rPr>
          <w:rFonts w:eastAsiaTheme="minorHAnsi"/>
          <w:b/>
          <w:i/>
          <w:sz w:val="28"/>
          <w:szCs w:val="28"/>
          <w:lang w:eastAsia="en-US"/>
        </w:rPr>
        <w:t>партией</w:t>
      </w:r>
      <w:r w:rsidRPr="00E942BA">
        <w:rPr>
          <w:rFonts w:eastAsiaTheme="minorHAnsi"/>
          <w:sz w:val="28"/>
          <w:szCs w:val="28"/>
          <w:lang w:eastAsia="en-US"/>
        </w:rPr>
        <w:t>.</w:t>
      </w:r>
    </w:p>
    <w:p w:rsidR="00E942BA" w:rsidRPr="00E942BA" w:rsidRDefault="00E942BA" w:rsidP="00D76A5F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942BA">
        <w:rPr>
          <w:rFonts w:eastAsiaTheme="minorHAnsi"/>
          <w:sz w:val="28"/>
          <w:szCs w:val="28"/>
          <w:lang w:eastAsia="en-US"/>
        </w:rPr>
        <w:t xml:space="preserve">Позиционная игра называется игрой с </w:t>
      </w:r>
      <w:r w:rsidRPr="00E942BA">
        <w:rPr>
          <w:rFonts w:eastAsiaTheme="minorHAnsi"/>
          <w:b/>
          <w:i/>
          <w:sz w:val="28"/>
          <w:szCs w:val="28"/>
          <w:lang w:eastAsia="en-US"/>
        </w:rPr>
        <w:t>полной информацией</w:t>
      </w:r>
      <w:r w:rsidRPr="00E942BA">
        <w:rPr>
          <w:rFonts w:eastAsiaTheme="minorHAnsi"/>
          <w:sz w:val="28"/>
          <w:szCs w:val="28"/>
          <w:lang w:eastAsia="en-US"/>
        </w:rPr>
        <w:t>, если в любой точке любой ее партии игрок, делающий ход, точно знает, в какой позиции он находится и какие выборы были сделаны ранее, а следовательно, из-за древовидности графа игры может восстановить и все предыдущие позиции. В графическом исполнении каждый узел такой игры будет представлять собой отдельное информационное множество, и поэтому в такой игре информационные множества пунктиром не отмечаются.</w:t>
      </w:r>
    </w:p>
    <w:p w:rsidR="00E942BA" w:rsidRPr="00E942BA" w:rsidRDefault="00E942BA" w:rsidP="00D76A5F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942BA">
        <w:rPr>
          <w:rFonts w:eastAsiaTheme="minorHAnsi"/>
          <w:b/>
          <w:i/>
          <w:sz w:val="28"/>
          <w:szCs w:val="28"/>
          <w:lang w:eastAsia="en-US"/>
        </w:rPr>
        <w:lastRenderedPageBreak/>
        <w:t xml:space="preserve">Теорема. </w:t>
      </w:r>
      <w:r w:rsidRPr="00E942BA">
        <w:rPr>
          <w:rFonts w:eastAsiaTheme="minorHAnsi"/>
          <w:sz w:val="28"/>
          <w:szCs w:val="28"/>
          <w:lang w:eastAsia="en-US"/>
        </w:rPr>
        <w:t>В любой конечно-шаговой игре с полной информацией на конечном древовидном графе существует ситуация абсолютного равновесия по Нэшу.</w:t>
      </w:r>
    </w:p>
    <w:p w:rsidR="00E942BA" w:rsidRPr="00E942BA" w:rsidRDefault="00E942BA" w:rsidP="00D76A5F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942BA">
        <w:rPr>
          <w:rFonts w:eastAsiaTheme="minorHAnsi"/>
          <w:sz w:val="28"/>
          <w:szCs w:val="28"/>
          <w:lang w:eastAsia="en-US"/>
        </w:rPr>
        <w:t xml:space="preserve">Каждый ход игрока однозначно определяет последующую позицию дерева игры. В результате последовательного выбора позиций игроков однозначно реализуется некоторая последовательность узлов, определяющая путь в древовидном графе, исходящий из начальной позиции и достигающий одной из конечных вершин. Такой путь называется </w:t>
      </w:r>
      <w:r w:rsidRPr="00E942BA">
        <w:rPr>
          <w:rFonts w:eastAsiaTheme="minorHAnsi"/>
          <w:b/>
          <w:i/>
          <w:sz w:val="28"/>
          <w:szCs w:val="28"/>
          <w:lang w:eastAsia="en-US"/>
        </w:rPr>
        <w:t>партией игры</w:t>
      </w:r>
      <w:r w:rsidRPr="00E942BA">
        <w:rPr>
          <w:rFonts w:eastAsiaTheme="minorHAnsi"/>
          <w:sz w:val="28"/>
          <w:szCs w:val="28"/>
          <w:lang w:eastAsia="en-US"/>
        </w:rPr>
        <w:t>.</w:t>
      </w:r>
    </w:p>
    <w:p w:rsidR="00E942BA" w:rsidRPr="00E942BA" w:rsidRDefault="00E942BA" w:rsidP="00D76A5F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942BA">
        <w:rPr>
          <w:rFonts w:eastAsiaTheme="minorHAnsi"/>
          <w:sz w:val="28"/>
          <w:szCs w:val="28"/>
          <w:lang w:eastAsia="en-US"/>
        </w:rPr>
        <w:t>Разобьём все множество позиций дерева игры на три подмножества:</w:t>
      </w:r>
    </w:p>
    <w:p w:rsidR="00E942BA" w:rsidRPr="00E942BA" w:rsidRDefault="00E942BA" w:rsidP="00D76A5F">
      <w:pPr>
        <w:numPr>
          <w:ilvl w:val="0"/>
          <w:numId w:val="41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E942BA">
        <w:rPr>
          <w:rFonts w:eastAsiaTheme="minorHAnsi"/>
          <w:position w:val="-14"/>
          <w:sz w:val="28"/>
          <w:szCs w:val="28"/>
          <w:lang w:eastAsia="en-US"/>
        </w:rPr>
        <w:object w:dxaOrig="1760" w:dyaOrig="420">
          <v:shape id="_x0000_i1122" type="#_x0000_t75" style="width:88.5pt;height:21pt" o:ole="">
            <v:imagedata r:id="rId197" o:title=""/>
          </v:shape>
          <o:OLEObject Type="Embed" ProgID="Equation.DSMT4" ShapeID="_x0000_i1122" DrawAspect="Content" ObjectID="_1600169684" r:id="rId198"/>
        </w:object>
      </w:r>
      <w:r w:rsidRPr="00E942BA">
        <w:rPr>
          <w:rFonts w:eastAsiaTheme="minorHAnsi"/>
          <w:sz w:val="28"/>
          <w:szCs w:val="28"/>
          <w:lang w:eastAsia="en-US"/>
        </w:rPr>
        <w:t xml:space="preserve"> - множество очередности игрока А, т.е. множество позиций игрока А, в которых ему предоставлено право выбора очередной альтернативы. для наглядности будем изображать на дереве игры эти позиции кружками;</w:t>
      </w:r>
    </w:p>
    <w:p w:rsidR="00E942BA" w:rsidRPr="00E942BA" w:rsidRDefault="00E942BA" w:rsidP="00D76A5F">
      <w:pPr>
        <w:numPr>
          <w:ilvl w:val="0"/>
          <w:numId w:val="41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E942BA">
        <w:rPr>
          <w:rFonts w:eastAsiaTheme="minorHAnsi"/>
          <w:position w:val="-20"/>
          <w:sz w:val="28"/>
          <w:szCs w:val="28"/>
          <w:lang w:eastAsia="en-US"/>
        </w:rPr>
        <w:object w:dxaOrig="1920" w:dyaOrig="540">
          <v:shape id="_x0000_i1123" type="#_x0000_t75" style="width:95.25pt;height:27.75pt" o:ole="">
            <v:imagedata r:id="rId199" o:title=""/>
          </v:shape>
          <o:OLEObject Type="Embed" ProgID="Equation.DSMT4" ShapeID="_x0000_i1123" DrawAspect="Content" ObjectID="_1600169685" r:id="rId200"/>
        </w:object>
      </w:r>
      <w:r w:rsidRPr="00E942BA">
        <w:rPr>
          <w:rFonts w:eastAsiaTheme="minorHAnsi"/>
          <w:sz w:val="28"/>
          <w:szCs w:val="28"/>
          <w:lang w:eastAsia="en-US"/>
        </w:rPr>
        <w:t xml:space="preserve"> - множество очередности В, т.е. множество позиций игрока В, в которых ему предоставлено право выбора очередной альтернативы. для наглядности будем изображать на дереве игры эти позиции квадратами;</w:t>
      </w:r>
    </w:p>
    <w:p w:rsidR="00E942BA" w:rsidRPr="00E942BA" w:rsidRDefault="00E942BA" w:rsidP="00D76A5F">
      <w:pPr>
        <w:numPr>
          <w:ilvl w:val="0"/>
          <w:numId w:val="41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E942BA">
        <w:rPr>
          <w:rFonts w:eastAsiaTheme="minorHAnsi"/>
          <w:position w:val="-14"/>
          <w:sz w:val="28"/>
          <w:szCs w:val="28"/>
          <w:lang w:eastAsia="en-US"/>
        </w:rPr>
        <w:object w:dxaOrig="1719" w:dyaOrig="420">
          <v:shape id="_x0000_i1124" type="#_x0000_t75" style="width:85.5pt;height:21pt" o:ole="">
            <v:imagedata r:id="rId201" o:title=""/>
          </v:shape>
          <o:OLEObject Type="Embed" ProgID="Equation.DSMT4" ShapeID="_x0000_i1124" DrawAspect="Content" ObjectID="_1600169686" r:id="rId202"/>
        </w:object>
      </w:r>
      <w:r w:rsidRPr="00E942BA">
        <w:rPr>
          <w:rFonts w:eastAsiaTheme="minorHAnsi"/>
          <w:sz w:val="28"/>
          <w:szCs w:val="28"/>
          <w:lang w:eastAsia="en-US"/>
        </w:rPr>
        <w:t xml:space="preserve"> - множество конечных вершин, в которых задаются функции выигрышей игроков в виде: </w:t>
      </w:r>
      <w:r w:rsidRPr="00E942BA">
        <w:rPr>
          <w:rFonts w:eastAsiaTheme="minorHAnsi"/>
          <w:position w:val="-14"/>
          <w:sz w:val="28"/>
          <w:szCs w:val="28"/>
          <w:lang w:eastAsia="en-US"/>
        </w:rPr>
        <w:object w:dxaOrig="1080" w:dyaOrig="420">
          <v:shape id="_x0000_i1125" type="#_x0000_t75" style="width:54pt;height:21pt" o:ole="">
            <v:imagedata r:id="rId203" o:title=""/>
          </v:shape>
          <o:OLEObject Type="Embed" ProgID="Equation.DSMT4" ShapeID="_x0000_i1125" DrawAspect="Content" ObjectID="_1600169687" r:id="rId204"/>
        </w:object>
      </w:r>
      <w:r w:rsidRPr="00E942BA">
        <w:rPr>
          <w:rFonts w:eastAsiaTheme="minorHAnsi"/>
          <w:sz w:val="28"/>
          <w:szCs w:val="28"/>
          <w:lang w:eastAsia="en-US"/>
        </w:rPr>
        <w:t xml:space="preserve">(на первом месте стоит выигрыш игрока А в партии игры, определяемой данной вершиной, на втором – выигрыш игрока В). Для наглядности будем изображать на дереве игры конечные вершины овалами, в которых проставлены выигрыши игроков. </w:t>
      </w:r>
    </w:p>
    <w:p w:rsidR="00C77394" w:rsidRDefault="00E942BA" w:rsidP="00D76A5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942BA">
        <w:rPr>
          <w:rFonts w:eastAsiaTheme="minorHAnsi"/>
          <w:sz w:val="28"/>
          <w:szCs w:val="28"/>
          <w:lang w:eastAsia="en-US"/>
        </w:rPr>
        <w:t>Ребра, выходящие из каждого узла, определяют альтернативы выбора на данном этапе. Поскольку выбор альтернативы в узле дерева игры эквивалентен выбору следующей позиции, будем считать, что стратегии указывают в каждой позиции номер ребра, по которому следует двигаться далее.</w:t>
      </w:r>
    </w:p>
    <w:p w:rsidR="00D76A5F" w:rsidRDefault="00D76A5F" w:rsidP="00D76A5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:rsidR="00C77394" w:rsidRDefault="00C77394" w:rsidP="00D76A5F">
      <w:pPr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b/>
          <w:sz w:val="28"/>
          <w:szCs w:val="28"/>
        </w:rPr>
      </w:pPr>
      <w:r w:rsidRPr="00FA5C2F">
        <w:rPr>
          <w:b/>
          <w:sz w:val="28"/>
          <w:szCs w:val="28"/>
        </w:rPr>
        <w:lastRenderedPageBreak/>
        <w:t>Порядок выполнения лабораторной работы</w:t>
      </w:r>
    </w:p>
    <w:p w:rsidR="004E11A1" w:rsidRPr="004E11A1" w:rsidRDefault="00506399" w:rsidP="00D76A5F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bCs/>
          <w:sz w:val="28"/>
          <w:szCs w:val="28"/>
        </w:rPr>
        <w:t xml:space="preserve">Пусть процесс выбора игроками А и В (злоумышленник и администратор) своих ходов описан с помощью представленного дерева игры. </w:t>
      </w:r>
      <w:r w:rsidR="004E11A1">
        <w:rPr>
          <w:bCs/>
          <w:sz w:val="28"/>
          <w:szCs w:val="28"/>
        </w:rPr>
        <w:t>Необходимо о</w:t>
      </w:r>
      <w:r w:rsidR="004E11A1" w:rsidRPr="004E11A1">
        <w:rPr>
          <w:rFonts w:eastAsiaTheme="minorHAnsi"/>
          <w:sz w:val="28"/>
          <w:szCs w:val="28"/>
          <w:lang w:eastAsia="en-US"/>
        </w:rPr>
        <w:t>пределит</w:t>
      </w:r>
      <w:r w:rsidR="004E11A1">
        <w:rPr>
          <w:rFonts w:eastAsiaTheme="minorHAnsi"/>
          <w:sz w:val="28"/>
          <w:szCs w:val="28"/>
          <w:lang w:eastAsia="en-US"/>
        </w:rPr>
        <w:t>ь</w:t>
      </w:r>
      <w:r w:rsidR="004E11A1" w:rsidRPr="004E11A1">
        <w:rPr>
          <w:rFonts w:eastAsiaTheme="minorHAnsi"/>
          <w:sz w:val="28"/>
          <w:szCs w:val="28"/>
          <w:lang w:eastAsia="en-US"/>
        </w:rPr>
        <w:t xml:space="preserve"> равновесные ситуации и цены игры при условии доброжелательного и недоброжелательного отношения игроков:</w:t>
      </w:r>
    </w:p>
    <w:p w:rsidR="004E11A1" w:rsidRPr="004E11A1" w:rsidRDefault="004E11A1" w:rsidP="00D76A5F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4E11A1">
        <w:rPr>
          <w:rFonts w:eastAsiaTheme="minorHAnsi"/>
          <w:sz w:val="28"/>
          <w:szCs w:val="28"/>
          <w:lang w:eastAsia="en-US"/>
        </w:rPr>
        <w:t>Вариант №1</w:t>
      </w:r>
    </w:p>
    <w:p w:rsidR="004E11A1" w:rsidRPr="004E11A1" w:rsidRDefault="004E11A1" w:rsidP="00D76A5F">
      <w:pPr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r w:rsidRPr="004E11A1">
        <w:rPr>
          <w:rFonts w:eastAsiaTheme="minorHAnsi"/>
          <w:noProof/>
          <w:sz w:val="28"/>
          <w:szCs w:val="28"/>
        </w:rPr>
        <w:drawing>
          <wp:inline distT="0" distB="0" distL="0" distR="0" wp14:anchorId="3425AC15" wp14:editId="244768AA">
            <wp:extent cx="5423002" cy="4991100"/>
            <wp:effectExtent l="0" t="0" r="0" b="0"/>
            <wp:docPr id="16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 l="17477" t="13747" r="15770" b="9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874" cy="5002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1A1" w:rsidRPr="004E11A1" w:rsidRDefault="004E11A1" w:rsidP="00D76A5F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4E11A1">
        <w:rPr>
          <w:rFonts w:eastAsiaTheme="minorHAnsi"/>
          <w:sz w:val="28"/>
          <w:szCs w:val="28"/>
          <w:lang w:eastAsia="en-US"/>
        </w:rPr>
        <w:br w:type="page"/>
      </w:r>
    </w:p>
    <w:p w:rsidR="004E11A1" w:rsidRPr="004E11A1" w:rsidRDefault="004E11A1" w:rsidP="00D76A5F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4E11A1">
        <w:rPr>
          <w:rFonts w:eastAsiaTheme="minorHAnsi"/>
          <w:sz w:val="28"/>
          <w:szCs w:val="28"/>
          <w:lang w:eastAsia="en-US"/>
        </w:rPr>
        <w:lastRenderedPageBreak/>
        <w:t>Вариант №2</w:t>
      </w:r>
    </w:p>
    <w:p w:rsidR="00C77394" w:rsidRPr="004E11A1" w:rsidRDefault="004E11A1" w:rsidP="00D76A5F">
      <w:pPr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r w:rsidRPr="004E11A1">
        <w:rPr>
          <w:rFonts w:eastAsiaTheme="minorHAnsi"/>
          <w:noProof/>
          <w:sz w:val="28"/>
          <w:szCs w:val="28"/>
        </w:rPr>
        <w:drawing>
          <wp:inline distT="0" distB="0" distL="0" distR="0" wp14:anchorId="6286FCB9" wp14:editId="6F9A4389">
            <wp:extent cx="5514975" cy="5094629"/>
            <wp:effectExtent l="0" t="0" r="0" b="0"/>
            <wp:docPr id="17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 l="14456" t="12668" r="15769" b="6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249" cy="5112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7394" w:rsidRPr="00946680">
        <w:rPr>
          <w:bCs/>
          <w:sz w:val="28"/>
          <w:szCs w:val="28"/>
        </w:rPr>
        <w:t>.</w:t>
      </w:r>
    </w:p>
    <w:p w:rsidR="00C77394" w:rsidRPr="00A602FA" w:rsidRDefault="00C77394" w:rsidP="00D76A5F">
      <w:pPr>
        <w:spacing w:before="120" w:after="120" w:line="360" w:lineRule="auto"/>
        <w:jc w:val="center"/>
        <w:rPr>
          <w:b/>
          <w:sz w:val="28"/>
        </w:rPr>
      </w:pPr>
      <w:r w:rsidRPr="00A602FA">
        <w:rPr>
          <w:b/>
          <w:sz w:val="28"/>
        </w:rPr>
        <w:t>Форма отчётности по выполнению лабораторной работы</w:t>
      </w:r>
    </w:p>
    <w:p w:rsidR="00C77394" w:rsidRPr="00150B51" w:rsidRDefault="00C77394" w:rsidP="00D76A5F">
      <w:pPr>
        <w:spacing w:line="360" w:lineRule="auto"/>
        <w:ind w:firstLine="709"/>
        <w:jc w:val="both"/>
        <w:rPr>
          <w:sz w:val="28"/>
          <w:szCs w:val="28"/>
        </w:rPr>
      </w:pPr>
      <w:r w:rsidRPr="00150B51">
        <w:rPr>
          <w:sz w:val="28"/>
          <w:szCs w:val="28"/>
        </w:rPr>
        <w:t xml:space="preserve">Индивидуальный отчет студента должен быть представлен в </w:t>
      </w:r>
      <w:r>
        <w:rPr>
          <w:sz w:val="28"/>
          <w:szCs w:val="28"/>
        </w:rPr>
        <w:t>распечатанной</w:t>
      </w:r>
      <w:r w:rsidRPr="00150B51">
        <w:rPr>
          <w:sz w:val="28"/>
          <w:szCs w:val="28"/>
        </w:rPr>
        <w:t xml:space="preserve"> форме с типовым титульным листом. Отчет должен содержать:</w:t>
      </w:r>
    </w:p>
    <w:p w:rsidR="00C77394" w:rsidRDefault="00C77394" w:rsidP="00D76A5F">
      <w:pPr>
        <w:numPr>
          <w:ilvl w:val="0"/>
          <w:numId w:val="42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Цель.</w:t>
      </w:r>
    </w:p>
    <w:p w:rsidR="00C77394" w:rsidRPr="00150B51" w:rsidRDefault="00C77394" w:rsidP="00D76A5F">
      <w:pPr>
        <w:numPr>
          <w:ilvl w:val="0"/>
          <w:numId w:val="42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50B51">
        <w:rPr>
          <w:sz w:val="28"/>
          <w:szCs w:val="28"/>
        </w:rPr>
        <w:t>Задание.</w:t>
      </w:r>
    </w:p>
    <w:p w:rsidR="00C77394" w:rsidRDefault="00506399" w:rsidP="00D76A5F">
      <w:pPr>
        <w:numPr>
          <w:ilvl w:val="0"/>
          <w:numId w:val="42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Исходное дерево игры</w:t>
      </w:r>
      <w:r w:rsidR="00C77394">
        <w:rPr>
          <w:sz w:val="28"/>
          <w:szCs w:val="28"/>
        </w:rPr>
        <w:t>.</w:t>
      </w:r>
    </w:p>
    <w:p w:rsidR="00506399" w:rsidRDefault="00506399" w:rsidP="00D76A5F">
      <w:pPr>
        <w:numPr>
          <w:ilvl w:val="0"/>
          <w:numId w:val="42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Значение функции Беллмана во всех позициях дерева игры.</w:t>
      </w:r>
    </w:p>
    <w:p w:rsidR="00506399" w:rsidRDefault="00506399" w:rsidP="00D76A5F">
      <w:pPr>
        <w:numPr>
          <w:ilvl w:val="0"/>
          <w:numId w:val="42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</w:t>
      </w:r>
      <w:r w:rsidR="001B1B13">
        <w:rPr>
          <w:sz w:val="28"/>
          <w:szCs w:val="28"/>
        </w:rPr>
        <w:t>ативное дерево игры.</w:t>
      </w:r>
      <w:r>
        <w:rPr>
          <w:sz w:val="28"/>
          <w:szCs w:val="28"/>
        </w:rPr>
        <w:t xml:space="preserve"> </w:t>
      </w:r>
    </w:p>
    <w:p w:rsidR="001B1B13" w:rsidRDefault="001B1B13" w:rsidP="00D76A5F">
      <w:pPr>
        <w:numPr>
          <w:ilvl w:val="0"/>
          <w:numId w:val="42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Опптимальные стратегии игроков и ценаа игры.</w:t>
      </w:r>
    </w:p>
    <w:p w:rsidR="00C77394" w:rsidRPr="001B1B13" w:rsidRDefault="001B1B13" w:rsidP="00D76A5F">
      <w:pPr>
        <w:numPr>
          <w:ilvl w:val="0"/>
          <w:numId w:val="42"/>
        </w:numPr>
        <w:tabs>
          <w:tab w:val="clear" w:pos="92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Выводы.</w:t>
      </w:r>
    </w:p>
    <w:p w:rsidR="00C77394" w:rsidRPr="00E3587F" w:rsidRDefault="00C77394" w:rsidP="00D76A5F">
      <w:pPr>
        <w:spacing w:after="120" w:line="360" w:lineRule="auto"/>
        <w:ind w:left="567"/>
        <w:jc w:val="center"/>
        <w:rPr>
          <w:b/>
          <w:sz w:val="28"/>
          <w:szCs w:val="28"/>
        </w:rPr>
      </w:pPr>
      <w:r w:rsidRPr="00E3587F">
        <w:rPr>
          <w:b/>
          <w:sz w:val="28"/>
          <w:szCs w:val="28"/>
        </w:rPr>
        <w:lastRenderedPageBreak/>
        <w:t>Контрольные вопросы</w:t>
      </w:r>
      <w:r>
        <w:rPr>
          <w:b/>
          <w:sz w:val="28"/>
          <w:szCs w:val="28"/>
        </w:rPr>
        <w:t xml:space="preserve"> и задания</w:t>
      </w:r>
    </w:p>
    <w:p w:rsidR="005B11CC" w:rsidRPr="005B5D2F" w:rsidRDefault="005B11CC" w:rsidP="00D76A5F">
      <w:pPr>
        <w:pStyle w:val="af0"/>
        <w:numPr>
          <w:ilvl w:val="0"/>
          <w:numId w:val="27"/>
        </w:numPr>
        <w:tabs>
          <w:tab w:val="clear" w:pos="1494"/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B5D2F">
        <w:rPr>
          <w:rFonts w:ascii="Times New Roman" w:eastAsia="Times New Roman" w:hAnsi="Times New Roman"/>
          <w:sz w:val="28"/>
          <w:szCs w:val="28"/>
          <w:lang w:eastAsia="ru-RU"/>
        </w:rPr>
        <w:t>Сформулируйте задачи выполненного лабораторного исследования и выводы по выполненной работе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5B11CC" w:rsidRPr="005B5D2F" w:rsidRDefault="005B11CC" w:rsidP="00D76A5F">
      <w:pPr>
        <w:pStyle w:val="af0"/>
        <w:numPr>
          <w:ilvl w:val="0"/>
          <w:numId w:val="27"/>
        </w:numPr>
        <w:tabs>
          <w:tab w:val="clear" w:pos="1494"/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B5D2F">
        <w:rPr>
          <w:rFonts w:ascii="Times New Roman" w:eastAsia="Times New Roman" w:hAnsi="Times New Roman"/>
          <w:sz w:val="28"/>
          <w:szCs w:val="28"/>
          <w:lang w:eastAsia="ru-RU"/>
        </w:rPr>
        <w:t>Дайте характеристику программному обеспечению, задействованному в проведении лабораторных работ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5B11CC" w:rsidRPr="00A5252F" w:rsidRDefault="005B11CC" w:rsidP="00D76A5F">
      <w:pPr>
        <w:pStyle w:val="af0"/>
        <w:numPr>
          <w:ilvl w:val="0"/>
          <w:numId w:val="27"/>
        </w:numPr>
        <w:tabs>
          <w:tab w:val="clear" w:pos="1494"/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B5D2F">
        <w:rPr>
          <w:rFonts w:ascii="Times New Roman" w:hAnsi="Times New Roman"/>
          <w:sz w:val="28"/>
          <w:szCs w:val="28"/>
        </w:rPr>
        <w:t>Раскройте методику проведения выполненного лабораторного исследования</w:t>
      </w:r>
      <w:r>
        <w:rPr>
          <w:rFonts w:ascii="Times New Roman" w:hAnsi="Times New Roman"/>
          <w:sz w:val="28"/>
          <w:szCs w:val="28"/>
        </w:rPr>
        <w:t>.</w:t>
      </w:r>
    </w:p>
    <w:p w:rsidR="005B11CC" w:rsidRDefault="005B11CC" w:rsidP="00D76A5F">
      <w:pPr>
        <w:pStyle w:val="af0"/>
        <w:numPr>
          <w:ilvl w:val="0"/>
          <w:numId w:val="27"/>
        </w:numPr>
        <w:tabs>
          <w:tab w:val="clear" w:pos="1494"/>
          <w:tab w:val="num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5252F">
        <w:rPr>
          <w:rFonts w:ascii="Times New Roman" w:hAnsi="Times New Roman"/>
          <w:sz w:val="28"/>
          <w:szCs w:val="28"/>
        </w:rPr>
        <w:t>Выполните анализ и интерпретируйте результаты выполненных лабораторных исследований, оцените их соответствие теоретическим ожиданиям.</w:t>
      </w:r>
    </w:p>
    <w:p w:rsidR="005B11CC" w:rsidRDefault="005B11CC" w:rsidP="00D76A5F">
      <w:pPr>
        <w:pStyle w:val="af0"/>
        <w:numPr>
          <w:ilvl w:val="0"/>
          <w:numId w:val="27"/>
        </w:numPr>
        <w:tabs>
          <w:tab w:val="clear" w:pos="1494"/>
          <w:tab w:val="num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Дайте определение следующим понятиям: позиционная игра, информационное множество, дерево игры.</w:t>
      </w:r>
    </w:p>
    <w:p w:rsidR="005B11CC" w:rsidRPr="002E1053" w:rsidRDefault="005B11CC" w:rsidP="00D76A5F">
      <w:pPr>
        <w:pStyle w:val="af0"/>
        <w:numPr>
          <w:ilvl w:val="0"/>
          <w:numId w:val="27"/>
        </w:numPr>
        <w:tabs>
          <w:tab w:val="clear" w:pos="1494"/>
          <w:tab w:val="num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</w:t>
      </w:r>
      <w:r w:rsidR="00D76A5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в чем разница между позиционными играми с полной и  неполной информацией.</w:t>
      </w:r>
    </w:p>
    <w:p w:rsidR="000D7030" w:rsidRPr="001B1B13" w:rsidRDefault="000D7030" w:rsidP="001B1B13">
      <w:pPr>
        <w:pStyle w:val="af0"/>
        <w:numPr>
          <w:ilvl w:val="0"/>
          <w:numId w:val="27"/>
        </w:numPr>
        <w:tabs>
          <w:tab w:val="clear" w:pos="1494"/>
          <w:tab w:val="num" w:pos="1418"/>
          <w:tab w:val="num" w:pos="1701"/>
        </w:tabs>
        <w:autoSpaceDE w:val="0"/>
        <w:autoSpaceDN w:val="0"/>
        <w:adjustRightInd w:val="0"/>
        <w:ind w:left="1418" w:hanging="709"/>
        <w:jc w:val="both"/>
        <w:rPr>
          <w:rFonts w:ascii="Times New Roman" w:eastAsia="TimesNewRoman" w:hAnsi="Times New Roman"/>
          <w:sz w:val="28"/>
          <w:szCs w:val="28"/>
        </w:rPr>
      </w:pPr>
      <w:r w:rsidRPr="001B1B13">
        <w:rPr>
          <w:b/>
          <w:sz w:val="28"/>
          <w:szCs w:val="28"/>
        </w:rPr>
        <w:br w:type="page"/>
      </w:r>
    </w:p>
    <w:p w:rsidR="002357F8" w:rsidRDefault="00741CE4" w:rsidP="00B25072">
      <w:pPr>
        <w:spacing w:before="120" w:after="120" w:line="276" w:lineRule="auto"/>
        <w:jc w:val="center"/>
        <w:outlineLvl w:val="0"/>
        <w:rPr>
          <w:b/>
          <w:sz w:val="28"/>
          <w:szCs w:val="28"/>
        </w:rPr>
      </w:pPr>
      <w:bookmarkStart w:id="20" w:name="_Toc526424583"/>
      <w:r w:rsidRPr="00E3587F">
        <w:rPr>
          <w:b/>
          <w:sz w:val="28"/>
          <w:szCs w:val="28"/>
        </w:rPr>
        <w:lastRenderedPageBreak/>
        <w:t>Л</w:t>
      </w:r>
      <w:r w:rsidR="002357F8" w:rsidRPr="00E3587F">
        <w:rPr>
          <w:b/>
          <w:sz w:val="28"/>
          <w:szCs w:val="28"/>
        </w:rPr>
        <w:t>итература</w:t>
      </w:r>
      <w:bookmarkEnd w:id="9"/>
      <w:bookmarkEnd w:id="20"/>
    </w:p>
    <w:p w:rsidR="00BA7715" w:rsidRPr="00E3587F" w:rsidRDefault="00BA7715" w:rsidP="00A602FA">
      <w:pPr>
        <w:spacing w:before="120" w:after="120" w:line="276" w:lineRule="auto"/>
        <w:jc w:val="center"/>
        <w:rPr>
          <w:b/>
          <w:sz w:val="28"/>
          <w:szCs w:val="28"/>
        </w:rPr>
      </w:pPr>
    </w:p>
    <w:p w:rsidR="002311D0" w:rsidRPr="005E13C1" w:rsidRDefault="002311D0" w:rsidP="00D76A5F">
      <w:pPr>
        <w:pStyle w:val="af0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E13C1">
        <w:rPr>
          <w:rFonts w:ascii="Times New Roman" w:hAnsi="Times New Roman"/>
          <w:sz w:val="28"/>
          <w:szCs w:val="28"/>
        </w:rPr>
        <w:t xml:space="preserve">Гадельшина, Г.А. Введение в теорию игр [Электронный ресурс]: учебное пособие / Г.А. Гадельшина, А.Е. Упшинская, И.С. Владимирова; Министерство образования и науки России, Федеральное государственное бюджетное образовательное учреждение высшего профессионального образования «Казанский национальный исследовательский технологический университет». - Казань: Издательство КНИТУ, 2014. - 112 с. – Режим доступа: </w:t>
      </w:r>
      <w:hyperlink r:id="rId207" w:history="1">
        <w:r w:rsidRPr="005E13C1">
          <w:rPr>
            <w:rStyle w:val="a4"/>
            <w:rFonts w:ascii="Times New Roman" w:hAnsi="Times New Roman"/>
            <w:sz w:val="28"/>
            <w:szCs w:val="28"/>
          </w:rPr>
          <w:t>http://biblioclub.ru/index.php?page=book&amp;id=428702</w:t>
        </w:r>
      </w:hyperlink>
      <w:r w:rsidRPr="005E13C1">
        <w:rPr>
          <w:rFonts w:ascii="Times New Roman" w:hAnsi="Times New Roman"/>
          <w:sz w:val="28"/>
          <w:szCs w:val="28"/>
        </w:rPr>
        <w:t xml:space="preserve">. </w:t>
      </w:r>
    </w:p>
    <w:p w:rsidR="002311D0" w:rsidRPr="005E13C1" w:rsidRDefault="002311D0" w:rsidP="00D76A5F">
      <w:pPr>
        <w:pStyle w:val="ConsPlusNormal"/>
        <w:widowControl/>
        <w:numPr>
          <w:ilvl w:val="0"/>
          <w:numId w:val="30"/>
        </w:numPr>
        <w:tabs>
          <w:tab w:val="left" w:pos="284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3C1">
        <w:rPr>
          <w:rFonts w:ascii="Times New Roman" w:hAnsi="Times New Roman" w:cs="Times New Roman"/>
          <w:sz w:val="28"/>
          <w:szCs w:val="28"/>
        </w:rPr>
        <w:t xml:space="preserve">Гуц, А.К. Теория игр и защита компьютерных систем [Электронный ресурс] : учебное пособие / А.К. Гуц, Т.В. Вахний. — Электрон. текстовые данные. — Омск: Омский государственный университет им. Ф.М. Достоевского, 2013. — 160 c. — Режим доступа: </w:t>
      </w:r>
      <w:hyperlink r:id="rId208" w:history="1">
        <w:r w:rsidRPr="005E13C1">
          <w:rPr>
            <w:rStyle w:val="a4"/>
            <w:rFonts w:ascii="Times New Roman" w:hAnsi="Times New Roman" w:cs="Times New Roman"/>
            <w:sz w:val="28"/>
            <w:szCs w:val="28"/>
          </w:rPr>
          <w:t>http://www.iprbookshop.ru/24947.html</w:t>
        </w:r>
      </w:hyperlink>
      <w:r w:rsidRPr="005E13C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311D0" w:rsidRPr="00621DBE" w:rsidRDefault="002311D0" w:rsidP="00D76A5F">
      <w:pPr>
        <w:pStyle w:val="ConsPlusNormal"/>
        <w:widowControl/>
        <w:numPr>
          <w:ilvl w:val="0"/>
          <w:numId w:val="30"/>
        </w:numPr>
        <w:tabs>
          <w:tab w:val="left" w:pos="284"/>
          <w:tab w:val="left" w:pos="1134"/>
        </w:tabs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2311D0">
        <w:rPr>
          <w:rFonts w:ascii="Times New Roman" w:eastAsia="Calibri" w:hAnsi="Times New Roman" w:cs="Times New Roman"/>
          <w:sz w:val="28"/>
          <w:szCs w:val="28"/>
          <w:lang w:eastAsia="en-US"/>
        </w:rPr>
        <w:t>Колобашкина, Л.В. Информационные технологии принятия решений в условиях конфликта: учебное пособие для вузов: в 2 ч. Ч.1. Основы теории игр [Электронный ресурс] : учеб. пособие / Л.В. Колобашкина, М.В. Алюшин. — Москва : НИЯУ МИФИ, 2010. — 164 с. — Режим доступа: https://e.lanbook.com/book/75864</w:t>
      </w:r>
      <w:r w:rsidRPr="00621DBE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2311D0" w:rsidRPr="005E13C1" w:rsidRDefault="002311D0" w:rsidP="00D76A5F">
      <w:pPr>
        <w:pStyle w:val="af0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E13C1">
        <w:rPr>
          <w:rFonts w:ascii="Times New Roman" w:hAnsi="Times New Roman"/>
          <w:sz w:val="28"/>
          <w:szCs w:val="28"/>
        </w:rPr>
        <w:t>Макарова, О.С. И</w:t>
      </w:r>
      <w:r w:rsidRPr="005E13C1">
        <w:rPr>
          <w:rFonts w:ascii="Times New Roman" w:hAnsi="Times New Roman"/>
          <w:bCs/>
          <w:sz w:val="28"/>
          <w:szCs w:val="28"/>
        </w:rPr>
        <w:t>спользование методов теории принятия решений в условиях информационных конфликтов специалистами по защите информации</w:t>
      </w:r>
      <w:r w:rsidRPr="005E13C1">
        <w:rPr>
          <w:rFonts w:ascii="Times New Roman" w:hAnsi="Times New Roman"/>
          <w:sz w:val="28"/>
          <w:szCs w:val="28"/>
        </w:rPr>
        <w:t xml:space="preserve">: курс лекций по дисциплине «Теория принятия решений в условиях информационных конфликтов» / О.С. Макарова– Калуга: Изд-во КФ МГТУ им. Н.Э. Баумана, 2017. – 88 с. </w:t>
      </w:r>
    </w:p>
    <w:p w:rsidR="00621DBE" w:rsidRPr="00621DBE" w:rsidRDefault="002311D0" w:rsidP="00D76A5F">
      <w:pPr>
        <w:pStyle w:val="af0"/>
        <w:numPr>
          <w:ilvl w:val="0"/>
          <w:numId w:val="30"/>
        </w:numPr>
        <w:tabs>
          <w:tab w:val="left" w:pos="284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311D0">
        <w:rPr>
          <w:rFonts w:ascii="Times New Roman" w:hAnsi="Times New Roman"/>
          <w:sz w:val="28"/>
          <w:szCs w:val="28"/>
        </w:rPr>
        <w:t>Царев, Р.Ю. Программирование на языке Си [Электронный ресурс]: учебное пособие / Р.Ю. Царев. - Красноярск : Сибирский федеральный университет, 2014. - 108 с. : табл., схем. URL: </w:t>
      </w:r>
      <w:hyperlink r:id="rId209" w:history="1">
        <w:r w:rsidRPr="002311D0">
          <w:rPr>
            <w:rFonts w:ascii="Times New Roman" w:hAnsi="Times New Roman"/>
            <w:sz w:val="28"/>
            <w:szCs w:val="28"/>
          </w:rPr>
          <w:t>http://biblioclub.ru/index.php?page=book&amp;id=364601</w:t>
        </w:r>
      </w:hyperlink>
      <w:r w:rsidR="00621DBE">
        <w:rPr>
          <w:rFonts w:ascii="Times New Roman" w:hAnsi="Times New Roman"/>
          <w:sz w:val="28"/>
          <w:szCs w:val="28"/>
        </w:rPr>
        <w:t>.</w:t>
      </w:r>
    </w:p>
    <w:p w:rsidR="006A6936" w:rsidRPr="004C5BF3" w:rsidRDefault="006A6936" w:rsidP="004C5BF3">
      <w:pPr>
        <w:pStyle w:val="af0"/>
        <w:jc w:val="right"/>
        <w:outlineLvl w:val="0"/>
        <w:rPr>
          <w:rFonts w:ascii="Times New Roman" w:hAnsi="Times New Roman"/>
          <w:b/>
          <w:sz w:val="28"/>
          <w:szCs w:val="28"/>
        </w:rPr>
      </w:pPr>
      <w:r w:rsidRPr="002311D0">
        <w:rPr>
          <w:sz w:val="28"/>
          <w:szCs w:val="28"/>
        </w:rPr>
        <w:br w:type="page"/>
      </w:r>
      <w:bookmarkStart w:id="21" w:name="_Toc526424584"/>
      <w:r w:rsidRPr="004C5BF3">
        <w:rPr>
          <w:rFonts w:ascii="Times New Roman" w:hAnsi="Times New Roman"/>
          <w:b/>
          <w:sz w:val="28"/>
          <w:szCs w:val="28"/>
        </w:rPr>
        <w:lastRenderedPageBreak/>
        <w:t>ПРИЛОЖЕНИЕ А</w:t>
      </w:r>
      <w:bookmarkEnd w:id="21"/>
    </w:p>
    <w:p w:rsidR="006A6936" w:rsidRDefault="006A6936" w:rsidP="00A602F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Оформление титульного</w:t>
      </w:r>
      <w:r w:rsidRPr="006A6936">
        <w:rPr>
          <w:b/>
          <w:sz w:val="28"/>
          <w:szCs w:val="28"/>
        </w:rPr>
        <w:t xml:space="preserve"> лист</w:t>
      </w:r>
      <w:r>
        <w:rPr>
          <w:b/>
          <w:sz w:val="28"/>
          <w:szCs w:val="28"/>
        </w:rPr>
        <w:t>а отчёта по лабораторной работе</w:t>
      </w:r>
    </w:p>
    <w:p w:rsidR="008E5A26" w:rsidRPr="002702C9" w:rsidRDefault="008E5A26" w:rsidP="00A602FA">
      <w:pPr>
        <w:jc w:val="center"/>
        <w:rPr>
          <w:b/>
          <w:szCs w:val="28"/>
        </w:rPr>
      </w:pPr>
    </w:p>
    <w:tbl>
      <w:tblPr>
        <w:tblStyle w:val="a7"/>
        <w:tblW w:w="9638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38"/>
      </w:tblGrid>
      <w:tr w:rsidR="00B51C98" w:rsidRPr="009A3DC6" w:rsidTr="00B51C98">
        <w:tc>
          <w:tcPr>
            <w:tcW w:w="9638" w:type="dxa"/>
          </w:tcPr>
          <w:p w:rsidR="00B51C98" w:rsidRPr="009A3DC6" w:rsidRDefault="00B51C98" w:rsidP="00A602FA">
            <w:pPr>
              <w:rPr>
                <w:sz w:val="28"/>
                <w:szCs w:val="28"/>
              </w:rPr>
            </w:pPr>
          </w:p>
          <w:tbl>
            <w:tblPr>
              <w:tblW w:w="9355" w:type="dxa"/>
              <w:tblLayout w:type="fixed"/>
              <w:tblLook w:val="0000" w:firstRow="0" w:lastRow="0" w:firstColumn="0" w:lastColumn="0" w:noHBand="0" w:noVBand="0"/>
            </w:tblPr>
            <w:tblGrid>
              <w:gridCol w:w="1985"/>
              <w:gridCol w:w="7370"/>
            </w:tblGrid>
            <w:tr w:rsidR="00B51C98" w:rsidRPr="009A3DC6" w:rsidTr="00044530">
              <w:tc>
                <w:tcPr>
                  <w:tcW w:w="1985" w:type="dxa"/>
                  <w:vAlign w:val="center"/>
                </w:tcPr>
                <w:p w:rsidR="00B51C98" w:rsidRPr="009A3DC6" w:rsidRDefault="00B51C98" w:rsidP="00A602FA">
                  <w:pPr>
                    <w:jc w:val="center"/>
                    <w:rPr>
                      <w:i/>
                      <w:sz w:val="22"/>
                      <w:szCs w:val="28"/>
                    </w:rPr>
                  </w:pPr>
                  <w:r w:rsidRPr="009A3DC6">
                    <w:rPr>
                      <w:b/>
                      <w:i/>
                      <w:noProof/>
                      <w:sz w:val="22"/>
                      <w:szCs w:val="28"/>
                    </w:rPr>
                    <w:drawing>
                      <wp:inline distT="0" distB="0" distL="0" distR="0" wp14:anchorId="562F2773" wp14:editId="6A09433D">
                        <wp:extent cx="1066800" cy="1219200"/>
                        <wp:effectExtent l="0" t="0" r="0" b="0"/>
                        <wp:docPr id="6" name="Рисунок 6" descr="Gerb-BMSTU_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Gerb-BMSTU_0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219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370" w:type="dxa"/>
                  <w:vAlign w:val="center"/>
                </w:tcPr>
                <w:p w:rsidR="00B51C98" w:rsidRPr="009A3DC6" w:rsidRDefault="00B51C98" w:rsidP="00A602FA">
                  <w:pPr>
                    <w:spacing w:after="120"/>
                    <w:jc w:val="center"/>
                    <w:rPr>
                      <w:b/>
                      <w:i/>
                      <w:sz w:val="22"/>
                      <w:szCs w:val="28"/>
                    </w:rPr>
                  </w:pPr>
                  <w:r w:rsidRPr="009A3DC6">
                    <w:rPr>
                      <w:b/>
                      <w:i/>
                      <w:sz w:val="22"/>
                      <w:szCs w:val="28"/>
                    </w:rPr>
                    <w:t xml:space="preserve">Министерство </w:t>
                  </w:r>
                  <w:r w:rsidR="006A2119">
                    <w:rPr>
                      <w:b/>
                      <w:i/>
                      <w:sz w:val="22"/>
                      <w:szCs w:val="28"/>
                    </w:rPr>
                    <w:t xml:space="preserve">науки и высшего </w:t>
                  </w:r>
                  <w:r w:rsidRPr="009A3DC6">
                    <w:rPr>
                      <w:b/>
                      <w:i/>
                      <w:sz w:val="22"/>
                      <w:szCs w:val="28"/>
                    </w:rPr>
                    <w:t>образования Российской Федерации</w:t>
                  </w:r>
                </w:p>
                <w:p w:rsidR="00B51C98" w:rsidRPr="009A3DC6" w:rsidRDefault="00B51C98" w:rsidP="00A602FA">
                  <w:pPr>
                    <w:jc w:val="center"/>
                    <w:rPr>
                      <w:i/>
                      <w:sz w:val="22"/>
                      <w:szCs w:val="28"/>
                    </w:rPr>
                  </w:pPr>
                  <w:r w:rsidRPr="009A3DC6">
                    <w:rPr>
                      <w:i/>
                      <w:sz w:val="22"/>
                      <w:szCs w:val="28"/>
                    </w:rPr>
                    <w:t xml:space="preserve">Калужский филиал </w:t>
                  </w:r>
                </w:p>
                <w:p w:rsidR="00B51C98" w:rsidRPr="009A3DC6" w:rsidRDefault="00B51C98" w:rsidP="00A602FA">
                  <w:pPr>
                    <w:jc w:val="center"/>
                    <w:rPr>
                      <w:i/>
                      <w:sz w:val="22"/>
                      <w:szCs w:val="28"/>
                    </w:rPr>
                  </w:pPr>
                  <w:r w:rsidRPr="009A3DC6">
                    <w:rPr>
                      <w:i/>
                      <w:sz w:val="22"/>
                      <w:szCs w:val="28"/>
                    </w:rPr>
                    <w:t>федерального государственного бюджетного </w:t>
                  </w:r>
                </w:p>
                <w:p w:rsidR="00B51C98" w:rsidRPr="009A3DC6" w:rsidRDefault="00B51C98" w:rsidP="00A602FA">
                  <w:pPr>
                    <w:jc w:val="center"/>
                    <w:rPr>
                      <w:i/>
                      <w:sz w:val="22"/>
                      <w:szCs w:val="28"/>
                    </w:rPr>
                  </w:pPr>
                  <w:r w:rsidRPr="009A3DC6">
                    <w:rPr>
                      <w:i/>
                      <w:sz w:val="22"/>
                      <w:szCs w:val="28"/>
                    </w:rPr>
                    <w:t>образовательного учреждения высшего образования</w:t>
                  </w:r>
                </w:p>
                <w:p w:rsidR="00B51C98" w:rsidRPr="009A3DC6" w:rsidRDefault="00B51C98" w:rsidP="00A602FA">
                  <w:pPr>
                    <w:jc w:val="center"/>
                    <w:rPr>
                      <w:b/>
                      <w:i/>
                      <w:sz w:val="22"/>
                      <w:szCs w:val="28"/>
                    </w:rPr>
                  </w:pPr>
                  <w:r w:rsidRPr="009A3DC6">
                    <w:rPr>
                      <w:b/>
                      <w:i/>
                      <w:sz w:val="22"/>
                      <w:szCs w:val="28"/>
                    </w:rPr>
                    <w:t xml:space="preserve">«Московский государственный технический университет </w:t>
                  </w:r>
                </w:p>
                <w:p w:rsidR="00B51C98" w:rsidRPr="009A3DC6" w:rsidRDefault="00B51C98" w:rsidP="00A602FA">
                  <w:pPr>
                    <w:jc w:val="center"/>
                    <w:rPr>
                      <w:b/>
                      <w:i/>
                      <w:sz w:val="22"/>
                      <w:szCs w:val="28"/>
                    </w:rPr>
                  </w:pPr>
                  <w:r w:rsidRPr="009A3DC6">
                    <w:rPr>
                      <w:b/>
                      <w:i/>
                      <w:sz w:val="22"/>
                      <w:szCs w:val="28"/>
                    </w:rPr>
                    <w:t xml:space="preserve">имени Н.Э. Баумана </w:t>
                  </w:r>
                </w:p>
                <w:p w:rsidR="00B51C98" w:rsidRPr="009A3DC6" w:rsidRDefault="00B51C98" w:rsidP="00A602FA">
                  <w:pPr>
                    <w:jc w:val="center"/>
                    <w:rPr>
                      <w:i/>
                      <w:sz w:val="22"/>
                      <w:szCs w:val="28"/>
                    </w:rPr>
                  </w:pPr>
                  <w:r w:rsidRPr="009A3DC6">
                    <w:rPr>
                      <w:b/>
                      <w:i/>
                      <w:sz w:val="22"/>
                      <w:szCs w:val="28"/>
                    </w:rPr>
                    <w:t>(национальный исследовательский университет)»</w:t>
                  </w:r>
                </w:p>
                <w:p w:rsidR="00B51C98" w:rsidRPr="009A3DC6" w:rsidRDefault="00B51C98" w:rsidP="00A602FA">
                  <w:pPr>
                    <w:jc w:val="center"/>
                    <w:rPr>
                      <w:b/>
                      <w:i/>
                      <w:sz w:val="22"/>
                      <w:szCs w:val="28"/>
                    </w:rPr>
                  </w:pPr>
                  <w:r w:rsidRPr="009A3DC6">
                    <w:rPr>
                      <w:b/>
                      <w:i/>
                      <w:sz w:val="22"/>
                      <w:szCs w:val="28"/>
                    </w:rPr>
                    <w:t>(КФ МГТУ им. Н.Э. Баумана)</w:t>
                  </w:r>
                </w:p>
                <w:p w:rsidR="00B51C98" w:rsidRPr="009A3DC6" w:rsidRDefault="00B51C98" w:rsidP="00A602FA">
                  <w:pPr>
                    <w:jc w:val="center"/>
                    <w:rPr>
                      <w:i/>
                      <w:sz w:val="22"/>
                      <w:szCs w:val="28"/>
                    </w:rPr>
                  </w:pPr>
                </w:p>
              </w:tc>
            </w:tr>
          </w:tbl>
          <w:p w:rsidR="00B51C98" w:rsidRPr="009A3DC6" w:rsidRDefault="00B51C98" w:rsidP="00A602F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B51C98" w:rsidRPr="009A3DC6" w:rsidTr="00B51C98">
        <w:trPr>
          <w:trHeight w:val="10021"/>
        </w:trPr>
        <w:tc>
          <w:tcPr>
            <w:tcW w:w="9638" w:type="dxa"/>
          </w:tcPr>
          <w:p w:rsidR="00B51C98" w:rsidRDefault="00B51C98" w:rsidP="00A602FA">
            <w:pPr>
              <w:spacing w:after="120"/>
              <w:jc w:val="center"/>
              <w:rPr>
                <w:sz w:val="28"/>
                <w:szCs w:val="28"/>
              </w:rPr>
            </w:pPr>
          </w:p>
          <w:p w:rsidR="00B51C98" w:rsidRPr="009A3DC6" w:rsidRDefault="00B51C98" w:rsidP="00A602FA">
            <w:pPr>
              <w:tabs>
                <w:tab w:val="left" w:pos="2127"/>
              </w:tabs>
              <w:spacing w:after="120"/>
              <w:jc w:val="both"/>
              <w:rPr>
                <w:sz w:val="28"/>
                <w:szCs w:val="28"/>
              </w:rPr>
            </w:pPr>
            <w:r w:rsidRPr="009A3DC6">
              <w:rPr>
                <w:b/>
                <w:sz w:val="28"/>
                <w:szCs w:val="28"/>
              </w:rPr>
              <w:t>ФАКУЛЬТЕТ</w:t>
            </w:r>
            <w:r w:rsidRPr="009A3DC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  «Информатика и</w:t>
            </w:r>
            <w:r w:rsidRPr="009A3DC6">
              <w:rPr>
                <w:sz w:val="28"/>
                <w:szCs w:val="28"/>
              </w:rPr>
              <w:t xml:space="preserve"> управление»</w:t>
            </w:r>
          </w:p>
          <w:p w:rsidR="00B51C98" w:rsidRPr="009A3DC6" w:rsidRDefault="00B51C98" w:rsidP="004C5BF3">
            <w:pPr>
              <w:tabs>
                <w:tab w:val="left" w:pos="0"/>
              </w:tabs>
              <w:jc w:val="both"/>
              <w:rPr>
                <w:sz w:val="28"/>
                <w:szCs w:val="28"/>
              </w:rPr>
            </w:pPr>
            <w:r w:rsidRPr="009A3DC6">
              <w:rPr>
                <w:b/>
                <w:sz w:val="28"/>
                <w:szCs w:val="28"/>
              </w:rPr>
              <w:t>КАФЕДРА</w:t>
            </w:r>
            <w:r w:rsidRPr="009A3DC6"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</w:rPr>
              <w:t xml:space="preserve">        </w:t>
            </w:r>
            <w:r w:rsidRPr="009A3DC6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Защита информации</w:t>
            </w:r>
            <w:r w:rsidRPr="009A3DC6">
              <w:rPr>
                <w:sz w:val="28"/>
                <w:szCs w:val="28"/>
              </w:rPr>
              <w:t>»</w:t>
            </w:r>
          </w:p>
          <w:p w:rsidR="00B51C98" w:rsidRDefault="00B51C98" w:rsidP="00A602FA">
            <w:pPr>
              <w:spacing w:after="120"/>
              <w:jc w:val="center"/>
              <w:rPr>
                <w:sz w:val="28"/>
                <w:szCs w:val="28"/>
              </w:rPr>
            </w:pPr>
          </w:p>
          <w:p w:rsidR="00B51C98" w:rsidRDefault="00B51C98" w:rsidP="00A602FA">
            <w:pPr>
              <w:spacing w:after="120"/>
              <w:jc w:val="center"/>
              <w:rPr>
                <w:sz w:val="28"/>
                <w:szCs w:val="28"/>
              </w:rPr>
            </w:pPr>
          </w:p>
          <w:p w:rsidR="00B51C98" w:rsidRPr="009A3DC6" w:rsidRDefault="00B51C98" w:rsidP="00A602FA">
            <w:pPr>
              <w:spacing w:after="120"/>
              <w:jc w:val="center"/>
              <w:rPr>
                <w:sz w:val="28"/>
                <w:szCs w:val="28"/>
              </w:rPr>
            </w:pPr>
            <w:r w:rsidRPr="009A3DC6">
              <w:rPr>
                <w:sz w:val="28"/>
                <w:szCs w:val="28"/>
              </w:rPr>
              <w:t>ОТЧЕТ</w:t>
            </w:r>
          </w:p>
          <w:p w:rsidR="00B51C98" w:rsidRPr="009A3DC6" w:rsidRDefault="00B51C98" w:rsidP="00A602FA">
            <w:pPr>
              <w:spacing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Лабораторная работа № 2</w:t>
            </w:r>
            <w:r w:rsidR="00CB5C06">
              <w:rPr>
                <w:sz w:val="28"/>
                <w:szCs w:val="28"/>
              </w:rPr>
              <w:t>.1</w:t>
            </w:r>
          </w:p>
          <w:p w:rsidR="00B51C98" w:rsidRDefault="00B51C98" w:rsidP="00A602FA">
            <w:pPr>
              <w:spacing w:after="120"/>
              <w:jc w:val="both"/>
              <w:rPr>
                <w:sz w:val="28"/>
                <w:szCs w:val="28"/>
              </w:rPr>
            </w:pPr>
          </w:p>
          <w:p w:rsidR="00B51C98" w:rsidRDefault="00B51C98" w:rsidP="004C5BF3">
            <w:pPr>
              <w:tabs>
                <w:tab w:val="left" w:pos="3011"/>
              </w:tabs>
              <w:spacing w:after="120"/>
              <w:jc w:val="both"/>
              <w:rPr>
                <w:sz w:val="28"/>
                <w:szCs w:val="28"/>
              </w:rPr>
            </w:pPr>
            <w:r w:rsidRPr="00044530">
              <w:rPr>
                <w:b/>
                <w:sz w:val="28"/>
                <w:szCs w:val="28"/>
              </w:rPr>
              <w:t>ДИСЦИПЛИНА:</w:t>
            </w:r>
            <w:r w:rsidRPr="009A3DC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       </w:t>
            </w:r>
            <w:r w:rsidRPr="009A3DC6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 xml:space="preserve">Теория принятия решений в условиях </w:t>
            </w:r>
          </w:p>
          <w:p w:rsidR="00B51C98" w:rsidRPr="009A3DC6" w:rsidRDefault="00B51C98" w:rsidP="00B51C98">
            <w:pPr>
              <w:tabs>
                <w:tab w:val="left" w:pos="3011"/>
              </w:tabs>
              <w:spacing w:after="120"/>
              <w:ind w:firstLine="297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информационных конфликтов</w:t>
            </w:r>
            <w:r w:rsidRPr="009A3DC6">
              <w:rPr>
                <w:sz w:val="28"/>
                <w:szCs w:val="28"/>
              </w:rPr>
              <w:t>»</w:t>
            </w:r>
          </w:p>
          <w:p w:rsidR="00B51C98" w:rsidRPr="009A3DC6" w:rsidRDefault="00B51C98" w:rsidP="00A602FA">
            <w:pPr>
              <w:spacing w:after="120"/>
              <w:jc w:val="both"/>
              <w:rPr>
                <w:sz w:val="28"/>
                <w:szCs w:val="28"/>
              </w:rPr>
            </w:pPr>
            <w:r w:rsidRPr="00044530">
              <w:rPr>
                <w:b/>
                <w:sz w:val="28"/>
                <w:szCs w:val="28"/>
              </w:rPr>
              <w:t xml:space="preserve">ТЕМА:   </w:t>
            </w:r>
            <w:r>
              <w:rPr>
                <w:sz w:val="28"/>
                <w:szCs w:val="28"/>
              </w:rPr>
              <w:t xml:space="preserve">                        </w:t>
            </w:r>
            <w:r w:rsidRPr="009A3DC6">
              <w:rPr>
                <w:sz w:val="28"/>
                <w:szCs w:val="28"/>
              </w:rPr>
              <w:t>«</w:t>
            </w:r>
            <w:r w:rsidRPr="004C5BF3">
              <w:rPr>
                <w:bCs/>
                <w:sz w:val="28"/>
                <w:szCs w:val="28"/>
              </w:rPr>
              <w:t>Поиск стратегий обороны в киберпространстве</w:t>
            </w:r>
            <w:r w:rsidRPr="009A3DC6">
              <w:rPr>
                <w:sz w:val="28"/>
                <w:szCs w:val="28"/>
              </w:rPr>
              <w:t>»</w:t>
            </w:r>
          </w:p>
          <w:p w:rsidR="00B51C98" w:rsidRDefault="00B51C98" w:rsidP="00A602FA">
            <w:pPr>
              <w:spacing w:after="120"/>
              <w:jc w:val="both"/>
              <w:rPr>
                <w:sz w:val="28"/>
                <w:szCs w:val="28"/>
              </w:rPr>
            </w:pPr>
          </w:p>
          <w:p w:rsidR="00B51C98" w:rsidRDefault="00B51C98" w:rsidP="00A602FA">
            <w:pPr>
              <w:spacing w:after="120"/>
              <w:jc w:val="both"/>
              <w:rPr>
                <w:sz w:val="28"/>
                <w:szCs w:val="28"/>
              </w:rPr>
            </w:pPr>
          </w:p>
          <w:p w:rsidR="00B51C98" w:rsidRPr="009A3DC6" w:rsidRDefault="00B51C98" w:rsidP="00A602FA">
            <w:pPr>
              <w:spacing w:after="120"/>
              <w:jc w:val="both"/>
              <w:rPr>
                <w:sz w:val="28"/>
                <w:szCs w:val="28"/>
              </w:rPr>
            </w:pPr>
            <w:r w:rsidRPr="009A3DC6">
              <w:rPr>
                <w:sz w:val="28"/>
                <w:szCs w:val="28"/>
              </w:rPr>
              <w:t>Выполнил студент гр. БАС.И-</w:t>
            </w:r>
            <w:r>
              <w:rPr>
                <w:sz w:val="28"/>
                <w:szCs w:val="28"/>
              </w:rPr>
              <w:t>7</w:t>
            </w:r>
            <w:r w:rsidRPr="009A3DC6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                   Иванов И.И.       ____________</w:t>
            </w:r>
          </w:p>
          <w:p w:rsidR="00B51C98" w:rsidRPr="009A3DC6" w:rsidRDefault="00B51C98" w:rsidP="00A602FA">
            <w:pPr>
              <w:spacing w:after="120"/>
              <w:jc w:val="both"/>
              <w:rPr>
                <w:sz w:val="28"/>
                <w:szCs w:val="28"/>
              </w:rPr>
            </w:pPr>
            <w:r w:rsidRPr="009A3DC6">
              <w:rPr>
                <w:sz w:val="28"/>
                <w:szCs w:val="28"/>
              </w:rPr>
              <w:t xml:space="preserve">Проверил: </w:t>
            </w:r>
            <w:r>
              <w:rPr>
                <w:sz w:val="28"/>
                <w:szCs w:val="28"/>
              </w:rPr>
              <w:t xml:space="preserve">                       </w:t>
            </w:r>
            <w:r w:rsidR="00EC74E6">
              <w:rPr>
                <w:sz w:val="28"/>
                <w:szCs w:val="28"/>
              </w:rPr>
              <w:t xml:space="preserve">                               </w:t>
            </w:r>
            <w:r>
              <w:rPr>
                <w:sz w:val="28"/>
                <w:szCs w:val="28"/>
              </w:rPr>
              <w:t>Макарова О.С.   ____________</w:t>
            </w:r>
          </w:p>
          <w:p w:rsidR="00B51C98" w:rsidRDefault="00B51C98" w:rsidP="00A602FA">
            <w:pPr>
              <w:spacing w:after="120"/>
              <w:jc w:val="both"/>
              <w:rPr>
                <w:sz w:val="28"/>
                <w:szCs w:val="28"/>
              </w:rPr>
            </w:pPr>
          </w:p>
          <w:p w:rsidR="00B51C98" w:rsidRDefault="00B51C98" w:rsidP="00A602FA">
            <w:pPr>
              <w:spacing w:after="120"/>
              <w:jc w:val="both"/>
              <w:rPr>
                <w:sz w:val="28"/>
                <w:szCs w:val="28"/>
              </w:rPr>
            </w:pPr>
          </w:p>
          <w:p w:rsidR="00B51C98" w:rsidRPr="009A3DC6" w:rsidRDefault="00B51C98" w:rsidP="00A602FA">
            <w:pPr>
              <w:spacing w:after="120"/>
              <w:jc w:val="both"/>
              <w:rPr>
                <w:sz w:val="28"/>
                <w:szCs w:val="28"/>
              </w:rPr>
            </w:pPr>
            <w:r w:rsidRPr="009A3DC6">
              <w:rPr>
                <w:sz w:val="28"/>
                <w:szCs w:val="28"/>
              </w:rPr>
              <w:t>Дата сдачи (защиты) лабораторной работы:</w:t>
            </w:r>
          </w:p>
          <w:p w:rsidR="00B51C98" w:rsidRDefault="00B51C98" w:rsidP="00A602FA">
            <w:pPr>
              <w:spacing w:after="120"/>
              <w:jc w:val="both"/>
              <w:rPr>
                <w:sz w:val="28"/>
                <w:szCs w:val="28"/>
              </w:rPr>
            </w:pPr>
          </w:p>
          <w:p w:rsidR="00B51C98" w:rsidRPr="009A3DC6" w:rsidRDefault="00B51C98" w:rsidP="00A602FA">
            <w:pPr>
              <w:jc w:val="both"/>
              <w:rPr>
                <w:sz w:val="28"/>
                <w:szCs w:val="28"/>
              </w:rPr>
            </w:pPr>
            <w:r w:rsidRPr="009A3DC6">
              <w:rPr>
                <w:sz w:val="28"/>
                <w:szCs w:val="28"/>
              </w:rPr>
              <w:t>Результаты сдачи (защиты):</w:t>
            </w:r>
          </w:p>
          <w:p w:rsidR="00B51C98" w:rsidRPr="009A3DC6" w:rsidRDefault="00B51C98" w:rsidP="00A602FA">
            <w:pPr>
              <w:spacing w:after="120"/>
              <w:ind w:firstLine="567"/>
              <w:jc w:val="both"/>
              <w:rPr>
                <w:sz w:val="28"/>
                <w:szCs w:val="28"/>
              </w:rPr>
            </w:pPr>
            <w:r w:rsidRPr="009A3DC6">
              <w:rPr>
                <w:sz w:val="28"/>
                <w:szCs w:val="28"/>
              </w:rPr>
              <w:t>Количество рейтинговых баллов</w:t>
            </w:r>
          </w:p>
          <w:p w:rsidR="00B51C98" w:rsidRPr="009A3DC6" w:rsidRDefault="00B51C98" w:rsidP="00A602FA">
            <w:pPr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</w:t>
            </w:r>
          </w:p>
          <w:p w:rsidR="00B51C98" w:rsidRPr="009A3DC6" w:rsidRDefault="00B51C98" w:rsidP="00A602FA">
            <w:pPr>
              <w:spacing w:after="120"/>
              <w:jc w:val="center"/>
              <w:rPr>
                <w:sz w:val="28"/>
                <w:szCs w:val="28"/>
              </w:rPr>
            </w:pPr>
          </w:p>
          <w:p w:rsidR="00B51C98" w:rsidRPr="009A3DC6" w:rsidRDefault="00B51C98" w:rsidP="00A602FA">
            <w:pPr>
              <w:spacing w:after="120"/>
              <w:jc w:val="center"/>
              <w:rPr>
                <w:sz w:val="28"/>
                <w:szCs w:val="28"/>
              </w:rPr>
            </w:pPr>
            <w:r w:rsidRPr="009A3DC6">
              <w:rPr>
                <w:sz w:val="28"/>
                <w:szCs w:val="28"/>
              </w:rPr>
              <w:t>Калуга, 2018 г.</w:t>
            </w:r>
          </w:p>
        </w:tc>
      </w:tr>
    </w:tbl>
    <w:p w:rsidR="006A6936" w:rsidRPr="006A6936" w:rsidRDefault="006A6936" w:rsidP="00A602FA">
      <w:pPr>
        <w:rPr>
          <w:sz w:val="28"/>
          <w:szCs w:val="28"/>
        </w:rPr>
      </w:pPr>
    </w:p>
    <w:sectPr w:rsidR="006A6936" w:rsidRPr="006A6936" w:rsidSect="00B878F4">
      <w:footerReference w:type="default" r:id="rId211"/>
      <w:pgSz w:w="11907" w:h="16840" w:code="9"/>
      <w:pgMar w:top="1134" w:right="851" w:bottom="1134" w:left="1701" w:header="56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3FDD" w:rsidRDefault="00793FDD" w:rsidP="002357F8">
      <w:r>
        <w:separator/>
      </w:r>
    </w:p>
  </w:endnote>
  <w:endnote w:type="continuationSeparator" w:id="0">
    <w:p w:rsidR="00793FDD" w:rsidRDefault="00793FDD" w:rsidP="002357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201" w:usb1="08070000" w:usb2="00000010" w:usb3="00000000" w:csb0="00020004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3FDD" w:rsidRPr="002357F8" w:rsidRDefault="00793FDD">
    <w:pPr>
      <w:pStyle w:val="ae"/>
      <w:jc w:val="center"/>
      <w:rPr>
        <w:sz w:val="20"/>
        <w:szCs w:val="20"/>
      </w:rPr>
    </w:pPr>
    <w:r w:rsidRPr="002357F8">
      <w:rPr>
        <w:sz w:val="20"/>
        <w:szCs w:val="20"/>
      </w:rPr>
      <w:fldChar w:fldCharType="begin"/>
    </w:r>
    <w:r w:rsidRPr="002357F8">
      <w:rPr>
        <w:sz w:val="20"/>
        <w:szCs w:val="20"/>
      </w:rPr>
      <w:instrText>PAGE   \* MERGEFORMAT</w:instrText>
    </w:r>
    <w:r w:rsidRPr="002357F8">
      <w:rPr>
        <w:sz w:val="20"/>
        <w:szCs w:val="20"/>
      </w:rPr>
      <w:fldChar w:fldCharType="separate"/>
    </w:r>
    <w:r w:rsidR="00CD7CEF">
      <w:rPr>
        <w:noProof/>
        <w:sz w:val="20"/>
        <w:szCs w:val="20"/>
      </w:rPr>
      <w:t>2</w:t>
    </w:r>
    <w:r w:rsidRPr="002357F8">
      <w:rPr>
        <w:sz w:val="20"/>
        <w:szCs w:val="20"/>
      </w:rPr>
      <w:fldChar w:fldCharType="end"/>
    </w:r>
  </w:p>
  <w:p w:rsidR="00793FDD" w:rsidRDefault="00793FDD">
    <w:pPr>
      <w:pStyle w:val="ae"/>
    </w:pPr>
  </w:p>
  <w:p w:rsidR="00793FDD" w:rsidRDefault="00793FD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3FDD" w:rsidRDefault="00793FDD" w:rsidP="002357F8">
      <w:r>
        <w:separator/>
      </w:r>
    </w:p>
  </w:footnote>
  <w:footnote w:type="continuationSeparator" w:id="0">
    <w:p w:rsidR="00793FDD" w:rsidRDefault="00793FDD" w:rsidP="002357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16683"/>
    <w:multiLevelType w:val="hybridMultilevel"/>
    <w:tmpl w:val="00E24A80"/>
    <w:lvl w:ilvl="0" w:tplc="792C2E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7213815"/>
    <w:multiLevelType w:val="hybridMultilevel"/>
    <w:tmpl w:val="78F2580C"/>
    <w:lvl w:ilvl="0" w:tplc="A8DEE0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823D35"/>
    <w:multiLevelType w:val="hybridMultilevel"/>
    <w:tmpl w:val="9FE6A440"/>
    <w:lvl w:ilvl="0" w:tplc="DFDED2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92220A8"/>
    <w:multiLevelType w:val="hybridMultilevel"/>
    <w:tmpl w:val="78167D8A"/>
    <w:lvl w:ilvl="0" w:tplc="A7D06D0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ascii="Times New Roman" w:hAnsi="Times New Roman"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EB34EA"/>
    <w:multiLevelType w:val="multilevel"/>
    <w:tmpl w:val="CD48E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BF84E97"/>
    <w:multiLevelType w:val="hybridMultilevel"/>
    <w:tmpl w:val="FD2E9552"/>
    <w:lvl w:ilvl="0" w:tplc="1146E90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6">
    <w:nsid w:val="155F1CF6"/>
    <w:multiLevelType w:val="hybridMultilevel"/>
    <w:tmpl w:val="FD2E9552"/>
    <w:lvl w:ilvl="0" w:tplc="1146E90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7">
    <w:nsid w:val="19993749"/>
    <w:multiLevelType w:val="hybridMultilevel"/>
    <w:tmpl w:val="8D128144"/>
    <w:lvl w:ilvl="0" w:tplc="1146E90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8">
    <w:nsid w:val="1C4D5D34"/>
    <w:multiLevelType w:val="hybridMultilevel"/>
    <w:tmpl w:val="8D128144"/>
    <w:lvl w:ilvl="0" w:tplc="1146E90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9">
    <w:nsid w:val="218C2754"/>
    <w:multiLevelType w:val="hybridMultilevel"/>
    <w:tmpl w:val="ED4AD274"/>
    <w:lvl w:ilvl="0" w:tplc="60D664F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22321474"/>
    <w:multiLevelType w:val="hybridMultilevel"/>
    <w:tmpl w:val="9594FCAE"/>
    <w:lvl w:ilvl="0" w:tplc="792C2E96">
      <w:start w:val="1"/>
      <w:numFmt w:val="bullet"/>
      <w:lvlText w:val="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1">
    <w:nsid w:val="267457E1"/>
    <w:multiLevelType w:val="hybridMultilevel"/>
    <w:tmpl w:val="5370865A"/>
    <w:lvl w:ilvl="0" w:tplc="5016B3B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9146E9"/>
    <w:multiLevelType w:val="hybridMultilevel"/>
    <w:tmpl w:val="292E4C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FFC1F0B"/>
    <w:multiLevelType w:val="hybridMultilevel"/>
    <w:tmpl w:val="610C6660"/>
    <w:lvl w:ilvl="0" w:tplc="C8ECBB98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2B3A2D"/>
    <w:multiLevelType w:val="hybridMultilevel"/>
    <w:tmpl w:val="FD401E40"/>
    <w:lvl w:ilvl="0" w:tplc="017E83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9F002C"/>
    <w:multiLevelType w:val="hybridMultilevel"/>
    <w:tmpl w:val="8D128144"/>
    <w:lvl w:ilvl="0" w:tplc="1146E90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6">
    <w:nsid w:val="3DAB0C66"/>
    <w:multiLevelType w:val="multilevel"/>
    <w:tmpl w:val="CD48E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F684510"/>
    <w:multiLevelType w:val="hybridMultilevel"/>
    <w:tmpl w:val="2522DD52"/>
    <w:lvl w:ilvl="0" w:tplc="B1D4B7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5410875"/>
    <w:multiLevelType w:val="hybridMultilevel"/>
    <w:tmpl w:val="FD2E9552"/>
    <w:lvl w:ilvl="0" w:tplc="1146E90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9">
    <w:nsid w:val="53A233B8"/>
    <w:multiLevelType w:val="hybridMultilevel"/>
    <w:tmpl w:val="A6102C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71225E6"/>
    <w:multiLevelType w:val="hybridMultilevel"/>
    <w:tmpl w:val="40B48846"/>
    <w:lvl w:ilvl="0" w:tplc="792C2E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87427D4"/>
    <w:multiLevelType w:val="hybridMultilevel"/>
    <w:tmpl w:val="4AF4E9BC"/>
    <w:lvl w:ilvl="0" w:tplc="60D664F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8EA5406"/>
    <w:multiLevelType w:val="hybridMultilevel"/>
    <w:tmpl w:val="0C30EC20"/>
    <w:lvl w:ilvl="0" w:tplc="9A36B6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5A884F2E"/>
    <w:multiLevelType w:val="multilevel"/>
    <w:tmpl w:val="B5286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BFB6A2B"/>
    <w:multiLevelType w:val="hybridMultilevel"/>
    <w:tmpl w:val="8D128144"/>
    <w:lvl w:ilvl="0" w:tplc="1146E90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5">
    <w:nsid w:val="5D5B467E"/>
    <w:multiLevelType w:val="hybridMultilevel"/>
    <w:tmpl w:val="78167D8A"/>
    <w:lvl w:ilvl="0" w:tplc="A7D06D0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ascii="Times New Roman" w:hAnsi="Times New Roman"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617620"/>
    <w:multiLevelType w:val="hybridMultilevel"/>
    <w:tmpl w:val="EFE4ABBC"/>
    <w:lvl w:ilvl="0" w:tplc="792C2E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24F48AC"/>
    <w:multiLevelType w:val="hybridMultilevel"/>
    <w:tmpl w:val="8D128144"/>
    <w:lvl w:ilvl="0" w:tplc="1146E90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8">
    <w:nsid w:val="67464830"/>
    <w:multiLevelType w:val="hybridMultilevel"/>
    <w:tmpl w:val="32CAEC1E"/>
    <w:lvl w:ilvl="0" w:tplc="792C2E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7D179CD"/>
    <w:multiLevelType w:val="hybridMultilevel"/>
    <w:tmpl w:val="0D3C20BC"/>
    <w:lvl w:ilvl="0" w:tplc="60D664F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>
    <w:nsid w:val="68555312"/>
    <w:multiLevelType w:val="multilevel"/>
    <w:tmpl w:val="49E44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691E732F"/>
    <w:multiLevelType w:val="hybridMultilevel"/>
    <w:tmpl w:val="0D3C20BC"/>
    <w:lvl w:ilvl="0" w:tplc="60D664F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>
    <w:nsid w:val="69B101FA"/>
    <w:multiLevelType w:val="hybridMultilevel"/>
    <w:tmpl w:val="16F40AE4"/>
    <w:lvl w:ilvl="0" w:tplc="A7D06D0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ascii="Times New Roman" w:hAnsi="Times New Roman"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3E4DB6"/>
    <w:multiLevelType w:val="hybridMultilevel"/>
    <w:tmpl w:val="E74CFAB2"/>
    <w:lvl w:ilvl="0" w:tplc="1146E90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4">
    <w:nsid w:val="72753138"/>
    <w:multiLevelType w:val="hybridMultilevel"/>
    <w:tmpl w:val="EFA2A236"/>
    <w:lvl w:ilvl="0" w:tplc="792C2E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29B7111"/>
    <w:multiLevelType w:val="hybridMultilevel"/>
    <w:tmpl w:val="C988F3DE"/>
    <w:lvl w:ilvl="0" w:tplc="792C2E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4D44306"/>
    <w:multiLevelType w:val="hybridMultilevel"/>
    <w:tmpl w:val="E74CFAB2"/>
    <w:lvl w:ilvl="0" w:tplc="1146E90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7">
    <w:nsid w:val="75EE08FA"/>
    <w:multiLevelType w:val="hybridMultilevel"/>
    <w:tmpl w:val="11BCBF94"/>
    <w:lvl w:ilvl="0" w:tplc="792C2E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7107DD0"/>
    <w:multiLevelType w:val="hybridMultilevel"/>
    <w:tmpl w:val="FD2E9552"/>
    <w:lvl w:ilvl="0" w:tplc="1146E90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9">
    <w:nsid w:val="78B57A0C"/>
    <w:multiLevelType w:val="hybridMultilevel"/>
    <w:tmpl w:val="D63E8D74"/>
    <w:lvl w:ilvl="0" w:tplc="792C2E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90B009A"/>
    <w:multiLevelType w:val="hybridMultilevel"/>
    <w:tmpl w:val="645A403C"/>
    <w:lvl w:ilvl="0" w:tplc="792C2E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E817B03"/>
    <w:multiLevelType w:val="hybridMultilevel"/>
    <w:tmpl w:val="FD2E9552"/>
    <w:lvl w:ilvl="0" w:tplc="1146E90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24"/>
  </w:num>
  <w:num w:numId="2">
    <w:abstractNumId w:val="36"/>
  </w:num>
  <w:num w:numId="3">
    <w:abstractNumId w:val="9"/>
  </w:num>
  <w:num w:numId="4">
    <w:abstractNumId w:val="23"/>
  </w:num>
  <w:num w:numId="5">
    <w:abstractNumId w:val="16"/>
  </w:num>
  <w:num w:numId="6">
    <w:abstractNumId w:val="13"/>
  </w:num>
  <w:num w:numId="7">
    <w:abstractNumId w:val="8"/>
  </w:num>
  <w:num w:numId="8">
    <w:abstractNumId w:val="18"/>
  </w:num>
  <w:num w:numId="9">
    <w:abstractNumId w:val="15"/>
  </w:num>
  <w:num w:numId="10">
    <w:abstractNumId w:val="5"/>
  </w:num>
  <w:num w:numId="11">
    <w:abstractNumId w:val="10"/>
  </w:num>
  <w:num w:numId="12">
    <w:abstractNumId w:val="21"/>
  </w:num>
  <w:num w:numId="13">
    <w:abstractNumId w:val="34"/>
  </w:num>
  <w:num w:numId="14">
    <w:abstractNumId w:val="40"/>
  </w:num>
  <w:num w:numId="15">
    <w:abstractNumId w:val="41"/>
  </w:num>
  <w:num w:numId="16">
    <w:abstractNumId w:val="26"/>
  </w:num>
  <w:num w:numId="17">
    <w:abstractNumId w:val="25"/>
  </w:num>
  <w:num w:numId="18">
    <w:abstractNumId w:val="7"/>
  </w:num>
  <w:num w:numId="19">
    <w:abstractNumId w:val="37"/>
  </w:num>
  <w:num w:numId="20">
    <w:abstractNumId w:val="39"/>
  </w:num>
  <w:num w:numId="21">
    <w:abstractNumId w:val="4"/>
  </w:num>
  <w:num w:numId="22">
    <w:abstractNumId w:val="35"/>
  </w:num>
  <w:num w:numId="23">
    <w:abstractNumId w:val="28"/>
  </w:num>
  <w:num w:numId="24">
    <w:abstractNumId w:val="20"/>
  </w:num>
  <w:num w:numId="25">
    <w:abstractNumId w:val="0"/>
  </w:num>
  <w:num w:numId="26">
    <w:abstractNumId w:val="38"/>
  </w:num>
  <w:num w:numId="27">
    <w:abstractNumId w:val="32"/>
  </w:num>
  <w:num w:numId="28">
    <w:abstractNumId w:val="30"/>
  </w:num>
  <w:num w:numId="29">
    <w:abstractNumId w:val="27"/>
  </w:num>
  <w:num w:numId="30">
    <w:abstractNumId w:val="11"/>
  </w:num>
  <w:num w:numId="31">
    <w:abstractNumId w:val="12"/>
  </w:num>
  <w:num w:numId="32">
    <w:abstractNumId w:val="33"/>
  </w:num>
  <w:num w:numId="33">
    <w:abstractNumId w:val="29"/>
  </w:num>
  <w:num w:numId="34">
    <w:abstractNumId w:val="22"/>
  </w:num>
  <w:num w:numId="35">
    <w:abstractNumId w:val="17"/>
  </w:num>
  <w:num w:numId="36">
    <w:abstractNumId w:val="31"/>
  </w:num>
  <w:num w:numId="37">
    <w:abstractNumId w:val="19"/>
  </w:num>
  <w:num w:numId="38">
    <w:abstractNumId w:val="1"/>
  </w:num>
  <w:num w:numId="39">
    <w:abstractNumId w:val="14"/>
  </w:num>
  <w:num w:numId="40">
    <w:abstractNumId w:val="3"/>
  </w:num>
  <w:num w:numId="41">
    <w:abstractNumId w:val="2"/>
  </w:num>
  <w:num w:numId="42">
    <w:abstractNumId w:val="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51398"/>
    <w:rsid w:val="000011F3"/>
    <w:rsid w:val="00004156"/>
    <w:rsid w:val="0000448A"/>
    <w:rsid w:val="000051E7"/>
    <w:rsid w:val="00006F98"/>
    <w:rsid w:val="00013092"/>
    <w:rsid w:val="0001410B"/>
    <w:rsid w:val="00032C8A"/>
    <w:rsid w:val="0003338D"/>
    <w:rsid w:val="00035525"/>
    <w:rsid w:val="0004080E"/>
    <w:rsid w:val="000441CD"/>
    <w:rsid w:val="0004427D"/>
    <w:rsid w:val="00044530"/>
    <w:rsid w:val="00047B83"/>
    <w:rsid w:val="000600EE"/>
    <w:rsid w:val="000614A3"/>
    <w:rsid w:val="000625A9"/>
    <w:rsid w:val="00064C28"/>
    <w:rsid w:val="00065F5C"/>
    <w:rsid w:val="00066E38"/>
    <w:rsid w:val="00067335"/>
    <w:rsid w:val="00083114"/>
    <w:rsid w:val="00083930"/>
    <w:rsid w:val="000A3210"/>
    <w:rsid w:val="000A5B62"/>
    <w:rsid w:val="000A6394"/>
    <w:rsid w:val="000C1421"/>
    <w:rsid w:val="000D18A2"/>
    <w:rsid w:val="000D7030"/>
    <w:rsid w:val="000E007E"/>
    <w:rsid w:val="000E1F58"/>
    <w:rsid w:val="000F0B52"/>
    <w:rsid w:val="000F39DF"/>
    <w:rsid w:val="000F644A"/>
    <w:rsid w:val="000F64C8"/>
    <w:rsid w:val="001005CA"/>
    <w:rsid w:val="00105160"/>
    <w:rsid w:val="001113F5"/>
    <w:rsid w:val="0011298E"/>
    <w:rsid w:val="0011399A"/>
    <w:rsid w:val="00114ED4"/>
    <w:rsid w:val="00122231"/>
    <w:rsid w:val="001264C5"/>
    <w:rsid w:val="00126DC7"/>
    <w:rsid w:val="001336F1"/>
    <w:rsid w:val="001336FD"/>
    <w:rsid w:val="00135709"/>
    <w:rsid w:val="00141BEA"/>
    <w:rsid w:val="001431B2"/>
    <w:rsid w:val="00144CFA"/>
    <w:rsid w:val="001452E8"/>
    <w:rsid w:val="001468E9"/>
    <w:rsid w:val="00150B51"/>
    <w:rsid w:val="0015344C"/>
    <w:rsid w:val="00157C93"/>
    <w:rsid w:val="0016103B"/>
    <w:rsid w:val="001619F4"/>
    <w:rsid w:val="0016344B"/>
    <w:rsid w:val="00164B7E"/>
    <w:rsid w:val="00165030"/>
    <w:rsid w:val="00167CC2"/>
    <w:rsid w:val="00172E7A"/>
    <w:rsid w:val="001740DB"/>
    <w:rsid w:val="00177DF7"/>
    <w:rsid w:val="00187B2C"/>
    <w:rsid w:val="001A2A26"/>
    <w:rsid w:val="001A49A7"/>
    <w:rsid w:val="001A5740"/>
    <w:rsid w:val="001A5A02"/>
    <w:rsid w:val="001B19A7"/>
    <w:rsid w:val="001B1B13"/>
    <w:rsid w:val="001C25B7"/>
    <w:rsid w:val="001D1A84"/>
    <w:rsid w:val="001D6373"/>
    <w:rsid w:val="001E2989"/>
    <w:rsid w:val="001F2F58"/>
    <w:rsid w:val="001F408D"/>
    <w:rsid w:val="001F5E7F"/>
    <w:rsid w:val="001F5F14"/>
    <w:rsid w:val="001F74C7"/>
    <w:rsid w:val="002025D4"/>
    <w:rsid w:val="00203C7B"/>
    <w:rsid w:val="002058C2"/>
    <w:rsid w:val="00212274"/>
    <w:rsid w:val="00216493"/>
    <w:rsid w:val="00221324"/>
    <w:rsid w:val="002219A0"/>
    <w:rsid w:val="0022227C"/>
    <w:rsid w:val="0023092A"/>
    <w:rsid w:val="002311D0"/>
    <w:rsid w:val="002357F8"/>
    <w:rsid w:val="00242777"/>
    <w:rsid w:val="0024376D"/>
    <w:rsid w:val="00244222"/>
    <w:rsid w:val="0025700F"/>
    <w:rsid w:val="00263A59"/>
    <w:rsid w:val="002702C9"/>
    <w:rsid w:val="00271484"/>
    <w:rsid w:val="00274D5A"/>
    <w:rsid w:val="002844DC"/>
    <w:rsid w:val="00292A63"/>
    <w:rsid w:val="002A387A"/>
    <w:rsid w:val="002A6B74"/>
    <w:rsid w:val="002C026C"/>
    <w:rsid w:val="002C027B"/>
    <w:rsid w:val="002C604A"/>
    <w:rsid w:val="002E1053"/>
    <w:rsid w:val="002E3858"/>
    <w:rsid w:val="002E65D3"/>
    <w:rsid w:val="002F38BB"/>
    <w:rsid w:val="00304223"/>
    <w:rsid w:val="00312CEF"/>
    <w:rsid w:val="003155C6"/>
    <w:rsid w:val="0031747E"/>
    <w:rsid w:val="0031750A"/>
    <w:rsid w:val="003178C7"/>
    <w:rsid w:val="00323D40"/>
    <w:rsid w:val="00330546"/>
    <w:rsid w:val="003417C1"/>
    <w:rsid w:val="0035245E"/>
    <w:rsid w:val="0036794B"/>
    <w:rsid w:val="00380572"/>
    <w:rsid w:val="003805EC"/>
    <w:rsid w:val="00382D3D"/>
    <w:rsid w:val="003A14E1"/>
    <w:rsid w:val="003A26AA"/>
    <w:rsid w:val="003B5D32"/>
    <w:rsid w:val="003C7171"/>
    <w:rsid w:val="003D0D1D"/>
    <w:rsid w:val="003D4BA8"/>
    <w:rsid w:val="003E0F09"/>
    <w:rsid w:val="003E42A2"/>
    <w:rsid w:val="003E782E"/>
    <w:rsid w:val="0041640C"/>
    <w:rsid w:val="00430FEE"/>
    <w:rsid w:val="00433523"/>
    <w:rsid w:val="00435250"/>
    <w:rsid w:val="00441BA6"/>
    <w:rsid w:val="004442AA"/>
    <w:rsid w:val="004457CA"/>
    <w:rsid w:val="00447431"/>
    <w:rsid w:val="004478B6"/>
    <w:rsid w:val="004527E0"/>
    <w:rsid w:val="00455D85"/>
    <w:rsid w:val="00466C8B"/>
    <w:rsid w:val="00472A09"/>
    <w:rsid w:val="00475B4F"/>
    <w:rsid w:val="00477103"/>
    <w:rsid w:val="0048048D"/>
    <w:rsid w:val="00481E1C"/>
    <w:rsid w:val="00485E55"/>
    <w:rsid w:val="00491732"/>
    <w:rsid w:val="004A2E79"/>
    <w:rsid w:val="004B1355"/>
    <w:rsid w:val="004B3ABC"/>
    <w:rsid w:val="004B3F56"/>
    <w:rsid w:val="004C50FF"/>
    <w:rsid w:val="004C5BF3"/>
    <w:rsid w:val="004C5F0A"/>
    <w:rsid w:val="004C70B2"/>
    <w:rsid w:val="004D195C"/>
    <w:rsid w:val="004D231D"/>
    <w:rsid w:val="004D251C"/>
    <w:rsid w:val="004D6827"/>
    <w:rsid w:val="004E086F"/>
    <w:rsid w:val="004E11A1"/>
    <w:rsid w:val="004F144B"/>
    <w:rsid w:val="004F1BD6"/>
    <w:rsid w:val="004F225A"/>
    <w:rsid w:val="004F3C01"/>
    <w:rsid w:val="004F60DA"/>
    <w:rsid w:val="004F78C7"/>
    <w:rsid w:val="00500536"/>
    <w:rsid w:val="005047DA"/>
    <w:rsid w:val="00506399"/>
    <w:rsid w:val="00511476"/>
    <w:rsid w:val="00512353"/>
    <w:rsid w:val="0051458D"/>
    <w:rsid w:val="00524E4C"/>
    <w:rsid w:val="00532E3C"/>
    <w:rsid w:val="00536A75"/>
    <w:rsid w:val="00541430"/>
    <w:rsid w:val="00544A8B"/>
    <w:rsid w:val="005468B7"/>
    <w:rsid w:val="00547BDC"/>
    <w:rsid w:val="00556722"/>
    <w:rsid w:val="00567B2B"/>
    <w:rsid w:val="00572708"/>
    <w:rsid w:val="005774EF"/>
    <w:rsid w:val="00593155"/>
    <w:rsid w:val="00594D3A"/>
    <w:rsid w:val="005975C1"/>
    <w:rsid w:val="0059776B"/>
    <w:rsid w:val="005A197F"/>
    <w:rsid w:val="005A4606"/>
    <w:rsid w:val="005B0522"/>
    <w:rsid w:val="005B11CC"/>
    <w:rsid w:val="005B3F23"/>
    <w:rsid w:val="005B5D2F"/>
    <w:rsid w:val="005B729B"/>
    <w:rsid w:val="005C362E"/>
    <w:rsid w:val="005C7B1F"/>
    <w:rsid w:val="005D168E"/>
    <w:rsid w:val="005D2A18"/>
    <w:rsid w:val="005D3542"/>
    <w:rsid w:val="005E13C1"/>
    <w:rsid w:val="005F096F"/>
    <w:rsid w:val="005F3A69"/>
    <w:rsid w:val="006053CC"/>
    <w:rsid w:val="006058D5"/>
    <w:rsid w:val="00606417"/>
    <w:rsid w:val="00621DBE"/>
    <w:rsid w:val="00627FE8"/>
    <w:rsid w:val="00632660"/>
    <w:rsid w:val="00634400"/>
    <w:rsid w:val="006420F4"/>
    <w:rsid w:val="006437C5"/>
    <w:rsid w:val="00646F93"/>
    <w:rsid w:val="0065045D"/>
    <w:rsid w:val="00651E5C"/>
    <w:rsid w:val="00652BF0"/>
    <w:rsid w:val="00654354"/>
    <w:rsid w:val="00660EF9"/>
    <w:rsid w:val="0066157F"/>
    <w:rsid w:val="0066467E"/>
    <w:rsid w:val="0066480B"/>
    <w:rsid w:val="00665E5B"/>
    <w:rsid w:val="00674205"/>
    <w:rsid w:val="006751E9"/>
    <w:rsid w:val="00677C26"/>
    <w:rsid w:val="006829E7"/>
    <w:rsid w:val="00692340"/>
    <w:rsid w:val="00695DB8"/>
    <w:rsid w:val="0069649B"/>
    <w:rsid w:val="00696647"/>
    <w:rsid w:val="006A0A32"/>
    <w:rsid w:val="006A1343"/>
    <w:rsid w:val="006A2119"/>
    <w:rsid w:val="006A3D4E"/>
    <w:rsid w:val="006A54FF"/>
    <w:rsid w:val="006A5D35"/>
    <w:rsid w:val="006A6936"/>
    <w:rsid w:val="006B0956"/>
    <w:rsid w:val="006B2331"/>
    <w:rsid w:val="006B7C1F"/>
    <w:rsid w:val="006C212A"/>
    <w:rsid w:val="006C30D6"/>
    <w:rsid w:val="006C3B53"/>
    <w:rsid w:val="006D25CE"/>
    <w:rsid w:val="006E26EA"/>
    <w:rsid w:val="006E2A5A"/>
    <w:rsid w:val="006E3CF5"/>
    <w:rsid w:val="006E7402"/>
    <w:rsid w:val="006F50B5"/>
    <w:rsid w:val="006F707F"/>
    <w:rsid w:val="006F7E0A"/>
    <w:rsid w:val="007020BD"/>
    <w:rsid w:val="007120AC"/>
    <w:rsid w:val="007143FC"/>
    <w:rsid w:val="00741CE4"/>
    <w:rsid w:val="00752C43"/>
    <w:rsid w:val="00752FF0"/>
    <w:rsid w:val="00757203"/>
    <w:rsid w:val="00757F9D"/>
    <w:rsid w:val="00761FC1"/>
    <w:rsid w:val="007648D9"/>
    <w:rsid w:val="00770347"/>
    <w:rsid w:val="00793777"/>
    <w:rsid w:val="00793FDD"/>
    <w:rsid w:val="007945DC"/>
    <w:rsid w:val="007A4573"/>
    <w:rsid w:val="007A71C2"/>
    <w:rsid w:val="007A7A5A"/>
    <w:rsid w:val="007B0B31"/>
    <w:rsid w:val="007B41B3"/>
    <w:rsid w:val="007C689B"/>
    <w:rsid w:val="007C7455"/>
    <w:rsid w:val="007C768C"/>
    <w:rsid w:val="007D31F2"/>
    <w:rsid w:val="007D4014"/>
    <w:rsid w:val="007E567F"/>
    <w:rsid w:val="0081213A"/>
    <w:rsid w:val="00817221"/>
    <w:rsid w:val="008307A0"/>
    <w:rsid w:val="008318D7"/>
    <w:rsid w:val="00835164"/>
    <w:rsid w:val="00835797"/>
    <w:rsid w:val="008439AD"/>
    <w:rsid w:val="00853614"/>
    <w:rsid w:val="00854838"/>
    <w:rsid w:val="00855F37"/>
    <w:rsid w:val="0086594A"/>
    <w:rsid w:val="00872119"/>
    <w:rsid w:val="0087590A"/>
    <w:rsid w:val="00885227"/>
    <w:rsid w:val="00886423"/>
    <w:rsid w:val="008A151E"/>
    <w:rsid w:val="008A34D0"/>
    <w:rsid w:val="008A766F"/>
    <w:rsid w:val="008A77D9"/>
    <w:rsid w:val="008A7E87"/>
    <w:rsid w:val="008B1C5C"/>
    <w:rsid w:val="008B3BAB"/>
    <w:rsid w:val="008B728B"/>
    <w:rsid w:val="008C1283"/>
    <w:rsid w:val="008C1C14"/>
    <w:rsid w:val="008C6EA4"/>
    <w:rsid w:val="008D3EFC"/>
    <w:rsid w:val="008D716E"/>
    <w:rsid w:val="008E4CCD"/>
    <w:rsid w:val="008E5A26"/>
    <w:rsid w:val="008E6323"/>
    <w:rsid w:val="008E76F6"/>
    <w:rsid w:val="008F0771"/>
    <w:rsid w:val="008F1F84"/>
    <w:rsid w:val="008F4B68"/>
    <w:rsid w:val="008F7E9A"/>
    <w:rsid w:val="009016EC"/>
    <w:rsid w:val="0091618B"/>
    <w:rsid w:val="00916A52"/>
    <w:rsid w:val="00917926"/>
    <w:rsid w:val="00917CE7"/>
    <w:rsid w:val="00922494"/>
    <w:rsid w:val="00924B72"/>
    <w:rsid w:val="009366C6"/>
    <w:rsid w:val="00937770"/>
    <w:rsid w:val="009401CD"/>
    <w:rsid w:val="009432F7"/>
    <w:rsid w:val="00946680"/>
    <w:rsid w:val="0094790E"/>
    <w:rsid w:val="009515B6"/>
    <w:rsid w:val="00953F7D"/>
    <w:rsid w:val="00965D7A"/>
    <w:rsid w:val="00970982"/>
    <w:rsid w:val="00983E92"/>
    <w:rsid w:val="009912F2"/>
    <w:rsid w:val="00997853"/>
    <w:rsid w:val="009A3DC6"/>
    <w:rsid w:val="009B05DB"/>
    <w:rsid w:val="009B3EA7"/>
    <w:rsid w:val="009B4232"/>
    <w:rsid w:val="009B4BE1"/>
    <w:rsid w:val="009C4FCF"/>
    <w:rsid w:val="009D2372"/>
    <w:rsid w:val="009D543B"/>
    <w:rsid w:val="009E1616"/>
    <w:rsid w:val="009E278E"/>
    <w:rsid w:val="009E5304"/>
    <w:rsid w:val="009E608C"/>
    <w:rsid w:val="009F637D"/>
    <w:rsid w:val="00A00781"/>
    <w:rsid w:val="00A02836"/>
    <w:rsid w:val="00A10DE3"/>
    <w:rsid w:val="00A142F4"/>
    <w:rsid w:val="00A33B52"/>
    <w:rsid w:val="00A35FDC"/>
    <w:rsid w:val="00A364FA"/>
    <w:rsid w:val="00A36677"/>
    <w:rsid w:val="00A5204E"/>
    <w:rsid w:val="00A5252F"/>
    <w:rsid w:val="00A602FA"/>
    <w:rsid w:val="00A613A4"/>
    <w:rsid w:val="00A64670"/>
    <w:rsid w:val="00A65A2C"/>
    <w:rsid w:val="00A67821"/>
    <w:rsid w:val="00A7147D"/>
    <w:rsid w:val="00A72C79"/>
    <w:rsid w:val="00A74719"/>
    <w:rsid w:val="00A75CD3"/>
    <w:rsid w:val="00A8212B"/>
    <w:rsid w:val="00A860E2"/>
    <w:rsid w:val="00A92A93"/>
    <w:rsid w:val="00A97F6D"/>
    <w:rsid w:val="00AB2992"/>
    <w:rsid w:val="00AB5117"/>
    <w:rsid w:val="00AD7BF4"/>
    <w:rsid w:val="00AE28B2"/>
    <w:rsid w:val="00AE384C"/>
    <w:rsid w:val="00AE47E4"/>
    <w:rsid w:val="00AF2D0B"/>
    <w:rsid w:val="00AF31AA"/>
    <w:rsid w:val="00AF3BC9"/>
    <w:rsid w:val="00AF679D"/>
    <w:rsid w:val="00AF7799"/>
    <w:rsid w:val="00B12770"/>
    <w:rsid w:val="00B12980"/>
    <w:rsid w:val="00B1737F"/>
    <w:rsid w:val="00B20487"/>
    <w:rsid w:val="00B213A5"/>
    <w:rsid w:val="00B21E2F"/>
    <w:rsid w:val="00B22F0D"/>
    <w:rsid w:val="00B25072"/>
    <w:rsid w:val="00B26A32"/>
    <w:rsid w:val="00B320E2"/>
    <w:rsid w:val="00B412E0"/>
    <w:rsid w:val="00B466DD"/>
    <w:rsid w:val="00B5031F"/>
    <w:rsid w:val="00B50C80"/>
    <w:rsid w:val="00B51C98"/>
    <w:rsid w:val="00B563E7"/>
    <w:rsid w:val="00B57BC3"/>
    <w:rsid w:val="00B70576"/>
    <w:rsid w:val="00B71EC1"/>
    <w:rsid w:val="00B727D3"/>
    <w:rsid w:val="00B73CDB"/>
    <w:rsid w:val="00B76061"/>
    <w:rsid w:val="00B778DF"/>
    <w:rsid w:val="00B838DC"/>
    <w:rsid w:val="00B85073"/>
    <w:rsid w:val="00B878F4"/>
    <w:rsid w:val="00B94BC9"/>
    <w:rsid w:val="00BA5AC6"/>
    <w:rsid w:val="00BA6386"/>
    <w:rsid w:val="00BA7715"/>
    <w:rsid w:val="00BB035F"/>
    <w:rsid w:val="00BB29BA"/>
    <w:rsid w:val="00BB66F9"/>
    <w:rsid w:val="00BC2A78"/>
    <w:rsid w:val="00BC41E4"/>
    <w:rsid w:val="00BC4C61"/>
    <w:rsid w:val="00BC76FA"/>
    <w:rsid w:val="00BD727B"/>
    <w:rsid w:val="00BE40F0"/>
    <w:rsid w:val="00BE54B5"/>
    <w:rsid w:val="00BF77AF"/>
    <w:rsid w:val="00C07C46"/>
    <w:rsid w:val="00C13C34"/>
    <w:rsid w:val="00C15792"/>
    <w:rsid w:val="00C228D6"/>
    <w:rsid w:val="00C23517"/>
    <w:rsid w:val="00C27FB4"/>
    <w:rsid w:val="00C315E8"/>
    <w:rsid w:val="00C31E7F"/>
    <w:rsid w:val="00C41148"/>
    <w:rsid w:val="00C448E5"/>
    <w:rsid w:val="00C4627E"/>
    <w:rsid w:val="00C469FD"/>
    <w:rsid w:val="00C50E7D"/>
    <w:rsid w:val="00C511CD"/>
    <w:rsid w:val="00C52B0D"/>
    <w:rsid w:val="00C57106"/>
    <w:rsid w:val="00C60EAF"/>
    <w:rsid w:val="00C62440"/>
    <w:rsid w:val="00C642C5"/>
    <w:rsid w:val="00C668AC"/>
    <w:rsid w:val="00C706DD"/>
    <w:rsid w:val="00C77394"/>
    <w:rsid w:val="00C87A11"/>
    <w:rsid w:val="00C87A4B"/>
    <w:rsid w:val="00C903C4"/>
    <w:rsid w:val="00C96F38"/>
    <w:rsid w:val="00C96F43"/>
    <w:rsid w:val="00C97E23"/>
    <w:rsid w:val="00CA121E"/>
    <w:rsid w:val="00CA37F4"/>
    <w:rsid w:val="00CA4ED8"/>
    <w:rsid w:val="00CA5556"/>
    <w:rsid w:val="00CA7C72"/>
    <w:rsid w:val="00CB5C06"/>
    <w:rsid w:val="00CB6DF9"/>
    <w:rsid w:val="00CC0F6C"/>
    <w:rsid w:val="00CC3177"/>
    <w:rsid w:val="00CC7A96"/>
    <w:rsid w:val="00CD0C0C"/>
    <w:rsid w:val="00CD366E"/>
    <w:rsid w:val="00CD3BEC"/>
    <w:rsid w:val="00CD6905"/>
    <w:rsid w:val="00CD7CEF"/>
    <w:rsid w:val="00CE264A"/>
    <w:rsid w:val="00CE4C9F"/>
    <w:rsid w:val="00CE74BB"/>
    <w:rsid w:val="00CF66A6"/>
    <w:rsid w:val="00CF774C"/>
    <w:rsid w:val="00D113AE"/>
    <w:rsid w:val="00D11DFF"/>
    <w:rsid w:val="00D24B9F"/>
    <w:rsid w:val="00D320AC"/>
    <w:rsid w:val="00D46B75"/>
    <w:rsid w:val="00D51B68"/>
    <w:rsid w:val="00D575AD"/>
    <w:rsid w:val="00D75A1C"/>
    <w:rsid w:val="00D76A5F"/>
    <w:rsid w:val="00D824AA"/>
    <w:rsid w:val="00D84295"/>
    <w:rsid w:val="00D91336"/>
    <w:rsid w:val="00D915C1"/>
    <w:rsid w:val="00DA11B5"/>
    <w:rsid w:val="00DA62FE"/>
    <w:rsid w:val="00DC6764"/>
    <w:rsid w:val="00DD08C4"/>
    <w:rsid w:val="00DE4794"/>
    <w:rsid w:val="00DE4AC9"/>
    <w:rsid w:val="00DE6C42"/>
    <w:rsid w:val="00DF6F16"/>
    <w:rsid w:val="00E02F90"/>
    <w:rsid w:val="00E03393"/>
    <w:rsid w:val="00E05C07"/>
    <w:rsid w:val="00E06BA0"/>
    <w:rsid w:val="00E0741B"/>
    <w:rsid w:val="00E1167C"/>
    <w:rsid w:val="00E12DD1"/>
    <w:rsid w:val="00E1779C"/>
    <w:rsid w:val="00E32B6F"/>
    <w:rsid w:val="00E32CB1"/>
    <w:rsid w:val="00E34856"/>
    <w:rsid w:val="00E3587F"/>
    <w:rsid w:val="00E36E8A"/>
    <w:rsid w:val="00E41FC2"/>
    <w:rsid w:val="00E5055D"/>
    <w:rsid w:val="00E51DC3"/>
    <w:rsid w:val="00E54349"/>
    <w:rsid w:val="00E61F33"/>
    <w:rsid w:val="00E64E91"/>
    <w:rsid w:val="00E75004"/>
    <w:rsid w:val="00E82969"/>
    <w:rsid w:val="00E8413A"/>
    <w:rsid w:val="00E8545E"/>
    <w:rsid w:val="00E942BA"/>
    <w:rsid w:val="00EA652C"/>
    <w:rsid w:val="00EA704D"/>
    <w:rsid w:val="00EB1E68"/>
    <w:rsid w:val="00EB47B5"/>
    <w:rsid w:val="00EB79C4"/>
    <w:rsid w:val="00EB7E97"/>
    <w:rsid w:val="00EC74E6"/>
    <w:rsid w:val="00ED6C41"/>
    <w:rsid w:val="00EE0D46"/>
    <w:rsid w:val="00EE2BF0"/>
    <w:rsid w:val="00EE660A"/>
    <w:rsid w:val="00EE6D16"/>
    <w:rsid w:val="00EF011B"/>
    <w:rsid w:val="00EF3A27"/>
    <w:rsid w:val="00F11155"/>
    <w:rsid w:val="00F1151E"/>
    <w:rsid w:val="00F165B0"/>
    <w:rsid w:val="00F207FB"/>
    <w:rsid w:val="00F25D3D"/>
    <w:rsid w:val="00F26C92"/>
    <w:rsid w:val="00F460E0"/>
    <w:rsid w:val="00F51398"/>
    <w:rsid w:val="00F51622"/>
    <w:rsid w:val="00F5778F"/>
    <w:rsid w:val="00F57F8D"/>
    <w:rsid w:val="00F61A9A"/>
    <w:rsid w:val="00F718DF"/>
    <w:rsid w:val="00F72E37"/>
    <w:rsid w:val="00F757A4"/>
    <w:rsid w:val="00F77B82"/>
    <w:rsid w:val="00F80D2B"/>
    <w:rsid w:val="00F863BB"/>
    <w:rsid w:val="00F869A7"/>
    <w:rsid w:val="00F939D4"/>
    <w:rsid w:val="00FA5C2F"/>
    <w:rsid w:val="00FA69A2"/>
    <w:rsid w:val="00FB4489"/>
    <w:rsid w:val="00FB6998"/>
    <w:rsid w:val="00FC73F5"/>
    <w:rsid w:val="00FD6CE5"/>
    <w:rsid w:val="00FF026C"/>
    <w:rsid w:val="00FF6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7"/>
    <o:shapelayout v:ext="edit">
      <o:idmap v:ext="edit" data="1"/>
    </o:shapelayout>
  </w:shapeDefaults>
  <w:decimalSymbol w:val=","/>
  <w:listSeparator w:val=";"/>
  <w15:docId w15:val="{AB2CCB14-0A49-4134-8D25-698569C82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468B7"/>
    <w:rPr>
      <w:sz w:val="24"/>
      <w:szCs w:val="24"/>
    </w:rPr>
  </w:style>
  <w:style w:type="paragraph" w:styleId="1">
    <w:name w:val="heading 1"/>
    <w:basedOn w:val="a0"/>
    <w:qFormat/>
    <w:rsid w:val="008D716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0"/>
    <w:next w:val="a0"/>
    <w:uiPriority w:val="9"/>
    <w:qFormat/>
    <w:rsid w:val="00FD6CE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uiPriority w:val="9"/>
    <w:qFormat/>
    <w:rsid w:val="00FD6CE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qFormat/>
    <w:rsid w:val="004F60DA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qFormat/>
    <w:rsid w:val="00A613A4"/>
    <w:pPr>
      <w:spacing w:before="240" w:after="60"/>
      <w:outlineLvl w:val="4"/>
    </w:pPr>
    <w:rPr>
      <w:b/>
      <w:bCs/>
      <w:i/>
      <w:iCs/>
      <w:color w:val="008000"/>
      <w:szCs w:val="26"/>
    </w:rPr>
  </w:style>
  <w:style w:type="paragraph" w:styleId="6">
    <w:name w:val="heading 6"/>
    <w:basedOn w:val="a0"/>
    <w:next w:val="a0"/>
    <w:qFormat/>
    <w:rsid w:val="009401CD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011F3"/>
    <w:p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0"/>
    <w:next w:val="a0"/>
    <w:qFormat/>
    <w:rsid w:val="009401CD"/>
    <w:pPr>
      <w:spacing w:before="240" w:after="60"/>
      <w:outlineLvl w:val="7"/>
    </w:pPr>
    <w:rPr>
      <w:i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sid w:val="00886423"/>
    <w:rPr>
      <w:color w:val="0000FF"/>
      <w:u w:val="single"/>
    </w:rPr>
  </w:style>
  <w:style w:type="paragraph" w:styleId="a5">
    <w:name w:val="Normal (Web)"/>
    <w:basedOn w:val="a0"/>
    <w:uiPriority w:val="99"/>
    <w:rsid w:val="00886423"/>
    <w:pPr>
      <w:spacing w:before="100" w:beforeAutospacing="1" w:after="100" w:afterAutospacing="1"/>
    </w:pPr>
  </w:style>
  <w:style w:type="paragraph" w:customStyle="1" w:styleId="ac">
    <w:name w:val="ac"/>
    <w:basedOn w:val="a0"/>
    <w:rsid w:val="001336F1"/>
    <w:pPr>
      <w:spacing w:before="100" w:beforeAutospacing="1" w:after="100" w:afterAutospacing="1"/>
    </w:pPr>
  </w:style>
  <w:style w:type="paragraph" w:customStyle="1" w:styleId="expfav">
    <w:name w:val="expfav"/>
    <w:basedOn w:val="a0"/>
    <w:rsid w:val="00917CE7"/>
    <w:pPr>
      <w:spacing w:before="100" w:beforeAutospacing="1" w:after="100" w:afterAutospacing="1"/>
    </w:pPr>
  </w:style>
  <w:style w:type="character" w:customStyle="1" w:styleId="dropdown">
    <w:name w:val="dropdown"/>
    <w:basedOn w:val="a1"/>
    <w:rsid w:val="00917CE7"/>
  </w:style>
  <w:style w:type="character" w:customStyle="1" w:styleId="glossarydef">
    <w:name w:val="glossarydef"/>
    <w:basedOn w:val="a1"/>
    <w:rsid w:val="00917CE7"/>
  </w:style>
  <w:style w:type="paragraph" w:styleId="10">
    <w:name w:val="toc 1"/>
    <w:basedOn w:val="a0"/>
    <w:next w:val="a0"/>
    <w:autoRedefine/>
    <w:uiPriority w:val="39"/>
    <w:rsid w:val="00A33B52"/>
    <w:pPr>
      <w:tabs>
        <w:tab w:val="right" w:leader="dot" w:pos="8647"/>
      </w:tabs>
      <w:spacing w:line="360" w:lineRule="auto"/>
    </w:pPr>
  </w:style>
  <w:style w:type="paragraph" w:styleId="20">
    <w:name w:val="toc 2"/>
    <w:basedOn w:val="a0"/>
    <w:next w:val="a0"/>
    <w:autoRedefine/>
    <w:uiPriority w:val="39"/>
    <w:rsid w:val="004F60DA"/>
    <w:pPr>
      <w:ind w:left="240"/>
    </w:pPr>
  </w:style>
  <w:style w:type="paragraph" w:styleId="30">
    <w:name w:val="toc 3"/>
    <w:basedOn w:val="a0"/>
    <w:next w:val="a0"/>
    <w:autoRedefine/>
    <w:semiHidden/>
    <w:rsid w:val="004F60DA"/>
    <w:pPr>
      <w:ind w:left="480"/>
    </w:pPr>
  </w:style>
  <w:style w:type="paragraph" w:styleId="40">
    <w:name w:val="toc 4"/>
    <w:basedOn w:val="a0"/>
    <w:next w:val="a0"/>
    <w:autoRedefine/>
    <w:semiHidden/>
    <w:rsid w:val="00F757A4"/>
    <w:pPr>
      <w:ind w:left="720"/>
    </w:pPr>
  </w:style>
  <w:style w:type="paragraph" w:styleId="a6">
    <w:name w:val="Document Map"/>
    <w:basedOn w:val="a0"/>
    <w:semiHidden/>
    <w:rsid w:val="00F757A4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513">
    <w:name w:val="Стиль Заголовок 5 + 13 пт"/>
    <w:basedOn w:val="5"/>
    <w:rsid w:val="001F408D"/>
  </w:style>
  <w:style w:type="table" w:styleId="a7">
    <w:name w:val="Table Grid"/>
    <w:basedOn w:val="a2"/>
    <w:rsid w:val="005975C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link w:val="5"/>
    <w:rsid w:val="00A613A4"/>
    <w:rPr>
      <w:b/>
      <w:bCs/>
      <w:i/>
      <w:iCs/>
      <w:color w:val="008000"/>
      <w:sz w:val="24"/>
      <w:szCs w:val="26"/>
      <w:lang w:val="ru-RU" w:eastAsia="ru-RU" w:bidi="ar-SA"/>
    </w:rPr>
  </w:style>
  <w:style w:type="paragraph" w:styleId="a8">
    <w:name w:val="Body Text"/>
    <w:basedOn w:val="a0"/>
    <w:rsid w:val="00F25D3D"/>
    <w:pPr>
      <w:spacing w:after="240"/>
      <w:jc w:val="both"/>
    </w:pPr>
    <w:rPr>
      <w:szCs w:val="20"/>
    </w:rPr>
  </w:style>
  <w:style w:type="paragraph" w:styleId="a9">
    <w:name w:val="Body Text Indent"/>
    <w:basedOn w:val="a0"/>
    <w:rsid w:val="00F25D3D"/>
    <w:pPr>
      <w:spacing w:after="120"/>
      <w:ind w:left="283"/>
    </w:pPr>
  </w:style>
  <w:style w:type="paragraph" w:styleId="21">
    <w:name w:val="Body Text Indent 2"/>
    <w:basedOn w:val="a0"/>
    <w:rsid w:val="009401CD"/>
    <w:pPr>
      <w:spacing w:after="120" w:line="480" w:lineRule="auto"/>
      <w:ind w:left="283"/>
    </w:pPr>
  </w:style>
  <w:style w:type="paragraph" w:styleId="22">
    <w:name w:val="Body Text 2"/>
    <w:basedOn w:val="a0"/>
    <w:rsid w:val="00AE28B2"/>
    <w:pPr>
      <w:spacing w:after="120" w:line="480" w:lineRule="auto"/>
    </w:pPr>
  </w:style>
  <w:style w:type="character" w:customStyle="1" w:styleId="70">
    <w:name w:val="Заголовок 7 Знак"/>
    <w:link w:val="7"/>
    <w:uiPriority w:val="9"/>
    <w:semiHidden/>
    <w:rsid w:val="000011F3"/>
    <w:rPr>
      <w:rFonts w:ascii="Calibri" w:eastAsia="Times New Roman" w:hAnsi="Calibri" w:cs="Times New Roman"/>
      <w:sz w:val="24"/>
      <w:szCs w:val="24"/>
    </w:rPr>
  </w:style>
  <w:style w:type="paragraph" w:customStyle="1" w:styleId="aa">
    <w:name w:val="Стиль абзаца"/>
    <w:basedOn w:val="a0"/>
    <w:uiPriority w:val="99"/>
    <w:rsid w:val="000011F3"/>
    <w:pPr>
      <w:spacing w:line="240" w:lineRule="exact"/>
      <w:ind w:firstLine="454"/>
      <w:jc w:val="both"/>
    </w:pPr>
    <w:rPr>
      <w:szCs w:val="20"/>
    </w:rPr>
  </w:style>
  <w:style w:type="paragraph" w:styleId="ab">
    <w:name w:val="header"/>
    <w:basedOn w:val="a0"/>
    <w:link w:val="ad"/>
    <w:rsid w:val="000011F3"/>
    <w:pPr>
      <w:tabs>
        <w:tab w:val="center" w:pos="4536"/>
        <w:tab w:val="right" w:pos="9072"/>
      </w:tabs>
    </w:pPr>
    <w:rPr>
      <w:sz w:val="20"/>
      <w:szCs w:val="20"/>
      <w:lang w:val="en-US"/>
    </w:rPr>
  </w:style>
  <w:style w:type="character" w:customStyle="1" w:styleId="ad">
    <w:name w:val="Верхний колонтитул Знак"/>
    <w:link w:val="ab"/>
    <w:rsid w:val="000011F3"/>
    <w:rPr>
      <w:lang w:val="en-US"/>
    </w:rPr>
  </w:style>
  <w:style w:type="paragraph" w:customStyle="1" w:styleId="Normal1">
    <w:name w:val="Normal1"/>
    <w:rsid w:val="000011F3"/>
    <w:pPr>
      <w:widowControl w:val="0"/>
      <w:spacing w:line="300" w:lineRule="auto"/>
      <w:ind w:left="80"/>
      <w:jc w:val="both"/>
    </w:pPr>
    <w:rPr>
      <w:i/>
      <w:snapToGrid w:val="0"/>
      <w:sz w:val="24"/>
    </w:rPr>
  </w:style>
  <w:style w:type="paragraph" w:styleId="ae">
    <w:name w:val="footer"/>
    <w:basedOn w:val="a0"/>
    <w:link w:val="af"/>
    <w:uiPriority w:val="99"/>
    <w:unhideWhenUsed/>
    <w:rsid w:val="002357F8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2357F8"/>
    <w:rPr>
      <w:sz w:val="24"/>
      <w:szCs w:val="24"/>
    </w:rPr>
  </w:style>
  <w:style w:type="paragraph" w:styleId="af0">
    <w:name w:val="List Paragraph"/>
    <w:basedOn w:val="a0"/>
    <w:uiPriority w:val="34"/>
    <w:qFormat/>
    <w:rsid w:val="002357F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af1">
    <w:name w:val="Знак Знак Знак Знак"/>
    <w:basedOn w:val="a0"/>
    <w:rsid w:val="002357F8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31">
    <w:name w:val="Body Text Indent 3"/>
    <w:basedOn w:val="a0"/>
    <w:link w:val="32"/>
    <w:rsid w:val="002357F8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link w:val="31"/>
    <w:rsid w:val="002357F8"/>
    <w:rPr>
      <w:sz w:val="16"/>
      <w:szCs w:val="16"/>
    </w:rPr>
  </w:style>
  <w:style w:type="paragraph" w:styleId="af2">
    <w:name w:val="TOC Heading"/>
    <w:basedOn w:val="1"/>
    <w:next w:val="a0"/>
    <w:uiPriority w:val="39"/>
    <w:unhideWhenUsed/>
    <w:qFormat/>
    <w:rsid w:val="00D51B68"/>
    <w:pPr>
      <w:keepNext/>
      <w:keepLines/>
      <w:spacing w:before="480" w:beforeAutospacing="0" w:after="0" w:afterAutospacing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styleId="af3">
    <w:name w:val="Placeholder Text"/>
    <w:basedOn w:val="a1"/>
    <w:uiPriority w:val="99"/>
    <w:semiHidden/>
    <w:rsid w:val="00E41FC2"/>
    <w:rPr>
      <w:color w:val="808080"/>
    </w:rPr>
  </w:style>
  <w:style w:type="paragraph" w:styleId="af4">
    <w:name w:val="Balloon Text"/>
    <w:basedOn w:val="a0"/>
    <w:link w:val="af5"/>
    <w:uiPriority w:val="99"/>
    <w:semiHidden/>
    <w:unhideWhenUsed/>
    <w:rsid w:val="00E41FC2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1"/>
    <w:link w:val="af4"/>
    <w:uiPriority w:val="99"/>
    <w:semiHidden/>
    <w:rsid w:val="00E41FC2"/>
    <w:rPr>
      <w:rFonts w:ascii="Tahoma" w:hAnsi="Tahoma" w:cs="Tahoma"/>
      <w:sz w:val="16"/>
      <w:szCs w:val="16"/>
    </w:rPr>
  </w:style>
  <w:style w:type="paragraph" w:customStyle="1" w:styleId="ConsPlusNormal">
    <w:name w:val="ConsPlusNormal"/>
    <w:rsid w:val="004D251C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a">
    <w:name w:val="Оглавление"/>
    <w:basedOn w:val="a0"/>
    <w:link w:val="af6"/>
    <w:qFormat/>
    <w:rsid w:val="005B5D2F"/>
    <w:pPr>
      <w:numPr>
        <w:numId w:val="6"/>
      </w:numPr>
      <w:spacing w:after="160" w:line="259" w:lineRule="auto"/>
    </w:pPr>
    <w:rPr>
      <w:rFonts w:eastAsia="Calibri"/>
      <w:b/>
      <w:szCs w:val="22"/>
      <w:lang w:eastAsia="en-US"/>
    </w:rPr>
  </w:style>
  <w:style w:type="character" w:customStyle="1" w:styleId="af6">
    <w:name w:val="Оглавление Знак"/>
    <w:link w:val="a"/>
    <w:rsid w:val="005B5D2F"/>
    <w:rPr>
      <w:rFonts w:eastAsia="Calibri"/>
      <w:b/>
      <w:sz w:val="24"/>
      <w:szCs w:val="22"/>
      <w:lang w:eastAsia="en-US"/>
    </w:rPr>
  </w:style>
  <w:style w:type="table" w:customStyle="1" w:styleId="11">
    <w:name w:val="Сетка таблицы1"/>
    <w:basedOn w:val="a2"/>
    <w:next w:val="a7"/>
    <w:uiPriority w:val="59"/>
    <w:rsid w:val="00382D3D"/>
    <w:pPr>
      <w:ind w:firstLine="709"/>
      <w:jc w:val="both"/>
    </w:pPr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7">
    <w:name w:val="FollowedHyperlink"/>
    <w:basedOn w:val="a1"/>
    <w:uiPriority w:val="99"/>
    <w:semiHidden/>
    <w:unhideWhenUsed/>
    <w:rsid w:val="00BD727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0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2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67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9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36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6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1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15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1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1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61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4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2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8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3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4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6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4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2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4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6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34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9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35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76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3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67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24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08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4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95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26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40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9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93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90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7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8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63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image" Target="media/image39.wmf"/><Relationship Id="rId138" Type="http://schemas.openxmlformats.org/officeDocument/2006/relationships/oleObject" Target="embeddings/oleObject69.bin"/><Relationship Id="rId159" Type="http://schemas.openxmlformats.org/officeDocument/2006/relationships/image" Target="media/image74.wmf"/><Relationship Id="rId170" Type="http://schemas.openxmlformats.org/officeDocument/2006/relationships/oleObject" Target="embeddings/oleObject84.bin"/><Relationship Id="rId191" Type="http://schemas.openxmlformats.org/officeDocument/2006/relationships/image" Target="media/image90.wmf"/><Relationship Id="rId205" Type="http://schemas.openxmlformats.org/officeDocument/2006/relationships/image" Target="media/image97.png"/><Relationship Id="rId107" Type="http://schemas.openxmlformats.org/officeDocument/2006/relationships/oleObject" Target="embeddings/oleObject50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wmf"/><Relationship Id="rId74" Type="http://schemas.openxmlformats.org/officeDocument/2006/relationships/image" Target="media/image34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28" Type="http://schemas.openxmlformats.org/officeDocument/2006/relationships/image" Target="media/image61.wmf"/><Relationship Id="rId144" Type="http://schemas.openxmlformats.org/officeDocument/2006/relationships/image" Target="media/image66.wmf"/><Relationship Id="rId149" Type="http://schemas.openxmlformats.org/officeDocument/2006/relationships/image" Target="media/image69.wmf"/><Relationship Id="rId5" Type="http://schemas.openxmlformats.org/officeDocument/2006/relationships/webSettings" Target="webSettings.xml"/><Relationship Id="rId90" Type="http://schemas.openxmlformats.org/officeDocument/2006/relationships/image" Target="media/image42.wmf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9.bin"/><Relationship Id="rId165" Type="http://schemas.openxmlformats.org/officeDocument/2006/relationships/image" Target="media/image77.wmf"/><Relationship Id="rId181" Type="http://schemas.openxmlformats.org/officeDocument/2006/relationships/image" Target="media/image85.wmf"/><Relationship Id="rId186" Type="http://schemas.openxmlformats.org/officeDocument/2006/relationships/oleObject" Target="embeddings/oleObject92.bin"/><Relationship Id="rId211" Type="http://schemas.openxmlformats.org/officeDocument/2006/relationships/footer" Target="footer1.xml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18" Type="http://schemas.openxmlformats.org/officeDocument/2006/relationships/image" Target="media/image56.wmf"/><Relationship Id="rId134" Type="http://schemas.openxmlformats.org/officeDocument/2006/relationships/oleObject" Target="embeddings/oleObject65.bin"/><Relationship Id="rId139" Type="http://schemas.openxmlformats.org/officeDocument/2006/relationships/image" Target="media/image63.png"/><Relationship Id="rId80" Type="http://schemas.openxmlformats.org/officeDocument/2006/relationships/image" Target="media/image37.wmf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4.bin"/><Relationship Id="rId155" Type="http://schemas.openxmlformats.org/officeDocument/2006/relationships/image" Target="media/image72.wmf"/><Relationship Id="rId171" Type="http://schemas.openxmlformats.org/officeDocument/2006/relationships/image" Target="media/image80.wmf"/><Relationship Id="rId176" Type="http://schemas.openxmlformats.org/officeDocument/2006/relationships/oleObject" Target="embeddings/oleObject87.bin"/><Relationship Id="rId192" Type="http://schemas.openxmlformats.org/officeDocument/2006/relationships/oleObject" Target="embeddings/oleObject95.bin"/><Relationship Id="rId197" Type="http://schemas.openxmlformats.org/officeDocument/2006/relationships/image" Target="media/image93.wmf"/><Relationship Id="rId206" Type="http://schemas.openxmlformats.org/officeDocument/2006/relationships/image" Target="media/image98.png"/><Relationship Id="rId201" Type="http://schemas.openxmlformats.org/officeDocument/2006/relationships/image" Target="media/image95.wmf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08" Type="http://schemas.openxmlformats.org/officeDocument/2006/relationships/image" Target="media/image51.wmf"/><Relationship Id="rId124" Type="http://schemas.openxmlformats.org/officeDocument/2006/relationships/image" Target="media/image59.wmf"/><Relationship Id="rId129" Type="http://schemas.openxmlformats.org/officeDocument/2006/relationships/oleObject" Target="embeddings/oleObject61.bin"/><Relationship Id="rId54" Type="http://schemas.openxmlformats.org/officeDocument/2006/relationships/image" Target="media/image24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4.bin"/><Relationship Id="rId91" Type="http://schemas.openxmlformats.org/officeDocument/2006/relationships/oleObject" Target="embeddings/oleObject42.bin"/><Relationship Id="rId96" Type="http://schemas.openxmlformats.org/officeDocument/2006/relationships/image" Target="media/image45.wmf"/><Relationship Id="rId140" Type="http://schemas.openxmlformats.org/officeDocument/2006/relationships/image" Target="media/image64.wmf"/><Relationship Id="rId145" Type="http://schemas.openxmlformats.org/officeDocument/2006/relationships/oleObject" Target="embeddings/oleObject72.bin"/><Relationship Id="rId161" Type="http://schemas.openxmlformats.org/officeDocument/2006/relationships/image" Target="media/image75.wmf"/><Relationship Id="rId166" Type="http://schemas.openxmlformats.org/officeDocument/2006/relationships/oleObject" Target="embeddings/oleObject82.bin"/><Relationship Id="rId182" Type="http://schemas.openxmlformats.org/officeDocument/2006/relationships/oleObject" Target="embeddings/oleObject90.bin"/><Relationship Id="rId187" Type="http://schemas.openxmlformats.org/officeDocument/2006/relationships/image" Target="media/image88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fontTable" Target="fontTable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119" Type="http://schemas.openxmlformats.org/officeDocument/2006/relationships/oleObject" Target="embeddings/oleObject56.bin"/><Relationship Id="rId44" Type="http://schemas.openxmlformats.org/officeDocument/2006/relationships/image" Target="media/image19.wmf"/><Relationship Id="rId60" Type="http://schemas.openxmlformats.org/officeDocument/2006/relationships/image" Target="media/image27.wmf"/><Relationship Id="rId65" Type="http://schemas.openxmlformats.org/officeDocument/2006/relationships/oleObject" Target="embeddings/oleObject29.bin"/><Relationship Id="rId81" Type="http://schemas.openxmlformats.org/officeDocument/2006/relationships/oleObject" Target="embeddings/oleObject37.bin"/><Relationship Id="rId86" Type="http://schemas.openxmlformats.org/officeDocument/2006/relationships/image" Target="media/image40.wmf"/><Relationship Id="rId130" Type="http://schemas.openxmlformats.org/officeDocument/2006/relationships/image" Target="media/image62.wmf"/><Relationship Id="rId135" Type="http://schemas.openxmlformats.org/officeDocument/2006/relationships/oleObject" Target="embeddings/oleObject66.bin"/><Relationship Id="rId151" Type="http://schemas.openxmlformats.org/officeDocument/2006/relationships/image" Target="media/image70.wmf"/><Relationship Id="rId156" Type="http://schemas.openxmlformats.org/officeDocument/2006/relationships/oleObject" Target="embeddings/oleObject77.bin"/><Relationship Id="rId177" Type="http://schemas.openxmlformats.org/officeDocument/2006/relationships/image" Target="media/image83.wmf"/><Relationship Id="rId198" Type="http://schemas.openxmlformats.org/officeDocument/2006/relationships/oleObject" Target="embeddings/oleObject98.bin"/><Relationship Id="rId172" Type="http://schemas.openxmlformats.org/officeDocument/2006/relationships/oleObject" Target="embeddings/oleObject85.bin"/><Relationship Id="rId193" Type="http://schemas.openxmlformats.org/officeDocument/2006/relationships/image" Target="media/image91.wmf"/><Relationship Id="rId202" Type="http://schemas.openxmlformats.org/officeDocument/2006/relationships/oleObject" Target="embeddings/oleObject100.bin"/><Relationship Id="rId207" Type="http://schemas.openxmlformats.org/officeDocument/2006/relationships/hyperlink" Target="http://biblioclub.ru/index.php?page=book_red&amp;id=428702" TargetMode="External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51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04" Type="http://schemas.openxmlformats.org/officeDocument/2006/relationships/image" Target="media/image49.wmf"/><Relationship Id="rId120" Type="http://schemas.openxmlformats.org/officeDocument/2006/relationships/image" Target="media/image57.wmf"/><Relationship Id="rId125" Type="http://schemas.openxmlformats.org/officeDocument/2006/relationships/oleObject" Target="embeddings/oleObject59.bin"/><Relationship Id="rId141" Type="http://schemas.openxmlformats.org/officeDocument/2006/relationships/oleObject" Target="embeddings/oleObject70.bin"/><Relationship Id="rId146" Type="http://schemas.openxmlformats.org/officeDocument/2006/relationships/image" Target="media/image67.wmf"/><Relationship Id="rId167" Type="http://schemas.openxmlformats.org/officeDocument/2006/relationships/image" Target="media/image78.wmf"/><Relationship Id="rId188" Type="http://schemas.openxmlformats.org/officeDocument/2006/relationships/oleObject" Target="embeddings/oleObject93.bin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162" Type="http://schemas.openxmlformats.org/officeDocument/2006/relationships/oleObject" Target="embeddings/oleObject80.bin"/><Relationship Id="rId183" Type="http://schemas.openxmlformats.org/officeDocument/2006/relationships/image" Target="media/image86.wmf"/><Relationship Id="rId21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115" Type="http://schemas.openxmlformats.org/officeDocument/2006/relationships/oleObject" Target="embeddings/oleObject54.bin"/><Relationship Id="rId131" Type="http://schemas.openxmlformats.org/officeDocument/2006/relationships/oleObject" Target="embeddings/oleObject62.bin"/><Relationship Id="rId136" Type="http://schemas.openxmlformats.org/officeDocument/2006/relationships/oleObject" Target="embeddings/oleObject67.bin"/><Relationship Id="rId157" Type="http://schemas.openxmlformats.org/officeDocument/2006/relationships/image" Target="media/image73.wmf"/><Relationship Id="rId178" Type="http://schemas.openxmlformats.org/officeDocument/2006/relationships/oleObject" Target="embeddings/oleObject88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52" Type="http://schemas.openxmlformats.org/officeDocument/2006/relationships/oleObject" Target="embeddings/oleObject75.bin"/><Relationship Id="rId173" Type="http://schemas.openxmlformats.org/officeDocument/2006/relationships/image" Target="media/image81.wmf"/><Relationship Id="rId194" Type="http://schemas.openxmlformats.org/officeDocument/2006/relationships/oleObject" Target="embeddings/oleObject96.bin"/><Relationship Id="rId199" Type="http://schemas.openxmlformats.org/officeDocument/2006/relationships/image" Target="media/image94.wmf"/><Relationship Id="rId203" Type="http://schemas.openxmlformats.org/officeDocument/2006/relationships/image" Target="media/image96.wmf"/><Relationship Id="rId208" Type="http://schemas.openxmlformats.org/officeDocument/2006/relationships/hyperlink" Target="http://www.iprbookshop.ru/24947.html" TargetMode="Externa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73.bin"/><Relationship Id="rId168" Type="http://schemas.openxmlformats.org/officeDocument/2006/relationships/oleObject" Target="embeddings/oleObject83.bin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5.wmf"/><Relationship Id="rId163" Type="http://schemas.openxmlformats.org/officeDocument/2006/relationships/image" Target="media/image76.wmf"/><Relationship Id="rId184" Type="http://schemas.openxmlformats.org/officeDocument/2006/relationships/oleObject" Target="embeddings/oleObject91.bin"/><Relationship Id="rId189" Type="http://schemas.openxmlformats.org/officeDocument/2006/relationships/image" Target="media/image89.wmf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8.bin"/><Relationship Id="rId158" Type="http://schemas.openxmlformats.org/officeDocument/2006/relationships/oleObject" Target="embeddings/oleObject78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32" Type="http://schemas.openxmlformats.org/officeDocument/2006/relationships/oleObject" Target="embeddings/oleObject63.bin"/><Relationship Id="rId153" Type="http://schemas.openxmlformats.org/officeDocument/2006/relationships/image" Target="media/image71.wmf"/><Relationship Id="rId174" Type="http://schemas.openxmlformats.org/officeDocument/2006/relationships/oleObject" Target="embeddings/oleObject86.bin"/><Relationship Id="rId179" Type="http://schemas.openxmlformats.org/officeDocument/2006/relationships/image" Target="media/image84.wmf"/><Relationship Id="rId195" Type="http://schemas.openxmlformats.org/officeDocument/2006/relationships/image" Target="media/image92.wmf"/><Relationship Id="rId209" Type="http://schemas.openxmlformats.org/officeDocument/2006/relationships/hyperlink" Target="http://biblioclub.ru/index.php?page=book_red&amp;id=364601" TargetMode="External"/><Relationship Id="rId190" Type="http://schemas.openxmlformats.org/officeDocument/2006/relationships/oleObject" Target="embeddings/oleObject94.bin"/><Relationship Id="rId204" Type="http://schemas.openxmlformats.org/officeDocument/2006/relationships/oleObject" Target="embeddings/oleObject101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60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6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71.bin"/><Relationship Id="rId148" Type="http://schemas.openxmlformats.org/officeDocument/2006/relationships/image" Target="media/image68.png"/><Relationship Id="rId164" Type="http://schemas.openxmlformats.org/officeDocument/2006/relationships/oleObject" Target="embeddings/oleObject81.bin"/><Relationship Id="rId169" Type="http://schemas.openxmlformats.org/officeDocument/2006/relationships/image" Target="media/image79.wmf"/><Relationship Id="rId185" Type="http://schemas.openxmlformats.org/officeDocument/2006/relationships/image" Target="media/image87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9.bin"/><Relationship Id="rId210" Type="http://schemas.openxmlformats.org/officeDocument/2006/relationships/image" Target="media/image99.jpeg"/><Relationship Id="rId26" Type="http://schemas.openxmlformats.org/officeDocument/2006/relationships/image" Target="media/image10.wmf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4.bin"/><Relationship Id="rId154" Type="http://schemas.openxmlformats.org/officeDocument/2006/relationships/oleObject" Target="embeddings/oleObject76.bin"/><Relationship Id="rId175" Type="http://schemas.openxmlformats.org/officeDocument/2006/relationships/image" Target="media/image82.wmf"/><Relationship Id="rId196" Type="http://schemas.openxmlformats.org/officeDocument/2006/relationships/oleObject" Target="embeddings/oleObject97.bin"/><Relationship Id="rId200" Type="http://schemas.openxmlformats.org/officeDocument/2006/relationships/oleObject" Target="embeddings/oleObject99.bin"/><Relationship Id="rId16" Type="http://schemas.openxmlformats.org/officeDocument/2006/relationships/image" Target="media/image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6536AD-2DE5-44CD-837E-257DB3376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38</Pages>
  <Words>6087</Words>
  <Characters>34696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>Zeon</Company>
  <LinksUpToDate>false</LinksUpToDate>
  <CharactersWithSpaces>40702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Ольга</dc:creator>
  <cp:lastModifiedBy>Ольга</cp:lastModifiedBy>
  <cp:revision>234</cp:revision>
  <cp:lastPrinted>2015-09-25T12:14:00Z</cp:lastPrinted>
  <dcterms:created xsi:type="dcterms:W3CDTF">2017-11-08T10:13:00Z</dcterms:created>
  <dcterms:modified xsi:type="dcterms:W3CDTF">2018-10-04T11:40:00Z</dcterms:modified>
</cp:coreProperties>
</file>