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81F3" w14:textId="361359DB" w:rsidR="00046470" w:rsidRDefault="00046470"/>
    <w:p w14:paraId="5AADB2B1" w14:textId="77777777" w:rsidR="00046470" w:rsidRDefault="00046470"/>
    <w:p w14:paraId="56B68338" w14:textId="5CF151A9" w:rsidR="00F65042" w:rsidRDefault="00F65042" w:rsidP="00F65042"/>
    <w:p w14:paraId="33B123ED" w14:textId="77777777" w:rsidR="00F65042" w:rsidRDefault="00F65042" w:rsidP="00F65042"/>
    <w:p w14:paraId="23A72AEC" w14:textId="77777777" w:rsidR="00F65042" w:rsidRDefault="00F65042" w:rsidP="00F65042"/>
    <w:p w14:paraId="5E7DD754" w14:textId="77777777" w:rsidR="00F65042" w:rsidRDefault="00F65042" w:rsidP="00F65042"/>
    <w:p w14:paraId="3CF982CA" w14:textId="77777777" w:rsidR="00F65042" w:rsidRDefault="00F65042" w:rsidP="00F65042"/>
    <w:p w14:paraId="72BF16F0" w14:textId="11A6D4A9" w:rsidR="00F65042" w:rsidRDefault="00F65042" w:rsidP="00F65042">
      <w:pPr>
        <w:jc w:val="center"/>
        <w:rPr>
          <w:sz w:val="72"/>
          <w:szCs w:val="72"/>
        </w:rPr>
      </w:pPr>
      <w:r w:rsidRPr="00F65042">
        <w:rPr>
          <w:sz w:val="72"/>
          <w:szCs w:val="72"/>
        </w:rPr>
        <w:t>Name: Lina Samer Saied</w:t>
      </w:r>
    </w:p>
    <w:p w14:paraId="53940925" w14:textId="77777777" w:rsidR="00F65042" w:rsidRDefault="00F65042" w:rsidP="00F65042"/>
    <w:p w14:paraId="4C510194" w14:textId="77777777" w:rsidR="00F65042" w:rsidRDefault="00F65042" w:rsidP="00F65042"/>
    <w:p w14:paraId="22D99900" w14:textId="77777777" w:rsidR="00F65042" w:rsidRDefault="00F65042" w:rsidP="00F65042"/>
    <w:p w14:paraId="7C303593" w14:textId="77777777" w:rsidR="00F65042" w:rsidRDefault="00F65042" w:rsidP="00F65042"/>
    <w:p w14:paraId="4C050986" w14:textId="77777777" w:rsidR="00F65042" w:rsidRDefault="00F65042" w:rsidP="00F65042"/>
    <w:p w14:paraId="780726DB" w14:textId="77777777" w:rsidR="00F65042" w:rsidRDefault="00F65042" w:rsidP="00F65042"/>
    <w:p w14:paraId="25D35559" w14:textId="77777777" w:rsidR="00F65042" w:rsidRDefault="00F65042" w:rsidP="00F65042"/>
    <w:p w14:paraId="782F5021" w14:textId="77777777" w:rsidR="00F65042" w:rsidRDefault="00F65042" w:rsidP="00F65042"/>
    <w:p w14:paraId="16983984" w14:textId="77777777" w:rsidR="00F65042" w:rsidRDefault="00F65042" w:rsidP="00F65042"/>
    <w:p w14:paraId="72E4AE2B" w14:textId="77777777" w:rsidR="00F65042" w:rsidRDefault="00F65042" w:rsidP="00F65042"/>
    <w:p w14:paraId="2D84182A" w14:textId="77777777" w:rsidR="00F65042" w:rsidRDefault="00F65042" w:rsidP="00F65042"/>
    <w:p w14:paraId="729E7D80" w14:textId="77777777" w:rsidR="00F65042" w:rsidRDefault="00F65042" w:rsidP="00F65042"/>
    <w:p w14:paraId="00FDFF36" w14:textId="77777777" w:rsidR="00F65042" w:rsidRDefault="00F65042" w:rsidP="00F65042"/>
    <w:p w14:paraId="2C47E3A0" w14:textId="77777777" w:rsidR="00F65042" w:rsidRDefault="00F65042"/>
    <w:p w14:paraId="1ED6667B" w14:textId="5F2C6D1B" w:rsidR="00F65042" w:rsidRDefault="00F65042">
      <w:r w:rsidRPr="00046470">
        <w:lastRenderedPageBreak/>
        <w:drawing>
          <wp:inline distT="0" distB="0" distL="0" distR="0" wp14:anchorId="4662864A" wp14:editId="13884E03">
            <wp:extent cx="5943600" cy="2252345"/>
            <wp:effectExtent l="0" t="0" r="0" b="0"/>
            <wp:docPr id="97288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3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A09E" w14:textId="77777777" w:rsidR="00F65042" w:rsidRDefault="00F65042"/>
    <w:p w14:paraId="13449C4D" w14:textId="2226339C" w:rsidR="00F65042" w:rsidRDefault="00046470">
      <w:r>
        <w:t>This configuration enables WebSocket communication in the Spring Boot application. It defines the endpoint for client connections, sets up a simple message broker, and configures message routing for both client subscriptions and application-specific messages.</w:t>
      </w:r>
    </w:p>
    <w:p w14:paraId="3A54D7CF" w14:textId="77777777" w:rsidR="00F65042" w:rsidRDefault="00F65042"/>
    <w:p w14:paraId="54A12C9D" w14:textId="77777777" w:rsidR="00F65042" w:rsidRDefault="00F65042"/>
    <w:p w14:paraId="25D45F33" w14:textId="77777777" w:rsidR="00F65042" w:rsidRDefault="00F65042"/>
    <w:p w14:paraId="56C6F6FF" w14:textId="77777777" w:rsidR="00F65042" w:rsidRDefault="00F65042"/>
    <w:p w14:paraId="1005BAC0" w14:textId="5F54E44B" w:rsidR="00046470" w:rsidRDefault="00046470">
      <w:r>
        <w:tab/>
      </w:r>
    </w:p>
    <w:p w14:paraId="78F46842" w14:textId="77777777" w:rsidR="00F65042" w:rsidRDefault="00F65042"/>
    <w:p w14:paraId="2EF3075F" w14:textId="29FE881A" w:rsidR="00F65042" w:rsidRDefault="00F65042" w:rsidP="00F65042">
      <w:r w:rsidRPr="00F65042">
        <w:lastRenderedPageBreak/>
        <w:drawing>
          <wp:inline distT="0" distB="0" distL="0" distR="0" wp14:anchorId="75304C23" wp14:editId="418955C7">
            <wp:extent cx="5943600" cy="3561715"/>
            <wp:effectExtent l="0" t="0" r="0" b="635"/>
            <wp:docPr id="116554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6AFA" w14:textId="77777777" w:rsidR="00F65042" w:rsidRDefault="00F65042"/>
    <w:p w14:paraId="1C1BA168" w14:textId="77777777" w:rsidR="00F65042" w:rsidRDefault="00F65042" w:rsidP="00F6504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startRecording</w:t>
      </w:r>
      <w:proofErr w:type="spellEnd"/>
      <w:proofErr w:type="gramEnd"/>
      <w:r>
        <w:rPr>
          <w:rStyle w:val="HTMLCode"/>
        </w:rPr>
        <w:t>()</w:t>
      </w:r>
      <w:r>
        <w:t xml:space="preserve">: This method first checks if the audio context is suspended and resumes it if necessary. Then, it requests access to the user's microphone and creates a </w:t>
      </w:r>
      <w:proofErr w:type="spellStart"/>
      <w:r>
        <w:t>MediaRecorder</w:t>
      </w:r>
      <w:proofErr w:type="spellEnd"/>
      <w:r>
        <w:t xml:space="preserve"> instance. The recorded audio chunks are pushed into an internal array (</w:t>
      </w:r>
      <w:r>
        <w:rPr>
          <w:rStyle w:val="HTMLCode"/>
        </w:rPr>
        <w:t>chunks</w:t>
      </w:r>
      <w:r>
        <w:t xml:space="preserve">). Finally, the recording starts using </w:t>
      </w:r>
      <w:proofErr w:type="spellStart"/>
      <w:r>
        <w:rPr>
          <w:rStyle w:val="HTMLCode"/>
        </w:rPr>
        <w:t>mediaRecorder.start</w:t>
      </w:r>
      <w:proofErr w:type="spellEnd"/>
      <w:r>
        <w:rPr>
          <w:rStyle w:val="HTMLCode"/>
        </w:rPr>
        <w:t>()</w:t>
      </w:r>
      <w:r>
        <w:t>.</w:t>
      </w:r>
    </w:p>
    <w:p w14:paraId="6B0BD3D1" w14:textId="77777777" w:rsidR="00F65042" w:rsidRDefault="00F65042" w:rsidP="00F6504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stopRecording</w:t>
      </w:r>
      <w:proofErr w:type="spellEnd"/>
      <w:proofErr w:type="gramEnd"/>
      <w:r>
        <w:rPr>
          <w:rStyle w:val="HTMLCode"/>
        </w:rPr>
        <w:t>()</w:t>
      </w:r>
      <w:r>
        <w:t xml:space="preserve">: This method returns a promise that resolves with a Base64 encoded string representation of the recorded audio. It stops the media recorder and waits for the </w:t>
      </w:r>
      <w:proofErr w:type="spellStart"/>
      <w:r>
        <w:rPr>
          <w:rStyle w:val="HTMLCode"/>
        </w:rPr>
        <w:t>onstop</w:t>
      </w:r>
      <w:proofErr w:type="spellEnd"/>
      <w:r>
        <w:t xml:space="preserve"> event. Inside the event handler, it creates a Blob from the recorded chunks, converts the </w:t>
      </w:r>
      <w:proofErr w:type="spellStart"/>
      <w:r>
        <w:t>ArrayBuffer</w:t>
      </w:r>
      <w:proofErr w:type="spellEnd"/>
      <w:r>
        <w:t xml:space="preserve"> to a Base64 string, and decodes the audio data using the </w:t>
      </w:r>
      <w:proofErr w:type="spellStart"/>
      <w:r>
        <w:t>AudioContext</w:t>
      </w:r>
      <w:proofErr w:type="spellEnd"/>
      <w:r>
        <w:t xml:space="preserve">. It then utilizes a helper function </w:t>
      </w:r>
      <w:proofErr w:type="spellStart"/>
      <w:r>
        <w:rPr>
          <w:rStyle w:val="HTMLCode"/>
        </w:rPr>
        <w:t>bufferToWave</w:t>
      </w:r>
      <w:proofErr w:type="spellEnd"/>
      <w:r>
        <w:t xml:space="preserve"> (likely defined elsewhere) to convert the decoded audio into a WAV Blob format. Both the Base64 string and the WAV Blob are made available: the Base64 string is resolved through the promise, and the WAV Blob is emitted through the </w:t>
      </w:r>
      <w:proofErr w:type="spellStart"/>
      <w:r>
        <w:rPr>
          <w:rStyle w:val="HTMLCode"/>
        </w:rPr>
        <w:t>audioBlobSubject</w:t>
      </w:r>
      <w:proofErr w:type="spellEnd"/>
      <w:r>
        <w:t xml:space="preserve"> observable for any subscribers to listen to. Finally, the internal chunk array is cleared.</w:t>
      </w:r>
    </w:p>
    <w:p w14:paraId="4740D345" w14:textId="77777777" w:rsidR="00F65042" w:rsidRDefault="00F65042" w:rsidP="00F65042">
      <w:pPr>
        <w:pStyle w:val="NormalWeb"/>
      </w:pPr>
    </w:p>
    <w:p w14:paraId="1E9F4E80" w14:textId="77777777" w:rsidR="00F65042" w:rsidRDefault="00F65042" w:rsidP="00F65042">
      <w:pPr>
        <w:pStyle w:val="NormalWeb"/>
      </w:pPr>
    </w:p>
    <w:p w14:paraId="0A89A6FD" w14:textId="77777777" w:rsidR="00F65042" w:rsidRDefault="00F65042" w:rsidP="00F65042">
      <w:pPr>
        <w:pStyle w:val="NormalWeb"/>
      </w:pPr>
    </w:p>
    <w:p w14:paraId="3ECA2E02" w14:textId="77777777" w:rsidR="00F65042" w:rsidRDefault="00F65042" w:rsidP="00F65042">
      <w:pPr>
        <w:pStyle w:val="NormalWeb"/>
      </w:pPr>
    </w:p>
    <w:p w14:paraId="45E550FA" w14:textId="3E3F2979" w:rsidR="00F65042" w:rsidRDefault="00F65042" w:rsidP="00F65042">
      <w:pPr>
        <w:pStyle w:val="NormalWeb"/>
      </w:pPr>
      <w:r w:rsidRPr="00F65042">
        <w:lastRenderedPageBreak/>
        <w:drawing>
          <wp:inline distT="0" distB="0" distL="0" distR="0" wp14:anchorId="1826EC43" wp14:editId="02A98A5E">
            <wp:extent cx="3703320" cy="2681346"/>
            <wp:effectExtent l="0" t="0" r="0" b="5080"/>
            <wp:docPr id="148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6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2F8" w14:textId="77777777" w:rsidR="00F65042" w:rsidRDefault="00F65042"/>
    <w:p w14:paraId="28540711" w14:textId="391837A2" w:rsidR="006E1554" w:rsidRDefault="006E1554"/>
    <w:p w14:paraId="5790DBE2" w14:textId="77777777" w:rsidR="00F65042" w:rsidRPr="00F65042" w:rsidRDefault="00F65042" w:rsidP="00F6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functionalities:</w:t>
      </w:r>
    </w:p>
    <w:p w14:paraId="6B5057F2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connect(</w:t>
      </w:r>
      <w:proofErr w:type="gram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method initiates the WebSocket connection by creating a </w:t>
      </w:r>
      <w:proofErr w:type="spellStart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SockJS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connection and using </w:t>
      </w:r>
      <w:proofErr w:type="spellStart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StompJS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connect over that socket. Upon successful connection, it subscribes to the </w:t>
      </w:r>
      <w:r w:rsidRPr="00F65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/topic/receive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topic on the server to receive audio data messages.</w:t>
      </w:r>
    </w:p>
    <w:p w14:paraId="044ADFDF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audioStream</w:t>
      </w:r>
      <w:proofErr w:type="spellEnd"/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</w:t>
      </w:r>
      <w:proofErr w:type="spellStart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BehaviorSubject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serves as an observable that emits received audio data to any subscribed components.</w:t>
      </w:r>
    </w:p>
    <w:p w14:paraId="477B125A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audioData</w:t>
      </w:r>
      <w:proofErr w:type="spellEnd"/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Subscription: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connection logic, the service subscribes to the </w:t>
      </w:r>
      <w:r w:rsidRPr="00F65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/topic/receive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topic. When a message arrives, it parses the JSON-formatted body, creates a </w:t>
      </w:r>
      <w:proofErr w:type="spellStart"/>
      <w:r w:rsidRPr="00F65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DataResponseModel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with extracted text and Base64 data, and pushes it through the </w:t>
      </w:r>
      <w:proofErr w:type="spellStart"/>
      <w:r w:rsidRPr="00F65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audioStream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allows components to listen for and react to incoming audio data.</w:t>
      </w:r>
    </w:p>
    <w:p w14:paraId="577BE434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sendMessage</w:t>
      </w:r>
      <w:proofErr w:type="spell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method sends a message ("</w:t>
      </w:r>
      <w:proofErr w:type="spellStart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lina</w:t>
      </w:r>
      <w:proofErr w:type="spellEnd"/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") to the server endpoint </w:t>
      </w:r>
      <w:r w:rsidRPr="00F65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/app/send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purpose of this message and its handling on the server-side would depend on the specific application logic.</w:t>
      </w:r>
    </w:p>
    <w:p w14:paraId="46EE931B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disconnect(</w:t>
      </w:r>
      <w:proofErr w:type="gram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method gracefully disconnects the WebSocket connection if it exists.</w:t>
      </w:r>
    </w:p>
    <w:p w14:paraId="498E4215" w14:textId="77777777" w:rsidR="00F65042" w:rsidRPr="00F65042" w:rsidRDefault="00F65042" w:rsidP="00F65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errorCallback</w:t>
      </w:r>
      <w:proofErr w:type="spell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F650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6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callback handles any WebSocket errors that might occur during connection or messaging. It logs the error and attempts to reconnect after a long delay (100 seconds in this example). This delay can be adjusted based on the application's requirements and resilience strategy.</w:t>
      </w:r>
    </w:p>
    <w:p w14:paraId="718A0035" w14:textId="77777777" w:rsidR="00F65042" w:rsidRPr="00F65042" w:rsidRDefault="00F65042" w:rsidP="00F6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this service provides a foundation for building real-time audio streaming applications in Angular by enabling two-way communication with a WebSocket server.</w:t>
      </w:r>
    </w:p>
    <w:p w14:paraId="270436CB" w14:textId="77777777" w:rsidR="00046470" w:rsidRDefault="00046470"/>
    <w:p w14:paraId="68F62055" w14:textId="77777777" w:rsidR="00046470" w:rsidRDefault="00046470"/>
    <w:p w14:paraId="432EAD9F" w14:textId="77777777" w:rsidR="00046470" w:rsidRDefault="00046470"/>
    <w:p w14:paraId="31D13020" w14:textId="77777777" w:rsidR="00046470" w:rsidRDefault="00046470"/>
    <w:sectPr w:rsidR="0004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D569A"/>
    <w:multiLevelType w:val="multilevel"/>
    <w:tmpl w:val="556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70"/>
    <w:rsid w:val="00046470"/>
    <w:rsid w:val="005F3B68"/>
    <w:rsid w:val="006E1554"/>
    <w:rsid w:val="00B135DA"/>
    <w:rsid w:val="00F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FD15"/>
  <w15:chartTrackingRefBased/>
  <w15:docId w15:val="{CF411E73-3C8F-4268-B7A1-44E49DB6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5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5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8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Samer Saied | Ejada Systems Ltd.</dc:creator>
  <cp:keywords/>
  <dc:description/>
  <cp:lastModifiedBy>Lina Samer Saied | Ejada Systems Ltd.</cp:lastModifiedBy>
  <cp:revision>1</cp:revision>
  <dcterms:created xsi:type="dcterms:W3CDTF">2024-05-21T19:10:00Z</dcterms:created>
  <dcterms:modified xsi:type="dcterms:W3CDTF">2024-05-22T09:27:00Z</dcterms:modified>
</cp:coreProperties>
</file>