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8A6D1E"/>
          <w:sz w:val="15"/>
          <w:szCs w:val="15"/>
        </w:rPr>
        <w:t xml:space="preserve">PAPER 3 · PEER ASSESSMENT · EXAMINER COMPLETES, THEN DISCUSSES WITH THE CANDIDATE</w:t>
      </w:r>
    </w:p>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00"/>
        <w:gridCol w:w="3306"/>
      </w:tblGrid>
      <w:tr>
        <w:trPr>
          <w:cantSplit/>
          <w:tblHeader w:val="off"/>
        </w:trPr>
        <w:tc>
          <w:tcPr>
            <w:tcW w:type="dxa" w:w="6900"/>
            <w:tcMar>
              <w:top w:type="dxa" w:w="0"/>
              <w:left w:type="dxa" w:w="110"/>
              <w:bottom w:type="dxa" w:w="0"/>
              <w:right w:type="dxa" w:w="110"/>
            </w:tcMar>
            <w:vAlign w:val="bottom"/>
          </w:tcPr>
          <w:p>
            <w:pPr>
              <w:spacing w:after="0" w:before="0"/>
            </w:pPr>
            <w:r>
              <w:rPr>
                <w:rFonts w:ascii="Cambria" w:cs="Cambria" w:eastAsia="Cambria" w:hAnsi="Cambria"/>
                <w:b/>
                <w:bCs/>
                <w:color w:val="1B3B6F"/>
                <w:sz w:val="36"/>
                <w:szCs w:val="36"/>
              </w:rPr>
              <w:t xml:space="preserve">Speaking marking grid</w:t>
            </w:r>
          </w:p>
        </w:tc>
        <w:tc>
          <w:tcPr>
            <w:tcW w:type="dxa" w:w="3306"/>
            <w:tcMar>
              <w:top w:type="dxa" w:w="0"/>
              <w:left w:type="dxa" w:w="110"/>
              <w:bottom w:type="dxa" w:w="0"/>
              <w:right w:type="dxa" w:w="110"/>
            </w:tcMar>
            <w:vAlign w:val="bottom"/>
          </w:tcPr>
          <w:p>
            <w:pPr>
              <w:bidi/>
              <w:spacing w:after="0" w:before="0"/>
              <w:jc w:val="start"/>
            </w:pPr>
            <w:r>
              <w:rPr>
                <w:rFonts w:ascii="Amiri" w:cs="Amiri" w:eastAsia="Amiri" w:hAnsi="Amiri"/>
                <w:b/>
                <w:bCs/>
                <w:color w:val="8A6D1E"/>
                <w:sz w:val="36"/>
                <w:szCs w:val="36"/>
                <w:rtl/>
                <w:lang w:bidi="ar-SA"/>
              </w:rPr>
              <w:t xml:space="preserve">شَبَكَةُ تَقْيِيمِ المُحَادَثَةِ</w:t>
            </w:r>
          </w:p>
        </w:tc>
      </w:tr>
    </w:tbl>
    <w:p>
      <w:pPr>
        <w:spacing w:after="100" w:before="0"/>
      </w:pPr>
    </w:p>
    <w:p>
      <w:pPr>
        <w:spacing w:after="100" w:before="0"/>
      </w:pPr>
      <w:r>
        <w:rPr>
          <w:rFonts w:ascii="Calibri" w:cs="Calibri" w:eastAsia="Calibri" w:hAnsi="Calibri"/>
          <w:b/>
          <w:bCs/>
          <w:color w:val="1F2A3A"/>
          <w:sz w:val="18"/>
          <w:szCs w:val="18"/>
        </w:rPr>
        <w:t xml:space="preserve">Teacher note: </w:t>
      </w:r>
      <w:r>
        <w:rPr>
          <w:rFonts w:ascii="Calibri" w:cs="Calibri" w:eastAsia="Calibri" w:hAnsi="Calibri"/>
          <w:color w:val="5B6577"/>
          <w:sz w:val="18"/>
          <w:szCs w:val="18"/>
        </w:rPr>
        <w:t xml:space="preserve">these are student-friendly grids built on the areas the Cambridge mark scheme rewards (completing the task and communicating clearly, range of language, accuracy, and pronunciation in speaking). They are for peer and self-assessment in class. For marks and grades, use the official mark scheme for your syllabus year.</w:t>
      </w:r>
    </w:p>
    <w:p>
      <w:pPr>
        <w:spacing w:after="140" w:before="0"/>
      </w:pPr>
      <w:r>
        <w:rPr>
          <w:rFonts w:ascii="Calibri" w:cs="Calibri" w:eastAsia="Calibri" w:hAnsi="Calibri"/>
          <w:b/>
          <w:bCs/>
          <w:color w:val="1F2A3A"/>
          <w:sz w:val="21"/>
          <w:szCs w:val="21"/>
        </w:rPr>
        <w:t xml:space="preserve">Name: </w:t>
      </w:r>
      <w:r>
        <w:rPr>
          <w:rFonts w:ascii="Calibri" w:cs="Calibri" w:eastAsia="Calibri" w:hAnsi="Calibri"/>
          <w:color w:val="5B6577"/>
          <w:sz w:val="21"/>
          <w:szCs w:val="21"/>
        </w:rPr>
        <w:t xml:space="preserve">______________________________   </w:t>
      </w:r>
      <w:r>
        <w:rPr>
          <w:rFonts w:ascii="Calibri" w:cs="Calibri" w:eastAsia="Calibri" w:hAnsi="Calibri"/>
          <w:b/>
          <w:bCs/>
          <w:color w:val="1F2A3A"/>
          <w:sz w:val="21"/>
          <w:szCs w:val="21"/>
        </w:rPr>
        <w:t xml:space="preserve">Examiner (partner): </w:t>
      </w:r>
      <w:r>
        <w:rPr>
          <w:rFonts w:ascii="Calibri" w:cs="Calibri" w:eastAsia="Calibri" w:hAnsi="Calibri"/>
          <w:color w:val="5B6577"/>
          <w:sz w:val="21"/>
          <w:szCs w:val="21"/>
        </w:rPr>
        <w:t xml:space="preserve">____________________</w:t>
      </w:r>
    </w:p>
    <w:p>
      <w:pPr>
        <w:keepNext/>
        <w:spacing w:after="60" w:before="0"/>
      </w:pPr>
      <w:r>
        <w:rPr>
          <w:rFonts w:ascii="Cambria" w:cs="Cambria" w:eastAsia="Cambria" w:hAnsi="Cambria"/>
          <w:b/>
          <w:bCs/>
          <w:color w:val="1B3B6F"/>
          <w:sz w:val="23"/>
          <w:szCs w:val="23"/>
        </w:rPr>
        <w:t xml:space="preserve">Role play 1</w:t>
      </w:r>
      <w:r>
        <w:rPr>
          <w:rFonts w:ascii="Calibri" w:cs="Calibri" w:eastAsia="Calibri" w:hAnsi="Calibri"/>
          <w:color w:val="5B6577"/>
          <w:sz w:val="18"/>
          <w:szCs w:val="18"/>
        </w:rPr>
        <w:t xml:space="preserve">    Card: ____   ·   examiner: ______________</w:t>
      </w: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1700"/>
        <w:gridCol w:w="2835"/>
        <w:gridCol w:w="2835"/>
        <w:gridCol w:w="2836"/>
      </w:tblGrid>
      <w:tr>
        <w:trPr>
          <w:cantSplit/>
          <w:tblHeader w:val="off"/>
        </w:trPr>
        <w:tc>
          <w:tcPr>
            <w:tcW w:type="dxa" w:w="17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Task</w:t>
            </w:r>
          </w:p>
        </w:tc>
        <w:tc>
          <w:tcPr>
            <w:tcW w:type="dxa" w:w="2835"/>
            <w:shd w:fill="2E7D57"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2 · Fully done: clear, complete sentence; the message gets across</w:t>
            </w:r>
          </w:p>
        </w:tc>
        <w:tc>
          <w:tcPr>
            <w:tcW w:type="dxa" w:w="2835"/>
            <w:shd w:fill="D9861A"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1 · Partly done: one word only, part missing, or I had to help</w:t>
            </w:r>
          </w:p>
        </w:tc>
        <w:tc>
          <w:tcPr>
            <w:tcW w:type="dxa" w:w="2836"/>
            <w:shd w:fill="C0392B"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0 · Not done: no answer, or the message is not understood</w:t>
            </w:r>
          </w:p>
        </w:tc>
      </w:tr>
      <w:tr>
        <w:trPr>
          <w:cantSplit/>
          <w:tblHeader w:val="off"/>
        </w:trPr>
        <w:tc>
          <w:tcPr>
            <w:tcW w:type="dxa" w:w="1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Task 1</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6"/>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r>
        <w:trPr>
          <w:cantSplit/>
          <w:tblHeader w:val="off"/>
        </w:trPr>
        <w:tc>
          <w:tcPr>
            <w:tcW w:type="dxa" w:w="1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Task 2</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6"/>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r>
        <w:trPr>
          <w:cantSplit/>
          <w:tblHeader w:val="off"/>
        </w:trPr>
        <w:tc>
          <w:tcPr>
            <w:tcW w:type="dxa" w:w="1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Task 3</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6"/>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r>
        <w:trPr>
          <w:cantSplit/>
          <w:tblHeader w:val="off"/>
        </w:trPr>
        <w:tc>
          <w:tcPr>
            <w:tcW w:type="dxa" w:w="1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Task 4</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6"/>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r>
        <w:trPr>
          <w:cantSplit/>
          <w:tblHeader w:val="off"/>
        </w:trPr>
        <w:tc>
          <w:tcPr>
            <w:tcW w:type="dxa" w:w="1700"/>
            <w:tcMar>
              <w:top w:type="dxa" w:w="70"/>
              <w:left w:type="dxa" w:w="110"/>
              <w:bottom w:type="dxa" w:w="70"/>
              <w:right w:type="dxa" w:w="110"/>
            </w:tcMar>
            <w:vAlign w:val="top"/>
          </w:tcPr>
          <w:p>
            <w:pPr>
              <w:spacing w:after="0" w:before="0"/>
            </w:pPr>
            <w:r>
              <w:rPr>
                <w:rFonts w:ascii="Calibri" w:cs="Calibri" w:eastAsia="Calibri" w:hAnsi="Calibri"/>
                <w:b/>
                <w:bCs/>
                <w:color w:val="C0392B"/>
                <w:sz w:val="21"/>
                <w:szCs w:val="21"/>
              </w:rPr>
              <w:t xml:space="preserve">! Unexpected</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6"/>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r>
        <w:trPr>
          <w:cantSplit/>
          <w:tblHeader w:val="off"/>
        </w:trPr>
        <w:tc>
          <w:tcPr>
            <w:tcW w:type="dxa" w:w="10206"/>
            <w:gridSpan w:val="4"/>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Total: ____ / 10</w:t>
            </w:r>
            <w:r>
              <w:rPr>
                <w:rFonts w:ascii="Calibri" w:cs="Calibri" w:eastAsia="Calibri" w:hAnsi="Calibri"/>
                <w:color w:val="5B6577"/>
                <w:sz w:val="18"/>
                <w:szCs w:val="18"/>
              </w:rPr>
              <w:t xml:space="preserve">   ·   Was the unexpected question answered with a full sentence?   yes </w:t>
            </w:r>
            <w:r>
              <w:rPr>
                <w:rFonts w:ascii="Segoe UI Symbol" w:cs="Segoe UI Symbol" w:eastAsia="Segoe UI Symbol" w:hAnsi="Segoe UI Symbol"/>
                <w:color w:val="1B3B6F"/>
                <w:sz w:val="20"/>
                <w:szCs w:val="20"/>
              </w:rPr>
              <w:t xml:space="preserve">☐ </w:t>
            </w:r>
            <w:r>
              <w:rPr>
                <w:rFonts w:ascii="Calibri" w:cs="Calibri" w:eastAsia="Calibri" w:hAnsi="Calibri"/>
                <w:color w:val="5B6577"/>
                <w:sz w:val="18"/>
                <w:szCs w:val="18"/>
              </w:rPr>
              <w:t xml:space="preserve"> no </w:t>
            </w:r>
            <w:r>
              <w:rPr>
                <w:rFonts w:ascii="Segoe UI Symbol" w:cs="Segoe UI Symbol" w:eastAsia="Segoe UI Symbol" w:hAnsi="Segoe UI Symbol"/>
                <w:color w:val="1B3B6F"/>
                <w:sz w:val="20"/>
                <w:szCs w:val="20"/>
              </w:rPr>
              <w:t xml:space="preserve">☐ </w:t>
            </w:r>
          </w:p>
        </w:tc>
      </w:tr>
    </w:tbl>
    <w:p>
      <w:pPr>
        <w:spacing w:after="140" w:before="0"/>
      </w:pPr>
    </w:p>
    <w:p>
      <w:pPr>
        <w:keepNext/>
        <w:spacing w:after="60" w:before="0"/>
      </w:pPr>
      <w:r>
        <w:rPr>
          <w:rFonts w:ascii="Cambria" w:cs="Cambria" w:eastAsia="Cambria" w:hAnsi="Cambria"/>
          <w:b/>
          <w:bCs/>
          <w:color w:val="1B3B6F"/>
          <w:sz w:val="23"/>
          <w:szCs w:val="23"/>
        </w:rPr>
        <w:t xml:space="preserve">Role play 2</w:t>
      </w:r>
      <w:r>
        <w:rPr>
          <w:rFonts w:ascii="Calibri" w:cs="Calibri" w:eastAsia="Calibri" w:hAnsi="Calibri"/>
          <w:color w:val="5B6577"/>
          <w:sz w:val="18"/>
          <w:szCs w:val="18"/>
        </w:rPr>
        <w:t xml:space="preserve">    Card: ____   ·   examiner: ______________</w:t>
      </w: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1700"/>
        <w:gridCol w:w="2835"/>
        <w:gridCol w:w="2835"/>
        <w:gridCol w:w="2836"/>
      </w:tblGrid>
      <w:tr>
        <w:trPr>
          <w:cantSplit/>
          <w:tblHeader w:val="off"/>
        </w:trPr>
        <w:tc>
          <w:tcPr>
            <w:tcW w:type="dxa" w:w="17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Task</w:t>
            </w:r>
          </w:p>
        </w:tc>
        <w:tc>
          <w:tcPr>
            <w:tcW w:type="dxa" w:w="2835"/>
            <w:shd w:fill="2E7D57"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2 · Fully done: clear, complete sentence; the message gets across</w:t>
            </w:r>
          </w:p>
        </w:tc>
        <w:tc>
          <w:tcPr>
            <w:tcW w:type="dxa" w:w="2835"/>
            <w:shd w:fill="D9861A"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1 · Partly done: one word only, part missing, or I had to help</w:t>
            </w:r>
          </w:p>
        </w:tc>
        <w:tc>
          <w:tcPr>
            <w:tcW w:type="dxa" w:w="2836"/>
            <w:shd w:fill="C0392B"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0 · Not done: no answer, or the message is not understood</w:t>
            </w:r>
          </w:p>
        </w:tc>
      </w:tr>
      <w:tr>
        <w:trPr>
          <w:cantSplit/>
          <w:tblHeader w:val="off"/>
        </w:trPr>
        <w:tc>
          <w:tcPr>
            <w:tcW w:type="dxa" w:w="1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Task 1</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6"/>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r>
        <w:trPr>
          <w:cantSplit/>
          <w:tblHeader w:val="off"/>
        </w:trPr>
        <w:tc>
          <w:tcPr>
            <w:tcW w:type="dxa" w:w="1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Task 2</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6"/>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r>
        <w:trPr>
          <w:cantSplit/>
          <w:tblHeader w:val="off"/>
        </w:trPr>
        <w:tc>
          <w:tcPr>
            <w:tcW w:type="dxa" w:w="1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Task 3</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6"/>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r>
        <w:trPr>
          <w:cantSplit/>
          <w:tblHeader w:val="off"/>
        </w:trPr>
        <w:tc>
          <w:tcPr>
            <w:tcW w:type="dxa" w:w="1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Task 4</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6"/>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r>
        <w:trPr>
          <w:cantSplit/>
          <w:tblHeader w:val="off"/>
        </w:trPr>
        <w:tc>
          <w:tcPr>
            <w:tcW w:type="dxa" w:w="1700"/>
            <w:tcMar>
              <w:top w:type="dxa" w:w="70"/>
              <w:left w:type="dxa" w:w="110"/>
              <w:bottom w:type="dxa" w:w="70"/>
              <w:right w:type="dxa" w:w="110"/>
            </w:tcMar>
            <w:vAlign w:val="top"/>
          </w:tcPr>
          <w:p>
            <w:pPr>
              <w:spacing w:after="0" w:before="0"/>
            </w:pPr>
            <w:r>
              <w:rPr>
                <w:rFonts w:ascii="Calibri" w:cs="Calibri" w:eastAsia="Calibri" w:hAnsi="Calibri"/>
                <w:b/>
                <w:bCs/>
                <w:color w:val="C0392B"/>
                <w:sz w:val="21"/>
                <w:szCs w:val="21"/>
              </w:rPr>
              <w:t xml:space="preserve">! Unexpected</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5"/>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836"/>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r>
        <w:trPr>
          <w:cantSplit/>
          <w:tblHeader w:val="off"/>
        </w:trPr>
        <w:tc>
          <w:tcPr>
            <w:tcW w:type="dxa" w:w="10206"/>
            <w:gridSpan w:val="4"/>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Total: ____ / 10</w:t>
            </w:r>
            <w:r>
              <w:rPr>
                <w:rFonts w:ascii="Calibri" w:cs="Calibri" w:eastAsia="Calibri" w:hAnsi="Calibri"/>
                <w:color w:val="5B6577"/>
                <w:sz w:val="18"/>
                <w:szCs w:val="18"/>
              </w:rPr>
              <w:t xml:space="preserve">   ·   Was the unexpected question answered with a full sentence?   yes </w:t>
            </w:r>
            <w:r>
              <w:rPr>
                <w:rFonts w:ascii="Segoe UI Symbol" w:cs="Segoe UI Symbol" w:eastAsia="Segoe UI Symbol" w:hAnsi="Segoe UI Symbol"/>
                <w:color w:val="1B3B6F"/>
                <w:sz w:val="20"/>
                <w:szCs w:val="20"/>
              </w:rPr>
              <w:t xml:space="preserve">☐ </w:t>
            </w:r>
            <w:r>
              <w:rPr>
                <w:rFonts w:ascii="Calibri" w:cs="Calibri" w:eastAsia="Calibri" w:hAnsi="Calibri"/>
                <w:color w:val="5B6577"/>
                <w:sz w:val="18"/>
                <w:szCs w:val="18"/>
              </w:rPr>
              <w:t xml:space="preserve"> no </w:t>
            </w:r>
            <w:r>
              <w:rPr>
                <w:rFonts w:ascii="Segoe UI Symbol" w:cs="Segoe UI Symbol" w:eastAsia="Segoe UI Symbol" w:hAnsi="Segoe UI Symbol"/>
                <w:color w:val="1B3B6F"/>
                <w:sz w:val="20"/>
                <w:szCs w:val="20"/>
              </w:rPr>
              <w:t xml:space="preserve">☐ </w:t>
            </w:r>
          </w:p>
        </w:tc>
      </w:tr>
    </w:tbl>
    <w:p>
      <w:pPr>
        <w:spacing w:after="140" w:before="0"/>
      </w:pPr>
    </w:p>
    <w:tbl>
      <w:tblPr>
        <w:tblW w:type="dxa" w:w="10206"/>
        <w:tblBorders>
          <w:top w:val="single" w:color="D8D0BF" w:sz="6"/>
          <w:left w:val="single" w:color="D8D0BF" w:sz="6"/>
          <w:bottom w:val="single" w:color="D8D0BF" w:sz="6"/>
          <w:right w:val="single" w:color="D8D0BF" w:sz="6"/>
          <w:insideH w:val="single" w:color="auto" w:sz="4"/>
          <w:insideV w:val="single" w:color="auto" w:sz="4"/>
        </w:tblBorders>
        <w:tblLayout w:type="fixed"/>
      </w:tblPr>
      <w:tblGrid>
        <w:gridCol w:w="10206"/>
      </w:tblGrid>
      <w:tr>
        <w:trPr>
          <w:cantSplit/>
          <w:tblHeader w:val="off"/>
        </w:trPr>
        <w:tc>
          <w:tcPr>
            <w:tcW w:type="dxa" w:w="10206"/>
            <w:shd w:fill="F4F1EA" w:color="auto" w:val="clear"/>
            <w:tcMar>
              <w:top w:type="dxa" w:w="110"/>
              <w:left w:type="dxa" w:w="110"/>
              <w:bottom w:type="dxa" w:w="110"/>
              <w:right w:type="dxa" w:w="110"/>
            </w:tcMar>
            <w:vAlign w:val="top"/>
          </w:tcPr>
          <w:p>
            <w:pPr>
              <w:spacing w:after="0" w:before="0"/>
            </w:pPr>
            <w:r>
              <w:rPr>
                <w:rFonts w:ascii="Calibri" w:cs="Calibri" w:eastAsia="Calibri" w:hAnsi="Calibri"/>
                <w:b/>
                <w:bCs/>
                <w:color w:val="1F2A3A"/>
                <w:sz w:val="19"/>
                <w:szCs w:val="19"/>
              </w:rPr>
              <w:t xml:space="preserve">How to give feedback in 1 minute: </w:t>
            </w:r>
            <w:r>
              <w:rPr>
                <w:rFonts w:ascii="Calibri" w:cs="Calibri" w:eastAsia="Calibri" w:hAnsi="Calibri"/>
                <w:color w:val="1F2A3A"/>
                <w:sz w:val="19"/>
                <w:szCs w:val="19"/>
              </w:rPr>
              <w:t xml:space="preserve">say one task that was fully done (a 2), then one that was partly done (a 1) and what full sentence would have made it a 2.</w:t>
            </w:r>
          </w:p>
        </w:tc>
      </w:tr>
    </w:tbl>
    <w:p>
      <w:pPr>
        <w:pageBreakBefore/>
        <w:spacing w:after="0" w:before="0"/>
      </w:pPr>
    </w:p>
    <w:p>
      <w:pPr>
        <w:spacing w:after="40" w:before="0"/>
      </w:pPr>
      <w:r>
        <w:rPr>
          <w:rFonts w:ascii="Calibri" w:cs="Calibri" w:eastAsia="Calibri" w:hAnsi="Calibri"/>
          <w:b/>
          <w:bCs/>
          <w:color w:val="8A6D1E"/>
          <w:sz w:val="15"/>
          <w:szCs w:val="15"/>
        </w:rPr>
        <w:t xml:space="preserve">PAPER 3 · TOPIC CONVERSATION · TICK ONE BOX PER ROW</w:t>
      </w:r>
    </w:p>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00"/>
        <w:gridCol w:w="3306"/>
      </w:tblGrid>
      <w:tr>
        <w:trPr>
          <w:cantSplit/>
          <w:tblHeader w:val="off"/>
        </w:trPr>
        <w:tc>
          <w:tcPr>
            <w:tcW w:type="dxa" w:w="6900"/>
            <w:tcMar>
              <w:top w:type="dxa" w:w="0"/>
              <w:left w:type="dxa" w:w="110"/>
              <w:bottom w:type="dxa" w:w="0"/>
              <w:right w:type="dxa" w:w="110"/>
            </w:tcMar>
            <w:vAlign w:val="bottom"/>
          </w:tcPr>
          <w:p>
            <w:pPr>
              <w:spacing w:after="0" w:before="0"/>
            </w:pPr>
            <w:r>
              <w:rPr>
                <w:rFonts w:ascii="Cambria" w:cs="Cambria" w:eastAsia="Cambria" w:hAnsi="Cambria"/>
                <w:b/>
                <w:bCs/>
                <w:color w:val="1B3B6F"/>
                <w:sz w:val="36"/>
                <w:szCs w:val="36"/>
              </w:rPr>
              <w:t xml:space="preserve">Speaking marking grid: conversation</w:t>
            </w:r>
          </w:p>
        </w:tc>
        <w:tc>
          <w:tcPr>
            <w:tcW w:type="dxa" w:w="3306"/>
            <w:tcMar>
              <w:top w:type="dxa" w:w="0"/>
              <w:left w:type="dxa" w:w="110"/>
              <w:bottom w:type="dxa" w:w="0"/>
              <w:right w:type="dxa" w:w="110"/>
            </w:tcMar>
            <w:vAlign w:val="bottom"/>
          </w:tcPr>
          <w:p>
            <w:pPr>
              <w:bidi/>
              <w:spacing w:after="0" w:before="0"/>
              <w:jc w:val="start"/>
            </w:pPr>
            <w:r>
              <w:rPr>
                <w:rFonts w:ascii="Amiri" w:cs="Amiri" w:eastAsia="Amiri" w:hAnsi="Amiri"/>
                <w:b/>
                <w:bCs/>
                <w:color w:val="8A6D1E"/>
                <w:sz w:val="36"/>
                <w:szCs w:val="36"/>
                <w:rtl/>
                <w:lang w:bidi="ar-SA"/>
              </w:rPr>
              <w:t xml:space="preserve">تَقْيِيمُ المُحَادَثَةِ</w:t>
            </w:r>
          </w:p>
        </w:tc>
      </w:tr>
    </w:tbl>
    <w:p>
      <w:pPr>
        <w:spacing w:after="100" w:before="0"/>
      </w:pP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2000"/>
        <w:gridCol w:w="2735"/>
        <w:gridCol w:w="2735"/>
        <w:gridCol w:w="2736"/>
      </w:tblGrid>
      <w:tr>
        <w:trPr>
          <w:cantSplit/>
          <w:tblHeader w:val="off"/>
        </w:trPr>
        <w:tc>
          <w:tcPr>
            <w:tcW w:type="dxa" w:w="20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Criterion</w:t>
            </w:r>
          </w:p>
        </w:tc>
        <w:tc>
          <w:tcPr>
            <w:tcW w:type="dxa" w:w="2735"/>
            <w:shd w:fill="2E7D57"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Secure (Core)</w:t>
            </w:r>
          </w:p>
        </w:tc>
        <w:tc>
          <w:tcPr>
            <w:tcW w:type="dxa" w:w="2735"/>
            <w:shd w:fill="D9861A"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Strong (Develop)</w:t>
            </w:r>
          </w:p>
        </w:tc>
        <w:tc>
          <w:tcPr>
            <w:tcW w:type="dxa" w:w="2736"/>
            <w:shd w:fill="C0392B"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Excellent (Stretch)</w:t>
            </w:r>
          </w:p>
        </w:tc>
      </w:tr>
      <w:tr>
        <w:trPr>
          <w:cantSplit/>
          <w:tblHeader w:val="off"/>
        </w:trPr>
        <w:tc>
          <w:tcPr>
            <w:tcW w:type="dxa" w:w="2000"/>
            <w:shd w:fill="F4F1EA" w:color="auto" w:val="clear"/>
            <w:tcMar>
              <w:top w:type="dxa" w:w="70"/>
              <w:left w:type="dxa" w:w="110"/>
              <w:bottom w:type="dxa" w:w="70"/>
              <w:right w:type="dxa" w:w="110"/>
            </w:tcMar>
            <w:vAlign w:val="top"/>
          </w:tcPr>
          <w:p>
            <w:pPr>
              <w:spacing w:after="0" w:before="0"/>
            </w:pPr>
            <w:r>
              <w:rPr>
                <w:rFonts w:ascii="Calibri" w:cs="Calibri" w:eastAsia="Calibri" w:hAnsi="Calibri"/>
                <w:b/>
                <w:bCs/>
                <w:color w:val="1F2A3A"/>
                <w:sz w:val="20"/>
                <w:szCs w:val="20"/>
              </w:rPr>
              <w:t xml:space="preserve">Communication</w:t>
            </w:r>
          </w:p>
          <w:p>
            <w:pPr>
              <w:spacing w:after="0" w:before="0"/>
            </w:pPr>
            <w:r>
              <w:rPr>
                <w:rFonts w:ascii="Calibri" w:cs="Calibri" w:eastAsia="Calibri" w:hAnsi="Calibri"/>
                <w:color w:val="5B6577"/>
                <w:sz w:val="18"/>
                <w:szCs w:val="18"/>
              </w:rPr>
              <w:t xml:space="preserve">answering the question</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Answers every question with a full sentence</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Gives reasons and a second detail; few pauses</w:t>
            </w:r>
          </w:p>
        </w:tc>
        <w:tc>
          <w:tcPr>
            <w:tcW w:type="dxa" w:w="2736"/>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Develops answers fully: opinions, examples, balance</w:t>
            </w:r>
          </w:p>
        </w:tc>
      </w:tr>
      <w:tr>
        <w:trPr>
          <w:cantSplit/>
          <w:tblHeader w:val="off"/>
        </w:trPr>
        <w:tc>
          <w:tcPr>
            <w:tcW w:type="dxa" w:w="2000"/>
            <w:shd w:fill="F4F1EA" w:color="auto" w:val="clear"/>
            <w:tcMar>
              <w:top w:type="dxa" w:w="70"/>
              <w:left w:type="dxa" w:w="110"/>
              <w:bottom w:type="dxa" w:w="70"/>
              <w:right w:type="dxa" w:w="110"/>
            </w:tcMar>
            <w:vAlign w:val="top"/>
          </w:tcPr>
          <w:p>
            <w:pPr>
              <w:spacing w:after="0" w:before="0"/>
            </w:pPr>
            <w:r>
              <w:rPr>
                <w:rFonts w:ascii="Calibri" w:cs="Calibri" w:eastAsia="Calibri" w:hAnsi="Calibri"/>
                <w:b/>
                <w:bCs/>
                <w:color w:val="1F2A3A"/>
                <w:sz w:val="20"/>
                <w:szCs w:val="20"/>
              </w:rPr>
              <w:t xml:space="preserve">Range</w:t>
            </w:r>
          </w:p>
          <w:p>
            <w:pPr>
              <w:spacing w:after="0" w:before="0"/>
            </w:pPr>
            <w:r>
              <w:rPr>
                <w:rFonts w:ascii="Calibri" w:cs="Calibri" w:eastAsia="Calibri" w:hAnsi="Calibri"/>
                <w:color w:val="5B6577"/>
                <w:sz w:val="18"/>
                <w:szCs w:val="18"/>
              </w:rPr>
              <w:t xml:space="preserve">vocabulary and structures</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Topic words used correctly; simple sentences</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Linkers and two time frames</w:t>
            </w:r>
          </w:p>
          <w:p>
            <w:pPr>
              <w:bidi/>
              <w:spacing w:after="0" w:before="0"/>
              <w:jc w:val="start"/>
            </w:pPr>
            <w:r>
              <w:rPr>
                <w:rFonts w:ascii="Amiri" w:cs="Amiri" w:eastAsia="Amiri" w:hAnsi="Amiri"/>
                <w:color w:val="1F2A3A"/>
                <w:sz w:val="23"/>
                <w:szCs w:val="23"/>
                <w:rtl/>
                <w:lang w:bidi="ar-SA"/>
              </w:rPr>
              <w:t xml:space="preserve">لِأَنَّ · لٰكِنَّ · ثُمَّ</w:t>
            </w:r>
          </w:p>
        </w:tc>
        <w:tc>
          <w:tcPr>
            <w:tcW w:type="dxa" w:w="2736"/>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Three time frames + comparison, concession or law … la-</w:t>
            </w:r>
          </w:p>
        </w:tc>
      </w:tr>
      <w:tr>
        <w:trPr>
          <w:cantSplit/>
          <w:tblHeader w:val="off"/>
        </w:trPr>
        <w:tc>
          <w:tcPr>
            <w:tcW w:type="dxa" w:w="2000"/>
            <w:shd w:fill="F4F1EA" w:color="auto" w:val="clear"/>
            <w:tcMar>
              <w:top w:type="dxa" w:w="70"/>
              <w:left w:type="dxa" w:w="110"/>
              <w:bottom w:type="dxa" w:w="70"/>
              <w:right w:type="dxa" w:w="110"/>
            </w:tcMar>
            <w:vAlign w:val="top"/>
          </w:tcPr>
          <w:p>
            <w:pPr>
              <w:spacing w:after="0" w:before="0"/>
            </w:pPr>
            <w:r>
              <w:rPr>
                <w:rFonts w:ascii="Calibri" w:cs="Calibri" w:eastAsia="Calibri" w:hAnsi="Calibri"/>
                <w:b/>
                <w:bCs/>
                <w:color w:val="1F2A3A"/>
                <w:sz w:val="20"/>
                <w:szCs w:val="20"/>
              </w:rPr>
              <w:t xml:space="preserve">Accuracy</w:t>
            </w:r>
          </w:p>
          <w:p>
            <w:pPr>
              <w:spacing w:after="0" w:before="0"/>
            </w:pPr>
            <w:r>
              <w:rPr>
                <w:rFonts w:ascii="Calibri" w:cs="Calibri" w:eastAsia="Calibri" w:hAnsi="Calibri"/>
                <w:color w:val="5B6577"/>
                <w:sz w:val="18"/>
                <w:szCs w:val="18"/>
              </w:rPr>
              <w:t xml:space="preserve">grammar</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Meaning is clear, despite errors</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Most verb endings and agreements correct</w:t>
            </w:r>
          </w:p>
        </w:tc>
        <w:tc>
          <w:tcPr>
            <w:tcW w:type="dxa" w:w="2736"/>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Errors are rare, even in complex sentences</w:t>
            </w:r>
          </w:p>
        </w:tc>
      </w:tr>
      <w:tr>
        <w:trPr>
          <w:cantSplit/>
          <w:tblHeader w:val="off"/>
        </w:trPr>
        <w:tc>
          <w:tcPr>
            <w:tcW w:type="dxa" w:w="2000"/>
            <w:shd w:fill="F4F1EA" w:color="auto" w:val="clear"/>
            <w:tcMar>
              <w:top w:type="dxa" w:w="70"/>
              <w:left w:type="dxa" w:w="110"/>
              <w:bottom w:type="dxa" w:w="70"/>
              <w:right w:type="dxa" w:w="110"/>
            </w:tcMar>
            <w:vAlign w:val="top"/>
          </w:tcPr>
          <w:p>
            <w:pPr>
              <w:spacing w:after="0" w:before="0"/>
            </w:pPr>
            <w:r>
              <w:rPr>
                <w:rFonts w:ascii="Calibri" w:cs="Calibri" w:eastAsia="Calibri" w:hAnsi="Calibri"/>
                <w:b/>
                <w:bCs/>
                <w:color w:val="1F2A3A"/>
                <w:sz w:val="20"/>
                <w:szCs w:val="20"/>
              </w:rPr>
              <w:t xml:space="preserve">Pronunciation and fluency</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Understandable; some long pauses</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Clear sounds; keeps going</w:t>
            </w:r>
          </w:p>
          <w:p>
            <w:pPr>
              <w:bidi/>
              <w:spacing w:after="0" w:before="0"/>
              <w:jc w:val="start"/>
            </w:pPr>
            <w:r>
              <w:rPr>
                <w:rFonts w:ascii="Amiri" w:cs="Amiri" w:eastAsia="Amiri" w:hAnsi="Amiri"/>
                <w:color w:val="1F2A3A"/>
                <w:sz w:val="23"/>
                <w:szCs w:val="23"/>
                <w:rtl/>
                <w:lang w:bidi="ar-SA"/>
              </w:rPr>
              <w:t xml:space="preserve">ح · ع · ق</w:t>
            </w:r>
          </w:p>
        </w:tc>
        <w:tc>
          <w:tcPr>
            <w:tcW w:type="dxa" w:w="2736"/>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Natural flow; uses repair phrases smoothly</w:t>
            </w:r>
          </w:p>
        </w:tc>
      </w:tr>
    </w:tbl>
    <w:p>
      <w:pPr>
        <w:spacing w:after="140" w:before="0"/>
      </w:pP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5103"/>
        <w:gridCol w:w="5103"/>
      </w:tblGrid>
      <w:tr>
        <w:trPr>
          <w:cantSplit/>
          <w:tblHeader w:val="off"/>
        </w:trPr>
        <w:tc>
          <w:tcPr>
            <w:tcW w:type="dxa" w:w="5103"/>
            <w:tcMar>
              <w:top w:type="dxa" w:w="70"/>
              <w:left w:type="dxa" w:w="110"/>
              <w:bottom w:type="dxa" w:w="70"/>
              <w:right w:type="dxa" w:w="110"/>
            </w:tcMar>
            <w:vAlign w:val="top"/>
          </w:tcPr>
          <w:p>
            <w:pPr>
              <w:keepNext/>
              <w:spacing w:after="60" w:before="0"/>
            </w:pPr>
            <w:r>
              <w:rPr>
                <w:rFonts w:ascii="Cambria" w:cs="Cambria" w:eastAsia="Cambria" w:hAnsi="Cambria"/>
                <w:b/>
                <w:bCs/>
                <w:color w:val="1B3B6F"/>
                <w:sz w:val="23"/>
                <w:szCs w:val="23"/>
              </w:rPr>
              <w:t xml:space="preserve">I heard these good structures</w:t>
            </w:r>
          </w:p>
          <w:tbl>
            <w:tblPr>
              <w:tblW w:type="dxa" w:w="4883"/>
              <w:tblBorders>
                <w:top w:val="none" w:color="FFFFFF" w:sz="0"/>
                <w:left w:val="none" w:color="FFFFFF" w:sz="0"/>
                <w:bottom w:val="single" w:color="B9C0CC" w:sz="4"/>
                <w:right w:val="none" w:color="FFFFFF" w:sz="0"/>
                <w:insideH w:val="single" w:color="B9C0CC" w:sz="4"/>
                <w:insideV w:val="none" w:color="FFFFFF" w:sz="0"/>
              </w:tblBorders>
              <w:tblLayout w:type="fixed"/>
            </w:tblPr>
            <w:tblGrid>
              <w:gridCol w:w="4883"/>
            </w:tblGrid>
            <w:tr>
              <w:trPr>
                <w:cantSplit/>
                <w:tblHeader w:val="off"/>
                <w:trHeight w:val="500" w:hRule="exact"/>
              </w:trPr>
              <w:tc>
                <w:tcPr>
                  <w:tcW w:type="dxa" w:w="4883"/>
                </w:tcPr>
                <w:p>
                  <w:pPr>
                    <w:bidi/>
                    <w:spacing w:after="0" w:before="0"/>
                  </w:pPr>
                  <w:r>
                    <w:rPr>
                      <w:rFonts w:ascii="Amiri" w:cs="Amiri" w:eastAsia="Amiri" w:hAnsi="Amiri"/>
                      <w:color w:val="1F2A3A"/>
                      <w:sz w:val="28"/>
                      <w:szCs w:val="28"/>
                      <w:rtl/>
                      <w:lang w:bidi="ar-SA"/>
                    </w:rPr>
                    <w:t xml:space="preserve"> </w:t>
                  </w:r>
                </w:p>
              </w:tc>
            </w:tr>
            <w:tr>
              <w:trPr>
                <w:cantSplit/>
                <w:tblHeader w:val="off"/>
                <w:trHeight w:val="500" w:hRule="exact"/>
              </w:trPr>
              <w:tc>
                <w:tcPr>
                  <w:tcW w:type="dxa" w:w="4883"/>
                </w:tcPr>
                <w:p>
                  <w:pPr>
                    <w:bidi/>
                    <w:spacing w:after="0" w:before="0"/>
                  </w:pPr>
                  <w:r>
                    <w:rPr>
                      <w:rFonts w:ascii="Amiri" w:cs="Amiri" w:eastAsia="Amiri" w:hAnsi="Amiri"/>
                      <w:color w:val="1F2A3A"/>
                      <w:sz w:val="28"/>
                      <w:szCs w:val="28"/>
                      <w:rtl/>
                      <w:lang w:bidi="ar-SA"/>
                    </w:rPr>
                    <w:t xml:space="preserve"> </w:t>
                  </w:r>
                </w:p>
              </w:tc>
            </w:tr>
            <w:tr>
              <w:trPr>
                <w:cantSplit/>
                <w:tblHeader w:val="off"/>
                <w:trHeight w:val="500" w:hRule="exact"/>
              </w:trPr>
              <w:tc>
                <w:tcPr>
                  <w:tcW w:type="dxa" w:w="4883"/>
                </w:tcPr>
                <w:p>
                  <w:pPr>
                    <w:bidi/>
                    <w:spacing w:after="0" w:before="0"/>
                  </w:pPr>
                  <w:r>
                    <w:rPr>
                      <w:rFonts w:ascii="Amiri" w:cs="Amiri" w:eastAsia="Amiri" w:hAnsi="Amiri"/>
                      <w:color w:val="1F2A3A"/>
                      <w:sz w:val="28"/>
                      <w:szCs w:val="28"/>
                      <w:rtl/>
                      <w:lang w:bidi="ar-SA"/>
                    </w:rPr>
                    <w:t xml:space="preserve"> </w:t>
                  </w:r>
                </w:p>
              </w:tc>
            </w:tr>
            <w:tr>
              <w:trPr>
                <w:cantSplit/>
                <w:tblHeader w:val="off"/>
                <w:trHeight w:val="500" w:hRule="exact"/>
              </w:trPr>
              <w:tc>
                <w:tcPr>
                  <w:tcW w:type="dxa" w:w="4883"/>
                </w:tcPr>
                <w:p>
                  <w:pPr>
                    <w:bidi/>
                    <w:spacing w:after="0" w:before="0"/>
                  </w:pPr>
                  <w:r>
                    <w:rPr>
                      <w:rFonts w:ascii="Amiri" w:cs="Amiri" w:eastAsia="Amiri" w:hAnsi="Amiri"/>
                      <w:color w:val="1F2A3A"/>
                      <w:sz w:val="28"/>
                      <w:szCs w:val="28"/>
                      <w:rtl/>
                      <w:lang w:bidi="ar-SA"/>
                    </w:rPr>
                    <w:t xml:space="preserve"> </w:t>
                  </w:r>
                </w:p>
              </w:tc>
            </w:tr>
          </w:tbl>
          <w:p/>
        </w:tc>
        <w:tc>
          <w:tcPr>
            <w:tcW w:type="dxa" w:w="5103"/>
            <w:tcMar>
              <w:top w:type="dxa" w:w="70"/>
              <w:left w:type="dxa" w:w="110"/>
              <w:bottom w:type="dxa" w:w="70"/>
              <w:right w:type="dxa" w:w="110"/>
            </w:tcMar>
            <w:vAlign w:val="top"/>
          </w:tcPr>
          <w:p>
            <w:pPr>
              <w:keepNext/>
              <w:spacing w:after="60" w:before="0"/>
            </w:pPr>
            <w:r>
              <w:rPr>
                <w:rFonts w:ascii="Cambria" w:cs="Cambria" w:eastAsia="Cambria" w:hAnsi="Cambria"/>
                <w:b/>
                <w:bCs/>
                <w:color w:val="1B3B6F"/>
                <w:sz w:val="23"/>
                <w:szCs w:val="23"/>
              </w:rPr>
              <w:t xml:space="preserve">Time frames heard</w:t>
            </w:r>
          </w:p>
          <w:p>
            <w:pPr>
              <w:spacing w:after="10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past </w:t>
            </w:r>
            <w:r>
              <w:rPr>
                <w:rFonts w:ascii="Amiri" w:cs="Amiri" w:eastAsia="Amiri" w:hAnsi="Amiri"/>
                <w:color w:val="1F2A3A"/>
                <w:sz w:val="24"/>
                <w:szCs w:val="24"/>
                <w:rtl/>
                <w:lang w:bidi="ar-SA"/>
              </w:rPr>
              <w:t xml:space="preserve">ذَهَبْتُ</w:t>
            </w:r>
            <w:r>
              <w:rPr>
                <w:rFonts w:ascii="Calibri" w:cs="Calibri" w:eastAsia="Calibri" w:hAnsi="Calibri"/>
                <w:color w:val="1F2A3A"/>
                <w:sz w:val="21"/>
                <w:szCs w:val="21"/>
              </w:rPr>
              <w:t xml:space="preserve">    </w:t>
            </w: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present </w:t>
            </w:r>
            <w:r>
              <w:rPr>
                <w:rFonts w:ascii="Amiri" w:cs="Amiri" w:eastAsia="Amiri" w:hAnsi="Amiri"/>
                <w:color w:val="1F2A3A"/>
                <w:sz w:val="24"/>
                <w:szCs w:val="24"/>
                <w:rtl/>
                <w:lang w:bidi="ar-SA"/>
              </w:rPr>
              <w:t xml:space="preserve">أَذْهَبُ</w:t>
            </w:r>
            <w:r>
              <w:rPr>
                <w:rFonts w:ascii="Calibri" w:cs="Calibri" w:eastAsia="Calibri" w:hAnsi="Calibri"/>
                <w:color w:val="1F2A3A"/>
                <w:sz w:val="21"/>
                <w:szCs w:val="21"/>
              </w:rPr>
              <w:t xml:space="preserve">    </w:t>
            </w: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future </w:t>
            </w:r>
            <w:r>
              <w:rPr>
                <w:rFonts w:ascii="Amiri" w:cs="Amiri" w:eastAsia="Amiri" w:hAnsi="Amiri"/>
                <w:color w:val="1F2A3A"/>
                <w:sz w:val="24"/>
                <w:szCs w:val="24"/>
                <w:rtl/>
                <w:lang w:bidi="ar-SA"/>
              </w:rPr>
              <w:t xml:space="preserve">سَأَذْهَبُ</w:t>
            </w:r>
          </w:p>
          <w:p>
            <w:pPr>
              <w:keepNext/>
              <w:spacing w:after="60" w:before="0"/>
            </w:pPr>
            <w:r>
              <w:rPr>
                <w:rFonts w:ascii="Cambria" w:cs="Cambria" w:eastAsia="Cambria" w:hAnsi="Cambria"/>
                <w:b/>
                <w:bCs/>
                <w:color w:val="1B3B6F"/>
                <w:sz w:val="23"/>
                <w:szCs w:val="23"/>
              </w:rPr>
              <w:t xml:space="preserve">Repair phrase used instead of silence?</w:t>
            </w:r>
          </w:p>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yes    </w:t>
            </w: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no    </w:t>
            </w: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not needed</w:t>
            </w:r>
          </w:p>
        </w:tc>
      </w:tr>
    </w:tbl>
    <w:p>
      <w:pPr>
        <w:spacing w:after="140" w:before="0"/>
      </w:pP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5103"/>
        <w:gridCol w:w="5103"/>
      </w:tblGrid>
      <w:tr>
        <w:trPr>
          <w:cantSplit/>
          <w:tblHeader w:val="off"/>
        </w:trPr>
        <w:tc>
          <w:tcPr>
            <w:tcW w:type="dxa" w:w="5103"/>
            <w:shd w:fill="E6F2EC" w:color="auto" w:val="clear"/>
            <w:tcMar>
              <w:top w:type="dxa" w:w="70"/>
              <w:left w:type="dxa" w:w="110"/>
              <w:bottom w:type="dxa" w:w="70"/>
              <w:right w:type="dxa" w:w="110"/>
            </w:tcMar>
            <w:vAlign w:val="top"/>
          </w:tcPr>
          <w:p>
            <w:pPr>
              <w:keepNext/>
              <w:spacing w:after="60" w:before="0"/>
            </w:pPr>
            <w:r>
              <w:rPr>
                <w:rFonts w:ascii="Cambria" w:cs="Cambria" w:eastAsia="Cambria" w:hAnsi="Cambria"/>
                <w:b/>
                <w:bCs/>
                <w:color w:val="1B3B6F"/>
                <w:sz w:val="23"/>
                <w:szCs w:val="23"/>
              </w:rPr>
              <w:t xml:space="preserve">WWW: what went well</w:t>
            </w:r>
          </w:p>
          <w:p>
            <w:pPr>
              <w:spacing w:after="120" w:before="0"/>
            </w:pPr>
          </w:p>
          <w:p>
            <w:pPr>
              <w:spacing w:after="120" w:before="0"/>
            </w:pPr>
          </w:p>
          <w:p>
            <w:pPr>
              <w:spacing w:after="120" w:before="0"/>
            </w:pPr>
          </w:p>
          <w:p>
            <w:pPr>
              <w:spacing w:after="120" w:before="0"/>
            </w:pPr>
          </w:p>
        </w:tc>
        <w:tc>
          <w:tcPr>
            <w:tcW w:type="dxa" w:w="5103"/>
            <w:shd w:fill="FFF4E2" w:color="auto" w:val="clear"/>
            <w:tcMar>
              <w:top w:type="dxa" w:w="70"/>
              <w:left w:type="dxa" w:w="110"/>
              <w:bottom w:type="dxa" w:w="70"/>
              <w:right w:type="dxa" w:w="110"/>
            </w:tcMar>
            <w:vAlign w:val="top"/>
          </w:tcPr>
          <w:p>
            <w:pPr>
              <w:keepNext/>
              <w:spacing w:after="60" w:before="0"/>
            </w:pPr>
            <w:r>
              <w:rPr>
                <w:rFonts w:ascii="Cambria" w:cs="Cambria" w:eastAsia="Cambria" w:hAnsi="Cambria"/>
                <w:b/>
                <w:bCs/>
                <w:color w:val="1B3B6F"/>
                <w:sz w:val="23"/>
                <w:szCs w:val="23"/>
              </w:rPr>
              <w:t xml:space="preserve">EBI: even better if…</w:t>
            </w:r>
          </w:p>
          <w:p>
            <w:pPr>
              <w:spacing w:after="120" w:before="0"/>
            </w:pPr>
          </w:p>
          <w:p>
            <w:pPr>
              <w:spacing w:after="120" w:before="0"/>
            </w:pPr>
          </w:p>
          <w:p>
            <w:pPr>
              <w:spacing w:after="120" w:before="0"/>
            </w:pPr>
          </w:p>
          <w:p>
            <w:pPr>
              <w:spacing w:after="120" w:before="0"/>
            </w:pPr>
          </w:p>
        </w:tc>
      </w:tr>
    </w:tbl>
    <w:p>
      <w:pPr>
        <w:spacing w:after="120" w:before="0"/>
      </w:pPr>
    </w:p>
    <w:tbl>
      <w:tblPr>
        <w:tblW w:type="dxa" w:w="10206"/>
        <w:tblBorders>
          <w:top w:val="single" w:color="D8D0BF" w:sz="6"/>
          <w:left w:val="single" w:color="D8D0BF" w:sz="6"/>
          <w:bottom w:val="single" w:color="D8D0BF" w:sz="6"/>
          <w:right w:val="single" w:color="D8D0BF" w:sz="6"/>
          <w:insideH w:val="single" w:color="auto" w:sz="4"/>
          <w:insideV w:val="single" w:color="auto" w:sz="4"/>
        </w:tblBorders>
        <w:tblLayout w:type="fixed"/>
      </w:tblPr>
      <w:tblGrid>
        <w:gridCol w:w="10206"/>
      </w:tblGrid>
      <w:tr>
        <w:trPr>
          <w:cantSplit/>
          <w:tblHeader w:val="off"/>
        </w:trPr>
        <w:tc>
          <w:tcPr>
            <w:tcW w:type="dxa" w:w="10206"/>
            <w:shd w:fill="F4F1EA" w:color="auto" w:val="clear"/>
            <w:tcMar>
              <w:top w:type="dxa" w:w="110"/>
              <w:left w:type="dxa" w:w="110"/>
              <w:bottom w:type="dxa" w:w="110"/>
              <w:right w:type="dxa" w:w="110"/>
            </w:tcMar>
            <w:vAlign w:val="top"/>
          </w:tcPr>
          <w:p>
            <w:pPr>
              <w:spacing w:after="0" w:before="0"/>
            </w:pPr>
            <w:r>
              <w:rPr>
                <w:rFonts w:ascii="Calibri" w:cs="Calibri" w:eastAsia="Calibri" w:hAnsi="Calibri"/>
                <w:b/>
                <w:bCs/>
                <w:color w:val="1F2A3A"/>
                <w:sz w:val="19"/>
                <w:szCs w:val="19"/>
              </w:rPr>
              <w:t xml:space="preserve">Self-assessment: </w:t>
            </w:r>
            <w:r>
              <w:rPr>
                <w:rFonts w:ascii="Calibri" w:cs="Calibri" w:eastAsia="Calibri" w:hAnsi="Calibri"/>
                <w:color w:val="1F2A3A"/>
                <w:sz w:val="19"/>
                <w:szCs w:val="19"/>
              </w:rPr>
              <w:t xml:space="preserve">my target for the real exam is ______________________________________________</w:t>
            </w:r>
          </w:p>
        </w:tc>
      </w:tr>
    </w:tbl>
    <w:p>
      <w:pPr>
        <w:pageBreakBefore/>
        <w:spacing w:after="0" w:before="0"/>
      </w:pPr>
    </w:p>
    <w:p>
      <w:pPr>
        <w:spacing w:after="40" w:before="0"/>
      </w:pPr>
      <w:r>
        <w:rPr>
          <w:rFonts w:ascii="Calibri" w:cs="Calibri" w:eastAsia="Calibri" w:hAnsi="Calibri"/>
          <w:b/>
          <w:bCs/>
          <w:color w:val="8A6D1E"/>
          <w:sz w:val="15"/>
          <w:szCs w:val="15"/>
        </w:rPr>
        <w:t xml:space="preserve">PAPER 4 · PEER OR SELF-ASSESSMENT · SWAP PAPERS, USE A DIFFERENT COLOUR PEN</w:t>
      </w:r>
    </w:p>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00"/>
        <w:gridCol w:w="3306"/>
      </w:tblGrid>
      <w:tr>
        <w:trPr>
          <w:cantSplit/>
          <w:tblHeader w:val="off"/>
        </w:trPr>
        <w:tc>
          <w:tcPr>
            <w:tcW w:type="dxa" w:w="6900"/>
            <w:tcMar>
              <w:top w:type="dxa" w:w="0"/>
              <w:left w:type="dxa" w:w="110"/>
              <w:bottom w:type="dxa" w:w="0"/>
              <w:right w:type="dxa" w:w="110"/>
            </w:tcMar>
            <w:vAlign w:val="bottom"/>
          </w:tcPr>
          <w:p>
            <w:pPr>
              <w:spacing w:after="0" w:before="0"/>
            </w:pPr>
            <w:r>
              <w:rPr>
                <w:rFonts w:ascii="Cambria" w:cs="Cambria" w:eastAsia="Cambria" w:hAnsi="Cambria"/>
                <w:b/>
                <w:bCs/>
                <w:color w:val="1B3B6F"/>
                <w:sz w:val="36"/>
                <w:szCs w:val="36"/>
              </w:rPr>
              <w:t xml:space="preserve">Writing marking grid</w:t>
            </w:r>
          </w:p>
        </w:tc>
        <w:tc>
          <w:tcPr>
            <w:tcW w:type="dxa" w:w="3306"/>
            <w:tcMar>
              <w:top w:type="dxa" w:w="0"/>
              <w:left w:type="dxa" w:w="110"/>
              <w:bottom w:type="dxa" w:w="0"/>
              <w:right w:type="dxa" w:w="110"/>
            </w:tcMar>
            <w:vAlign w:val="bottom"/>
          </w:tcPr>
          <w:p>
            <w:pPr>
              <w:bidi/>
              <w:spacing w:after="0" w:before="0"/>
              <w:jc w:val="start"/>
            </w:pPr>
            <w:r>
              <w:rPr>
                <w:rFonts w:ascii="Amiri" w:cs="Amiri" w:eastAsia="Amiri" w:hAnsi="Amiri"/>
                <w:b/>
                <w:bCs/>
                <w:color w:val="8A6D1E"/>
                <w:sz w:val="36"/>
                <w:szCs w:val="36"/>
                <w:rtl/>
                <w:lang w:bidi="ar-SA"/>
              </w:rPr>
              <w:t xml:space="preserve">شَبَكَةُ تَقْيِيمِ الكِتَابَةِ</w:t>
            </w:r>
          </w:p>
        </w:tc>
      </w:tr>
    </w:tbl>
    <w:p>
      <w:pPr>
        <w:spacing w:after="100" w:before="0"/>
      </w:pPr>
    </w:p>
    <w:p>
      <w:pPr>
        <w:spacing w:after="140" w:before="0"/>
      </w:pPr>
      <w:r>
        <w:rPr>
          <w:rFonts w:ascii="Calibri" w:cs="Calibri" w:eastAsia="Calibri" w:hAnsi="Calibri"/>
          <w:b/>
          <w:bCs/>
          <w:color w:val="1F2A3A"/>
          <w:sz w:val="21"/>
          <w:szCs w:val="21"/>
        </w:rPr>
        <w:t xml:space="preserve">Name: </w:t>
      </w:r>
      <w:r>
        <w:rPr>
          <w:rFonts w:ascii="Calibri" w:cs="Calibri" w:eastAsia="Calibri" w:hAnsi="Calibri"/>
          <w:color w:val="5B6577"/>
          <w:sz w:val="21"/>
          <w:szCs w:val="21"/>
        </w:rPr>
        <w:t xml:space="preserve">______________________________   </w:t>
      </w:r>
      <w:r>
        <w:rPr>
          <w:rFonts w:ascii="Calibri" w:cs="Calibri" w:eastAsia="Calibri" w:hAnsi="Calibri"/>
          <w:b/>
          <w:bCs/>
          <w:color w:val="1F2A3A"/>
          <w:sz w:val="21"/>
          <w:szCs w:val="21"/>
        </w:rPr>
        <w:t xml:space="preserve">Checked by: </w:t>
      </w:r>
      <w:r>
        <w:rPr>
          <w:rFonts w:ascii="Calibri" w:cs="Calibri" w:eastAsia="Calibri" w:hAnsi="Calibri"/>
          <w:color w:val="5B6577"/>
          <w:sz w:val="21"/>
          <w:szCs w:val="21"/>
        </w:rPr>
        <w:t xml:space="preserve">____________________</w:t>
      </w:r>
    </w:p>
    <w:p>
      <w:pPr>
        <w:keepNext/>
        <w:spacing w:after="60" w:before="0"/>
      </w:pPr>
      <w:r>
        <w:rPr>
          <w:rFonts w:ascii="Cambria" w:cs="Cambria" w:eastAsia="Cambria" w:hAnsi="Cambria"/>
          <w:b/>
          <w:bCs/>
          <w:color w:val="1B3B6F"/>
          <w:sz w:val="23"/>
          <w:szCs w:val="23"/>
        </w:rPr>
        <w:t xml:space="preserve">Question 1 · Form</w:t>
      </w: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2400"/>
        <w:gridCol w:w="810"/>
        <w:gridCol w:w="810"/>
        <w:gridCol w:w="810"/>
        <w:gridCol w:w="810"/>
        <w:gridCol w:w="810"/>
        <w:gridCol w:w="810"/>
        <w:gridCol w:w="810"/>
        <w:gridCol w:w="810"/>
        <w:gridCol w:w="1326"/>
      </w:tblGrid>
      <w:tr>
        <w:trPr>
          <w:cantSplit/>
          <w:tblHeader w:val="off"/>
        </w:trPr>
        <w:tc>
          <w:tcPr>
            <w:tcW w:type="dxa" w:w="24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Box</w:t>
            </w:r>
          </w:p>
        </w:tc>
        <w:tc>
          <w:tcPr>
            <w:tcW w:type="dxa" w:w="81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1</w:t>
            </w:r>
          </w:p>
        </w:tc>
        <w:tc>
          <w:tcPr>
            <w:tcW w:type="dxa" w:w="81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2</w:t>
            </w:r>
          </w:p>
        </w:tc>
        <w:tc>
          <w:tcPr>
            <w:tcW w:type="dxa" w:w="81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3</w:t>
            </w:r>
          </w:p>
        </w:tc>
        <w:tc>
          <w:tcPr>
            <w:tcW w:type="dxa" w:w="81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4</w:t>
            </w:r>
          </w:p>
        </w:tc>
        <w:tc>
          <w:tcPr>
            <w:tcW w:type="dxa" w:w="81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5</w:t>
            </w:r>
          </w:p>
        </w:tc>
        <w:tc>
          <w:tcPr>
            <w:tcW w:type="dxa" w:w="81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6</w:t>
            </w:r>
          </w:p>
        </w:tc>
        <w:tc>
          <w:tcPr>
            <w:tcW w:type="dxa" w:w="81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7</w:t>
            </w:r>
          </w:p>
        </w:tc>
        <w:tc>
          <w:tcPr>
            <w:tcW w:type="dxa" w:w="81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8</w:t>
            </w:r>
          </w:p>
        </w:tc>
        <w:tc>
          <w:tcPr>
            <w:tcW w:type="dxa" w:w="1326"/>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Total</w:t>
            </w:r>
          </w:p>
        </w:tc>
      </w:tr>
      <w:tr>
        <w:trPr>
          <w:cantSplit/>
          <w:tblHeader w:val="off"/>
        </w:trPr>
        <w:tc>
          <w:tcPr>
            <w:tcW w:type="dxa" w:w="2400"/>
            <w:tcMar>
              <w:top w:type="dxa" w:w="70"/>
              <w:left w:type="dxa" w:w="110"/>
              <w:bottom w:type="dxa" w:w="70"/>
              <w:right w:type="dxa" w:w="110"/>
            </w:tcMar>
            <w:vAlign w:val="top"/>
          </w:tcPr>
          <w:p>
            <w:pPr>
              <w:spacing w:after="0" w:before="0"/>
            </w:pPr>
            <w:r>
              <w:rPr>
                <w:rFonts w:ascii="Calibri" w:cs="Calibri" w:eastAsia="Calibri" w:hAnsi="Calibri"/>
                <w:color w:val="5B6577"/>
                <w:sz w:val="18"/>
                <w:szCs w:val="18"/>
              </w:rPr>
              <w:t xml:space="preserve">✔ correct and in Arabic</w:t>
            </w:r>
          </w:p>
        </w:tc>
        <w:tc>
          <w:tcPr>
            <w:tcW w:type="dxa" w:w="81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81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81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81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81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81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81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81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1326"/>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__ / 8</w:t>
            </w:r>
          </w:p>
        </w:tc>
      </w:tr>
    </w:tbl>
    <w:p>
      <w:pPr>
        <w:spacing w:after="160" w:before="50"/>
      </w:pPr>
      <w:r>
        <w:rPr>
          <w:rFonts w:ascii="Calibri" w:cs="Calibri" w:eastAsia="Calibri" w:hAnsi="Calibri"/>
          <w:color w:val="5B6577"/>
          <w:sz w:val="18"/>
          <w:szCs w:val="18"/>
        </w:rPr>
        <w:t xml:space="preserve">Check: does the word agree (masculine / feminine)? Is box 8 a full sentence?</w:t>
      </w:r>
    </w:p>
    <w:p>
      <w:pPr>
        <w:keepNext/>
        <w:spacing w:after="60" w:before="0"/>
      </w:pPr>
      <w:r>
        <w:rPr>
          <w:rFonts w:ascii="Cambria" w:cs="Cambria" w:eastAsia="Cambria" w:hAnsi="Cambria"/>
          <w:b/>
          <w:bCs/>
          <w:color w:val="1B3B6F"/>
          <w:sz w:val="23"/>
          <w:szCs w:val="23"/>
        </w:rPr>
        <w:t xml:space="preserve">Question 2 · Directed writing</w:t>
      </w: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2600"/>
        <w:gridCol w:w="900"/>
        <w:gridCol w:w="900"/>
        <w:gridCol w:w="900"/>
        <w:gridCol w:w="900"/>
        <w:gridCol w:w="2003"/>
        <w:gridCol w:w="2003"/>
      </w:tblGrid>
      <w:tr>
        <w:trPr>
          <w:cantSplit/>
          <w:tblHeader w:val="off"/>
        </w:trPr>
        <w:tc>
          <w:tcPr>
            <w:tcW w:type="dxa" w:w="26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Bullet point covered?</w:t>
            </w:r>
          </w:p>
        </w:tc>
        <w:tc>
          <w:tcPr>
            <w:tcW w:type="dxa" w:w="9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1</w:t>
            </w:r>
          </w:p>
        </w:tc>
        <w:tc>
          <w:tcPr>
            <w:tcW w:type="dxa" w:w="9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2</w:t>
            </w:r>
          </w:p>
        </w:tc>
        <w:tc>
          <w:tcPr>
            <w:tcW w:type="dxa" w:w="9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3</w:t>
            </w:r>
          </w:p>
        </w:tc>
        <w:tc>
          <w:tcPr>
            <w:tcW w:type="dxa" w:w="9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4</w:t>
            </w:r>
          </w:p>
        </w:tc>
        <w:tc>
          <w:tcPr>
            <w:tcW w:type="dxa" w:w="2003"/>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Greeting / closing</w:t>
            </w:r>
          </w:p>
        </w:tc>
        <w:tc>
          <w:tcPr>
            <w:tcW w:type="dxa" w:w="2003"/>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 80–90 words</w:t>
            </w:r>
          </w:p>
        </w:tc>
      </w:tr>
      <w:tr>
        <w:trPr>
          <w:cantSplit/>
          <w:tblHeader w:val="off"/>
        </w:trPr>
        <w:tc>
          <w:tcPr>
            <w:tcW w:type="dxa" w:w="2600"/>
            <w:tcMar>
              <w:top w:type="dxa" w:w="70"/>
              <w:left w:type="dxa" w:w="110"/>
              <w:bottom w:type="dxa" w:w="70"/>
              <w:right w:type="dxa" w:w="110"/>
            </w:tcMar>
            <w:vAlign w:val="top"/>
          </w:tcPr>
          <w:p>
            <w:pPr>
              <w:spacing w:after="0" w:before="0"/>
            </w:pPr>
            <w:r>
              <w:rPr>
                <w:rFonts w:ascii="Calibri" w:cs="Calibri" w:eastAsia="Calibri" w:hAnsi="Calibri"/>
                <w:color w:val="5B6577"/>
                <w:sz w:val="18"/>
                <w:szCs w:val="18"/>
              </w:rPr>
              <w:t xml:space="preserve">tick if answered clearly</w:t>
            </w:r>
          </w:p>
        </w:tc>
        <w:tc>
          <w:tcPr>
            <w:tcW w:type="dxa" w:w="90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90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90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900"/>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003"/>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c>
          <w:tcPr>
            <w:tcW w:type="dxa" w:w="2003"/>
            <w:tcMar>
              <w:top w:type="dxa" w:w="70"/>
              <w:left w:type="dxa" w:w="110"/>
              <w:bottom w:type="dxa" w:w="70"/>
              <w:right w:type="dxa" w:w="110"/>
            </w:tcMar>
            <w:vAlign w:val="top"/>
          </w:tcPr>
          <w:p>
            <w:pPr>
              <w:spacing w:after="0" w:before="0"/>
              <w:jc w:val="center"/>
            </w:pPr>
            <w:r>
              <w:rPr>
                <w:rFonts w:ascii="Segoe UI Symbol" w:cs="Segoe UI Symbol" w:eastAsia="Segoe UI Symbol" w:hAnsi="Segoe UI Symbol"/>
                <w:color w:val="1B3B6F"/>
                <w:sz w:val="20"/>
                <w:szCs w:val="20"/>
              </w:rPr>
              <w:t xml:space="preserve">☐ </w:t>
            </w:r>
          </w:p>
        </w:tc>
      </w:tr>
    </w:tbl>
    <w:p>
      <w:pPr>
        <w:spacing w:after="100" w:before="0"/>
      </w:pP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2000"/>
        <w:gridCol w:w="2735"/>
        <w:gridCol w:w="2735"/>
        <w:gridCol w:w="2736"/>
      </w:tblGrid>
      <w:tr>
        <w:trPr>
          <w:cantSplit/>
          <w:tblHeader w:val="off"/>
        </w:trPr>
        <w:tc>
          <w:tcPr>
            <w:tcW w:type="dxa" w:w="20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Criterion</w:t>
            </w:r>
          </w:p>
        </w:tc>
        <w:tc>
          <w:tcPr>
            <w:tcW w:type="dxa" w:w="2735"/>
            <w:shd w:fill="2E7D57"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Secure (Core)</w:t>
            </w:r>
          </w:p>
        </w:tc>
        <w:tc>
          <w:tcPr>
            <w:tcW w:type="dxa" w:w="2735"/>
            <w:shd w:fill="D9861A"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Strong (Develop)</w:t>
            </w:r>
          </w:p>
        </w:tc>
        <w:tc>
          <w:tcPr>
            <w:tcW w:type="dxa" w:w="2736"/>
            <w:shd w:fill="C0392B"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Excellent (Stretch)</w:t>
            </w:r>
          </w:p>
        </w:tc>
      </w:tr>
      <w:tr>
        <w:trPr>
          <w:cantSplit/>
          <w:tblHeader w:val="off"/>
        </w:trPr>
        <w:tc>
          <w:tcPr>
            <w:tcW w:type="dxa" w:w="2000"/>
            <w:shd w:fill="F4F1EA" w:color="auto" w:val="clear"/>
            <w:tcMar>
              <w:top w:type="dxa" w:w="70"/>
              <w:left w:type="dxa" w:w="110"/>
              <w:bottom w:type="dxa" w:w="70"/>
              <w:right w:type="dxa" w:w="110"/>
            </w:tcMar>
            <w:vAlign w:val="top"/>
          </w:tcPr>
          <w:p>
            <w:pPr>
              <w:spacing w:after="0" w:before="0"/>
            </w:pPr>
            <w:r>
              <w:rPr>
                <w:rFonts w:ascii="Calibri" w:cs="Calibri" w:eastAsia="Calibri" w:hAnsi="Calibri"/>
                <w:b/>
                <w:bCs/>
                <w:color w:val="1F2A3A"/>
                <w:sz w:val="20"/>
                <w:szCs w:val="20"/>
              </w:rPr>
              <w:t xml:space="preserve">Language</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Simple, clear sentences; topic words</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Linkers and past + present + future</w:t>
            </w:r>
          </w:p>
        </w:tc>
        <w:tc>
          <w:tcPr>
            <w:tcW w:type="dxa" w:w="2736"/>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Varied structures: maʿa anna, comparatives, idhā … fa-</w:t>
            </w:r>
          </w:p>
        </w:tc>
      </w:tr>
      <w:tr>
        <w:trPr>
          <w:cantSplit/>
          <w:tblHeader w:val="off"/>
        </w:trPr>
        <w:tc>
          <w:tcPr>
            <w:tcW w:type="dxa" w:w="2000"/>
            <w:shd w:fill="F4F1EA" w:color="auto" w:val="clear"/>
            <w:tcMar>
              <w:top w:type="dxa" w:w="70"/>
              <w:left w:type="dxa" w:w="110"/>
              <w:bottom w:type="dxa" w:w="70"/>
              <w:right w:type="dxa" w:w="110"/>
            </w:tcMar>
            <w:vAlign w:val="top"/>
          </w:tcPr>
          <w:p>
            <w:pPr>
              <w:spacing w:after="0" w:before="0"/>
            </w:pPr>
            <w:r>
              <w:rPr>
                <w:rFonts w:ascii="Calibri" w:cs="Calibri" w:eastAsia="Calibri" w:hAnsi="Calibri"/>
                <w:b/>
                <w:bCs/>
                <w:color w:val="1F2A3A"/>
                <w:sz w:val="20"/>
                <w:szCs w:val="20"/>
              </w:rPr>
              <w:t xml:space="preserve">Accuracy</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Meaning clear despite errors</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Most endings and agreements right</w:t>
            </w:r>
          </w:p>
        </w:tc>
        <w:tc>
          <w:tcPr>
            <w:tcW w:type="dxa" w:w="2736"/>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Very few errors</w:t>
            </w:r>
          </w:p>
        </w:tc>
      </w:tr>
    </w:tbl>
    <w:p>
      <w:pPr>
        <w:spacing w:after="140" w:before="0"/>
      </w:pPr>
    </w:p>
    <w:tbl>
      <w:tblPr>
        <w:tblW w:type="dxa" w:w="10206"/>
        <w:tblBorders>
          <w:top w:val="single" w:color="D8D0BF" w:sz="6"/>
          <w:left w:val="single" w:color="D8D0BF" w:sz="6"/>
          <w:bottom w:val="single" w:color="D8D0BF" w:sz="6"/>
          <w:right w:val="single" w:color="D8D0BF" w:sz="6"/>
          <w:insideH w:val="single" w:color="auto" w:sz="4"/>
          <w:insideV w:val="single" w:color="auto" w:sz="4"/>
        </w:tblBorders>
        <w:tblLayout w:type="fixed"/>
      </w:tblPr>
      <w:tblGrid>
        <w:gridCol w:w="10206"/>
      </w:tblGrid>
      <w:tr>
        <w:trPr>
          <w:cantSplit/>
          <w:tblHeader w:val="off"/>
        </w:trPr>
        <w:tc>
          <w:tcPr>
            <w:tcW w:type="dxa" w:w="10206"/>
            <w:shd w:fill="F4F1EA" w:color="auto" w:val="clear"/>
            <w:tcMar>
              <w:top w:type="dxa" w:w="110"/>
              <w:left w:type="dxa" w:w="110"/>
              <w:bottom w:type="dxa" w:w="110"/>
              <w:right w:type="dxa" w:w="110"/>
            </w:tcMar>
            <w:vAlign w:val="top"/>
          </w:tcPr>
          <w:p>
            <w:pPr>
              <w:spacing w:after="40" w:before="0"/>
            </w:pPr>
            <w:r>
              <w:rPr>
                <w:rFonts w:ascii="Calibri" w:cs="Calibri" w:eastAsia="Calibri" w:hAnsi="Calibri"/>
                <w:b/>
                <w:bCs/>
                <w:color w:val="1F2A3A"/>
                <w:sz w:val="20"/>
                <w:szCs w:val="20"/>
              </w:rPr>
              <w:t xml:space="preserve">Five-point check: did the writer…</w:t>
            </w:r>
          </w:p>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answer every bullet   </w:t>
            </w: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get verb endings right   </w:t>
            </w: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make adjectives agree   </w:t>
            </w: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write numbers + nouns correctly   </w:t>
            </w:r>
            <w:r>
              <w:rPr>
                <w:rFonts w:ascii="Segoe UI Symbol" w:cs="Segoe UI Symbol" w:eastAsia="Segoe UI Symbol" w:hAnsi="Segoe UI Symbol"/>
                <w:color w:val="1B3B6F"/>
                <w:sz w:val="20"/>
                <w:szCs w:val="20"/>
              </w:rPr>
              <w:t xml:space="preserve">☐ </w:t>
            </w:r>
            <w:r>
              <w:rPr>
                <w:rFonts w:ascii="Calibri" w:cs="Calibri" w:eastAsia="Calibri" w:hAnsi="Calibri"/>
                <w:color w:val="1F2A3A"/>
                <w:sz w:val="21"/>
                <w:szCs w:val="21"/>
              </w:rPr>
              <w:t xml:space="preserve">use three time frames?</w:t>
            </w:r>
          </w:p>
        </w:tc>
      </w:tr>
    </w:tbl>
    <w:p>
      <w:pPr>
        <w:pageBreakBefore/>
        <w:spacing w:after="0" w:before="0"/>
      </w:pPr>
    </w:p>
    <w:p>
      <w:pPr>
        <w:spacing w:after="40" w:before="0"/>
      </w:pPr>
      <w:r>
        <w:rPr>
          <w:rFonts w:ascii="Calibri" w:cs="Calibri" w:eastAsia="Calibri" w:hAnsi="Calibri"/>
          <w:b/>
          <w:bCs/>
          <w:color w:val="8A6D1E"/>
          <w:sz w:val="15"/>
          <w:szCs w:val="15"/>
        </w:rPr>
        <w:t xml:space="preserve">PAPER 4 · QUESTION 3 · TICK ONE BOX PER ROW</w:t>
      </w:r>
    </w:p>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00"/>
        <w:gridCol w:w="3306"/>
      </w:tblGrid>
      <w:tr>
        <w:trPr>
          <w:cantSplit/>
          <w:tblHeader w:val="off"/>
        </w:trPr>
        <w:tc>
          <w:tcPr>
            <w:tcW w:type="dxa" w:w="6900"/>
            <w:tcMar>
              <w:top w:type="dxa" w:w="0"/>
              <w:left w:type="dxa" w:w="110"/>
              <w:bottom w:type="dxa" w:w="0"/>
              <w:right w:type="dxa" w:w="110"/>
            </w:tcMar>
            <w:vAlign w:val="bottom"/>
          </w:tcPr>
          <w:p>
            <w:pPr>
              <w:spacing w:after="0" w:before="0"/>
            </w:pPr>
            <w:r>
              <w:rPr>
                <w:rFonts w:ascii="Cambria" w:cs="Cambria" w:eastAsia="Cambria" w:hAnsi="Cambria"/>
                <w:b/>
                <w:bCs/>
                <w:color w:val="1B3B6F"/>
                <w:sz w:val="36"/>
                <w:szCs w:val="36"/>
              </w:rPr>
              <w:t xml:space="preserve">Writing marking grid: extended writing</w:t>
            </w:r>
          </w:p>
        </w:tc>
        <w:tc>
          <w:tcPr>
            <w:tcW w:type="dxa" w:w="3306"/>
            <w:tcMar>
              <w:top w:type="dxa" w:w="0"/>
              <w:left w:type="dxa" w:w="110"/>
              <w:bottom w:type="dxa" w:w="0"/>
              <w:right w:type="dxa" w:w="110"/>
            </w:tcMar>
            <w:vAlign w:val="bottom"/>
          </w:tcPr>
          <w:p>
            <w:pPr>
              <w:bidi/>
              <w:spacing w:after="0" w:before="0"/>
              <w:jc w:val="start"/>
            </w:pPr>
            <w:r>
              <w:rPr>
                <w:rFonts w:ascii="Amiri" w:cs="Amiri" w:eastAsia="Amiri" w:hAnsi="Amiri"/>
                <w:b/>
                <w:bCs/>
                <w:color w:val="8A6D1E"/>
                <w:sz w:val="36"/>
                <w:szCs w:val="36"/>
                <w:rtl/>
                <w:lang w:bidi="ar-SA"/>
              </w:rPr>
              <w:t xml:space="preserve">تَقْيِيمُ الكِتَابَةِ المُطَوَّلَةِ</w:t>
            </w:r>
          </w:p>
        </w:tc>
      </w:tr>
    </w:tbl>
    <w:p>
      <w:pPr>
        <w:spacing w:after="100" w:before="0"/>
      </w:pPr>
    </w:p>
    <w:p>
      <w:pPr>
        <w:spacing w:after="100" w:before="0"/>
      </w:pPr>
      <w:r>
        <w:rPr>
          <w:rFonts w:ascii="Calibri" w:cs="Calibri" w:eastAsia="Calibri" w:hAnsi="Calibri"/>
          <w:color w:val="5B6577"/>
          <w:sz w:val="18"/>
          <w:szCs w:val="18"/>
        </w:rPr>
        <w:t xml:space="preserve">Title chosen:  (أ) </w:t>
      </w:r>
      <w:r>
        <w:rPr>
          <w:rFonts w:ascii="Segoe UI Symbol" w:cs="Segoe UI Symbol" w:eastAsia="Segoe UI Symbol" w:hAnsi="Segoe UI Symbol"/>
          <w:color w:val="1B3B6F"/>
          <w:sz w:val="20"/>
          <w:szCs w:val="20"/>
        </w:rPr>
        <w:t xml:space="preserve">☐ </w:t>
      </w:r>
      <w:r>
        <w:rPr>
          <w:rFonts w:ascii="Calibri" w:cs="Calibri" w:eastAsia="Calibri" w:hAnsi="Calibri"/>
          <w:color w:val="5B6577"/>
          <w:sz w:val="18"/>
          <w:szCs w:val="18"/>
        </w:rPr>
        <w:t xml:space="preserve">  (ب) </w:t>
      </w:r>
      <w:r>
        <w:rPr>
          <w:rFonts w:ascii="Segoe UI Symbol" w:cs="Segoe UI Symbol" w:eastAsia="Segoe UI Symbol" w:hAnsi="Segoe UI Symbol"/>
          <w:color w:val="1B3B6F"/>
          <w:sz w:val="20"/>
          <w:szCs w:val="20"/>
        </w:rPr>
        <w:t xml:space="preserve">☐ </w:t>
      </w:r>
      <w:r>
        <w:rPr>
          <w:rFonts w:ascii="Calibri" w:cs="Calibri" w:eastAsia="Calibri" w:hAnsi="Calibri"/>
          <w:color w:val="5B6577"/>
          <w:sz w:val="18"/>
          <w:szCs w:val="18"/>
        </w:rPr>
        <w:t xml:space="preserve">   ·   All four bullet points covered?  </w:t>
      </w:r>
      <w:r>
        <w:rPr>
          <w:rFonts w:ascii="Segoe UI Symbol" w:cs="Segoe UI Symbol" w:eastAsia="Segoe UI Symbol" w:hAnsi="Segoe UI Symbol"/>
          <w:color w:val="1B3B6F"/>
          <w:sz w:val="20"/>
          <w:szCs w:val="20"/>
        </w:rPr>
        <w:t xml:space="preserve">☐ </w:t>
      </w:r>
      <w:r>
        <w:rPr>
          <w:rFonts w:ascii="Calibri" w:cs="Calibri" w:eastAsia="Calibri" w:hAnsi="Calibri"/>
          <w:color w:val="5B6577"/>
          <w:sz w:val="18"/>
          <w:szCs w:val="18"/>
        </w:rPr>
        <w:t xml:space="preserve">1 </w:t>
      </w:r>
      <w:r>
        <w:rPr>
          <w:rFonts w:ascii="Segoe UI Symbol" w:cs="Segoe UI Symbol" w:eastAsia="Segoe UI Symbol" w:hAnsi="Segoe UI Symbol"/>
          <w:color w:val="1B3B6F"/>
          <w:sz w:val="20"/>
          <w:szCs w:val="20"/>
        </w:rPr>
        <w:t xml:space="preserve">☐ </w:t>
      </w:r>
      <w:r>
        <w:rPr>
          <w:rFonts w:ascii="Calibri" w:cs="Calibri" w:eastAsia="Calibri" w:hAnsi="Calibri"/>
          <w:color w:val="5B6577"/>
          <w:sz w:val="18"/>
          <w:szCs w:val="18"/>
        </w:rPr>
        <w:t xml:space="preserve">2 </w:t>
      </w:r>
      <w:r>
        <w:rPr>
          <w:rFonts w:ascii="Segoe UI Symbol" w:cs="Segoe UI Symbol" w:eastAsia="Segoe UI Symbol" w:hAnsi="Segoe UI Symbol"/>
          <w:color w:val="1B3B6F"/>
          <w:sz w:val="20"/>
          <w:szCs w:val="20"/>
        </w:rPr>
        <w:t xml:space="preserve">☐ </w:t>
      </w:r>
      <w:r>
        <w:rPr>
          <w:rFonts w:ascii="Calibri" w:cs="Calibri" w:eastAsia="Calibri" w:hAnsi="Calibri"/>
          <w:color w:val="5B6577"/>
          <w:sz w:val="18"/>
          <w:szCs w:val="18"/>
        </w:rPr>
        <w:t xml:space="preserve">3 </w:t>
      </w:r>
      <w:r>
        <w:rPr>
          <w:rFonts w:ascii="Segoe UI Symbol" w:cs="Segoe UI Symbol" w:eastAsia="Segoe UI Symbol" w:hAnsi="Segoe UI Symbol"/>
          <w:color w:val="1B3B6F"/>
          <w:sz w:val="20"/>
          <w:szCs w:val="20"/>
        </w:rPr>
        <w:t xml:space="preserve">☐ </w:t>
      </w:r>
      <w:r>
        <w:rPr>
          <w:rFonts w:ascii="Calibri" w:cs="Calibri" w:eastAsia="Calibri" w:hAnsi="Calibri"/>
          <w:color w:val="5B6577"/>
          <w:sz w:val="18"/>
          <w:szCs w:val="18"/>
        </w:rPr>
        <w:t xml:space="preserve">4   ·   About 130–150 words? </w:t>
      </w:r>
      <w:r>
        <w:rPr>
          <w:rFonts w:ascii="Segoe UI Symbol" w:cs="Segoe UI Symbol" w:eastAsia="Segoe UI Symbol" w:hAnsi="Segoe UI Symbol"/>
          <w:color w:val="1B3B6F"/>
          <w:sz w:val="20"/>
          <w:szCs w:val="20"/>
        </w:rPr>
        <w:t xml:space="preserve">☐ </w:t>
      </w: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2000"/>
        <w:gridCol w:w="2735"/>
        <w:gridCol w:w="2735"/>
        <w:gridCol w:w="2736"/>
      </w:tblGrid>
      <w:tr>
        <w:trPr>
          <w:cantSplit/>
          <w:tblHeader w:val="off"/>
        </w:trPr>
        <w:tc>
          <w:tcPr>
            <w:tcW w:type="dxa" w:w="20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Criterion</w:t>
            </w:r>
          </w:p>
        </w:tc>
        <w:tc>
          <w:tcPr>
            <w:tcW w:type="dxa" w:w="2735"/>
            <w:shd w:fill="2E7D57"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Secure (Core)</w:t>
            </w:r>
          </w:p>
        </w:tc>
        <w:tc>
          <w:tcPr>
            <w:tcW w:type="dxa" w:w="2735"/>
            <w:shd w:fill="D9861A"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Strong (Develop)</w:t>
            </w:r>
          </w:p>
        </w:tc>
        <w:tc>
          <w:tcPr>
            <w:tcW w:type="dxa" w:w="2736"/>
            <w:shd w:fill="C0392B"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Excellent (Stretch)</w:t>
            </w:r>
          </w:p>
        </w:tc>
      </w:tr>
      <w:tr>
        <w:trPr>
          <w:cantSplit/>
          <w:tblHeader w:val="off"/>
        </w:trPr>
        <w:tc>
          <w:tcPr>
            <w:tcW w:type="dxa" w:w="2000"/>
            <w:shd w:fill="F4F1EA" w:color="auto" w:val="clear"/>
            <w:tcMar>
              <w:top w:type="dxa" w:w="70"/>
              <w:left w:type="dxa" w:w="110"/>
              <w:bottom w:type="dxa" w:w="70"/>
              <w:right w:type="dxa" w:w="110"/>
            </w:tcMar>
            <w:vAlign w:val="top"/>
          </w:tcPr>
          <w:p>
            <w:pPr>
              <w:spacing w:after="0" w:before="0"/>
            </w:pPr>
            <w:r>
              <w:rPr>
                <w:rFonts w:ascii="Calibri" w:cs="Calibri" w:eastAsia="Calibri" w:hAnsi="Calibri"/>
                <w:b/>
                <w:bCs/>
                <w:color w:val="1F2A3A"/>
                <w:sz w:val="20"/>
                <w:szCs w:val="20"/>
              </w:rPr>
              <w:t xml:space="preserve">Content and development</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Every bullet answered, simply</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Every bullet answered with reasons and details</w:t>
            </w:r>
          </w:p>
        </w:tc>
        <w:tc>
          <w:tcPr>
            <w:tcW w:type="dxa" w:w="2736"/>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Every bullet developed: examples, opinions, balance</w:t>
            </w:r>
          </w:p>
        </w:tc>
      </w:tr>
      <w:tr>
        <w:trPr>
          <w:cantSplit/>
          <w:tblHeader w:val="off"/>
        </w:trPr>
        <w:tc>
          <w:tcPr>
            <w:tcW w:type="dxa" w:w="2000"/>
            <w:shd w:fill="F4F1EA" w:color="auto" w:val="clear"/>
            <w:tcMar>
              <w:top w:type="dxa" w:w="70"/>
              <w:left w:type="dxa" w:w="110"/>
              <w:bottom w:type="dxa" w:w="70"/>
              <w:right w:type="dxa" w:w="110"/>
            </w:tcMar>
            <w:vAlign w:val="top"/>
          </w:tcPr>
          <w:p>
            <w:pPr>
              <w:spacing w:after="0" w:before="0"/>
            </w:pPr>
            <w:r>
              <w:rPr>
                <w:rFonts w:ascii="Calibri" w:cs="Calibri" w:eastAsia="Calibri" w:hAnsi="Calibri"/>
                <w:b/>
                <w:bCs/>
                <w:color w:val="1F2A3A"/>
                <w:sz w:val="20"/>
                <w:szCs w:val="20"/>
              </w:rPr>
              <w:t xml:space="preserve">Organisation</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Paragraphs in a sensible order</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Clear paragraphs; linkers between ideas</w:t>
            </w:r>
          </w:p>
        </w:tc>
        <w:tc>
          <w:tcPr>
            <w:tcW w:type="dxa" w:w="2736"/>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Strong opening and conclusion; ideas flow</w:t>
            </w:r>
          </w:p>
        </w:tc>
      </w:tr>
      <w:tr>
        <w:trPr>
          <w:cantSplit/>
          <w:tblHeader w:val="off"/>
        </w:trPr>
        <w:tc>
          <w:tcPr>
            <w:tcW w:type="dxa" w:w="2000"/>
            <w:shd w:fill="F4F1EA" w:color="auto" w:val="clear"/>
            <w:tcMar>
              <w:top w:type="dxa" w:w="70"/>
              <w:left w:type="dxa" w:w="110"/>
              <w:bottom w:type="dxa" w:w="70"/>
              <w:right w:type="dxa" w:w="110"/>
            </w:tcMar>
            <w:vAlign w:val="top"/>
          </w:tcPr>
          <w:p>
            <w:pPr>
              <w:spacing w:after="0" w:before="0"/>
            </w:pPr>
            <w:r>
              <w:rPr>
                <w:rFonts w:ascii="Calibri" w:cs="Calibri" w:eastAsia="Calibri" w:hAnsi="Calibri"/>
                <w:b/>
                <w:bCs/>
                <w:color w:val="1F2A3A"/>
                <w:sz w:val="20"/>
                <w:szCs w:val="20"/>
              </w:rPr>
              <w:t xml:space="preserve">Range of language</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Topic words; simple sentences; one past verb</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Three time frames and linkers</w:t>
            </w:r>
          </w:p>
          <w:p>
            <w:pPr>
              <w:bidi/>
              <w:spacing w:after="0" w:before="0"/>
              <w:jc w:val="start"/>
            </w:pPr>
            <w:r>
              <w:rPr>
                <w:rFonts w:ascii="Amiri" w:cs="Amiri" w:eastAsia="Amiri" w:hAnsi="Amiri"/>
                <w:color w:val="1F2A3A"/>
                <w:sz w:val="23"/>
                <w:szCs w:val="23"/>
                <w:rtl/>
                <w:lang w:bidi="ar-SA"/>
              </w:rPr>
              <w:t xml:space="preserve">لِأَنَّ · لٰكِنَّ · عِنْدَمَا</w:t>
            </w:r>
          </w:p>
        </w:tc>
        <w:tc>
          <w:tcPr>
            <w:tcW w:type="dxa" w:w="2736"/>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Complex structures: concession, passive, mimmā, law … la-</w:t>
            </w:r>
          </w:p>
        </w:tc>
      </w:tr>
      <w:tr>
        <w:trPr>
          <w:cantSplit/>
          <w:tblHeader w:val="off"/>
        </w:trPr>
        <w:tc>
          <w:tcPr>
            <w:tcW w:type="dxa" w:w="2000"/>
            <w:shd w:fill="F4F1EA" w:color="auto" w:val="clear"/>
            <w:tcMar>
              <w:top w:type="dxa" w:w="70"/>
              <w:left w:type="dxa" w:w="110"/>
              <w:bottom w:type="dxa" w:w="70"/>
              <w:right w:type="dxa" w:w="110"/>
            </w:tcMar>
            <w:vAlign w:val="top"/>
          </w:tcPr>
          <w:p>
            <w:pPr>
              <w:spacing w:after="0" w:before="0"/>
            </w:pPr>
            <w:r>
              <w:rPr>
                <w:rFonts w:ascii="Calibri" w:cs="Calibri" w:eastAsia="Calibri" w:hAnsi="Calibri"/>
                <w:b/>
                <w:bCs/>
                <w:color w:val="1F2A3A"/>
                <w:sz w:val="20"/>
                <w:szCs w:val="20"/>
              </w:rPr>
              <w:t xml:space="preserve">Accuracy</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Meaning clear despite errors</w:t>
            </w:r>
          </w:p>
        </w:tc>
        <w:tc>
          <w:tcPr>
            <w:tcW w:type="dxa" w:w="2735"/>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Most verbs, agreements and numbers correct</w:t>
            </w:r>
          </w:p>
        </w:tc>
        <w:tc>
          <w:tcPr>
            <w:tcW w:type="dxa" w:w="2736"/>
            <w:tcMar>
              <w:top w:type="dxa" w:w="70"/>
              <w:left w:type="dxa" w:w="110"/>
              <w:bottom w:type="dxa" w:w="70"/>
              <w:right w:type="dxa" w:w="110"/>
            </w:tcMar>
            <w:vAlign w:val="top"/>
          </w:tcPr>
          <w:p>
            <w:pPr>
              <w:spacing w:after="0" w:before="0"/>
            </w:pPr>
            <w:r>
              <w:rPr>
                <w:rFonts w:ascii="Segoe UI Symbol" w:cs="Segoe UI Symbol" w:eastAsia="Segoe UI Symbol" w:hAnsi="Segoe UI Symbol"/>
                <w:color w:val="1B3B6F"/>
                <w:sz w:val="20"/>
                <w:szCs w:val="20"/>
              </w:rPr>
              <w:t xml:space="preserve">☐ </w:t>
            </w:r>
            <w:r>
              <w:rPr>
                <w:rFonts w:ascii="Calibri" w:cs="Calibri" w:eastAsia="Calibri" w:hAnsi="Calibri"/>
                <w:color w:val="1F2A3A"/>
                <w:sz w:val="19"/>
                <w:szCs w:val="19"/>
              </w:rPr>
              <w:t xml:space="preserve">Errors are rare, even in long sentences</w:t>
            </w:r>
          </w:p>
        </w:tc>
      </w:tr>
    </w:tbl>
    <w:p>
      <w:pPr>
        <w:spacing w:after="160" w:before="0"/>
      </w:pPr>
    </w:p>
    <w:tbl>
      <w:tblPr>
        <w:tblW w:type="dxa" w:w="10206"/>
        <w:tblBorders>
          <w:top w:val="single" w:color="D8D0BF" w:sz="6"/>
          <w:left w:val="single" w:color="D8D0BF" w:sz="6"/>
          <w:bottom w:val="single" w:color="D8D0BF" w:sz="6"/>
          <w:right w:val="single" w:color="D8D0BF" w:sz="6"/>
          <w:insideH w:val="single" w:color="auto" w:sz="4"/>
          <w:insideV w:val="single" w:color="auto" w:sz="4"/>
        </w:tblBorders>
        <w:tblLayout w:type="fixed"/>
      </w:tblPr>
      <w:tblGrid>
        <w:gridCol w:w="10206"/>
      </w:tblGrid>
      <w:tr>
        <w:trPr>
          <w:cantSplit/>
          <w:tblHeader w:val="off"/>
        </w:trPr>
        <w:tc>
          <w:tcPr>
            <w:tcW w:type="dxa" w:w="10206"/>
            <w:tcMar>
              <w:top w:type="dxa" w:w="110"/>
              <w:left w:type="dxa" w:w="110"/>
              <w:bottom w:type="dxa" w:w="110"/>
              <w:right w:type="dxa" w:w="110"/>
            </w:tcMar>
            <w:vAlign w:val="top"/>
          </w:tcPr>
          <w:p>
            <w:pPr>
              <w:keepNext/>
              <w:spacing w:after="60" w:before="0"/>
            </w:pPr>
            <w:r>
              <w:rPr>
                <w:rFonts w:ascii="Cambria" w:cs="Cambria" w:eastAsia="Cambria" w:hAnsi="Cambria"/>
                <w:b/>
                <w:bCs/>
                <w:color w:val="1B3B6F"/>
                <w:sz w:val="23"/>
                <w:szCs w:val="23"/>
              </w:rPr>
              <w:t xml:space="preserve">Best sentence in this piece (copy it here)</w:t>
            </w:r>
          </w:p>
          <w:tbl>
            <w:tblPr>
              <w:tblW w:type="dxa" w:w="9986"/>
              <w:tblBorders>
                <w:top w:val="none" w:color="FFFFFF" w:sz="0"/>
                <w:left w:val="none" w:color="FFFFFF" w:sz="0"/>
                <w:bottom w:val="single" w:color="B9C0CC" w:sz="4"/>
                <w:right w:val="none" w:color="FFFFFF" w:sz="0"/>
                <w:insideH w:val="single" w:color="B9C0CC" w:sz="4"/>
                <w:insideV w:val="none" w:color="FFFFFF" w:sz="0"/>
              </w:tblBorders>
              <w:tblLayout w:type="fixed"/>
            </w:tblPr>
            <w:tblGrid>
              <w:gridCol w:w="9986"/>
            </w:tblGrid>
            <w:tr>
              <w:trPr>
                <w:cantSplit/>
                <w:tblHeader w:val="off"/>
                <w:trHeight w:val="500" w:hRule="exact"/>
              </w:trPr>
              <w:tc>
                <w:tcPr>
                  <w:tcW w:type="dxa" w:w="9986"/>
                </w:tcPr>
                <w:p>
                  <w:pPr>
                    <w:bidi/>
                    <w:spacing w:after="0" w:before="0"/>
                  </w:pPr>
                  <w:r>
                    <w:rPr>
                      <w:rFonts w:ascii="Amiri" w:cs="Amiri" w:eastAsia="Amiri" w:hAnsi="Amiri"/>
                      <w:color w:val="1F2A3A"/>
                      <w:sz w:val="28"/>
                      <w:szCs w:val="28"/>
                      <w:rtl/>
                      <w:lang w:bidi="ar-SA"/>
                    </w:rPr>
                    <w:t xml:space="preserve"> </w:t>
                  </w:r>
                </w:p>
              </w:tc>
            </w:tr>
            <w:tr>
              <w:trPr>
                <w:cantSplit/>
                <w:tblHeader w:val="off"/>
                <w:trHeight w:val="500" w:hRule="exact"/>
              </w:trPr>
              <w:tc>
                <w:tcPr>
                  <w:tcW w:type="dxa" w:w="9986"/>
                </w:tcPr>
                <w:p>
                  <w:pPr>
                    <w:bidi/>
                    <w:spacing w:after="0" w:before="0"/>
                  </w:pPr>
                  <w:r>
                    <w:rPr>
                      <w:rFonts w:ascii="Amiri" w:cs="Amiri" w:eastAsia="Amiri" w:hAnsi="Amiri"/>
                      <w:color w:val="1F2A3A"/>
                      <w:sz w:val="28"/>
                      <w:szCs w:val="28"/>
                      <w:rtl/>
                      <w:lang w:bidi="ar-SA"/>
                    </w:rPr>
                    <w:t xml:space="preserve"> </w:t>
                  </w:r>
                </w:p>
              </w:tc>
            </w:tr>
          </w:tbl>
          <w:p/>
        </w:tc>
      </w:tr>
    </w:tbl>
    <w:p>
      <w:pPr>
        <w:spacing w:after="120" w:before="0"/>
      </w:pPr>
    </w:p>
    <w:tbl>
      <w:tblPr>
        <w:tblW w:type="dxa" w:w="10206"/>
        <w:tblBorders>
          <w:top w:val="single" w:color="D8D0BF" w:sz="6"/>
          <w:left w:val="single" w:color="D8D0BF" w:sz="6"/>
          <w:bottom w:val="single" w:color="D8D0BF" w:sz="6"/>
          <w:right w:val="single" w:color="D8D0BF" w:sz="6"/>
          <w:insideH w:val="single" w:color="auto" w:sz="4"/>
          <w:insideV w:val="single" w:color="auto" w:sz="4"/>
        </w:tblBorders>
        <w:tblLayout w:type="fixed"/>
      </w:tblPr>
      <w:tblGrid>
        <w:gridCol w:w="10206"/>
      </w:tblGrid>
      <w:tr>
        <w:trPr>
          <w:cantSplit/>
          <w:tblHeader w:val="off"/>
        </w:trPr>
        <w:tc>
          <w:tcPr>
            <w:tcW w:type="dxa" w:w="10206"/>
            <w:tcMar>
              <w:top w:type="dxa" w:w="110"/>
              <w:left w:type="dxa" w:w="110"/>
              <w:bottom w:type="dxa" w:w="110"/>
              <w:right w:type="dxa" w:w="110"/>
            </w:tcMar>
            <w:vAlign w:val="top"/>
          </w:tcPr>
          <w:p>
            <w:pPr>
              <w:keepNext/>
              <w:spacing w:after="60" w:before="0"/>
            </w:pPr>
            <w:r>
              <w:rPr>
                <w:rFonts w:ascii="Cambria" w:cs="Cambria" w:eastAsia="Cambria" w:hAnsi="Cambria"/>
                <w:b/>
                <w:bCs/>
                <w:color w:val="1B3B6F"/>
                <w:sz w:val="23"/>
                <w:szCs w:val="23"/>
              </w:rPr>
              <w:t xml:space="preserve">One sentence to correct (copy it, then write the correction)</w:t>
            </w:r>
          </w:p>
          <w:tbl>
            <w:tblPr>
              <w:tblW w:type="dxa" w:w="9986"/>
              <w:tblBorders>
                <w:top w:val="none" w:color="FFFFFF" w:sz="0"/>
                <w:left w:val="none" w:color="FFFFFF" w:sz="0"/>
                <w:bottom w:val="single" w:color="B9C0CC" w:sz="4"/>
                <w:right w:val="none" w:color="FFFFFF" w:sz="0"/>
                <w:insideH w:val="single" w:color="B9C0CC" w:sz="4"/>
                <w:insideV w:val="none" w:color="FFFFFF" w:sz="0"/>
              </w:tblBorders>
              <w:tblLayout w:type="fixed"/>
            </w:tblPr>
            <w:tblGrid>
              <w:gridCol w:w="9986"/>
            </w:tblGrid>
            <w:tr>
              <w:trPr>
                <w:cantSplit/>
                <w:tblHeader w:val="off"/>
                <w:trHeight w:val="500" w:hRule="exact"/>
              </w:trPr>
              <w:tc>
                <w:tcPr>
                  <w:tcW w:type="dxa" w:w="9986"/>
                </w:tcPr>
                <w:p>
                  <w:pPr>
                    <w:bidi/>
                    <w:spacing w:after="0" w:before="0"/>
                  </w:pPr>
                  <w:r>
                    <w:rPr>
                      <w:rFonts w:ascii="Amiri" w:cs="Amiri" w:eastAsia="Amiri" w:hAnsi="Amiri"/>
                      <w:color w:val="1F2A3A"/>
                      <w:sz w:val="28"/>
                      <w:szCs w:val="28"/>
                      <w:rtl/>
                      <w:lang w:bidi="ar-SA"/>
                    </w:rPr>
                    <w:t xml:space="preserve"> </w:t>
                  </w:r>
                </w:p>
              </w:tc>
            </w:tr>
            <w:tr>
              <w:trPr>
                <w:cantSplit/>
                <w:tblHeader w:val="off"/>
                <w:trHeight w:val="500" w:hRule="exact"/>
              </w:trPr>
              <w:tc>
                <w:tcPr>
                  <w:tcW w:type="dxa" w:w="9986"/>
                </w:tcPr>
                <w:p>
                  <w:pPr>
                    <w:bidi/>
                    <w:spacing w:after="0" w:before="0"/>
                  </w:pPr>
                  <w:r>
                    <w:rPr>
                      <w:rFonts w:ascii="Amiri" w:cs="Amiri" w:eastAsia="Amiri" w:hAnsi="Amiri"/>
                      <w:color w:val="1F2A3A"/>
                      <w:sz w:val="28"/>
                      <w:szCs w:val="28"/>
                      <w:rtl/>
                      <w:lang w:bidi="ar-SA"/>
                    </w:rPr>
                    <w:t xml:space="preserve"> </w:t>
                  </w:r>
                </w:p>
              </w:tc>
            </w:tr>
            <w:tr>
              <w:trPr>
                <w:cantSplit/>
                <w:tblHeader w:val="off"/>
                <w:trHeight w:val="500" w:hRule="exact"/>
              </w:trPr>
              <w:tc>
                <w:tcPr>
                  <w:tcW w:type="dxa" w:w="9986"/>
                </w:tcPr>
                <w:p>
                  <w:pPr>
                    <w:bidi/>
                    <w:spacing w:after="0" w:before="0"/>
                  </w:pPr>
                  <w:r>
                    <w:rPr>
                      <w:rFonts w:ascii="Amiri" w:cs="Amiri" w:eastAsia="Amiri" w:hAnsi="Amiri"/>
                      <w:color w:val="1F2A3A"/>
                      <w:sz w:val="28"/>
                      <w:szCs w:val="28"/>
                      <w:rtl/>
                      <w:lang w:bidi="ar-SA"/>
                    </w:rPr>
                    <w:t xml:space="preserve"> </w:t>
                  </w:r>
                </w:p>
              </w:tc>
            </w:tr>
          </w:tbl>
          <w:p/>
        </w:tc>
      </w:tr>
    </w:tbl>
    <w:p>
      <w:pPr>
        <w:spacing w:after="120" w:before="0"/>
      </w:pP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5103"/>
        <w:gridCol w:w="5103"/>
      </w:tblGrid>
      <w:tr>
        <w:trPr>
          <w:cantSplit/>
          <w:tblHeader w:val="off"/>
        </w:trPr>
        <w:tc>
          <w:tcPr>
            <w:tcW w:type="dxa" w:w="5103"/>
            <w:shd w:fill="E6F2EC" w:color="auto" w:val="clear"/>
            <w:tcMar>
              <w:top w:type="dxa" w:w="70"/>
              <w:left w:type="dxa" w:w="110"/>
              <w:bottom w:type="dxa" w:w="70"/>
              <w:right w:type="dxa" w:w="110"/>
            </w:tcMar>
            <w:vAlign w:val="top"/>
          </w:tcPr>
          <w:p>
            <w:pPr>
              <w:keepNext/>
              <w:spacing w:after="60" w:before="0"/>
            </w:pPr>
            <w:r>
              <w:rPr>
                <w:rFonts w:ascii="Cambria" w:cs="Cambria" w:eastAsia="Cambria" w:hAnsi="Cambria"/>
                <w:b/>
                <w:bCs/>
                <w:color w:val="1B3B6F"/>
                <w:sz w:val="23"/>
                <w:szCs w:val="23"/>
              </w:rPr>
              <w:t xml:space="preserve">WWW: what went well</w:t>
            </w:r>
          </w:p>
          <w:p>
            <w:pPr>
              <w:spacing w:after="120" w:before="0"/>
            </w:pPr>
          </w:p>
          <w:p>
            <w:pPr>
              <w:spacing w:after="120" w:before="0"/>
            </w:pPr>
          </w:p>
          <w:p>
            <w:pPr>
              <w:spacing w:after="120" w:before="0"/>
            </w:pPr>
          </w:p>
        </w:tc>
        <w:tc>
          <w:tcPr>
            <w:tcW w:type="dxa" w:w="5103"/>
            <w:shd w:fill="FFF4E2" w:color="auto" w:val="clear"/>
            <w:tcMar>
              <w:top w:type="dxa" w:w="70"/>
              <w:left w:type="dxa" w:w="110"/>
              <w:bottom w:type="dxa" w:w="70"/>
              <w:right w:type="dxa" w:w="110"/>
            </w:tcMar>
            <w:vAlign w:val="top"/>
          </w:tcPr>
          <w:p>
            <w:pPr>
              <w:keepNext/>
              <w:spacing w:after="60" w:before="0"/>
            </w:pPr>
            <w:r>
              <w:rPr>
                <w:rFonts w:ascii="Cambria" w:cs="Cambria" w:eastAsia="Cambria" w:hAnsi="Cambria"/>
                <w:b/>
                <w:bCs/>
                <w:color w:val="1B3B6F"/>
                <w:sz w:val="23"/>
                <w:szCs w:val="23"/>
              </w:rPr>
              <w:t xml:space="preserve">EBI: even better if…</w:t>
            </w:r>
          </w:p>
          <w:p>
            <w:pPr>
              <w:spacing w:after="120" w:before="0"/>
            </w:pPr>
          </w:p>
          <w:p>
            <w:pPr>
              <w:spacing w:after="120" w:before="0"/>
            </w:pPr>
          </w:p>
          <w:p>
            <w:pPr>
              <w:spacing w:after="120" w:before="0"/>
            </w:pPr>
          </w:p>
        </w:tc>
      </w:tr>
    </w:tbl>
    <w:sectPr>
      <w:headerReference w:type="default" r:id="rId6"/>
      <w:pgSz w:w="11906" w:h="16838" w:orient="portrait"/>
      <w:pgMar w:top="1150" w:right="850" w:bottom="800" w:left="850" w:header="45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miri">
    <w:charset w:val="B2"/>
    <w:family w:val="auto"/>
    <w:pitch w:val="variable"/>
    <w:sig w:usb0="E0002AFF" w:usb1="C000247B" w:usb2="00000009" w:usb3="00000000" w:csb0="000001FF" w:csb1="00000000"/>
    <w:embedRegular r:id="rId1" w:fontKey="{2DA99483-3FDA-4A29-C4FC-8AB982BC434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spacing w:after="0" w:before="0"/>
    </w:pPr>
    <w:r>
      <w:rPr>
        <w:rFonts w:ascii="Amiri" w:cs="Amiri" w:eastAsia="Amiri" w:hAnsi="Amiri"/>
        <w:b/>
        <w:bCs/>
        <w:color w:val="D4AF37"/>
        <w:sz w:val="26"/>
        <w:szCs w:val="26"/>
        <w:shd w:fill="1B3B6F" w:color="auto" w:val="clear"/>
        <w:rtl/>
        <w:lang w:bidi="ar-SA"/>
      </w:rPr>
      <w:t xml:space="preserve"> م </w:t>
    </w:r>
    <w:r>
      <w:rPr>
        <w:rFonts w:ascii="Cambria" w:cs="Cambria" w:eastAsia="Cambria" w:hAnsi="Cambria"/>
        <w:b/>
        <w:bCs/>
        <w:color w:val="1B3B6F"/>
        <w:sz w:val="23"/>
        <w:szCs w:val="23"/>
      </w:rPr>
      <w:t xml:space="preserve">  Al Madina Online School</w:t>
    </w:r>
    <w:r>
      <w:rPr>
        <w:rFonts w:ascii="Calibri" w:cs="Calibri" w:eastAsia="Calibri" w:hAnsi="Calibri"/>
        <w:color w:val="5B6577"/>
        <w:sz w:val="17"/>
        <w:szCs w:val="17"/>
      </w:rPr>
      <w:t xml:space="preserve">	Peer and self-assessment · Marking grids</w:t>
    </w:r>
  </w:p>
  <w:p>
    <w:pPr>
      <w:pBdr>
        <w:bottom w:val="single" w:color="D4AF37" w:sz="12" w:space="4"/>
      </w:pBdr>
      <w:spacing w:after="120" w:before="0"/>
    </w:pPr>
    <w:r>
      <w:rPr>
        <w:rFonts w:ascii="Calibri" w:cs="Calibri" w:eastAsia="Calibri" w:hAnsi="Calibri"/>
        <w:b/>
        <w:bCs/>
        <w:color w:val="8A6D1E"/>
        <w:sz w:val="15"/>
        <w:szCs w:val="15"/>
      </w:rPr>
      <w:t xml:space="preserve">ARABIC DEPARTMENT · MIFTAH ARABIC · IGCSE 0544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Marking Grids Peer and Self Assessment</dc:title>
  <dc:creator>Al Madina Online School · Arabic Department</dc:creator>
  <cp:lastModifiedBy>Un-named</cp:lastModifiedBy>
  <cp:revision>1</cp:revision>
  <dcterms:created xsi:type="dcterms:W3CDTF">2026-10-23T20:48:31.674Z</dcterms:created>
  <dcterms:modified xsi:type="dcterms:W3CDTF">2026-10-23T20:48:31.674Z</dcterms:modified>
</cp:coreProperties>
</file>

<file path=docProps/custom.xml><?xml version="1.0" encoding="utf-8"?>
<Properties xmlns="http://schemas.openxmlformats.org/officeDocument/2006/custom-properties" xmlns:vt="http://schemas.openxmlformats.org/officeDocument/2006/docPropsVTypes"/>
</file>