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Git权威指南</w:t>
      </w:r>
    </w:p>
    <w:p>
      <w:pPr>
        <w:jc w:val="left"/>
      </w:pPr>
      <w:r>
        <w:drawing>
          <wp:inline distT="0" distB="0" distL="114300" distR="114300">
            <wp:extent cx="5272405" cy="101536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5115" cy="342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7914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975360"/>
            <wp:effectExtent l="0" t="0" r="635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3765" cy="25336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097280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674110"/>
            <wp:effectExtent l="0" t="0" r="317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463800"/>
            <wp:effectExtent l="0" t="0" r="508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02006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18360"/>
            <wp:effectExtent l="0" t="0" r="317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243330"/>
            <wp:effectExtent l="0" t="0" r="317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622425"/>
            <wp:effectExtent l="0" t="0" r="254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359910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5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581275"/>
            <wp:effectExtent l="0" t="0" r="381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958215"/>
            <wp:effectExtent l="0" t="0" r="762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45055"/>
            <wp:effectExtent l="0" t="0" r="381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56305"/>
            <wp:effectExtent l="0" t="0" r="762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982210"/>
            <wp:effectExtent l="0" t="0" r="317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8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802640"/>
            <wp:effectExtent l="0" t="0" r="3175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3088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407670"/>
            <wp:effectExtent l="0" t="0" r="762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621915"/>
            <wp:effectExtent l="0" t="0" r="381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76960"/>
            <wp:effectExtent l="0" t="0" r="317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38505"/>
            <wp:effectExtent l="0" t="0" r="698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2265" cy="8191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90390" cy="876300"/>
            <wp:effectExtent l="0" t="0" r="1016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54990"/>
            <wp:effectExtent l="0" t="0" r="7620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7020"/>
            <wp:effectExtent l="0" t="0" r="7620" b="177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94385"/>
            <wp:effectExtent l="0" t="0" r="762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030345"/>
            <wp:effectExtent l="0" t="0" r="571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32985"/>
            <wp:effectExtent l="0" t="0" r="762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952500"/>
            <wp:effectExtent l="0" t="0" r="1016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color w:val="0000FF"/>
          <w:highlight w:val="cyan"/>
        </w:rPr>
      </w:pPr>
      <w:r>
        <w:rPr>
          <w:rFonts w:hint="eastAsia"/>
          <w:color w:val="0000FF"/>
          <w:highlight w:val="cyan"/>
        </w:rPr>
        <w:t>例如，假设我们有 master 和 develop 分支，它们分别指向不同的提交（上图左边）；我们现在在 develop 上（所以 HEAD 指向它）。 如果我们运行 git reset master，那么 develop 会和 master 指向同一个提交； 而如果我们运行 git checkout master 的话，develop 不会移动，HEAD 自身会移动，指向 master</w:t>
      </w:r>
    </w:p>
    <w:p>
      <w:pPr>
        <w:jc w:val="left"/>
      </w:pPr>
      <w:r>
        <w:drawing>
          <wp:inline distT="0" distB="0" distL="114300" distR="114300">
            <wp:extent cx="5270500" cy="4385945"/>
            <wp:effectExtent l="0" t="0" r="6350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8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89200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01290"/>
            <wp:effectExtent l="0" t="0" r="444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635000"/>
            <wp:effectExtent l="0" t="0" r="762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9015" cy="923925"/>
            <wp:effectExtent l="0" t="0" r="63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2290" cy="1228725"/>
            <wp:effectExtent l="0" t="0" r="1016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028440" cy="666750"/>
            <wp:effectExtent l="0" t="0" r="1016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1390" cy="15335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47565" cy="5133340"/>
            <wp:effectExtent l="0" t="0" r="63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513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5665" cy="2105025"/>
            <wp:effectExtent l="0" t="0" r="63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9490" cy="590550"/>
            <wp:effectExtent l="0" t="0" r="1016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509010"/>
            <wp:effectExtent l="0" t="0" r="4445" b="152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740535"/>
            <wp:effectExtent l="0" t="0" r="6985" b="1206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003040"/>
            <wp:effectExtent l="0" t="0" r="3810" b="165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431165"/>
            <wp:effectExtent l="0" t="0" r="6985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167765"/>
            <wp:effectExtent l="0" t="0" r="8255" b="133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221105"/>
            <wp:effectExtent l="0" t="0" r="6985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69005"/>
            <wp:effectExtent l="0" t="0" r="4445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4352290" cy="11430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483100"/>
            <wp:effectExtent l="0" t="0" r="5080" b="127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8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4690" cy="1066800"/>
            <wp:effectExtent l="0" t="0" r="1016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9065" cy="5238115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523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CE62F5"/>
    <w:rsid w:val="02BE598D"/>
    <w:rsid w:val="0C9D33BF"/>
    <w:rsid w:val="0DBC3817"/>
    <w:rsid w:val="0E9E6388"/>
    <w:rsid w:val="0F7E1279"/>
    <w:rsid w:val="104222BC"/>
    <w:rsid w:val="11A46680"/>
    <w:rsid w:val="15C655B8"/>
    <w:rsid w:val="16574435"/>
    <w:rsid w:val="17B111EE"/>
    <w:rsid w:val="1967503C"/>
    <w:rsid w:val="19F63627"/>
    <w:rsid w:val="1EF42755"/>
    <w:rsid w:val="208A3AF0"/>
    <w:rsid w:val="25090151"/>
    <w:rsid w:val="2AAB7A0D"/>
    <w:rsid w:val="2C463031"/>
    <w:rsid w:val="3032101E"/>
    <w:rsid w:val="316D0DA5"/>
    <w:rsid w:val="334D5A38"/>
    <w:rsid w:val="366672CF"/>
    <w:rsid w:val="36FB19C1"/>
    <w:rsid w:val="37CE62F5"/>
    <w:rsid w:val="3AD16E8E"/>
    <w:rsid w:val="3D487517"/>
    <w:rsid w:val="3DC34C62"/>
    <w:rsid w:val="3FC840B3"/>
    <w:rsid w:val="40B75F3A"/>
    <w:rsid w:val="44D70EFD"/>
    <w:rsid w:val="467960AA"/>
    <w:rsid w:val="476602B2"/>
    <w:rsid w:val="515F688E"/>
    <w:rsid w:val="51DD29DF"/>
    <w:rsid w:val="5350703E"/>
    <w:rsid w:val="55727FBD"/>
    <w:rsid w:val="5DAC78BD"/>
    <w:rsid w:val="611046CB"/>
    <w:rsid w:val="639C7278"/>
    <w:rsid w:val="77255706"/>
    <w:rsid w:val="7D615540"/>
    <w:rsid w:val="7D9A699F"/>
    <w:rsid w:val="7EDB4DA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2019-04-04T01:11:00Z</dcterms:created>
  <dc:creator>hwn</dc:creator>
  <cp:lastModifiedBy>hwn</cp:lastModifiedBy>
  <dcterms:modified xsi:type="dcterms:W3CDTF">2019-04-10T03:56:35Z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