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数据类型是不允许改变的,这就意味着如果改变数字数据类型的值，将重新分配内存空间。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menlo" w:hAnsi="menlo" w:eastAsia="menlo" w:cs="menlo"/>
          <w:caps w:val="0"/>
          <w:color w:val="333333"/>
          <w:spacing w:val="0"/>
          <w:sz w:val="18"/>
          <w:szCs w:val="18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您可以通过使用del语句删除单个或多个对象的引用，例如</w:t>
      </w:r>
      <w:r>
        <w:rPr>
          <w:rFonts w:hint="default" w:ascii="menlo" w:hAnsi="menlo" w:eastAsia="menlo" w:cs="menlo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del</w:t>
      </w:r>
      <w:r>
        <w:rPr>
          <w:rFonts w:hint="default" w:ascii="menlo" w:hAnsi="menlo" w:eastAsia="menlo" w:cs="menl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var_a</w:t>
      </w:r>
      <w:r>
        <w:rPr>
          <w:rFonts w:hint="default" w:ascii="menlo" w:hAnsi="menlo" w:eastAsia="menlo" w:cs="menlo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menlo" w:hAnsi="menlo" w:eastAsia="menlo" w:cs="menlo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var_b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Python 支持三种不同的数值类型：</w:t>
      </w:r>
      <w:r>
        <w:rPr>
          <w:rStyle w:val="4"/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复数( (complex))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- 复数由实数部分和虚数部分构成，可以用a + bj,或者complex(a,b)表示， 复数的实部a和虚部b都是浮点型。</w:t>
      </w:r>
    </w:p>
    <w:p>
      <w:pP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736901">
    <w:nsid w:val="5C6E5E05"/>
    <w:multiLevelType w:val="multilevel"/>
    <w:tmpl w:val="5C6E5E0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55073690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85026"/>
    <w:rsid w:val="407850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2019-02-21T08:07:00Z</dcterms:created>
  <dc:creator>hwn</dc:creator>
  <cp:lastModifiedBy>hwn</cp:lastModifiedBy>
  <dcterms:modified xsi:type="dcterms:W3CDTF">2019-02-21T08:10:15Z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