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>
    <v:background id="_x0000_s1025" o:bwmode="white" fillcolor="#ffc">
      <v:fill r:id="rId4" o:title="Parchment" type="tile"/>
    </v:background>
  </w:background>
  <w:body>
    <w:p w14:paraId="47F11580" w14:textId="011B1DA3" w:rsidR="00CC7EAC" w:rsidRDefault="005D405F" w:rsidP="00091CDF">
      <w:pPr>
        <w:pStyle w:val="Title"/>
      </w:pPr>
      <w:r>
        <w:t>Patch Notes 2.1</w:t>
      </w:r>
    </w:p>
    <w:p w14:paraId="06D2B063" w14:textId="26084877" w:rsidR="000706C4" w:rsidRPr="000706C4" w:rsidRDefault="005D405F" w:rsidP="000706C4">
      <w:pPr>
        <w:pStyle w:val="Subtitle"/>
        <w:jc w:val="center"/>
      </w:pPr>
      <w:r>
        <w:t>Lincoln Stoel</w:t>
      </w:r>
    </w:p>
    <w:p w14:paraId="5BC5741F" w14:textId="77777777" w:rsidR="00091CDF" w:rsidRDefault="00091CDF" w:rsidP="00CC7EAC"/>
    <w:p w14:paraId="41049EE8" w14:textId="77777777" w:rsidR="00091CDF" w:rsidRDefault="00091CDF" w:rsidP="00CC7EAC">
      <w:pPr>
        <w:sectPr w:rsidR="00091CDF" w:rsidSect="000706C4">
          <w:headerReference w:type="default" r:id="rId9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6950F55B" w14:textId="2AC14543" w:rsidR="00091CDF" w:rsidRDefault="005D405F" w:rsidP="005D405F">
      <w:pPr>
        <w:pStyle w:val="Heading1"/>
      </w:pPr>
      <w:r>
        <w:lastRenderedPageBreak/>
        <w:t>Changes</w:t>
      </w:r>
    </w:p>
    <w:p w14:paraId="0AE9654E" w14:textId="74DA0ACE" w:rsidR="005D405F" w:rsidRDefault="0029302E" w:rsidP="005D405F">
      <w:pPr>
        <w:pStyle w:val="ListParagraph"/>
        <w:numPr>
          <w:ilvl w:val="0"/>
          <w:numId w:val="11"/>
        </w:numPr>
      </w:pPr>
      <w:r>
        <w:t>Fixed CR 6 monsters not pulling up in the encounter builder</w:t>
      </w:r>
    </w:p>
    <w:p w14:paraId="6BDD87EE" w14:textId="65034DA7" w:rsidR="0029302E" w:rsidRDefault="0029302E" w:rsidP="005D405F">
      <w:pPr>
        <w:pStyle w:val="ListParagraph"/>
        <w:numPr>
          <w:ilvl w:val="0"/>
          <w:numId w:val="11"/>
        </w:numPr>
      </w:pPr>
      <w:r>
        <w:t>Added individual experience information to the encounter manager</w:t>
      </w:r>
    </w:p>
    <w:p w14:paraId="4AC6DD1A" w14:textId="545480B3" w:rsidR="0029302E" w:rsidRDefault="0029302E" w:rsidP="005D405F">
      <w:pPr>
        <w:pStyle w:val="ListParagraph"/>
        <w:numPr>
          <w:ilvl w:val="0"/>
          <w:numId w:val="11"/>
        </w:numPr>
      </w:pPr>
      <w:r>
        <w:t>Added “Award EXP to active players” button which allows you to automatically grant earned EXP</w:t>
      </w:r>
    </w:p>
    <w:p w14:paraId="631BE7D3" w14:textId="10CE0694" w:rsidR="0029302E" w:rsidRDefault="0029302E" w:rsidP="005D405F">
      <w:pPr>
        <w:pStyle w:val="ListParagraph"/>
        <w:numPr>
          <w:ilvl w:val="0"/>
          <w:numId w:val="11"/>
        </w:numPr>
      </w:pPr>
      <w:r>
        <w:t>Added search window for status effects, magic items, mundane items, and random encounters</w:t>
      </w:r>
    </w:p>
    <w:p w14:paraId="4ADF1C6E" w14:textId="727D3D0F" w:rsidR="0029302E" w:rsidRDefault="0029302E" w:rsidP="0029302E">
      <w:pPr>
        <w:pStyle w:val="ListParagraph"/>
        <w:numPr>
          <w:ilvl w:val="1"/>
          <w:numId w:val="11"/>
        </w:numPr>
      </w:pPr>
      <w:r>
        <w:t>Included random options for items, magic items, and encounters.</w:t>
      </w:r>
    </w:p>
    <w:p w14:paraId="499C4E0D" w14:textId="18E5A0BE" w:rsidR="0029302E" w:rsidRDefault="0029302E" w:rsidP="0029302E">
      <w:pPr>
        <w:pStyle w:val="ListParagraph"/>
        <w:numPr>
          <w:ilvl w:val="0"/>
          <w:numId w:val="11"/>
        </w:numPr>
      </w:pPr>
      <w:r>
        <w:t>Added monster information</w:t>
      </w:r>
    </w:p>
    <w:p w14:paraId="3C546287" w14:textId="75EE23B1" w:rsidR="0029302E" w:rsidRDefault="0029302E" w:rsidP="0029302E">
      <w:pPr>
        <w:pStyle w:val="ListParagraph"/>
        <w:numPr>
          <w:ilvl w:val="1"/>
          <w:numId w:val="11"/>
        </w:numPr>
      </w:pPr>
      <w:r>
        <w:t>If dice are unavailable the encounter generator will use the default information from the monster manual.</w:t>
      </w:r>
      <w:bookmarkStart w:id="0" w:name="_GoBack"/>
      <w:bookmarkEnd w:id="0"/>
    </w:p>
    <w:p w14:paraId="02F88158" w14:textId="1A02A4E9" w:rsidR="0029302E" w:rsidRPr="005D405F" w:rsidRDefault="0029302E" w:rsidP="0029302E">
      <w:pPr>
        <w:pStyle w:val="ListParagraph"/>
        <w:numPr>
          <w:ilvl w:val="0"/>
          <w:numId w:val="11"/>
        </w:numPr>
      </w:pPr>
      <w:r>
        <w:t>Other minor bug fixes.</w:t>
      </w:r>
    </w:p>
    <w:sectPr w:rsidR="0029302E" w:rsidRPr="005D405F" w:rsidSect="001D09B8">
      <w:pgSz w:w="12240" w:h="15840"/>
      <w:pgMar w:top="720" w:right="720" w:bottom="720" w:left="720" w:header="720" w:footer="720" w:gutter="0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3AAC1" w14:textId="77777777" w:rsidR="001107CA" w:rsidRDefault="001107CA" w:rsidP="00CC7EAC">
      <w:r>
        <w:separator/>
      </w:r>
    </w:p>
    <w:p w14:paraId="052A6D95" w14:textId="77777777" w:rsidR="001107CA" w:rsidRDefault="001107CA" w:rsidP="00CC7EAC"/>
    <w:p w14:paraId="47BA9AD6" w14:textId="77777777" w:rsidR="001107CA" w:rsidRDefault="001107CA" w:rsidP="00CC7EAC"/>
    <w:p w14:paraId="5CD2D5F0" w14:textId="77777777" w:rsidR="001107CA" w:rsidRDefault="001107CA" w:rsidP="00CC7EAC"/>
  </w:endnote>
  <w:endnote w:type="continuationSeparator" w:id="0">
    <w:p w14:paraId="30185704" w14:textId="77777777" w:rsidR="001107CA" w:rsidRDefault="001107CA" w:rsidP="00CC7EAC">
      <w:r>
        <w:continuationSeparator/>
      </w:r>
    </w:p>
    <w:p w14:paraId="30CF02D4" w14:textId="77777777" w:rsidR="001107CA" w:rsidRDefault="001107CA" w:rsidP="00CC7EAC"/>
    <w:p w14:paraId="10AC58B5" w14:textId="77777777" w:rsidR="001107CA" w:rsidRDefault="001107CA" w:rsidP="00CC7EAC"/>
    <w:p w14:paraId="3ED3DB7D" w14:textId="77777777" w:rsidR="001107CA" w:rsidRDefault="001107CA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67F6F" w14:textId="77777777" w:rsidR="001107CA" w:rsidRDefault="001107CA" w:rsidP="00CC7EAC">
      <w:r>
        <w:separator/>
      </w:r>
    </w:p>
    <w:p w14:paraId="50038623" w14:textId="77777777" w:rsidR="001107CA" w:rsidRDefault="001107CA" w:rsidP="00CC7EAC"/>
    <w:p w14:paraId="323DCB20" w14:textId="77777777" w:rsidR="001107CA" w:rsidRDefault="001107CA" w:rsidP="00CC7EAC"/>
    <w:p w14:paraId="07A65F5F" w14:textId="77777777" w:rsidR="001107CA" w:rsidRDefault="001107CA" w:rsidP="00CC7EAC"/>
  </w:footnote>
  <w:footnote w:type="continuationSeparator" w:id="0">
    <w:p w14:paraId="2CBA28BE" w14:textId="77777777" w:rsidR="001107CA" w:rsidRDefault="001107CA" w:rsidP="00CC7EAC">
      <w:r>
        <w:continuationSeparator/>
      </w:r>
    </w:p>
    <w:p w14:paraId="7CB9DC22" w14:textId="77777777" w:rsidR="001107CA" w:rsidRDefault="001107CA" w:rsidP="00CC7EAC"/>
    <w:p w14:paraId="013EFFC3" w14:textId="77777777" w:rsidR="001107CA" w:rsidRDefault="001107CA" w:rsidP="00CC7EAC"/>
    <w:p w14:paraId="68E6959B" w14:textId="77777777" w:rsidR="001107CA" w:rsidRDefault="001107CA" w:rsidP="00CC7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B563E" w14:textId="77777777" w:rsidR="00B53641" w:rsidRPr="00B75FAF" w:rsidRDefault="00B53641" w:rsidP="00CC7EAC">
    <w:pPr>
      <w:pStyle w:val="Header"/>
    </w:pPr>
  </w:p>
  <w:p w14:paraId="65F88833" w14:textId="77777777" w:rsidR="00B53641" w:rsidRDefault="00B53641" w:rsidP="00CC7E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F1D65"/>
    <w:multiLevelType w:val="hybridMultilevel"/>
    <w:tmpl w:val="A588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defaultTabStop w:val="720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5F"/>
    <w:rsid w:val="0002600C"/>
    <w:rsid w:val="0002706D"/>
    <w:rsid w:val="00030DD4"/>
    <w:rsid w:val="00062B1F"/>
    <w:rsid w:val="000706C4"/>
    <w:rsid w:val="00084B42"/>
    <w:rsid w:val="00091CDF"/>
    <w:rsid w:val="000B3AE2"/>
    <w:rsid w:val="000D0E68"/>
    <w:rsid w:val="000D7DAA"/>
    <w:rsid w:val="000E11DE"/>
    <w:rsid w:val="000E193F"/>
    <w:rsid w:val="000E23C2"/>
    <w:rsid w:val="00100806"/>
    <w:rsid w:val="00101275"/>
    <w:rsid w:val="00104142"/>
    <w:rsid w:val="001107CA"/>
    <w:rsid w:val="00120633"/>
    <w:rsid w:val="001236B5"/>
    <w:rsid w:val="001312CF"/>
    <w:rsid w:val="001A05D1"/>
    <w:rsid w:val="001A7FC1"/>
    <w:rsid w:val="001B6707"/>
    <w:rsid w:val="001C4A35"/>
    <w:rsid w:val="001D09B8"/>
    <w:rsid w:val="001D0A64"/>
    <w:rsid w:val="002000FF"/>
    <w:rsid w:val="00225C2C"/>
    <w:rsid w:val="00225E10"/>
    <w:rsid w:val="002742AE"/>
    <w:rsid w:val="0029302E"/>
    <w:rsid w:val="002A6404"/>
    <w:rsid w:val="002A7BA9"/>
    <w:rsid w:val="002B5508"/>
    <w:rsid w:val="002C4B3E"/>
    <w:rsid w:val="003162B5"/>
    <w:rsid w:val="00316704"/>
    <w:rsid w:val="0034633E"/>
    <w:rsid w:val="0035744F"/>
    <w:rsid w:val="00367B77"/>
    <w:rsid w:val="003B2C03"/>
    <w:rsid w:val="0041597F"/>
    <w:rsid w:val="00432B30"/>
    <w:rsid w:val="0046544B"/>
    <w:rsid w:val="004A0407"/>
    <w:rsid w:val="004B02C6"/>
    <w:rsid w:val="00502D84"/>
    <w:rsid w:val="00517B89"/>
    <w:rsid w:val="00536CD1"/>
    <w:rsid w:val="00543FF9"/>
    <w:rsid w:val="00570604"/>
    <w:rsid w:val="005A446B"/>
    <w:rsid w:val="005B7981"/>
    <w:rsid w:val="005C1388"/>
    <w:rsid w:val="005D405F"/>
    <w:rsid w:val="005E6659"/>
    <w:rsid w:val="006155F6"/>
    <w:rsid w:val="006232F5"/>
    <w:rsid w:val="00626D40"/>
    <w:rsid w:val="00682ACF"/>
    <w:rsid w:val="006A598A"/>
    <w:rsid w:val="006C7777"/>
    <w:rsid w:val="006D6388"/>
    <w:rsid w:val="006E7FE1"/>
    <w:rsid w:val="006F6C83"/>
    <w:rsid w:val="00716429"/>
    <w:rsid w:val="00724C81"/>
    <w:rsid w:val="00733D80"/>
    <w:rsid w:val="00785EBA"/>
    <w:rsid w:val="007B0AB1"/>
    <w:rsid w:val="007D5319"/>
    <w:rsid w:val="007E5CB1"/>
    <w:rsid w:val="00865393"/>
    <w:rsid w:val="00872F0D"/>
    <w:rsid w:val="008A1B5D"/>
    <w:rsid w:val="008A56BC"/>
    <w:rsid w:val="008B7DEC"/>
    <w:rsid w:val="008C08CC"/>
    <w:rsid w:val="008C29DD"/>
    <w:rsid w:val="008D2BC3"/>
    <w:rsid w:val="008D362A"/>
    <w:rsid w:val="00950B20"/>
    <w:rsid w:val="00952599"/>
    <w:rsid w:val="0097537D"/>
    <w:rsid w:val="00983655"/>
    <w:rsid w:val="009B3FF8"/>
    <w:rsid w:val="009D1079"/>
    <w:rsid w:val="009E6EB8"/>
    <w:rsid w:val="009F391D"/>
    <w:rsid w:val="009F53FF"/>
    <w:rsid w:val="00A71171"/>
    <w:rsid w:val="00AA5215"/>
    <w:rsid w:val="00AC1981"/>
    <w:rsid w:val="00AF4F8D"/>
    <w:rsid w:val="00B53641"/>
    <w:rsid w:val="00B712FA"/>
    <w:rsid w:val="00B75FAF"/>
    <w:rsid w:val="00B83DF3"/>
    <w:rsid w:val="00BA2018"/>
    <w:rsid w:val="00BA38C5"/>
    <w:rsid w:val="00BB358E"/>
    <w:rsid w:val="00BB5F91"/>
    <w:rsid w:val="00BC320A"/>
    <w:rsid w:val="00BC3FE0"/>
    <w:rsid w:val="00BD4F10"/>
    <w:rsid w:val="00C00043"/>
    <w:rsid w:val="00C01015"/>
    <w:rsid w:val="00C069E2"/>
    <w:rsid w:val="00C5277C"/>
    <w:rsid w:val="00C71759"/>
    <w:rsid w:val="00C901AC"/>
    <w:rsid w:val="00C912D2"/>
    <w:rsid w:val="00CA6C77"/>
    <w:rsid w:val="00CC7EAC"/>
    <w:rsid w:val="00CD5D01"/>
    <w:rsid w:val="00CE5241"/>
    <w:rsid w:val="00CF1E86"/>
    <w:rsid w:val="00D3380F"/>
    <w:rsid w:val="00D70AE0"/>
    <w:rsid w:val="00D83BBF"/>
    <w:rsid w:val="00DA1BE9"/>
    <w:rsid w:val="00DC47B4"/>
    <w:rsid w:val="00DD6EEA"/>
    <w:rsid w:val="00E1372F"/>
    <w:rsid w:val="00E20838"/>
    <w:rsid w:val="00E44967"/>
    <w:rsid w:val="00E85341"/>
    <w:rsid w:val="00EA78B8"/>
    <w:rsid w:val="00EC145E"/>
    <w:rsid w:val="00EC4511"/>
    <w:rsid w:val="00ED70FA"/>
    <w:rsid w:val="00EE722A"/>
    <w:rsid w:val="00F02465"/>
    <w:rsid w:val="00F30C55"/>
    <w:rsid w:val="00F466B7"/>
    <w:rsid w:val="00F47842"/>
    <w:rsid w:val="00F82404"/>
    <w:rsid w:val="00F84D51"/>
    <w:rsid w:val="00F8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,"/>
  <w14:docId w14:val="1518E0F8"/>
  <w15:chartTrackingRefBased/>
  <w15:docId w15:val="{4F931449-CE9B-45D0-BD58-D86F88E6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styleId="GridTable5Dark-Accent1">
    <w:name w:val="Grid Table 5 Dark Accent 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%20Styliz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D75A3-4132-4CA3-B616-3473870EC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 Stylized.dotx</Template>
  <TotalTime>6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Fellow Admin Account</dc:creator>
  <cp:keywords/>
  <dc:description/>
  <cp:lastModifiedBy>Stoel, Lincoln L.</cp:lastModifiedBy>
  <cp:revision>2</cp:revision>
  <dcterms:created xsi:type="dcterms:W3CDTF">2018-04-09T19:06:00Z</dcterms:created>
  <dcterms:modified xsi:type="dcterms:W3CDTF">2018-04-23T17:16:00Z</dcterms:modified>
</cp:coreProperties>
</file>