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7AE66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1 文档概述</w:t>
      </w:r>
    </w:p>
    <w:p w14:paraId="318AFB8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1.1 项目背景</w:t>
      </w:r>
    </w:p>
    <w:p w14:paraId="79CCB57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16"/>
          <w:szCs w:val="16"/>
        </w:rPr>
      </w:pPr>
      <w:r>
        <w:rPr>
          <w:rFonts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本系统专为</w:t>
      </w:r>
      <w:r>
        <w:rPr>
          <w:rStyle w:val="7"/>
          <w:rFonts w:ascii="宋体" w:hAnsi="宋体" w:eastAsia="宋体" w:cs="宋体"/>
          <w:b/>
          <w:bCs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多门店、多仓库、多员工、服装批发</w:t>
      </w:r>
      <w:r>
        <w:rPr>
          <w:rFonts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业务设计，支持批发、零售、直播一件代发，解决原软件多仓管理弱、权限不细、流程不闭环、改单混乱、缺货 / 调货 / 协发 / 追回货 / 分批发货无标准流程等问题。</w:t>
      </w:r>
    </w:p>
    <w:p w14:paraId="013E2F3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1.2 设计原则</w:t>
      </w:r>
    </w:p>
    <w:p w14:paraId="1DD34014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流程可追溯、操作留日志</w:t>
      </w:r>
    </w:p>
    <w:p w14:paraId="2AB28EC3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权限强隔离、数据不越权</w:t>
      </w:r>
    </w:p>
    <w:p w14:paraId="6574C4DE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库存不超卖、价格不乱改</w:t>
      </w:r>
    </w:p>
    <w:p w14:paraId="3B289941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改单不新建单号、全程一单到底</w:t>
      </w:r>
    </w:p>
    <w:p w14:paraId="15319234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子母订单支撑分批发货、多仓并发作业</w:t>
      </w:r>
    </w:p>
    <w:p w14:paraId="6A28176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1.3 系统角色（固定不可修改）</w:t>
      </w:r>
    </w:p>
    <w:p w14:paraId="35715DFF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1F2329"/>
          <w:sz w:val="16"/>
          <w:szCs w:val="16"/>
        </w:rPr>
      </w:pPr>
      <w:r>
        <w:rPr>
          <w:rStyle w:val="7"/>
          <w:b/>
          <w:bCs/>
          <w:color w:val="1F2329"/>
          <w:sz w:val="16"/>
          <w:szCs w:val="16"/>
          <w:bdr w:val="none" w:color="auto" w:sz="0" w:space="0"/>
        </w:rPr>
        <w:t>老板</w:t>
      </w:r>
      <w:r>
        <w:rPr>
          <w:color w:val="1F2329"/>
          <w:sz w:val="16"/>
          <w:szCs w:val="16"/>
          <w:bdr w:val="none" w:color="auto" w:sz="0" w:space="0"/>
        </w:rPr>
        <w:t>：最高权限，配置策略，查看全数据</w:t>
      </w:r>
    </w:p>
    <w:p w14:paraId="2AB00052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1F2329"/>
          <w:sz w:val="16"/>
          <w:szCs w:val="16"/>
        </w:rPr>
      </w:pPr>
      <w:r>
        <w:rPr>
          <w:rStyle w:val="7"/>
          <w:b/>
          <w:bCs/>
          <w:color w:val="1F2329"/>
          <w:sz w:val="16"/>
          <w:szCs w:val="16"/>
          <w:bdr w:val="none" w:color="auto" w:sz="0" w:space="0"/>
        </w:rPr>
        <w:t>店长</w:t>
      </w:r>
      <w:r>
        <w:rPr>
          <w:color w:val="1F2329"/>
          <w:sz w:val="16"/>
          <w:szCs w:val="16"/>
          <w:bdr w:val="none" w:color="auto" w:sz="0" w:space="0"/>
        </w:rPr>
        <w:t>：开单 + 审核销售低价单，自身低价单可由老板开关审核</w:t>
      </w:r>
    </w:p>
    <w:p w14:paraId="0CC59675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1F2329"/>
          <w:sz w:val="16"/>
          <w:szCs w:val="16"/>
        </w:rPr>
      </w:pPr>
      <w:r>
        <w:rPr>
          <w:rStyle w:val="7"/>
          <w:b/>
          <w:bCs/>
          <w:color w:val="1F2329"/>
          <w:sz w:val="16"/>
          <w:szCs w:val="16"/>
          <w:bdr w:val="none" w:color="auto" w:sz="0" w:space="0"/>
        </w:rPr>
        <w:t>销售</w:t>
      </w:r>
      <w:r>
        <w:rPr>
          <w:color w:val="1F2329"/>
          <w:sz w:val="16"/>
          <w:szCs w:val="16"/>
          <w:bdr w:val="none" w:color="auto" w:sz="0" w:space="0"/>
        </w:rPr>
        <w:t>：接单、开单、申请改单 / 作废</w:t>
      </w:r>
    </w:p>
    <w:p w14:paraId="06BA7BD2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1F2329"/>
          <w:sz w:val="16"/>
          <w:szCs w:val="16"/>
        </w:rPr>
      </w:pPr>
      <w:r>
        <w:rPr>
          <w:rStyle w:val="7"/>
          <w:b/>
          <w:bCs/>
          <w:color w:val="1F2329"/>
          <w:sz w:val="16"/>
          <w:szCs w:val="16"/>
          <w:bdr w:val="none" w:color="auto" w:sz="0" w:space="0"/>
        </w:rPr>
        <w:t>仓管</w:t>
      </w:r>
      <w:r>
        <w:rPr>
          <w:color w:val="1F2329"/>
          <w:sz w:val="16"/>
          <w:szCs w:val="16"/>
          <w:bdr w:val="none" w:color="auto" w:sz="0" w:space="0"/>
        </w:rPr>
        <w:t>：配货规划、分配任务、调货 / 协发、审核发货</w:t>
      </w:r>
    </w:p>
    <w:p w14:paraId="70F95174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1F2329"/>
          <w:sz w:val="16"/>
          <w:szCs w:val="16"/>
        </w:rPr>
      </w:pPr>
      <w:r>
        <w:rPr>
          <w:rStyle w:val="7"/>
          <w:b/>
          <w:bCs/>
          <w:color w:val="1F2329"/>
          <w:sz w:val="16"/>
          <w:szCs w:val="16"/>
          <w:bdr w:val="none" w:color="auto" w:sz="0" w:space="0"/>
        </w:rPr>
        <w:t>配货员</w:t>
      </w:r>
      <w:r>
        <w:rPr>
          <w:color w:val="1F2329"/>
          <w:sz w:val="16"/>
          <w:szCs w:val="16"/>
          <w:bdr w:val="none" w:color="auto" w:sz="0" w:space="0"/>
        </w:rPr>
        <w:t>：拣货、核对、提交配货完成</w:t>
      </w:r>
    </w:p>
    <w:p w14:paraId="50AD092F">
      <w:pPr>
        <w:keepNext w:val="0"/>
        <w:keepLines w:val="0"/>
        <w:widowControl/>
        <w:suppressLineNumbers w:val="0"/>
        <w:pBdr>
          <w:top w:val="single" w:color="1F2329" w:sz="2" w:space="0"/>
          <w:left w:val="single" w:color="1F2329" w:sz="2" w:space="0"/>
          <w:bottom w:val="single" w:color="1F2329" w:sz="2" w:space="0"/>
          <w:right w:val="single" w:color="1F2329" w:sz="2" w:space="0"/>
        </w:pBdr>
        <w:spacing w:before="0" w:beforeAutospacing="0" w:after="0" w:afterAutospacing="0" w:line="240" w:lineRule="atLeast"/>
        <w:ind w:left="0" w:right="0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</w:rPr>
        <w:pict>
          <v:rect id="_x0000_i1025" o:spt="1" style="height:1.5pt;width:432pt;" fillcolor="#1F2329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FFA6A1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2 整体架构设计</w:t>
      </w:r>
    </w:p>
    <w:p w14:paraId="4BFCF1E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2.1 端类型</w:t>
      </w:r>
    </w:p>
    <w:p w14:paraId="40608382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移动端（安卓 /iOS）：销售开单、仓管操作、配货操作</w:t>
      </w:r>
    </w:p>
    <w:p w14:paraId="1B32147A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PC 管理后台：老板 / 店长 / 财务使用，报表、配置、数据管理</w:t>
      </w:r>
    </w:p>
    <w:p w14:paraId="1B6E11A4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平板端：档口开单、仓库快速操作</w:t>
      </w:r>
    </w:p>
    <w:p w14:paraId="5C47695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2.2 核心流程总图</w:t>
      </w:r>
    </w:p>
    <w:p w14:paraId="0D4875C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16"/>
          <w:szCs w:val="16"/>
        </w:rPr>
      </w:pPr>
      <w:r>
        <w:rPr>
          <w:rStyle w:val="7"/>
          <w:rFonts w:ascii="宋体" w:hAnsi="宋体" w:eastAsia="宋体" w:cs="宋体"/>
          <w:b/>
          <w:bCs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销售开单 → 价格审核 → 库存校验 → 子母单拆分 → 仓管处理 → 配货员拣货 → 仓管审核 → 发货 → 订单完成</w:t>
      </w:r>
    </w:p>
    <w:p w14:paraId="4509112D">
      <w:pPr>
        <w:keepNext w:val="0"/>
        <w:keepLines w:val="0"/>
        <w:widowControl/>
        <w:suppressLineNumbers w:val="0"/>
        <w:pBdr>
          <w:top w:val="single" w:color="1F2329" w:sz="2" w:space="0"/>
          <w:left w:val="single" w:color="1F2329" w:sz="2" w:space="0"/>
          <w:bottom w:val="single" w:color="1F2329" w:sz="2" w:space="0"/>
          <w:right w:val="single" w:color="1F2329" w:sz="2" w:space="0"/>
        </w:pBdr>
        <w:spacing w:before="0" w:beforeAutospacing="0" w:after="0" w:afterAutospacing="0" w:line="240" w:lineRule="atLeast"/>
        <w:ind w:left="0" w:right="0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</w:rPr>
        <w:pict>
          <v:rect id="_x0000_i1026" o:spt="1" style="height:1.5pt;width:432pt;" fillcolor="#1F2329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B678CF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3 基础模块详细设计</w:t>
      </w:r>
    </w:p>
    <w:p w14:paraId="44AD478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3.1 商品模块</w:t>
      </w:r>
    </w:p>
    <w:p w14:paraId="6169776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3.1.1 商品属性</w:t>
      </w:r>
    </w:p>
    <w:p w14:paraId="043B8244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款号、商品名称、品牌、季节、年份、系列、面料、备注</w:t>
      </w:r>
    </w:p>
    <w:p w14:paraId="134FE64D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颜色组、尺码组、SKU（款号 + 颜色 + 尺码）</w:t>
      </w:r>
    </w:p>
    <w:p w14:paraId="29E4E04C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成本价、批发价、等级价 1/2/3</w:t>
      </w:r>
    </w:p>
    <w:p w14:paraId="3311D1A2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商品图片、条码、上下架状态</w:t>
      </w:r>
    </w:p>
    <w:p w14:paraId="0D54D1EB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断码预警、库存预警值</w:t>
      </w:r>
    </w:p>
    <w:p w14:paraId="58D061C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3.1.2 功能</w:t>
      </w:r>
    </w:p>
    <w:p w14:paraId="30D29F6F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批量导入、批量新增、批量修改</w:t>
      </w:r>
    </w:p>
    <w:p w14:paraId="323FFE66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多条件搜索：款号、条码、拼音、备注、颜色、尺码</w:t>
      </w:r>
    </w:p>
    <w:p w14:paraId="2762C387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开单界面支持看图选款</w:t>
      </w:r>
    </w:p>
    <w:p w14:paraId="7C2ADAE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3.2 客户模块</w:t>
      </w:r>
    </w:p>
    <w:p w14:paraId="6D1517D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3.2.1 客户信息</w:t>
      </w:r>
    </w:p>
    <w:p w14:paraId="7C5219F2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客户姓名、电话、地址、等级、区域、备注、禁用状态</w:t>
      </w:r>
    </w:p>
    <w:p w14:paraId="283F8C08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1F2329"/>
          <w:sz w:val="16"/>
          <w:szCs w:val="16"/>
        </w:rPr>
      </w:pPr>
      <w:r>
        <w:rPr>
          <w:rStyle w:val="7"/>
          <w:b/>
          <w:bCs/>
          <w:color w:val="1F2329"/>
          <w:sz w:val="16"/>
          <w:szCs w:val="16"/>
          <w:bdr w:val="none" w:color="auto" w:sz="0" w:space="0"/>
        </w:rPr>
        <w:t>客户专属价</w:t>
      </w:r>
      <w:r>
        <w:rPr>
          <w:color w:val="1F2329"/>
          <w:sz w:val="16"/>
          <w:szCs w:val="16"/>
          <w:bdr w:val="none" w:color="auto" w:sz="0" w:space="0"/>
        </w:rPr>
        <w:t>、等级价、</w:t>
      </w:r>
      <w:r>
        <w:rPr>
          <w:rStyle w:val="7"/>
          <w:b/>
          <w:bCs/>
          <w:color w:val="1F2329"/>
          <w:sz w:val="16"/>
          <w:szCs w:val="16"/>
          <w:bdr w:val="none" w:color="auto" w:sz="0" w:space="0"/>
        </w:rPr>
        <w:t>历史最近一次成交价</w:t>
      </w:r>
    </w:p>
    <w:p w14:paraId="084A21F5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欠款总额、预收金额、信用额度</w:t>
      </w:r>
    </w:p>
    <w:p w14:paraId="451858A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3.2.2 功能</w:t>
      </w:r>
    </w:p>
    <w:p w14:paraId="039B2E3C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客户对账、历史订单、欠款明细、收款记录</w:t>
      </w:r>
    </w:p>
    <w:p w14:paraId="518F109E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等级自动 / 手动设置</w:t>
      </w:r>
    </w:p>
    <w:p w14:paraId="55E32D36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新老客户自动识别</w:t>
      </w:r>
    </w:p>
    <w:p w14:paraId="4E73B75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3.3 供应商 &amp; 采购模块</w:t>
      </w:r>
    </w:p>
    <w:p w14:paraId="27278049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供应商信息、联系人、地址、应付账款</w:t>
      </w:r>
    </w:p>
    <w:p w14:paraId="7AE97443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采购订单 → 采购入库 → 采购退货</w:t>
      </w:r>
    </w:p>
    <w:p w14:paraId="34ADC322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历史进价、成本价自动更新</w:t>
      </w:r>
    </w:p>
    <w:p w14:paraId="20533458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运费、加工费、其他费用可附加到单据</w:t>
      </w:r>
    </w:p>
    <w:p w14:paraId="471F48E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3.4 门店 &amp; 仓库模块</w:t>
      </w:r>
    </w:p>
    <w:p w14:paraId="73E85183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多门店、多仓库独立管理</w:t>
      </w:r>
    </w:p>
    <w:p w14:paraId="5F071DD6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门店与</w:t>
      </w:r>
      <w:r>
        <w:rPr>
          <w:rStyle w:val="7"/>
          <w:b/>
          <w:bCs/>
          <w:color w:val="1F2329"/>
          <w:sz w:val="16"/>
          <w:szCs w:val="16"/>
          <w:bdr w:val="none" w:color="auto" w:sz="0" w:space="0"/>
        </w:rPr>
        <w:t>默认送单仓</w:t>
      </w:r>
      <w:r>
        <w:rPr>
          <w:color w:val="1F2329"/>
          <w:sz w:val="16"/>
          <w:szCs w:val="16"/>
          <w:bdr w:val="none" w:color="auto" w:sz="0" w:space="0"/>
        </w:rPr>
        <w:t>绑定</w:t>
      </w:r>
    </w:p>
    <w:p w14:paraId="6B649062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仓库可设置是否允许销售跨仓选择</w:t>
      </w:r>
    </w:p>
    <w:p w14:paraId="3F2B0344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库存独立、业绩独立、数据隔离</w:t>
      </w:r>
    </w:p>
    <w:p w14:paraId="0A3A252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3.5 权限模块（核心）</w:t>
      </w:r>
    </w:p>
    <w:p w14:paraId="630E8E5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3.5.1 功能权限</w:t>
      </w:r>
    </w:p>
    <w:p w14:paraId="41E47377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是否可看成本 / 利润</w:t>
      </w:r>
    </w:p>
    <w:p w14:paraId="3184A7C4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是否可改价</w:t>
      </w:r>
    </w:p>
    <w:p w14:paraId="535DA45B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是否可删单 / 作废</w:t>
      </w:r>
    </w:p>
    <w:p w14:paraId="538194D0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是否可导出</w:t>
      </w:r>
    </w:p>
    <w:p w14:paraId="385E558D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是否可审核</w:t>
      </w:r>
    </w:p>
    <w:p w14:paraId="4D03A283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是否可跨店 / 跨仓查看</w:t>
      </w:r>
    </w:p>
    <w:p w14:paraId="22A2C54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3.5.2 数据权限</w:t>
      </w:r>
    </w:p>
    <w:p w14:paraId="471F544F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销售：仅看本店、本人订单</w:t>
      </w:r>
    </w:p>
    <w:p w14:paraId="0BB744BB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仓管：仅看本仓配货任务</w:t>
      </w:r>
    </w:p>
    <w:p w14:paraId="1C3B4316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店长：看本店全数据</w:t>
      </w:r>
    </w:p>
    <w:p w14:paraId="70E32A2A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老板：看全部</w:t>
      </w:r>
    </w:p>
    <w:p w14:paraId="3239592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3.5.3 操作日志</w:t>
      </w:r>
    </w:p>
    <w:p w14:paraId="6FB1889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16"/>
          <w:szCs w:val="16"/>
        </w:rPr>
      </w:pPr>
      <w:r>
        <w:rPr>
          <w:rFonts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所有操作不可删除、不可修改：</w:t>
      </w:r>
    </w:p>
    <w:p w14:paraId="502922D5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操作人、时间、IP、模块、操作内容、前后对比</w:t>
      </w:r>
    </w:p>
    <w:p w14:paraId="7903CD1B">
      <w:pPr>
        <w:keepNext w:val="0"/>
        <w:keepLines w:val="0"/>
        <w:widowControl/>
        <w:suppressLineNumbers w:val="0"/>
        <w:pBdr>
          <w:top w:val="single" w:color="1F2329" w:sz="2" w:space="0"/>
          <w:left w:val="single" w:color="1F2329" w:sz="2" w:space="0"/>
          <w:bottom w:val="single" w:color="1F2329" w:sz="2" w:space="0"/>
          <w:right w:val="single" w:color="1F2329" w:sz="2" w:space="0"/>
        </w:pBdr>
        <w:spacing w:before="0" w:beforeAutospacing="0" w:after="0" w:afterAutospacing="0" w:line="240" w:lineRule="atLeast"/>
        <w:ind w:left="0" w:right="0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</w:rPr>
        <w:pict>
          <v:rect id="_x0000_i1027" o:spt="1" style="height:1.5pt;width:432pt;" fillcolor="#1F2329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26C937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4 订单核心模块详细设计</w:t>
      </w:r>
    </w:p>
    <w:p w14:paraId="1E74124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4.1 订单结构（子母订单）</w:t>
      </w:r>
    </w:p>
    <w:p w14:paraId="5BAD5EBE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1F2329"/>
          <w:sz w:val="16"/>
          <w:szCs w:val="16"/>
        </w:rPr>
      </w:pPr>
      <w:r>
        <w:rPr>
          <w:rStyle w:val="7"/>
          <w:b/>
          <w:bCs/>
          <w:color w:val="1F2329"/>
          <w:sz w:val="16"/>
          <w:szCs w:val="16"/>
          <w:bdr w:val="none" w:color="auto" w:sz="0" w:space="0"/>
        </w:rPr>
        <w:t>母单</w:t>
      </w:r>
      <w:r>
        <w:rPr>
          <w:color w:val="1F2329"/>
          <w:sz w:val="16"/>
          <w:szCs w:val="16"/>
          <w:bdr w:val="none" w:color="auto" w:sz="0" w:space="0"/>
        </w:rPr>
        <w:t>：客户真实订单，总数量、总金额、总状态</w:t>
      </w:r>
    </w:p>
    <w:p w14:paraId="66BE93E8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1F2329"/>
          <w:sz w:val="16"/>
          <w:szCs w:val="16"/>
        </w:rPr>
      </w:pPr>
      <w:r>
        <w:rPr>
          <w:rStyle w:val="7"/>
          <w:b/>
          <w:bCs/>
          <w:color w:val="1F2329"/>
          <w:sz w:val="16"/>
          <w:szCs w:val="16"/>
          <w:bdr w:val="none" w:color="auto" w:sz="0" w:space="0"/>
        </w:rPr>
        <w:t>子单</w:t>
      </w:r>
      <w:r>
        <w:rPr>
          <w:color w:val="1F2329"/>
          <w:sz w:val="16"/>
          <w:szCs w:val="16"/>
          <w:bdr w:val="none" w:color="auto" w:sz="0" w:space="0"/>
        </w:rPr>
        <w:t>：分批发货批次，独立配货、独立发货、独立状态</w:t>
      </w:r>
    </w:p>
    <w:p w14:paraId="1E9DD176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所有单据必须包含：</w:t>
      </w:r>
      <w:r>
        <w:rPr>
          <w:rStyle w:val="7"/>
          <w:b/>
          <w:bCs/>
          <w:color w:val="1F2329"/>
          <w:sz w:val="16"/>
          <w:szCs w:val="16"/>
          <w:bdr w:val="none" w:color="auto" w:sz="0" w:space="0"/>
        </w:rPr>
        <w:t>生成日期、期望发货日期、实际发货日期</w:t>
      </w:r>
    </w:p>
    <w:p w14:paraId="44BABBD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4.2 订单类型</w:t>
      </w:r>
    </w:p>
    <w:p w14:paraId="13D49176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批发单</w:t>
      </w:r>
    </w:p>
    <w:p w14:paraId="796FDEFE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零售单</w:t>
      </w:r>
    </w:p>
    <w:p w14:paraId="2E0411AC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直播一件代发单</w:t>
      </w:r>
    </w:p>
    <w:p w14:paraId="623F8368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预售单</w:t>
      </w:r>
    </w:p>
    <w:p w14:paraId="1245329A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分批发货单（子母单）</w:t>
      </w:r>
    </w:p>
    <w:p w14:paraId="0DDA01F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4.3 订单状态流转（强制）</w:t>
      </w:r>
    </w:p>
    <w:p w14:paraId="0E817B5B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待审核 → 待配货 → 已分配 → 待审核发货 → 已发货 → 已完成</w:t>
      </w:r>
    </w:p>
    <w:p w14:paraId="2D93DC8E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已作废 / 部分发货 / 缺货中 / 调货中</w:t>
      </w:r>
    </w:p>
    <w:p w14:paraId="36D6C512">
      <w:pPr>
        <w:keepNext w:val="0"/>
        <w:keepLines w:val="0"/>
        <w:widowControl/>
        <w:suppressLineNumbers w:val="0"/>
        <w:pBdr>
          <w:top w:val="single" w:color="1F2329" w:sz="2" w:space="0"/>
          <w:left w:val="single" w:color="1F2329" w:sz="2" w:space="0"/>
          <w:bottom w:val="single" w:color="1F2329" w:sz="2" w:space="0"/>
          <w:right w:val="single" w:color="1F2329" w:sz="2" w:space="0"/>
        </w:pBdr>
        <w:spacing w:before="0" w:beforeAutospacing="0" w:after="0" w:afterAutospacing="0" w:line="240" w:lineRule="atLeast"/>
        <w:ind w:left="0" w:right="0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</w:rPr>
        <w:pict>
          <v:rect id="_x0000_i1028" o:spt="1" style="height:1.5pt;width:432pt;" fillcolor="#1F2329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03DBA6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5 核心业务流程详细设计（最终版）</w:t>
      </w:r>
    </w:p>
    <w:p w14:paraId="73C5CD7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5.1 销售开单流程</w:t>
      </w:r>
    </w:p>
    <w:p w14:paraId="45CA2CC9"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选择客户</w:t>
      </w:r>
    </w:p>
    <w:p w14:paraId="2AC18901">
      <w:pPr>
        <w:keepNext w:val="0"/>
        <w:keepLines w:val="0"/>
        <w:widowControl/>
        <w:numPr>
          <w:ilvl w:val="1"/>
          <w:numId w:val="1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240" w:lineRule="atLeast"/>
        <w:ind w:left="0" w:right="0" w:hanging="360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 xml:space="preserve">老客户：加载 </w:t>
      </w:r>
      <w:r>
        <w:rPr>
          <w:rStyle w:val="7"/>
          <w:b/>
          <w:bCs/>
          <w:color w:val="1F2329"/>
          <w:sz w:val="16"/>
          <w:szCs w:val="16"/>
          <w:bdr w:val="none" w:color="auto" w:sz="0" w:space="0"/>
        </w:rPr>
        <w:t>专属价、上次价、等级价</w:t>
      </w:r>
      <w:r>
        <w:rPr>
          <w:color w:val="1F2329"/>
          <w:sz w:val="16"/>
          <w:szCs w:val="16"/>
          <w:bdr w:val="none" w:color="auto" w:sz="0" w:space="0"/>
        </w:rPr>
        <w:t>，默认选中</w:t>
      </w:r>
      <w:r>
        <w:rPr>
          <w:rStyle w:val="7"/>
          <w:b/>
          <w:bCs/>
          <w:color w:val="1F2329"/>
          <w:sz w:val="16"/>
          <w:szCs w:val="16"/>
          <w:bdr w:val="none" w:color="auto" w:sz="0" w:space="0"/>
        </w:rPr>
        <w:t>专属价</w:t>
      </w:r>
    </w:p>
    <w:p w14:paraId="787EE0F5">
      <w:pPr>
        <w:keepNext w:val="0"/>
        <w:keepLines w:val="0"/>
        <w:widowControl/>
        <w:numPr>
          <w:ilvl w:val="1"/>
          <w:numId w:val="1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240" w:lineRule="atLeast"/>
        <w:ind w:left="0" w:right="0" w:hanging="360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新客户：加载</w:t>
      </w:r>
      <w:r>
        <w:rPr>
          <w:rStyle w:val="7"/>
          <w:b/>
          <w:bCs/>
          <w:color w:val="1F2329"/>
          <w:sz w:val="16"/>
          <w:szCs w:val="16"/>
          <w:bdr w:val="none" w:color="auto" w:sz="0" w:space="0"/>
        </w:rPr>
        <w:t>默认批发价</w:t>
      </w:r>
    </w:p>
    <w:p w14:paraId="22AB53CA"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销售可下拉切换三档价格，或</w:t>
      </w:r>
      <w:r>
        <w:rPr>
          <w:rStyle w:val="7"/>
          <w:b/>
          <w:bCs/>
          <w:color w:val="1F2329"/>
          <w:sz w:val="16"/>
          <w:szCs w:val="16"/>
          <w:bdr w:val="none" w:color="auto" w:sz="0" w:space="0"/>
        </w:rPr>
        <w:t>手动输入价格</w:t>
      </w:r>
    </w:p>
    <w:p w14:paraId="74004F2E"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选择送单仓（默认本门店仓，可切换其他仓）</w:t>
      </w:r>
    </w:p>
    <w:p w14:paraId="3FB67D9F"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录入 SKU、颜色、尺码、数量</w:t>
      </w:r>
    </w:p>
    <w:p w14:paraId="4F13F5A3"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选择订单模式：现货 / 预售 / 分批发货</w:t>
      </w:r>
    </w:p>
    <w:p w14:paraId="55D6FAA8"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系统自动审核：</w:t>
      </w:r>
    </w:p>
    <w:p w14:paraId="26417294">
      <w:pPr>
        <w:keepNext w:val="0"/>
        <w:keepLines w:val="0"/>
        <w:widowControl/>
        <w:numPr>
          <w:ilvl w:val="1"/>
          <w:numId w:val="1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240" w:lineRule="atLeast"/>
        <w:ind w:left="0" w:right="0" w:hanging="360"/>
        <w:rPr>
          <w:color w:val="1F2329"/>
          <w:sz w:val="16"/>
          <w:szCs w:val="16"/>
        </w:rPr>
      </w:pPr>
      <w:r>
        <w:rPr>
          <w:rStyle w:val="7"/>
          <w:b/>
          <w:bCs/>
          <w:color w:val="1F2329"/>
          <w:sz w:val="16"/>
          <w:szCs w:val="16"/>
          <w:bdr w:val="none" w:color="auto" w:sz="0" w:space="0"/>
        </w:rPr>
        <w:t>价格审核</w:t>
      </w:r>
      <w:r>
        <w:rPr>
          <w:color w:val="1F2329"/>
          <w:sz w:val="16"/>
          <w:szCs w:val="16"/>
          <w:bdr w:val="none" w:color="auto" w:sz="0" w:space="0"/>
        </w:rPr>
        <w:t>：</w:t>
      </w:r>
    </w:p>
    <w:p w14:paraId="2A07DCED">
      <w:pPr>
        <w:keepNext w:val="0"/>
        <w:keepLines w:val="0"/>
        <w:widowControl/>
        <w:numPr>
          <w:ilvl w:val="2"/>
          <w:numId w:val="1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2160"/>
        </w:tabs>
        <w:spacing w:before="0" w:beforeAutospacing="0" w:after="0" w:afterAutospacing="0" w:line="240" w:lineRule="atLeast"/>
        <w:ind w:left="0" w:right="0" w:hanging="360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使用三价之一 → 自动通过</w:t>
      </w:r>
    </w:p>
    <w:p w14:paraId="5A0E2979">
      <w:pPr>
        <w:keepNext w:val="0"/>
        <w:keepLines w:val="0"/>
        <w:widowControl/>
        <w:numPr>
          <w:ilvl w:val="2"/>
          <w:numId w:val="1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2160"/>
        </w:tabs>
        <w:spacing w:before="0" w:beforeAutospacing="0" w:after="0" w:afterAutospacing="0" w:line="240" w:lineRule="atLeast"/>
        <w:ind w:left="0" w:right="0" w:hanging="360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手动价不在三价内 → 进入</w:t>
      </w:r>
      <w:r>
        <w:rPr>
          <w:rStyle w:val="7"/>
          <w:b/>
          <w:bCs/>
          <w:color w:val="1F2329"/>
          <w:sz w:val="16"/>
          <w:szCs w:val="16"/>
          <w:bdr w:val="none" w:color="auto" w:sz="0" w:space="0"/>
        </w:rPr>
        <w:t>店长 / 老板审核</w:t>
      </w:r>
    </w:p>
    <w:p w14:paraId="5911B5D4">
      <w:pPr>
        <w:keepNext w:val="0"/>
        <w:keepLines w:val="0"/>
        <w:widowControl/>
        <w:numPr>
          <w:ilvl w:val="1"/>
          <w:numId w:val="1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240" w:lineRule="atLeast"/>
        <w:ind w:left="0" w:right="0" w:hanging="360"/>
        <w:rPr>
          <w:color w:val="1F2329"/>
          <w:sz w:val="16"/>
          <w:szCs w:val="16"/>
        </w:rPr>
      </w:pPr>
      <w:r>
        <w:rPr>
          <w:rStyle w:val="7"/>
          <w:b/>
          <w:bCs/>
          <w:color w:val="1F2329"/>
          <w:sz w:val="16"/>
          <w:szCs w:val="16"/>
          <w:bdr w:val="none" w:color="auto" w:sz="0" w:space="0"/>
        </w:rPr>
        <w:t>库存审核</w:t>
      </w:r>
      <w:r>
        <w:rPr>
          <w:color w:val="1F2329"/>
          <w:sz w:val="16"/>
          <w:szCs w:val="16"/>
          <w:bdr w:val="none" w:color="auto" w:sz="0" w:space="0"/>
        </w:rPr>
        <w:t>：</w:t>
      </w:r>
    </w:p>
    <w:p w14:paraId="5107F6D8">
      <w:pPr>
        <w:keepNext w:val="0"/>
        <w:keepLines w:val="0"/>
        <w:widowControl/>
        <w:numPr>
          <w:ilvl w:val="2"/>
          <w:numId w:val="1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2160"/>
        </w:tabs>
        <w:spacing w:before="0" w:beforeAutospacing="0" w:after="0" w:afterAutospacing="0" w:line="240" w:lineRule="atLeast"/>
        <w:ind w:left="0" w:right="0" w:hanging="360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库存充足 → 通过</w:t>
      </w:r>
    </w:p>
    <w:p w14:paraId="4E52A1EE">
      <w:pPr>
        <w:keepNext w:val="0"/>
        <w:keepLines w:val="0"/>
        <w:widowControl/>
        <w:numPr>
          <w:ilvl w:val="2"/>
          <w:numId w:val="1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2160"/>
        </w:tabs>
        <w:spacing w:before="0" w:beforeAutospacing="0" w:after="0" w:afterAutospacing="0" w:line="240" w:lineRule="atLeast"/>
        <w:ind w:left="0" w:right="0" w:hanging="360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库存不足 → 销售三选一：转预售 / 返回改单 / 确认分批发货</w:t>
      </w:r>
    </w:p>
    <w:p w14:paraId="1D4F0979"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审核通过 → 订单进入</w:t>
      </w:r>
      <w:r>
        <w:rPr>
          <w:rStyle w:val="7"/>
          <w:b/>
          <w:bCs/>
          <w:color w:val="1F2329"/>
          <w:sz w:val="16"/>
          <w:szCs w:val="16"/>
          <w:bdr w:val="none" w:color="auto" w:sz="0" w:space="0"/>
        </w:rPr>
        <w:t>仓库待配货</w:t>
      </w:r>
    </w:p>
    <w:p w14:paraId="6EFD1043"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 xml:space="preserve">母单创建 → </w:t>
      </w:r>
      <w:r>
        <w:rPr>
          <w:rStyle w:val="7"/>
          <w:b/>
          <w:bCs/>
          <w:color w:val="1F2329"/>
          <w:sz w:val="16"/>
          <w:szCs w:val="16"/>
          <w:bdr w:val="none" w:color="auto" w:sz="0" w:space="0"/>
        </w:rPr>
        <w:t>整单锁定库存</w:t>
      </w:r>
    </w:p>
    <w:p w14:paraId="0BFB636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5.2 分批发货（子母单）自动拆分流程</w:t>
      </w:r>
    </w:p>
    <w:p w14:paraId="3453807D">
      <w:pPr>
        <w:keepNext w:val="0"/>
        <w:keepLines w:val="0"/>
        <w:widowControl/>
        <w:numPr>
          <w:ilvl w:val="0"/>
          <w:numId w:val="1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销售选择分批发货</w:t>
      </w:r>
    </w:p>
    <w:p w14:paraId="3B0B70C5">
      <w:pPr>
        <w:keepNext w:val="0"/>
        <w:keepLines w:val="0"/>
        <w:widowControl/>
        <w:numPr>
          <w:ilvl w:val="0"/>
          <w:numId w:val="1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系统按</w:t>
      </w:r>
      <w:r>
        <w:rPr>
          <w:rStyle w:val="7"/>
          <w:b/>
          <w:bCs/>
          <w:color w:val="1F2329"/>
          <w:sz w:val="16"/>
          <w:szCs w:val="16"/>
          <w:bdr w:val="none" w:color="auto" w:sz="0" w:space="0"/>
        </w:rPr>
        <w:t>当前送单仓可用库存</w:t>
      </w:r>
      <w:r>
        <w:rPr>
          <w:color w:val="1F2329"/>
          <w:sz w:val="16"/>
          <w:szCs w:val="16"/>
          <w:bdr w:val="none" w:color="auto" w:sz="0" w:space="0"/>
        </w:rPr>
        <w:t>自动拆分：</w:t>
      </w:r>
    </w:p>
    <w:p w14:paraId="3F5C0865">
      <w:pPr>
        <w:keepNext w:val="0"/>
        <w:keepLines w:val="0"/>
        <w:widowControl/>
        <w:numPr>
          <w:ilvl w:val="1"/>
          <w:numId w:val="2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240" w:lineRule="atLeast"/>
        <w:ind w:left="0" w:right="0" w:hanging="360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可发库存 → 子单 1</w:t>
      </w:r>
    </w:p>
    <w:p w14:paraId="14730507">
      <w:pPr>
        <w:keepNext w:val="0"/>
        <w:keepLines w:val="0"/>
        <w:widowControl/>
        <w:numPr>
          <w:ilvl w:val="1"/>
          <w:numId w:val="2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240" w:lineRule="atLeast"/>
        <w:ind w:left="0" w:right="0" w:hanging="360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缺货 → 子单 2</w:t>
      </w:r>
    </w:p>
    <w:p w14:paraId="31DC45AB">
      <w:pPr>
        <w:keepNext w:val="0"/>
        <w:keepLines w:val="0"/>
        <w:widowControl/>
        <w:numPr>
          <w:ilvl w:val="0"/>
          <w:numId w:val="1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销售确认拆分</w:t>
      </w:r>
    </w:p>
    <w:p w14:paraId="5355FE8F">
      <w:pPr>
        <w:keepNext w:val="0"/>
        <w:keepLines w:val="0"/>
        <w:widowControl/>
        <w:numPr>
          <w:ilvl w:val="0"/>
          <w:numId w:val="1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生成母单 + 子单，母单锁定全部库存</w:t>
      </w:r>
    </w:p>
    <w:p w14:paraId="044B93C0">
      <w:pPr>
        <w:keepNext w:val="0"/>
        <w:keepLines w:val="0"/>
        <w:widowControl/>
        <w:numPr>
          <w:ilvl w:val="0"/>
          <w:numId w:val="1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子单可独立：配货、调货、协发、发货、改单、作废</w:t>
      </w:r>
    </w:p>
    <w:p w14:paraId="0C5AF87A">
      <w:pPr>
        <w:keepNext w:val="0"/>
        <w:keepLines w:val="0"/>
        <w:widowControl/>
        <w:numPr>
          <w:ilvl w:val="0"/>
          <w:numId w:val="1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全部子单发货 → 母单自动变为</w:t>
      </w:r>
      <w:r>
        <w:rPr>
          <w:rStyle w:val="7"/>
          <w:b/>
          <w:bCs/>
          <w:color w:val="1F2329"/>
          <w:sz w:val="16"/>
          <w:szCs w:val="16"/>
          <w:bdr w:val="none" w:color="auto" w:sz="0" w:space="0"/>
        </w:rPr>
        <w:t>全部发货完成</w:t>
      </w:r>
    </w:p>
    <w:p w14:paraId="3F4E117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5.3 仓管处理流程（9 种方式）</w:t>
      </w:r>
    </w:p>
    <w:p w14:paraId="21F1EE6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16"/>
          <w:szCs w:val="16"/>
        </w:rPr>
      </w:pPr>
      <w:r>
        <w:rPr>
          <w:rFonts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仓管进入子单，核对库存后选择一种处理方式：</w:t>
      </w:r>
    </w:p>
    <w:p w14:paraId="76D5656F">
      <w:pPr>
        <w:keepNext w:val="0"/>
        <w:keepLines w:val="0"/>
        <w:widowControl/>
        <w:numPr>
          <w:ilvl w:val="0"/>
          <w:numId w:val="2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全部本仓配货发货</w:t>
      </w:r>
    </w:p>
    <w:p w14:paraId="180E8CCC">
      <w:pPr>
        <w:keepNext w:val="0"/>
        <w:keepLines w:val="0"/>
        <w:widowControl/>
        <w:numPr>
          <w:ilvl w:val="0"/>
          <w:numId w:val="2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全部转其他仓协发</w:t>
      </w:r>
    </w:p>
    <w:p w14:paraId="79C245AA">
      <w:pPr>
        <w:keepNext w:val="0"/>
        <w:keepLines w:val="0"/>
        <w:widowControl/>
        <w:numPr>
          <w:ilvl w:val="0"/>
          <w:numId w:val="2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全部调货入库后本仓发</w:t>
      </w:r>
    </w:p>
    <w:p w14:paraId="50E7BD14">
      <w:pPr>
        <w:keepNext w:val="0"/>
        <w:keepLines w:val="0"/>
        <w:widowControl/>
        <w:numPr>
          <w:ilvl w:val="0"/>
          <w:numId w:val="2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部分本仓 + 部分调货入库并发</w:t>
      </w:r>
    </w:p>
    <w:p w14:paraId="11E19EAC">
      <w:pPr>
        <w:keepNext w:val="0"/>
        <w:keepLines w:val="0"/>
        <w:widowControl/>
        <w:numPr>
          <w:ilvl w:val="0"/>
          <w:numId w:val="2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1F2329"/>
          <w:sz w:val="16"/>
          <w:szCs w:val="16"/>
        </w:rPr>
      </w:pPr>
      <w:r>
        <w:rPr>
          <w:rStyle w:val="7"/>
          <w:b/>
          <w:bCs/>
          <w:color w:val="1F2329"/>
          <w:sz w:val="16"/>
          <w:szCs w:val="16"/>
          <w:bdr w:val="none" w:color="auto" w:sz="0" w:space="0"/>
        </w:rPr>
        <w:t>部分本仓发 + 部分转其他仓协发（并发）</w:t>
      </w:r>
    </w:p>
    <w:p w14:paraId="78956EFF">
      <w:pPr>
        <w:keepNext w:val="0"/>
        <w:keepLines w:val="0"/>
        <w:widowControl/>
        <w:numPr>
          <w:ilvl w:val="0"/>
          <w:numId w:val="2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退回销售改单</w:t>
      </w:r>
    </w:p>
    <w:p w14:paraId="1061F5E0">
      <w:pPr>
        <w:keepNext w:val="0"/>
        <w:keepLines w:val="0"/>
        <w:widowControl/>
        <w:numPr>
          <w:ilvl w:val="0"/>
          <w:numId w:val="2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生成补货单</w:t>
      </w:r>
    </w:p>
    <w:p w14:paraId="522ECF2B">
      <w:pPr>
        <w:keepNext w:val="0"/>
        <w:keepLines w:val="0"/>
        <w:widowControl/>
        <w:numPr>
          <w:ilvl w:val="0"/>
          <w:numId w:val="2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生成缺货单</w:t>
      </w:r>
    </w:p>
    <w:p w14:paraId="493C5047">
      <w:pPr>
        <w:keepNext w:val="0"/>
        <w:keepLines w:val="0"/>
        <w:widowControl/>
        <w:numPr>
          <w:ilvl w:val="0"/>
          <w:numId w:val="2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生成缺货单 + 分批发货单</w:t>
      </w:r>
    </w:p>
    <w:p w14:paraId="54FFE7D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5.4 追回货占用流程</w:t>
      </w:r>
    </w:p>
    <w:p w14:paraId="6B108CE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16"/>
          <w:szCs w:val="16"/>
        </w:rPr>
      </w:pPr>
      <w:r>
        <w:rPr>
          <w:rFonts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缺货时仓管可查看并占用：</w:t>
      </w:r>
    </w:p>
    <w:p w14:paraId="23967BCA">
      <w:pPr>
        <w:keepNext w:val="0"/>
        <w:keepLines w:val="0"/>
        <w:widowControl/>
        <w:numPr>
          <w:ilvl w:val="0"/>
          <w:numId w:val="2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待换货入仓货物</w:t>
      </w:r>
    </w:p>
    <w:p w14:paraId="0AA05E29">
      <w:pPr>
        <w:keepNext w:val="0"/>
        <w:keepLines w:val="0"/>
        <w:widowControl/>
        <w:numPr>
          <w:ilvl w:val="0"/>
          <w:numId w:val="2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退货未入仓货物</w:t>
      </w:r>
    </w:p>
    <w:p w14:paraId="5CAC60FF">
      <w:pPr>
        <w:keepNext w:val="0"/>
        <w:keepLines w:val="0"/>
        <w:widowControl/>
        <w:numPr>
          <w:ilvl w:val="0"/>
          <w:numId w:val="2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销售作废未追回货物</w:t>
      </w:r>
    </w:p>
    <w:p w14:paraId="74DAE6E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16"/>
          <w:szCs w:val="16"/>
        </w:rPr>
      </w:pPr>
      <w:r>
        <w:rPr>
          <w:rFonts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系统展示：</w:t>
      </w:r>
    </w:p>
    <w:p w14:paraId="5AD45E43">
      <w:pPr>
        <w:keepNext w:val="0"/>
        <w:keepLines w:val="0"/>
        <w:widowControl/>
        <w:numPr>
          <w:ilvl w:val="0"/>
          <w:numId w:val="2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可占用数量</w:t>
      </w:r>
    </w:p>
    <w:p w14:paraId="0FB0D25A">
      <w:pPr>
        <w:keepNext w:val="0"/>
        <w:keepLines w:val="0"/>
        <w:widowControl/>
        <w:numPr>
          <w:ilvl w:val="0"/>
          <w:numId w:val="2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来源订单号仓管选择占用 → 占用部分转为预占库存 → 减少缺货量</w:t>
      </w:r>
    </w:p>
    <w:p w14:paraId="5F7D80F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5.5 配货与发货流程</w:t>
      </w:r>
    </w:p>
    <w:p w14:paraId="4D0958C7">
      <w:pPr>
        <w:keepNext w:val="0"/>
        <w:keepLines w:val="0"/>
        <w:widowControl/>
        <w:numPr>
          <w:ilvl w:val="0"/>
          <w:numId w:val="2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仓管分配子单给</w:t>
      </w:r>
      <w:r>
        <w:rPr>
          <w:rStyle w:val="7"/>
          <w:b/>
          <w:bCs/>
          <w:color w:val="1F2329"/>
          <w:sz w:val="16"/>
          <w:szCs w:val="16"/>
          <w:bdr w:val="none" w:color="auto" w:sz="0" w:space="0"/>
        </w:rPr>
        <w:t>一名 / 多名配货员</w:t>
      </w:r>
    </w:p>
    <w:p w14:paraId="27B44B7E">
      <w:pPr>
        <w:keepNext w:val="0"/>
        <w:keepLines w:val="0"/>
        <w:widowControl/>
        <w:numPr>
          <w:ilvl w:val="0"/>
          <w:numId w:val="2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配货员拣货、核对 → 提交</w:t>
      </w:r>
      <w:r>
        <w:rPr>
          <w:rStyle w:val="7"/>
          <w:b/>
          <w:bCs/>
          <w:color w:val="1F2329"/>
          <w:sz w:val="16"/>
          <w:szCs w:val="16"/>
          <w:bdr w:val="none" w:color="auto" w:sz="0" w:space="0"/>
        </w:rPr>
        <w:t>待审核</w:t>
      </w:r>
    </w:p>
    <w:p w14:paraId="1DDF39B6">
      <w:pPr>
        <w:keepNext w:val="0"/>
        <w:keepLines w:val="0"/>
        <w:widowControl/>
        <w:numPr>
          <w:ilvl w:val="0"/>
          <w:numId w:val="2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仓管审核：数量、色码、缺货、追回货占用</w:t>
      </w:r>
    </w:p>
    <w:p w14:paraId="620A604D">
      <w:pPr>
        <w:keepNext w:val="0"/>
        <w:keepLines w:val="0"/>
        <w:widowControl/>
        <w:numPr>
          <w:ilvl w:val="0"/>
          <w:numId w:val="2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审核通过 → 发货</w:t>
      </w:r>
    </w:p>
    <w:p w14:paraId="11DFD84F">
      <w:pPr>
        <w:keepNext w:val="0"/>
        <w:keepLines w:val="0"/>
        <w:widowControl/>
        <w:numPr>
          <w:ilvl w:val="0"/>
          <w:numId w:val="2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发货后：</w:t>
      </w:r>
    </w:p>
    <w:p w14:paraId="1CFB1F7F">
      <w:pPr>
        <w:keepNext w:val="0"/>
        <w:keepLines w:val="0"/>
        <w:widowControl/>
        <w:numPr>
          <w:ilvl w:val="1"/>
          <w:numId w:val="2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240" w:lineRule="atLeast"/>
        <w:ind w:left="0" w:right="0" w:hanging="360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扣减对应子单库存</w:t>
      </w:r>
    </w:p>
    <w:p w14:paraId="29187CFC">
      <w:pPr>
        <w:keepNext w:val="0"/>
        <w:keepLines w:val="0"/>
        <w:widowControl/>
        <w:numPr>
          <w:ilvl w:val="1"/>
          <w:numId w:val="2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240" w:lineRule="atLeast"/>
        <w:ind w:left="0" w:right="0" w:hanging="360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写入实际发货日期</w:t>
      </w:r>
    </w:p>
    <w:p w14:paraId="5C48F00E">
      <w:pPr>
        <w:keepNext w:val="0"/>
        <w:keepLines w:val="0"/>
        <w:widowControl/>
        <w:numPr>
          <w:ilvl w:val="1"/>
          <w:numId w:val="2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240" w:lineRule="atLeast"/>
        <w:ind w:left="0" w:right="0" w:hanging="360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计算业绩、营收</w:t>
      </w:r>
    </w:p>
    <w:p w14:paraId="7A89BEE1">
      <w:pPr>
        <w:keepNext w:val="0"/>
        <w:keepLines w:val="0"/>
        <w:widowControl/>
        <w:suppressLineNumbers w:val="0"/>
        <w:pBdr>
          <w:top w:val="single" w:color="1F2329" w:sz="2" w:space="0"/>
          <w:left w:val="single" w:color="1F2329" w:sz="2" w:space="0"/>
          <w:bottom w:val="single" w:color="1F2329" w:sz="2" w:space="0"/>
          <w:right w:val="single" w:color="1F2329" w:sz="2" w:space="0"/>
        </w:pBdr>
        <w:spacing w:before="0" w:beforeAutospacing="0" w:after="0" w:afterAutospacing="0" w:line="240" w:lineRule="atLeast"/>
        <w:ind w:left="0" w:right="0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</w:rPr>
        <w:pict>
          <v:rect id="_x0000_i1029" o:spt="1" style="height:1.5pt;width:432pt;" fillcolor="#1F2329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12970D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6 改单 &amp; 作废 详细设计（最严格版）</w:t>
      </w:r>
    </w:p>
    <w:p w14:paraId="608B3CE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16"/>
          <w:szCs w:val="16"/>
        </w:rPr>
      </w:pPr>
      <w:r>
        <w:rPr>
          <w:rFonts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所有改单 / 作废</w:t>
      </w:r>
      <w:r>
        <w:rPr>
          <w:rStyle w:val="7"/>
          <w:rFonts w:ascii="宋体" w:hAnsi="宋体" w:eastAsia="宋体" w:cs="宋体"/>
          <w:b/>
          <w:bCs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在原订单执行，不生成新单号</w:t>
      </w:r>
      <w:r>
        <w:rPr>
          <w:rFonts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，系统保留修改记录。</w:t>
      </w:r>
    </w:p>
    <w:p w14:paraId="67913F8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6.1 子单未分配配货员</w:t>
      </w:r>
    </w:p>
    <w:p w14:paraId="22CC2186">
      <w:pPr>
        <w:keepNext w:val="0"/>
        <w:keepLines w:val="0"/>
        <w:widowControl/>
        <w:numPr>
          <w:ilvl w:val="0"/>
          <w:numId w:val="2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销售可直接修改 / 作废</w:t>
      </w:r>
    </w:p>
    <w:p w14:paraId="100E5B79">
      <w:pPr>
        <w:keepNext w:val="0"/>
        <w:keepLines w:val="0"/>
        <w:widowControl/>
        <w:numPr>
          <w:ilvl w:val="0"/>
          <w:numId w:val="2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修改后重新审核、重新锁库存</w:t>
      </w:r>
    </w:p>
    <w:p w14:paraId="49F2635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6.2 子单已分配、未发货</w:t>
      </w:r>
    </w:p>
    <w:p w14:paraId="4BE8F9BA">
      <w:pPr>
        <w:keepNext w:val="0"/>
        <w:keepLines w:val="0"/>
        <w:widowControl/>
        <w:numPr>
          <w:ilvl w:val="0"/>
          <w:numId w:val="2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销售在原子单上修改 → 提交完整新订单</w:t>
      </w:r>
    </w:p>
    <w:p w14:paraId="6B83F891">
      <w:pPr>
        <w:keepNext w:val="0"/>
        <w:keepLines w:val="0"/>
        <w:widowControl/>
        <w:numPr>
          <w:ilvl w:val="0"/>
          <w:numId w:val="2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系统自动推送提醒：</w:t>
      </w:r>
      <w:r>
        <w:rPr>
          <w:rStyle w:val="7"/>
          <w:b/>
          <w:bCs/>
          <w:color w:val="1F2329"/>
          <w:sz w:val="16"/>
          <w:szCs w:val="16"/>
          <w:bdr w:val="none" w:color="auto" w:sz="0" w:space="0"/>
        </w:rPr>
        <w:t>仓管 + 配货员</w:t>
      </w:r>
    </w:p>
    <w:p w14:paraId="01E8704B">
      <w:pPr>
        <w:keepNext w:val="0"/>
        <w:keepLines w:val="0"/>
        <w:widowControl/>
        <w:numPr>
          <w:ilvl w:val="0"/>
          <w:numId w:val="2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仓管审批通过：</w:t>
      </w:r>
    </w:p>
    <w:p w14:paraId="294082D0">
      <w:pPr>
        <w:keepNext w:val="0"/>
        <w:keepLines w:val="0"/>
        <w:widowControl/>
        <w:numPr>
          <w:ilvl w:val="1"/>
          <w:numId w:val="2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240" w:lineRule="atLeast"/>
        <w:ind w:left="0" w:right="0" w:hanging="360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释放旧库存</w:t>
      </w:r>
    </w:p>
    <w:p w14:paraId="6CAB8E75">
      <w:pPr>
        <w:keepNext w:val="0"/>
        <w:keepLines w:val="0"/>
        <w:widowControl/>
        <w:numPr>
          <w:ilvl w:val="1"/>
          <w:numId w:val="2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240" w:lineRule="atLeast"/>
        <w:ind w:left="0" w:right="0" w:hanging="360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按新内容重新锁定库存</w:t>
      </w:r>
    </w:p>
    <w:p w14:paraId="684BA655">
      <w:pPr>
        <w:keepNext w:val="0"/>
        <w:keepLines w:val="0"/>
        <w:widowControl/>
        <w:numPr>
          <w:ilvl w:val="1"/>
          <w:numId w:val="2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240" w:lineRule="atLeast"/>
        <w:ind w:left="0" w:right="0" w:hanging="360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记录修改日志</w:t>
      </w:r>
    </w:p>
    <w:p w14:paraId="0064059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6.3 子单已配货、未发货</w:t>
      </w:r>
    </w:p>
    <w:p w14:paraId="6E4B3A9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16"/>
          <w:szCs w:val="16"/>
        </w:rPr>
      </w:pPr>
      <w:r>
        <w:rPr>
          <w:rFonts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销售申请改单 / 作废后，仓管二选一：</w:t>
      </w:r>
    </w:p>
    <w:p w14:paraId="19290CF1">
      <w:pPr>
        <w:keepNext w:val="0"/>
        <w:keepLines w:val="0"/>
        <w:widowControl/>
        <w:numPr>
          <w:ilvl w:val="0"/>
          <w:numId w:val="2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1F2329"/>
          <w:sz w:val="16"/>
          <w:szCs w:val="16"/>
        </w:rPr>
      </w:pPr>
      <w:r>
        <w:rPr>
          <w:rStyle w:val="7"/>
          <w:b/>
          <w:bCs/>
          <w:color w:val="1F2329"/>
          <w:sz w:val="16"/>
          <w:szCs w:val="16"/>
          <w:bdr w:val="none" w:color="auto" w:sz="0" w:space="0"/>
        </w:rPr>
        <w:t>直接释放库存</w:t>
      </w:r>
    </w:p>
    <w:p w14:paraId="7E5BF150">
      <w:pPr>
        <w:keepNext w:val="0"/>
        <w:keepLines w:val="0"/>
        <w:widowControl/>
        <w:numPr>
          <w:ilvl w:val="0"/>
          <w:numId w:val="2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1F2329"/>
          <w:sz w:val="16"/>
          <w:szCs w:val="16"/>
        </w:rPr>
      </w:pPr>
      <w:r>
        <w:rPr>
          <w:rStyle w:val="7"/>
          <w:b/>
          <w:bCs/>
          <w:color w:val="1F2329"/>
          <w:sz w:val="16"/>
          <w:szCs w:val="16"/>
          <w:bdr w:val="none" w:color="auto" w:sz="0" w:space="0"/>
        </w:rPr>
        <w:t>货物追回后再释放库存</w:t>
      </w:r>
    </w:p>
    <w:p w14:paraId="383BBF2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6.4 子单已发货</w:t>
      </w:r>
    </w:p>
    <w:p w14:paraId="4B576C06">
      <w:pPr>
        <w:keepNext w:val="0"/>
        <w:keepLines w:val="0"/>
        <w:widowControl/>
        <w:numPr>
          <w:ilvl w:val="0"/>
          <w:numId w:val="3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已发部分</w:t>
      </w:r>
      <w:r>
        <w:rPr>
          <w:rStyle w:val="7"/>
          <w:b/>
          <w:bCs/>
          <w:color w:val="1F2329"/>
          <w:sz w:val="16"/>
          <w:szCs w:val="16"/>
          <w:bdr w:val="none" w:color="auto" w:sz="0" w:space="0"/>
        </w:rPr>
        <w:t>禁止修改 / 删除</w:t>
      </w:r>
    </w:p>
    <w:p w14:paraId="10A43E9E">
      <w:pPr>
        <w:keepNext w:val="0"/>
        <w:keepLines w:val="0"/>
        <w:widowControl/>
        <w:numPr>
          <w:ilvl w:val="0"/>
          <w:numId w:val="3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仅可操作未发子单</w:t>
      </w:r>
    </w:p>
    <w:p w14:paraId="3A89CDF5">
      <w:pPr>
        <w:keepNext w:val="0"/>
        <w:keepLines w:val="0"/>
        <w:widowControl/>
        <w:suppressLineNumbers w:val="0"/>
        <w:pBdr>
          <w:top w:val="single" w:color="1F2329" w:sz="2" w:space="0"/>
          <w:left w:val="single" w:color="1F2329" w:sz="2" w:space="0"/>
          <w:bottom w:val="single" w:color="1F2329" w:sz="2" w:space="0"/>
          <w:right w:val="single" w:color="1F2329" w:sz="2" w:space="0"/>
        </w:pBdr>
        <w:spacing w:before="0" w:beforeAutospacing="0" w:after="0" w:afterAutospacing="0" w:line="240" w:lineRule="atLeast"/>
        <w:ind w:left="0" w:right="0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</w:rPr>
        <w:pict>
          <v:rect id="_x0000_i1030" o:spt="1" style="height:1.5pt;width:432pt;" fillcolor="#1F2329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CFDD3A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7 跨仓业务详细设计</w:t>
      </w:r>
    </w:p>
    <w:p w14:paraId="3505EDA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7.1 协发单（代发）</w:t>
      </w:r>
    </w:p>
    <w:p w14:paraId="3FEC9488">
      <w:pPr>
        <w:keepNext w:val="0"/>
        <w:keepLines w:val="0"/>
        <w:widowControl/>
        <w:numPr>
          <w:ilvl w:val="0"/>
          <w:numId w:val="3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A 仓订单 → B 仓直接发货给客户</w:t>
      </w:r>
    </w:p>
    <w:p w14:paraId="572B0821">
      <w:pPr>
        <w:keepNext w:val="0"/>
        <w:keepLines w:val="0"/>
        <w:widowControl/>
        <w:numPr>
          <w:ilvl w:val="0"/>
          <w:numId w:val="3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库存扣减：B 仓</w:t>
      </w:r>
    </w:p>
    <w:p w14:paraId="01F860C5">
      <w:pPr>
        <w:keepNext w:val="0"/>
        <w:keepLines w:val="0"/>
        <w:widowControl/>
        <w:numPr>
          <w:ilvl w:val="0"/>
          <w:numId w:val="3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业绩归属：A 仓</w:t>
      </w:r>
    </w:p>
    <w:p w14:paraId="7A6E9FFA">
      <w:pPr>
        <w:keepNext w:val="0"/>
        <w:keepLines w:val="0"/>
        <w:widowControl/>
        <w:numPr>
          <w:ilvl w:val="0"/>
          <w:numId w:val="3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作用于</w:t>
      </w:r>
      <w:r>
        <w:rPr>
          <w:rStyle w:val="7"/>
          <w:b/>
          <w:bCs/>
          <w:color w:val="1F2329"/>
          <w:sz w:val="16"/>
          <w:szCs w:val="16"/>
          <w:bdr w:val="none" w:color="auto" w:sz="0" w:space="0"/>
        </w:rPr>
        <w:t>子单级别</w:t>
      </w:r>
    </w:p>
    <w:p w14:paraId="4FFB7E6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7.2 调货单</w:t>
      </w:r>
    </w:p>
    <w:p w14:paraId="3D26D8B5">
      <w:pPr>
        <w:keepNext w:val="0"/>
        <w:keepLines w:val="0"/>
        <w:widowControl/>
        <w:numPr>
          <w:ilvl w:val="0"/>
          <w:numId w:val="3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源仓 → 目标仓调拨</w:t>
      </w:r>
    </w:p>
    <w:p w14:paraId="0C0BA669">
      <w:pPr>
        <w:keepNext w:val="0"/>
        <w:keepLines w:val="0"/>
        <w:widowControl/>
        <w:numPr>
          <w:ilvl w:val="0"/>
          <w:numId w:val="3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调拨入库完成 → 方可配货发货</w:t>
      </w:r>
    </w:p>
    <w:p w14:paraId="2B34E50F">
      <w:pPr>
        <w:keepNext w:val="0"/>
        <w:keepLines w:val="0"/>
        <w:widowControl/>
        <w:numPr>
          <w:ilvl w:val="0"/>
          <w:numId w:val="3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支持部分调货 + 部分本仓发货</w:t>
      </w:r>
    </w:p>
    <w:p w14:paraId="2FEF9FE6">
      <w:pPr>
        <w:keepNext w:val="0"/>
        <w:keepLines w:val="0"/>
        <w:widowControl/>
        <w:suppressLineNumbers w:val="0"/>
        <w:pBdr>
          <w:top w:val="single" w:color="1F2329" w:sz="2" w:space="0"/>
          <w:left w:val="single" w:color="1F2329" w:sz="2" w:space="0"/>
          <w:bottom w:val="single" w:color="1F2329" w:sz="2" w:space="0"/>
          <w:right w:val="single" w:color="1F2329" w:sz="2" w:space="0"/>
        </w:pBdr>
        <w:spacing w:before="0" w:beforeAutospacing="0" w:after="0" w:afterAutospacing="0" w:line="240" w:lineRule="atLeast"/>
        <w:ind w:left="0" w:right="0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</w:rPr>
        <w:pict>
          <v:rect id="_x0000_i1031" o:spt="1" style="height:1.5pt;width:432pt;" fillcolor="#1F2329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BAC22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8 库存模块详细设计</w:t>
      </w:r>
    </w:p>
    <w:p w14:paraId="29FF907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8.1 库存类型</w:t>
      </w:r>
    </w:p>
    <w:p w14:paraId="6FB3A2D8">
      <w:pPr>
        <w:keepNext w:val="0"/>
        <w:keepLines w:val="0"/>
        <w:widowControl/>
        <w:numPr>
          <w:ilvl w:val="0"/>
          <w:numId w:val="3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可用库存</w:t>
      </w:r>
    </w:p>
    <w:p w14:paraId="5FA50F94">
      <w:pPr>
        <w:keepNext w:val="0"/>
        <w:keepLines w:val="0"/>
        <w:widowControl/>
        <w:numPr>
          <w:ilvl w:val="0"/>
          <w:numId w:val="3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锁定库存（订单占用）</w:t>
      </w:r>
    </w:p>
    <w:p w14:paraId="243D6E8D">
      <w:pPr>
        <w:keepNext w:val="0"/>
        <w:keepLines w:val="0"/>
        <w:widowControl/>
        <w:numPr>
          <w:ilvl w:val="0"/>
          <w:numId w:val="3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追回货预占库存</w:t>
      </w:r>
    </w:p>
    <w:p w14:paraId="064E13D0">
      <w:pPr>
        <w:keepNext w:val="0"/>
        <w:keepLines w:val="0"/>
        <w:widowControl/>
        <w:numPr>
          <w:ilvl w:val="0"/>
          <w:numId w:val="3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在途库存（调货 / 采购）</w:t>
      </w:r>
    </w:p>
    <w:p w14:paraId="2136F0D6">
      <w:pPr>
        <w:keepNext w:val="0"/>
        <w:keepLines w:val="0"/>
        <w:widowControl/>
        <w:numPr>
          <w:ilvl w:val="0"/>
          <w:numId w:val="3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缺货库存</w:t>
      </w:r>
    </w:p>
    <w:p w14:paraId="1E649FD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8.2 库存规则</w:t>
      </w:r>
    </w:p>
    <w:p w14:paraId="309E2100">
      <w:pPr>
        <w:keepNext w:val="0"/>
        <w:keepLines w:val="0"/>
        <w:widowControl/>
        <w:numPr>
          <w:ilvl w:val="0"/>
          <w:numId w:val="3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开单审核通过 → 整单锁定</w:t>
      </w:r>
    </w:p>
    <w:p w14:paraId="110038E0">
      <w:pPr>
        <w:keepNext w:val="0"/>
        <w:keepLines w:val="0"/>
        <w:widowControl/>
        <w:numPr>
          <w:ilvl w:val="0"/>
          <w:numId w:val="3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子单发货 → 扣减对应库存</w:t>
      </w:r>
    </w:p>
    <w:p w14:paraId="0CB86A43">
      <w:pPr>
        <w:keepNext w:val="0"/>
        <w:keepLines w:val="0"/>
        <w:widowControl/>
        <w:numPr>
          <w:ilvl w:val="0"/>
          <w:numId w:val="3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子单作废 → 释放对应库存</w:t>
      </w:r>
    </w:p>
    <w:p w14:paraId="3CE8E1F7">
      <w:pPr>
        <w:keepNext w:val="0"/>
        <w:keepLines w:val="0"/>
        <w:widowControl/>
        <w:numPr>
          <w:ilvl w:val="0"/>
          <w:numId w:val="3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改单审批通过 → 先释放旧库存，再锁定新库存</w:t>
      </w:r>
      <w:bookmarkStart w:id="0" w:name="_GoBack"/>
      <w:bookmarkEnd w:id="0"/>
    </w:p>
    <w:p w14:paraId="46BBFBD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8.3 盘点</w:t>
      </w:r>
    </w:p>
    <w:p w14:paraId="2CF92A16">
      <w:pPr>
        <w:keepNext w:val="0"/>
        <w:keepLines w:val="0"/>
        <w:widowControl/>
        <w:numPr>
          <w:ilvl w:val="0"/>
          <w:numId w:val="3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支持多人同时扫码盘点</w:t>
      </w:r>
    </w:p>
    <w:p w14:paraId="3DB2856C">
      <w:pPr>
        <w:keepNext w:val="0"/>
        <w:keepLines w:val="0"/>
        <w:widowControl/>
        <w:numPr>
          <w:ilvl w:val="0"/>
          <w:numId w:val="3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自动生成盘盈盘亏单</w:t>
      </w:r>
    </w:p>
    <w:p w14:paraId="5EA63173">
      <w:pPr>
        <w:keepNext w:val="0"/>
        <w:keepLines w:val="0"/>
        <w:widowControl/>
        <w:numPr>
          <w:ilvl w:val="0"/>
          <w:numId w:val="3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老板 / 店长审核后生效</w:t>
      </w:r>
    </w:p>
    <w:p w14:paraId="66C492FC">
      <w:pPr>
        <w:keepNext w:val="0"/>
        <w:keepLines w:val="0"/>
        <w:widowControl/>
        <w:suppressLineNumbers w:val="0"/>
        <w:pBdr>
          <w:top w:val="single" w:color="1F2329" w:sz="2" w:space="0"/>
          <w:left w:val="single" w:color="1F2329" w:sz="2" w:space="0"/>
          <w:bottom w:val="single" w:color="1F2329" w:sz="2" w:space="0"/>
          <w:right w:val="single" w:color="1F2329" w:sz="2" w:space="0"/>
        </w:pBdr>
        <w:spacing w:before="0" w:beforeAutospacing="0" w:after="0" w:afterAutospacing="0" w:line="240" w:lineRule="atLeast"/>
        <w:ind w:left="0" w:right="0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</w:rPr>
        <w:pict>
          <v:rect id="_x0000_i1032" o:spt="1" style="height:1.5pt;width:432pt;" fillcolor="#1F2329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A5EF7C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9 财务模块详细设计</w:t>
      </w:r>
    </w:p>
    <w:p w14:paraId="3F61C9D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9.1 核心功能</w:t>
      </w:r>
    </w:p>
    <w:p w14:paraId="125CE3E6">
      <w:pPr>
        <w:keepNext w:val="0"/>
        <w:keepLines w:val="0"/>
        <w:widowControl/>
        <w:numPr>
          <w:ilvl w:val="0"/>
          <w:numId w:val="3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收款、付款、抹零、预收、预付</w:t>
      </w:r>
    </w:p>
    <w:p w14:paraId="0CAA100D">
      <w:pPr>
        <w:keepNext w:val="0"/>
        <w:keepLines w:val="0"/>
        <w:widowControl/>
        <w:numPr>
          <w:ilvl w:val="0"/>
          <w:numId w:val="3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应收欠款、应付欠款、往来对账</w:t>
      </w:r>
    </w:p>
    <w:p w14:paraId="07143A18">
      <w:pPr>
        <w:keepNext w:val="0"/>
        <w:keepLines w:val="0"/>
        <w:widowControl/>
        <w:numPr>
          <w:ilvl w:val="0"/>
          <w:numId w:val="3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自动计算：销售额、成本、毛利、费用、净利</w:t>
      </w:r>
    </w:p>
    <w:p w14:paraId="1CF60A11">
      <w:pPr>
        <w:keepNext w:val="0"/>
        <w:keepLines w:val="0"/>
        <w:widowControl/>
        <w:numPr>
          <w:ilvl w:val="0"/>
          <w:numId w:val="3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客户对账单、供应商对账单</w:t>
      </w:r>
    </w:p>
    <w:p w14:paraId="3EB2DC1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9.2 业绩规则</w:t>
      </w:r>
    </w:p>
    <w:p w14:paraId="3C3B3F84">
      <w:pPr>
        <w:keepNext w:val="0"/>
        <w:keepLines w:val="0"/>
        <w:widowControl/>
        <w:numPr>
          <w:ilvl w:val="0"/>
          <w:numId w:val="3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1F2329"/>
          <w:sz w:val="16"/>
          <w:szCs w:val="16"/>
        </w:rPr>
      </w:pPr>
      <w:r>
        <w:rPr>
          <w:rStyle w:val="7"/>
          <w:b/>
          <w:bCs/>
          <w:color w:val="1F2329"/>
          <w:sz w:val="16"/>
          <w:szCs w:val="16"/>
          <w:bdr w:val="none" w:color="auto" w:sz="0" w:space="0"/>
        </w:rPr>
        <w:t>仅已发货子单计入业绩</w:t>
      </w:r>
    </w:p>
    <w:p w14:paraId="03A8B994">
      <w:pPr>
        <w:keepNext w:val="0"/>
        <w:keepLines w:val="0"/>
        <w:widowControl/>
        <w:numPr>
          <w:ilvl w:val="0"/>
          <w:numId w:val="3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未发、作废、退货不计入业绩</w:t>
      </w:r>
    </w:p>
    <w:p w14:paraId="54C9D880">
      <w:pPr>
        <w:keepNext w:val="0"/>
        <w:keepLines w:val="0"/>
        <w:widowControl/>
        <w:numPr>
          <w:ilvl w:val="0"/>
          <w:numId w:val="3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支持按员工 / 门店 / 仓库 / 时间段统计</w:t>
      </w:r>
    </w:p>
    <w:p w14:paraId="7477E987">
      <w:pPr>
        <w:keepNext w:val="0"/>
        <w:keepLines w:val="0"/>
        <w:widowControl/>
        <w:suppressLineNumbers w:val="0"/>
        <w:pBdr>
          <w:top w:val="single" w:color="1F2329" w:sz="2" w:space="0"/>
          <w:left w:val="single" w:color="1F2329" w:sz="2" w:space="0"/>
          <w:bottom w:val="single" w:color="1F2329" w:sz="2" w:space="0"/>
          <w:right w:val="single" w:color="1F2329" w:sz="2" w:space="0"/>
        </w:pBdr>
        <w:spacing w:before="0" w:beforeAutospacing="0" w:after="0" w:afterAutospacing="0" w:line="240" w:lineRule="atLeast"/>
        <w:ind w:left="0" w:right="0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</w:rPr>
        <w:pict>
          <v:rect id="_x0000_i1033" o:spt="1" style="height:1.5pt;width:432pt;" fillcolor="#1F2329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8C4262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10 打印 &amp; 消息推送设计</w:t>
      </w:r>
    </w:p>
    <w:p w14:paraId="178C71C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10.1 打印</w:t>
      </w:r>
    </w:p>
    <w:p w14:paraId="71D38114">
      <w:pPr>
        <w:keepNext w:val="0"/>
        <w:keepLines w:val="0"/>
        <w:widowControl/>
        <w:numPr>
          <w:ilvl w:val="0"/>
          <w:numId w:val="3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销售单、出库单、退货单、调拨单、标签</w:t>
      </w:r>
    </w:p>
    <w:p w14:paraId="5D7A6163">
      <w:pPr>
        <w:keepNext w:val="0"/>
        <w:keepLines w:val="0"/>
        <w:widowControl/>
        <w:numPr>
          <w:ilvl w:val="0"/>
          <w:numId w:val="3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自定义模板、远程打印、多打印机支持</w:t>
      </w:r>
    </w:p>
    <w:p w14:paraId="59A5260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10.2 消息推送</w:t>
      </w:r>
    </w:p>
    <w:p w14:paraId="4AC7313C">
      <w:pPr>
        <w:keepNext w:val="0"/>
        <w:keepLines w:val="0"/>
        <w:widowControl/>
        <w:numPr>
          <w:ilvl w:val="0"/>
          <w:numId w:val="3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改单申请、作废申请</w:t>
      </w:r>
    </w:p>
    <w:p w14:paraId="63465C81">
      <w:pPr>
        <w:keepNext w:val="0"/>
        <w:keepLines w:val="0"/>
        <w:widowControl/>
        <w:numPr>
          <w:ilvl w:val="0"/>
          <w:numId w:val="3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订单分配、配货完成、审核通过</w:t>
      </w:r>
    </w:p>
    <w:p w14:paraId="1E338E6C">
      <w:pPr>
        <w:keepNext w:val="0"/>
        <w:keepLines w:val="0"/>
        <w:widowControl/>
        <w:numPr>
          <w:ilvl w:val="0"/>
          <w:numId w:val="3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缺货提醒、库存预警</w:t>
      </w:r>
    </w:p>
    <w:p w14:paraId="24D3DE3C">
      <w:pPr>
        <w:keepNext w:val="0"/>
        <w:keepLines w:val="0"/>
        <w:widowControl/>
        <w:suppressLineNumbers w:val="0"/>
        <w:pBdr>
          <w:top w:val="single" w:color="1F2329" w:sz="2" w:space="0"/>
          <w:left w:val="single" w:color="1F2329" w:sz="2" w:space="0"/>
          <w:bottom w:val="single" w:color="1F2329" w:sz="2" w:space="0"/>
          <w:right w:val="single" w:color="1F2329" w:sz="2" w:space="0"/>
        </w:pBdr>
        <w:spacing w:before="0" w:beforeAutospacing="0" w:after="0" w:afterAutospacing="0" w:line="240" w:lineRule="atLeast"/>
        <w:ind w:left="0" w:right="0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</w:rPr>
        <w:pict>
          <v:rect id="_x0000_i1034" o:spt="1" style="height:1.5pt;width:432pt;" fillcolor="#1F2329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FAA41B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11 报表中心设计</w:t>
      </w:r>
    </w:p>
    <w:p w14:paraId="2E1018B6">
      <w:pPr>
        <w:keepNext w:val="0"/>
        <w:keepLines w:val="0"/>
        <w:widowControl/>
        <w:numPr>
          <w:ilvl w:val="0"/>
          <w:numId w:val="4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经营日报 / 周报 / 月报</w:t>
      </w:r>
    </w:p>
    <w:p w14:paraId="485008C4">
      <w:pPr>
        <w:keepNext w:val="0"/>
        <w:keepLines w:val="0"/>
        <w:widowControl/>
        <w:numPr>
          <w:ilvl w:val="0"/>
          <w:numId w:val="4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商品畅销 / 滞销 / 断码 / 库存成本</w:t>
      </w:r>
    </w:p>
    <w:p w14:paraId="132110E1">
      <w:pPr>
        <w:keepNext w:val="0"/>
        <w:keepLines w:val="0"/>
        <w:widowControl/>
        <w:numPr>
          <w:ilvl w:val="0"/>
          <w:numId w:val="4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门店 / 仓管 / 员工业绩排行</w:t>
      </w:r>
    </w:p>
    <w:p w14:paraId="2C3DB00F">
      <w:pPr>
        <w:keepNext w:val="0"/>
        <w:keepLines w:val="0"/>
        <w:widowControl/>
        <w:numPr>
          <w:ilvl w:val="0"/>
          <w:numId w:val="4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客户欠款、拿货排行、利润分析</w:t>
      </w:r>
    </w:p>
    <w:p w14:paraId="41693B68">
      <w:pPr>
        <w:keepNext w:val="0"/>
        <w:keepLines w:val="0"/>
        <w:widowControl/>
        <w:numPr>
          <w:ilvl w:val="0"/>
          <w:numId w:val="4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子单发货明细、母单汇总</w:t>
      </w:r>
    </w:p>
    <w:p w14:paraId="4405813A">
      <w:pPr>
        <w:keepNext w:val="0"/>
        <w:keepLines w:val="0"/>
        <w:widowControl/>
        <w:suppressLineNumbers w:val="0"/>
        <w:pBdr>
          <w:top w:val="single" w:color="1F2329" w:sz="2" w:space="0"/>
          <w:left w:val="single" w:color="1F2329" w:sz="2" w:space="0"/>
          <w:bottom w:val="single" w:color="1F2329" w:sz="2" w:space="0"/>
          <w:right w:val="single" w:color="1F2329" w:sz="2" w:space="0"/>
        </w:pBdr>
        <w:spacing w:before="0" w:beforeAutospacing="0" w:after="0" w:afterAutospacing="0" w:line="240" w:lineRule="atLeast"/>
        <w:ind w:left="0" w:right="0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</w:rPr>
        <w:pict>
          <v:rect id="_x0000_i1035" o:spt="1" style="height:1.5pt;width:432pt;" fillcolor="#1F2329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D3F628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12 系统非功能性要求</w:t>
      </w:r>
    </w:p>
    <w:p w14:paraId="24CD2862">
      <w:pPr>
        <w:keepNext w:val="0"/>
        <w:keepLines w:val="0"/>
        <w:widowControl/>
        <w:numPr>
          <w:ilvl w:val="0"/>
          <w:numId w:val="4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数据云端自动备份</w:t>
      </w:r>
    </w:p>
    <w:p w14:paraId="2899B749">
      <w:pPr>
        <w:keepNext w:val="0"/>
        <w:keepLines w:val="0"/>
        <w:widowControl/>
        <w:numPr>
          <w:ilvl w:val="0"/>
          <w:numId w:val="4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支持离线开单，联网同步</w:t>
      </w:r>
    </w:p>
    <w:p w14:paraId="455FBF29">
      <w:pPr>
        <w:keepNext w:val="0"/>
        <w:keepLines w:val="0"/>
        <w:widowControl/>
        <w:numPr>
          <w:ilvl w:val="0"/>
          <w:numId w:val="4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1000 + 款号、100 + 员工同时使用不卡顿</w:t>
      </w:r>
    </w:p>
    <w:p w14:paraId="2E708B49">
      <w:pPr>
        <w:keepNext w:val="0"/>
        <w:keepLines w:val="0"/>
        <w:widowControl/>
        <w:numPr>
          <w:ilvl w:val="0"/>
          <w:numId w:val="4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高并发开单、大促稳定</w:t>
      </w:r>
    </w:p>
    <w:p w14:paraId="0833570A">
      <w:pPr>
        <w:keepNext w:val="0"/>
        <w:keepLines w:val="0"/>
        <w:widowControl/>
        <w:numPr>
          <w:ilvl w:val="0"/>
          <w:numId w:val="4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所有接口、操作防重复提交、防越权</w:t>
      </w:r>
    </w:p>
    <w:p w14:paraId="5C2B7575">
      <w:pPr>
        <w:keepNext w:val="0"/>
        <w:keepLines w:val="0"/>
        <w:widowControl/>
        <w:suppressLineNumbers w:val="0"/>
        <w:pBdr>
          <w:top w:val="single" w:color="1F2329" w:sz="2" w:space="0"/>
          <w:left w:val="single" w:color="1F2329" w:sz="2" w:space="0"/>
          <w:bottom w:val="single" w:color="1F2329" w:sz="2" w:space="0"/>
          <w:right w:val="single" w:color="1F2329" w:sz="2" w:space="0"/>
        </w:pBdr>
        <w:spacing w:before="0" w:beforeAutospacing="0" w:after="0" w:afterAutospacing="0" w:line="240" w:lineRule="atLeast"/>
        <w:ind w:left="0" w:right="0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</w:rPr>
        <w:pict>
          <v:rect id="_x0000_i1036" o:spt="1" style="height:1.5pt;width:432pt;" fillcolor="#1F2329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2D8EA2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13 交付标准（开发验收依据）</w:t>
      </w:r>
    </w:p>
    <w:p w14:paraId="2E4934A1">
      <w:pPr>
        <w:keepNext w:val="0"/>
        <w:keepLines w:val="0"/>
        <w:widowControl/>
        <w:numPr>
          <w:ilvl w:val="0"/>
          <w:numId w:val="4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流程 1:1 实现本设计文档</w:t>
      </w:r>
    </w:p>
    <w:p w14:paraId="4194BE47">
      <w:pPr>
        <w:keepNext w:val="0"/>
        <w:keepLines w:val="0"/>
        <w:widowControl/>
        <w:numPr>
          <w:ilvl w:val="0"/>
          <w:numId w:val="4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权限严格隔离，无越权漏洞</w:t>
      </w:r>
    </w:p>
    <w:p w14:paraId="32CA8641">
      <w:pPr>
        <w:keepNext w:val="0"/>
        <w:keepLines w:val="0"/>
        <w:widowControl/>
        <w:numPr>
          <w:ilvl w:val="0"/>
          <w:numId w:val="4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库存准确，不超卖、不重复扣减</w:t>
      </w:r>
    </w:p>
    <w:p w14:paraId="3E1E3F53">
      <w:pPr>
        <w:keepNext w:val="0"/>
        <w:keepLines w:val="0"/>
        <w:widowControl/>
        <w:numPr>
          <w:ilvl w:val="0"/>
          <w:numId w:val="4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改单 / 作废有审批、有提醒、有日志</w:t>
      </w:r>
    </w:p>
    <w:p w14:paraId="4A31B0EB">
      <w:pPr>
        <w:keepNext w:val="0"/>
        <w:keepLines w:val="0"/>
        <w:widowControl/>
        <w:numPr>
          <w:ilvl w:val="0"/>
          <w:numId w:val="4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子母订单、分批发货、协发、调货、追回货全部可用</w:t>
      </w:r>
    </w:p>
    <w:p w14:paraId="766F9D22">
      <w:pPr>
        <w:keepNext w:val="0"/>
        <w:keepLines w:val="0"/>
        <w:widowControl/>
        <w:numPr>
          <w:ilvl w:val="0"/>
          <w:numId w:val="4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手机 / PC / 平板数据实时同步</w:t>
      </w:r>
    </w:p>
    <w:p w14:paraId="7097ECD6">
      <w:pPr>
        <w:keepNext w:val="0"/>
        <w:keepLines w:val="0"/>
        <w:widowControl/>
        <w:numPr>
          <w:ilvl w:val="0"/>
          <w:numId w:val="4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支持打印、导出、消息推送</w:t>
      </w:r>
    </w:p>
    <w:p w14:paraId="4427EE0A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A22CA0"/>
    <w:multiLevelType w:val="multilevel"/>
    <w:tmpl w:val="81A22CA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8C841A0B"/>
    <w:multiLevelType w:val="multilevel"/>
    <w:tmpl w:val="8C841A0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9825F311"/>
    <w:multiLevelType w:val="multilevel"/>
    <w:tmpl w:val="9825F31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ACBEEE04"/>
    <w:multiLevelType w:val="multilevel"/>
    <w:tmpl w:val="ACBEEE0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AFFCFD8D"/>
    <w:multiLevelType w:val="multilevel"/>
    <w:tmpl w:val="AFFCFD8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B4B83338"/>
    <w:multiLevelType w:val="multilevel"/>
    <w:tmpl w:val="B4B8333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B8E67D51"/>
    <w:multiLevelType w:val="multilevel"/>
    <w:tmpl w:val="B8E67D5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CC877C12"/>
    <w:multiLevelType w:val="multilevel"/>
    <w:tmpl w:val="CC877C1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CD4751E4"/>
    <w:multiLevelType w:val="multilevel"/>
    <w:tmpl w:val="CD4751E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9">
    <w:nsid w:val="CF566E74"/>
    <w:multiLevelType w:val="multilevel"/>
    <w:tmpl w:val="CF566E7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D23B563C"/>
    <w:multiLevelType w:val="multilevel"/>
    <w:tmpl w:val="D23B563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D8D8DE3F"/>
    <w:multiLevelType w:val="multilevel"/>
    <w:tmpl w:val="D8D8DE3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2">
    <w:nsid w:val="DAE28D74"/>
    <w:multiLevelType w:val="multilevel"/>
    <w:tmpl w:val="DAE28D7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DC915D36"/>
    <w:multiLevelType w:val="multilevel"/>
    <w:tmpl w:val="DC915D3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DE94BF79"/>
    <w:multiLevelType w:val="multilevel"/>
    <w:tmpl w:val="DE94BF7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5">
    <w:nsid w:val="E884142A"/>
    <w:multiLevelType w:val="multilevel"/>
    <w:tmpl w:val="E884142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">
    <w:nsid w:val="E9CBB0F4"/>
    <w:multiLevelType w:val="multilevel"/>
    <w:tmpl w:val="E9CBB0F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">
    <w:nsid w:val="EF7732A8"/>
    <w:multiLevelType w:val="multilevel"/>
    <w:tmpl w:val="EF7732A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8">
    <w:nsid w:val="F5088845"/>
    <w:multiLevelType w:val="multilevel"/>
    <w:tmpl w:val="F508884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9">
    <w:nsid w:val="F564F2EF"/>
    <w:multiLevelType w:val="multilevel"/>
    <w:tmpl w:val="F564F2E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0">
    <w:nsid w:val="FC06845B"/>
    <w:multiLevelType w:val="multilevel"/>
    <w:tmpl w:val="FC06845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1">
    <w:nsid w:val="FFD14277"/>
    <w:multiLevelType w:val="multilevel"/>
    <w:tmpl w:val="FFD1427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2">
    <w:nsid w:val="00A4B8A7"/>
    <w:multiLevelType w:val="multilevel"/>
    <w:tmpl w:val="00A4B8A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3">
    <w:nsid w:val="06510E02"/>
    <w:multiLevelType w:val="multilevel"/>
    <w:tmpl w:val="06510E0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4">
    <w:nsid w:val="0A23D0C6"/>
    <w:multiLevelType w:val="multilevel"/>
    <w:tmpl w:val="0A23D0C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5">
    <w:nsid w:val="13507E56"/>
    <w:multiLevelType w:val="multilevel"/>
    <w:tmpl w:val="13507E5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6">
    <w:nsid w:val="22FA936E"/>
    <w:multiLevelType w:val="multilevel"/>
    <w:tmpl w:val="22FA936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7">
    <w:nsid w:val="249B651D"/>
    <w:multiLevelType w:val="multilevel"/>
    <w:tmpl w:val="249B651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8">
    <w:nsid w:val="24C13F5C"/>
    <w:multiLevelType w:val="multilevel"/>
    <w:tmpl w:val="24C13F5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9">
    <w:nsid w:val="2B78E8F9"/>
    <w:multiLevelType w:val="multilevel"/>
    <w:tmpl w:val="2B78E8F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0">
    <w:nsid w:val="3671C190"/>
    <w:multiLevelType w:val="multilevel"/>
    <w:tmpl w:val="3671C19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1">
    <w:nsid w:val="37A54B87"/>
    <w:multiLevelType w:val="multilevel"/>
    <w:tmpl w:val="37A54B8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2">
    <w:nsid w:val="4417D920"/>
    <w:multiLevelType w:val="multilevel"/>
    <w:tmpl w:val="4417D92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3">
    <w:nsid w:val="6318ADDB"/>
    <w:multiLevelType w:val="multilevel"/>
    <w:tmpl w:val="6318ADD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4">
    <w:nsid w:val="6614C9B9"/>
    <w:multiLevelType w:val="multilevel"/>
    <w:tmpl w:val="6614C9B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5">
    <w:nsid w:val="74722652"/>
    <w:multiLevelType w:val="multilevel"/>
    <w:tmpl w:val="7472265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6">
    <w:nsid w:val="7F1315CC"/>
    <w:multiLevelType w:val="multilevel"/>
    <w:tmpl w:val="7F1315C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27"/>
  </w:num>
  <w:num w:numId="2">
    <w:abstractNumId w:val="24"/>
  </w:num>
  <w:num w:numId="3">
    <w:abstractNumId w:val="10"/>
  </w:num>
  <w:num w:numId="4">
    <w:abstractNumId w:val="6"/>
  </w:num>
  <w:num w:numId="5">
    <w:abstractNumId w:val="18"/>
  </w:num>
  <w:num w:numId="6">
    <w:abstractNumId w:val="35"/>
  </w:num>
  <w:num w:numId="7">
    <w:abstractNumId w:val="34"/>
  </w:num>
  <w:num w:numId="8">
    <w:abstractNumId w:val="29"/>
  </w:num>
  <w:num w:numId="9">
    <w:abstractNumId w:val="19"/>
  </w:num>
  <w:num w:numId="10">
    <w:abstractNumId w:val="20"/>
  </w:num>
  <w:num w:numId="11">
    <w:abstractNumId w:val="0"/>
  </w:num>
  <w:num w:numId="12">
    <w:abstractNumId w:val="21"/>
  </w:num>
  <w:num w:numId="13">
    <w:abstractNumId w:val="13"/>
  </w:num>
  <w:num w:numId="14">
    <w:abstractNumId w:val="32"/>
  </w:num>
  <w:num w:numId="15">
    <w:abstractNumId w:val="1"/>
  </w:num>
  <w:num w:numId="16">
    <w:abstractNumId w:val="26"/>
  </w:num>
  <w:num w:numId="1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11"/>
  </w:num>
  <w:num w:numId="2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31"/>
  </w:num>
  <w:num w:numId="22">
    <w:abstractNumId w:val="8"/>
  </w:num>
  <w:num w:numId="23">
    <w:abstractNumId w:val="15"/>
  </w:num>
  <w:num w:numId="24">
    <w:abstractNumId w:val="3"/>
  </w:num>
  <w:num w:numId="25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33"/>
  </w:num>
  <w:num w:numId="27">
    <w:abstractNumId w:val="14"/>
  </w:num>
  <w:num w:numId="28">
    <w:abstractNumId w:val="3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36"/>
  </w:num>
  <w:num w:numId="30">
    <w:abstractNumId w:val="12"/>
  </w:num>
  <w:num w:numId="31">
    <w:abstractNumId w:val="9"/>
  </w:num>
  <w:num w:numId="32">
    <w:abstractNumId w:val="30"/>
  </w:num>
  <w:num w:numId="33">
    <w:abstractNumId w:val="2"/>
  </w:num>
  <w:num w:numId="34">
    <w:abstractNumId w:val="23"/>
  </w:num>
  <w:num w:numId="35">
    <w:abstractNumId w:val="22"/>
  </w:num>
  <w:num w:numId="36">
    <w:abstractNumId w:val="4"/>
  </w:num>
  <w:num w:numId="37">
    <w:abstractNumId w:val="16"/>
  </w:num>
  <w:num w:numId="38">
    <w:abstractNumId w:val="7"/>
  </w:num>
  <w:num w:numId="39">
    <w:abstractNumId w:val="25"/>
  </w:num>
  <w:num w:numId="40">
    <w:abstractNumId w:val="5"/>
  </w:num>
  <w:num w:numId="41">
    <w:abstractNumId w:val="28"/>
  </w:num>
  <w:num w:numId="42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7D82D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685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2026-03-04T23:15:04Z</dcterms:created>
  <dc:creator>29602</dc:creator>
  <cp:lastModifiedBy>Dreamer丶</cp:lastModifiedBy>
  <dcterms:modified xsi:type="dcterms:W3CDTF">2026-03-05T10:41:04Z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eyJoZGlkIjoiZDJmNzg5ZDEyZmNjYzc2MDkxNzYwYzgzYzJiOWY4OTIiLCJ1c2VySWQiOiIyNTE5MjI4MDAifQ==</vt:lpwstr>
  </property>
  <property fmtid="{D5CDD505-2E9C-101B-9397-08002B2CF9AE}" pid="4" name="ICV">
    <vt:lpwstr>C5AA13A5C3DB40E7B1721CAB1B13443D_12</vt:lpwstr>
  </property>
</Properties>
</file>